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2E" w:rsidRPr="00BD122E" w:rsidRDefault="00BD122E" w:rsidP="00BD122E">
      <w:pPr>
        <w:suppressAutoHyphens/>
        <w:autoSpaceDE w:val="0"/>
        <w:ind w:left="5812"/>
        <w:rPr>
          <w:rFonts w:ascii="Times New Roman" w:eastAsia="Arial" w:hAnsi="Times New Roman" w:cs="Times New Roman"/>
          <w:bCs/>
          <w:color w:val="auto"/>
          <w:sz w:val="22"/>
          <w:szCs w:val="22"/>
          <w:lang w:eastAsia="zh-CN" w:bidi="ar-SA"/>
        </w:rPr>
      </w:pPr>
      <w:r w:rsidRPr="00BD122E">
        <w:rPr>
          <w:rFonts w:ascii="Times New Roman" w:eastAsia="Arial" w:hAnsi="Times New Roman" w:cs="Times New Roman"/>
          <w:bCs/>
          <w:color w:val="auto"/>
          <w:sz w:val="22"/>
          <w:szCs w:val="22"/>
          <w:lang w:eastAsia="zh-CN" w:bidi="ar-SA"/>
        </w:rPr>
        <w:t>Приложение</w:t>
      </w:r>
    </w:p>
    <w:p w:rsidR="00BD122E" w:rsidRPr="00BD122E" w:rsidRDefault="00BD122E" w:rsidP="00BD122E">
      <w:pPr>
        <w:suppressAutoHyphens/>
        <w:autoSpaceDE w:val="0"/>
        <w:ind w:left="5812"/>
        <w:rPr>
          <w:rFonts w:ascii="Liberation Serif" w:eastAsia="Arial" w:hAnsi="Liberation Serif" w:cs="Liberation Serif"/>
          <w:bCs/>
          <w:color w:val="auto"/>
          <w:sz w:val="22"/>
          <w:szCs w:val="22"/>
          <w:lang w:eastAsia="zh-CN" w:bidi="ar-SA"/>
        </w:rPr>
      </w:pPr>
      <w:r w:rsidRPr="00BD122E">
        <w:rPr>
          <w:rFonts w:ascii="Liberation Serif" w:eastAsia="Arial" w:hAnsi="Liberation Serif" w:cs="Liberation Serif"/>
          <w:bCs/>
          <w:color w:val="auto"/>
          <w:sz w:val="22"/>
          <w:szCs w:val="22"/>
          <w:lang w:eastAsia="zh-CN" w:bidi="ar-SA"/>
        </w:rPr>
        <w:t xml:space="preserve">к постановлению администрации                                                                                               </w:t>
      </w:r>
    </w:p>
    <w:p w:rsidR="00BD122E" w:rsidRPr="00BD122E" w:rsidRDefault="00BD122E" w:rsidP="00BD122E">
      <w:pPr>
        <w:suppressAutoHyphens/>
        <w:autoSpaceDE w:val="0"/>
        <w:ind w:left="5812"/>
        <w:rPr>
          <w:rFonts w:ascii="Liberation Serif" w:eastAsia="Arial" w:hAnsi="Liberation Serif" w:cs="Liberation Serif"/>
          <w:bCs/>
          <w:color w:val="auto"/>
          <w:sz w:val="22"/>
          <w:szCs w:val="22"/>
          <w:lang w:eastAsia="zh-CN" w:bidi="ar-SA"/>
        </w:rPr>
      </w:pPr>
      <w:r w:rsidRPr="00BD122E">
        <w:rPr>
          <w:rFonts w:ascii="Liberation Serif" w:eastAsia="Arial" w:hAnsi="Liberation Serif" w:cs="Liberation Serif"/>
          <w:bCs/>
          <w:color w:val="auto"/>
          <w:sz w:val="22"/>
          <w:szCs w:val="22"/>
          <w:lang w:eastAsia="zh-CN" w:bidi="ar-SA"/>
        </w:rPr>
        <w:t xml:space="preserve">Грязовецкого муниципального </w:t>
      </w:r>
      <w:r>
        <w:rPr>
          <w:rFonts w:ascii="Liberation Serif" w:eastAsia="Arial" w:hAnsi="Liberation Serif" w:cs="Liberation Serif"/>
          <w:bCs/>
          <w:color w:val="auto"/>
          <w:sz w:val="22"/>
          <w:szCs w:val="22"/>
          <w:lang w:eastAsia="zh-CN" w:bidi="ar-SA"/>
        </w:rPr>
        <w:t>округа</w:t>
      </w:r>
    </w:p>
    <w:p w:rsidR="00BD122E" w:rsidRPr="00BD122E" w:rsidRDefault="00BD122E" w:rsidP="00BD122E">
      <w:pPr>
        <w:widowControl/>
        <w:autoSpaceDE w:val="0"/>
        <w:ind w:left="5812"/>
        <w:rPr>
          <w:rFonts w:ascii="Liberation Serif" w:eastAsia="Arial" w:hAnsi="Liberation Serif" w:cs="Liberation Serif"/>
          <w:bCs/>
          <w:color w:val="auto"/>
          <w:sz w:val="22"/>
          <w:szCs w:val="22"/>
          <w:lang w:eastAsia="zh-CN" w:bidi="ar-SA"/>
        </w:rPr>
      </w:pPr>
      <w:r w:rsidRPr="00BD122E">
        <w:rPr>
          <w:rFonts w:ascii="Liberation Serif" w:eastAsia="Arial" w:hAnsi="Liberation Serif" w:cs="Liberation Serif"/>
          <w:bCs/>
          <w:color w:val="auto"/>
          <w:sz w:val="22"/>
          <w:szCs w:val="22"/>
          <w:lang w:eastAsia="zh-CN" w:bidi="ar-SA"/>
        </w:rPr>
        <w:t>от 31.10.202</w:t>
      </w:r>
      <w:r>
        <w:rPr>
          <w:rFonts w:ascii="Liberation Serif" w:eastAsia="Arial" w:hAnsi="Liberation Serif" w:cs="Liberation Serif"/>
          <w:bCs/>
          <w:color w:val="auto"/>
          <w:sz w:val="22"/>
          <w:szCs w:val="22"/>
          <w:lang w:eastAsia="zh-CN" w:bidi="ar-SA"/>
        </w:rPr>
        <w:t>4</w:t>
      </w:r>
      <w:r w:rsidRPr="00BD122E">
        <w:rPr>
          <w:rFonts w:ascii="Liberation Serif" w:eastAsia="Arial" w:hAnsi="Liberation Serif" w:cs="Liberation Serif"/>
          <w:bCs/>
          <w:color w:val="auto"/>
          <w:sz w:val="22"/>
          <w:szCs w:val="22"/>
          <w:lang w:eastAsia="zh-CN" w:bidi="ar-SA"/>
        </w:rPr>
        <w:t xml:space="preserve"> № </w:t>
      </w:r>
      <w:r>
        <w:rPr>
          <w:rFonts w:ascii="Liberation Serif" w:eastAsia="Arial" w:hAnsi="Liberation Serif" w:cs="Liberation Serif"/>
          <w:bCs/>
          <w:color w:val="auto"/>
          <w:sz w:val="22"/>
          <w:szCs w:val="22"/>
          <w:lang w:eastAsia="zh-CN" w:bidi="ar-SA"/>
        </w:rPr>
        <w:t>3105</w:t>
      </w:r>
    </w:p>
    <w:p w:rsidR="00BD122E" w:rsidRPr="00BD122E" w:rsidRDefault="00BD122E" w:rsidP="00BD122E">
      <w:pPr>
        <w:widowControl/>
        <w:autoSpaceDE w:val="0"/>
        <w:ind w:left="5812"/>
        <w:rPr>
          <w:rFonts w:ascii="Liberation Serif" w:eastAsia="Arial" w:hAnsi="Liberation Serif" w:cs="Liberation Serif"/>
          <w:bCs/>
          <w:color w:val="auto"/>
          <w:sz w:val="22"/>
          <w:szCs w:val="22"/>
          <w:lang w:eastAsia="zh-CN" w:bidi="ar-SA"/>
        </w:rPr>
      </w:pPr>
      <w:r w:rsidRPr="00BD122E">
        <w:rPr>
          <w:rFonts w:ascii="Liberation Serif" w:eastAsia="Arial" w:hAnsi="Liberation Serif" w:cs="Liberation Serif"/>
          <w:bCs/>
          <w:color w:val="auto"/>
          <w:sz w:val="22"/>
          <w:szCs w:val="22"/>
          <w:lang w:eastAsia="zh-CN" w:bidi="ar-SA"/>
        </w:rPr>
        <w:t>(в редакции постановлений администрации Грязовецкого муниципального округа</w:t>
      </w:r>
    </w:p>
    <w:p w:rsidR="00D348F3" w:rsidRDefault="00BD122E" w:rsidP="00BD122E">
      <w:pPr>
        <w:widowControl/>
        <w:autoSpaceDE w:val="0"/>
        <w:ind w:left="5812"/>
        <w:rPr>
          <w:rFonts w:ascii="Liberation Serif" w:eastAsia="Arial" w:hAnsi="Liberation Serif" w:cs="Liberation Serif"/>
          <w:bCs/>
          <w:color w:val="auto"/>
          <w:sz w:val="22"/>
          <w:szCs w:val="22"/>
          <w:lang w:eastAsia="zh-CN" w:bidi="ar-SA"/>
        </w:rPr>
      </w:pPr>
      <w:r w:rsidRPr="00BD122E">
        <w:rPr>
          <w:rFonts w:ascii="Liberation Serif" w:eastAsia="Arial" w:hAnsi="Liberation Serif" w:cs="Liberation Serif"/>
          <w:bCs/>
          <w:color w:val="auto"/>
          <w:sz w:val="22"/>
          <w:szCs w:val="22"/>
          <w:lang w:eastAsia="zh-CN" w:bidi="ar-SA"/>
        </w:rPr>
        <w:t xml:space="preserve">от </w:t>
      </w:r>
      <w:r>
        <w:rPr>
          <w:rFonts w:ascii="Liberation Serif" w:eastAsia="Arial" w:hAnsi="Liberation Serif" w:cs="Liberation Serif"/>
          <w:bCs/>
          <w:color w:val="auto"/>
          <w:sz w:val="22"/>
          <w:szCs w:val="22"/>
          <w:lang w:eastAsia="zh-CN" w:bidi="ar-SA"/>
        </w:rPr>
        <w:t>26.03.2025</w:t>
      </w:r>
      <w:r w:rsidRPr="00BD122E">
        <w:rPr>
          <w:rFonts w:ascii="Liberation Serif" w:eastAsia="Arial" w:hAnsi="Liberation Serif" w:cs="Liberation Serif"/>
          <w:bCs/>
          <w:color w:val="auto"/>
          <w:sz w:val="22"/>
          <w:szCs w:val="22"/>
          <w:lang w:eastAsia="zh-CN" w:bidi="ar-SA"/>
        </w:rPr>
        <w:t xml:space="preserve"> № </w:t>
      </w:r>
      <w:r>
        <w:rPr>
          <w:rFonts w:ascii="Liberation Serif" w:eastAsia="Arial" w:hAnsi="Liberation Serif" w:cs="Liberation Serif"/>
          <w:bCs/>
          <w:color w:val="auto"/>
          <w:sz w:val="22"/>
          <w:szCs w:val="22"/>
          <w:lang w:eastAsia="zh-CN" w:bidi="ar-SA"/>
        </w:rPr>
        <w:t>810</w:t>
      </w:r>
      <w:r w:rsidR="00D348F3">
        <w:rPr>
          <w:rFonts w:ascii="Liberation Serif" w:eastAsia="Arial" w:hAnsi="Liberation Serif" w:cs="Liberation Serif"/>
          <w:bCs/>
          <w:color w:val="auto"/>
          <w:sz w:val="22"/>
          <w:szCs w:val="22"/>
          <w:lang w:eastAsia="zh-CN" w:bidi="ar-SA"/>
        </w:rPr>
        <w:t>,</w:t>
      </w:r>
    </w:p>
    <w:p w:rsidR="008212AE" w:rsidRDefault="00D348F3" w:rsidP="00BD122E">
      <w:pPr>
        <w:widowControl/>
        <w:autoSpaceDE w:val="0"/>
        <w:ind w:left="5812"/>
        <w:rPr>
          <w:rFonts w:ascii="Liberation Serif" w:eastAsia="Arial" w:hAnsi="Liberation Serif" w:cs="Liberation Serif"/>
          <w:bCs/>
          <w:color w:val="auto"/>
          <w:sz w:val="22"/>
          <w:szCs w:val="22"/>
          <w:lang w:eastAsia="zh-CN" w:bidi="ar-SA"/>
        </w:rPr>
      </w:pPr>
      <w:r>
        <w:rPr>
          <w:rFonts w:ascii="Liberation Serif" w:eastAsia="Arial" w:hAnsi="Liberation Serif" w:cs="Liberation Serif"/>
          <w:bCs/>
          <w:color w:val="auto"/>
          <w:sz w:val="22"/>
          <w:szCs w:val="22"/>
          <w:lang w:eastAsia="zh-CN" w:bidi="ar-SA"/>
        </w:rPr>
        <w:t>от 17.04.2025 № 1062</w:t>
      </w:r>
      <w:r w:rsidR="008212AE">
        <w:rPr>
          <w:rFonts w:ascii="Liberation Serif" w:eastAsia="Arial" w:hAnsi="Liberation Serif" w:cs="Liberation Serif"/>
          <w:bCs/>
          <w:color w:val="auto"/>
          <w:sz w:val="22"/>
          <w:szCs w:val="22"/>
          <w:lang w:eastAsia="zh-CN" w:bidi="ar-SA"/>
        </w:rPr>
        <w:t>,</w:t>
      </w:r>
    </w:p>
    <w:p w:rsidR="00CD01C0" w:rsidRDefault="008212AE" w:rsidP="00BD122E">
      <w:pPr>
        <w:widowControl/>
        <w:autoSpaceDE w:val="0"/>
        <w:ind w:left="5812"/>
        <w:rPr>
          <w:rFonts w:ascii="Liberation Serif" w:eastAsia="Arial" w:hAnsi="Liberation Serif" w:cs="Liberation Serif"/>
          <w:bCs/>
          <w:color w:val="auto"/>
          <w:sz w:val="22"/>
          <w:szCs w:val="22"/>
          <w:lang w:eastAsia="zh-CN" w:bidi="ar-SA"/>
        </w:rPr>
      </w:pPr>
      <w:r>
        <w:rPr>
          <w:rFonts w:ascii="Liberation Serif" w:eastAsia="Arial" w:hAnsi="Liberation Serif" w:cs="Liberation Serif"/>
          <w:bCs/>
          <w:color w:val="auto"/>
          <w:sz w:val="22"/>
          <w:szCs w:val="22"/>
          <w:lang w:eastAsia="zh-CN" w:bidi="ar-SA"/>
        </w:rPr>
        <w:t>от 02.06.2025 № 1522</w:t>
      </w:r>
      <w:r w:rsidR="00BD122E">
        <w:rPr>
          <w:rFonts w:ascii="Liberation Serif" w:eastAsia="Arial" w:hAnsi="Liberation Serif" w:cs="Liberation Serif"/>
          <w:bCs/>
          <w:color w:val="auto"/>
          <w:sz w:val="22"/>
          <w:szCs w:val="22"/>
          <w:lang w:eastAsia="zh-CN" w:bidi="ar-SA"/>
        </w:rPr>
        <w:t>)</w:t>
      </w:r>
    </w:p>
    <w:p w:rsidR="00BD122E" w:rsidRDefault="00BD122E" w:rsidP="00BD122E">
      <w:pPr>
        <w:widowControl/>
        <w:autoSpaceDE w:val="0"/>
        <w:ind w:left="5812"/>
        <w:rPr>
          <w:rFonts w:ascii="Liberation Serif" w:hAnsi="Liberation Serif" w:cs="Liberation Serif"/>
          <w:b/>
          <w:sz w:val="26"/>
          <w:szCs w:val="26"/>
        </w:rPr>
      </w:pPr>
    </w:p>
    <w:p w:rsidR="00CD01C0" w:rsidRDefault="00CD01C0" w:rsidP="00144FA7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9672A6" w:rsidRPr="00236CD6" w:rsidRDefault="00CD01C0" w:rsidP="00144FA7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М</w:t>
      </w:r>
      <w:r w:rsidR="009672A6" w:rsidRPr="00236CD6">
        <w:rPr>
          <w:rFonts w:ascii="Liberation Serif" w:hAnsi="Liberation Serif" w:cs="Liberation Serif"/>
          <w:b/>
          <w:sz w:val="26"/>
          <w:szCs w:val="26"/>
        </w:rPr>
        <w:t>УНИЦИПАЛЬНАЯ ПРОГРАММА</w:t>
      </w:r>
    </w:p>
    <w:p w:rsidR="00C5479C" w:rsidRPr="009672A6" w:rsidRDefault="00C5479C" w:rsidP="00144FA7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9672A6">
        <w:rPr>
          <w:rFonts w:ascii="Liberation Serif" w:hAnsi="Liberation Serif" w:cs="Liberation Serif"/>
          <w:b/>
          <w:sz w:val="26"/>
          <w:szCs w:val="26"/>
        </w:rPr>
        <w:t xml:space="preserve">«Совершенствование </w:t>
      </w:r>
      <w:r w:rsidR="00144FA7" w:rsidRPr="009672A6">
        <w:rPr>
          <w:rFonts w:ascii="Liberation Serif" w:hAnsi="Liberation Serif" w:cs="Liberation Serif"/>
          <w:b/>
          <w:sz w:val="26"/>
          <w:szCs w:val="26"/>
        </w:rPr>
        <w:t xml:space="preserve">муниципального управления </w:t>
      </w:r>
      <w:r w:rsidRPr="009672A6">
        <w:rPr>
          <w:rFonts w:ascii="Liberation Serif" w:hAnsi="Liberation Serif" w:cs="Liberation Serif"/>
          <w:b/>
          <w:sz w:val="26"/>
          <w:szCs w:val="26"/>
        </w:rPr>
        <w:t xml:space="preserve">в </w:t>
      </w:r>
      <w:r w:rsidR="00144FA7" w:rsidRPr="009672A6">
        <w:rPr>
          <w:rFonts w:ascii="Liberation Serif" w:hAnsi="Liberation Serif" w:cs="Liberation Serif"/>
          <w:b/>
          <w:sz w:val="26"/>
          <w:szCs w:val="26"/>
        </w:rPr>
        <w:t>Грязовецком муниципальном округе</w:t>
      </w:r>
      <w:r w:rsidR="001D2EA1" w:rsidRPr="009672A6">
        <w:rPr>
          <w:rFonts w:ascii="Liberation Serif" w:hAnsi="Liberation Serif" w:cs="Liberation Serif"/>
          <w:b/>
          <w:sz w:val="26"/>
          <w:szCs w:val="26"/>
        </w:rPr>
        <w:t xml:space="preserve"> Вологодской области</w:t>
      </w:r>
      <w:r w:rsidRPr="009672A6">
        <w:rPr>
          <w:rFonts w:ascii="Liberation Serif" w:hAnsi="Liberation Serif" w:cs="Liberation Serif"/>
          <w:b/>
          <w:sz w:val="26"/>
          <w:szCs w:val="26"/>
        </w:rPr>
        <w:t>»</w:t>
      </w:r>
    </w:p>
    <w:p w:rsidR="00C5479C" w:rsidRDefault="00C5479C" w:rsidP="00144FA7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144FA7">
        <w:rPr>
          <w:rFonts w:ascii="Liberation Serif" w:hAnsi="Liberation Serif" w:cs="Liberation Serif"/>
          <w:sz w:val="26"/>
          <w:szCs w:val="26"/>
        </w:rPr>
        <w:t xml:space="preserve">(далее - </w:t>
      </w:r>
      <w:r w:rsidR="00144FA7">
        <w:rPr>
          <w:rFonts w:ascii="Liberation Serif" w:hAnsi="Liberation Serif" w:cs="Liberation Serif"/>
          <w:sz w:val="26"/>
          <w:szCs w:val="26"/>
        </w:rPr>
        <w:t>муниципальная</w:t>
      </w:r>
      <w:r w:rsidRPr="00144FA7">
        <w:rPr>
          <w:rFonts w:ascii="Liberation Serif" w:hAnsi="Liberation Serif" w:cs="Liberation Serif"/>
          <w:sz w:val="26"/>
          <w:szCs w:val="26"/>
        </w:rPr>
        <w:t xml:space="preserve"> программа</w:t>
      </w:r>
      <w:r w:rsidR="006F55CB">
        <w:rPr>
          <w:rFonts w:ascii="Liberation Serif" w:hAnsi="Liberation Serif" w:cs="Liberation Serif"/>
          <w:sz w:val="26"/>
          <w:szCs w:val="26"/>
        </w:rPr>
        <w:t>)</w:t>
      </w:r>
    </w:p>
    <w:p w:rsidR="00144FA7" w:rsidRDefault="00144FA7" w:rsidP="00144FA7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9672A6" w:rsidRDefault="009672A6" w:rsidP="001F246F">
      <w:pPr>
        <w:pStyle w:val="a6"/>
        <w:widowControl/>
        <w:numPr>
          <w:ilvl w:val="0"/>
          <w:numId w:val="13"/>
        </w:numPr>
        <w:autoSpaceDE w:val="0"/>
        <w:jc w:val="center"/>
        <w:rPr>
          <w:rFonts w:ascii="Liberation Serif" w:eastAsia="Times New Roman" w:hAnsi="Liberation Serif" w:cs="Liberation Serif"/>
          <w:color w:val="auto"/>
          <w:lang w:eastAsia="zh-CN" w:bidi="ar-SA"/>
        </w:rPr>
      </w:pPr>
      <w:r>
        <w:rPr>
          <w:rFonts w:ascii="Liberation Serif" w:eastAsia="Times New Roman" w:hAnsi="Liberation Serif" w:cs="Liberation Serif"/>
          <w:color w:val="auto"/>
          <w:lang w:eastAsia="zh-CN" w:bidi="ar-SA"/>
        </w:rPr>
        <w:t>Приоритеты в сфере реализации муниципальной программы</w:t>
      </w:r>
    </w:p>
    <w:p w:rsidR="004C11C1" w:rsidRPr="009672A6" w:rsidRDefault="004C11C1" w:rsidP="004C11C1">
      <w:pPr>
        <w:pStyle w:val="a6"/>
        <w:widowControl/>
        <w:autoSpaceDE w:val="0"/>
        <w:ind w:left="1429"/>
        <w:rPr>
          <w:rFonts w:ascii="Liberation Serif" w:eastAsia="Times New Roman" w:hAnsi="Liberation Serif" w:cs="Liberation Serif"/>
          <w:color w:val="auto"/>
          <w:lang w:eastAsia="zh-CN" w:bidi="ar-SA"/>
        </w:rPr>
      </w:pPr>
    </w:p>
    <w:p w:rsidR="00144FA7" w:rsidRDefault="009672A6" w:rsidP="00144FA7">
      <w:pPr>
        <w:widowControl/>
        <w:autoSpaceDE w:val="0"/>
        <w:ind w:firstLine="709"/>
        <w:jc w:val="both"/>
        <w:rPr>
          <w:rFonts w:ascii="Liberation Serif" w:eastAsia="Times New Roman" w:hAnsi="Liberation Serif" w:cs="Liberation Serif"/>
          <w:color w:val="auto"/>
          <w:lang w:eastAsia="zh-CN" w:bidi="ar-SA"/>
        </w:rPr>
      </w:pPr>
      <w:r>
        <w:rPr>
          <w:rFonts w:ascii="Liberation Serif" w:eastAsia="Times New Roman" w:hAnsi="Liberation Serif" w:cs="Liberation Serif"/>
          <w:color w:val="auto"/>
          <w:lang w:eastAsia="zh-CN" w:bidi="ar-SA"/>
        </w:rPr>
        <w:t xml:space="preserve">1. </w:t>
      </w:r>
      <w:r w:rsidR="00144FA7" w:rsidRPr="00144FA7">
        <w:rPr>
          <w:rFonts w:ascii="Liberation Serif" w:eastAsia="Times New Roman" w:hAnsi="Liberation Serif" w:cs="Liberation Serif"/>
          <w:color w:val="auto"/>
          <w:lang w:eastAsia="zh-CN" w:bidi="ar-SA"/>
        </w:rPr>
        <w:t xml:space="preserve">Муниципальная программа разработана с учетом приоритетов, изложенных </w:t>
      </w:r>
      <w:r w:rsidR="00236CD6">
        <w:rPr>
          <w:rFonts w:ascii="Liberation Serif" w:eastAsia="Times New Roman" w:hAnsi="Liberation Serif" w:cs="Liberation Serif"/>
          <w:color w:val="auto"/>
          <w:lang w:eastAsia="zh-CN" w:bidi="ar-SA"/>
        </w:rPr>
        <w:t xml:space="preserve">                  </w:t>
      </w:r>
      <w:r w:rsidR="00144FA7" w:rsidRPr="00144FA7">
        <w:rPr>
          <w:rFonts w:ascii="Liberation Serif" w:eastAsia="Times New Roman" w:hAnsi="Liberation Serif" w:cs="Liberation Serif"/>
          <w:color w:val="auto"/>
          <w:lang w:eastAsia="zh-CN" w:bidi="ar-SA"/>
        </w:rPr>
        <w:t>в основных нормативных правовых актах и документах стратегического планирования:</w:t>
      </w:r>
    </w:p>
    <w:p w:rsidR="001D2EA1" w:rsidRPr="00144FA7" w:rsidRDefault="001D2EA1" w:rsidP="001D2EA1">
      <w:pPr>
        <w:widowControl/>
        <w:autoSpaceDE w:val="0"/>
        <w:ind w:firstLine="709"/>
        <w:jc w:val="both"/>
        <w:rPr>
          <w:rFonts w:ascii="Liberation Serif" w:eastAsia="Times New Roman" w:hAnsi="Liberation Serif" w:cs="Liberation Serif"/>
          <w:color w:val="auto"/>
          <w:lang w:eastAsia="zh-CN" w:bidi="ar-SA"/>
        </w:rPr>
      </w:pPr>
      <w:r>
        <w:rPr>
          <w:rFonts w:ascii="Liberation Serif" w:eastAsia="Times New Roman" w:hAnsi="Liberation Serif" w:cs="Liberation Serif"/>
          <w:color w:val="auto"/>
          <w:lang w:eastAsia="zh-CN" w:bidi="ar-SA"/>
        </w:rPr>
        <w:t xml:space="preserve">- </w:t>
      </w:r>
      <w:r w:rsidRPr="001D2EA1">
        <w:rPr>
          <w:rFonts w:ascii="Liberation Serif" w:eastAsia="Times New Roman" w:hAnsi="Liberation Serif" w:cs="Liberation Serif"/>
          <w:color w:val="auto"/>
          <w:lang w:eastAsia="zh-CN" w:bidi="ar-SA"/>
        </w:rPr>
        <w:t>Указ</w:t>
      </w:r>
      <w:r w:rsidR="009672A6">
        <w:rPr>
          <w:rFonts w:ascii="Liberation Serif" w:eastAsia="Times New Roman" w:hAnsi="Liberation Serif" w:cs="Liberation Serif"/>
          <w:color w:val="auto"/>
          <w:lang w:eastAsia="zh-CN" w:bidi="ar-SA"/>
        </w:rPr>
        <w:t>е</w:t>
      </w:r>
      <w:r w:rsidRPr="001D2EA1">
        <w:rPr>
          <w:rFonts w:ascii="Liberation Serif" w:eastAsia="Times New Roman" w:hAnsi="Liberation Serif" w:cs="Liberation Serif"/>
          <w:color w:val="auto"/>
          <w:lang w:eastAsia="zh-CN" w:bidi="ar-SA"/>
        </w:rPr>
        <w:t xml:space="preserve"> Президента Российско</w:t>
      </w:r>
      <w:r>
        <w:rPr>
          <w:rFonts w:ascii="Liberation Serif" w:eastAsia="Times New Roman" w:hAnsi="Liberation Serif" w:cs="Liberation Serif"/>
          <w:color w:val="auto"/>
          <w:lang w:eastAsia="zh-CN" w:bidi="ar-SA"/>
        </w:rPr>
        <w:t xml:space="preserve">й Федерации от </w:t>
      </w:r>
      <w:r w:rsidR="009672A6">
        <w:rPr>
          <w:rFonts w:ascii="Liberation Serif" w:eastAsia="Times New Roman" w:hAnsi="Liberation Serif" w:cs="Liberation Serif"/>
          <w:color w:val="auto"/>
          <w:lang w:eastAsia="zh-CN" w:bidi="ar-SA"/>
        </w:rPr>
        <w:t xml:space="preserve">7 мая </w:t>
      </w:r>
      <w:r>
        <w:rPr>
          <w:rFonts w:ascii="Liberation Serif" w:eastAsia="Times New Roman" w:hAnsi="Liberation Serif" w:cs="Liberation Serif"/>
          <w:color w:val="auto"/>
          <w:lang w:eastAsia="zh-CN" w:bidi="ar-SA"/>
        </w:rPr>
        <w:t>2024</w:t>
      </w:r>
      <w:r w:rsidR="009672A6">
        <w:rPr>
          <w:rFonts w:ascii="Liberation Serif" w:eastAsia="Times New Roman" w:hAnsi="Liberation Serif" w:cs="Liberation Serif"/>
          <w:color w:val="auto"/>
          <w:lang w:eastAsia="zh-CN" w:bidi="ar-SA"/>
        </w:rPr>
        <w:t xml:space="preserve"> г.</w:t>
      </w:r>
      <w:r>
        <w:rPr>
          <w:rFonts w:ascii="Liberation Serif" w:eastAsia="Times New Roman" w:hAnsi="Liberation Serif" w:cs="Liberation Serif"/>
          <w:color w:val="auto"/>
          <w:lang w:eastAsia="zh-CN" w:bidi="ar-SA"/>
        </w:rPr>
        <w:t xml:space="preserve"> № 309 </w:t>
      </w:r>
      <w:r w:rsidR="00236CD6">
        <w:rPr>
          <w:rFonts w:ascii="Liberation Serif" w:eastAsia="Times New Roman" w:hAnsi="Liberation Serif" w:cs="Liberation Serif"/>
          <w:color w:val="auto"/>
          <w:lang w:eastAsia="zh-CN" w:bidi="ar-SA"/>
        </w:rPr>
        <w:t xml:space="preserve">                                  </w:t>
      </w:r>
      <w:r w:rsidR="009672A6">
        <w:rPr>
          <w:rFonts w:ascii="Liberation Serif" w:eastAsia="Times New Roman" w:hAnsi="Liberation Serif" w:cs="Liberation Serif"/>
          <w:color w:val="auto"/>
          <w:lang w:eastAsia="zh-CN" w:bidi="ar-SA"/>
        </w:rPr>
        <w:t>«</w:t>
      </w:r>
      <w:r w:rsidRPr="001D2EA1">
        <w:rPr>
          <w:rFonts w:ascii="Liberation Serif" w:eastAsia="Times New Roman" w:hAnsi="Liberation Serif" w:cs="Liberation Serif"/>
          <w:color w:val="auto"/>
          <w:lang w:eastAsia="zh-CN" w:bidi="ar-SA"/>
        </w:rPr>
        <w:t>О национальных целях развития Российской Федерации на период до 2030 год</w:t>
      </w:r>
      <w:r w:rsidR="009672A6">
        <w:rPr>
          <w:rFonts w:ascii="Liberation Serif" w:eastAsia="Times New Roman" w:hAnsi="Liberation Serif" w:cs="Liberation Serif"/>
          <w:color w:val="auto"/>
          <w:lang w:eastAsia="zh-CN" w:bidi="ar-SA"/>
        </w:rPr>
        <w:t xml:space="preserve">а </w:t>
      </w:r>
      <w:r w:rsidR="00236CD6">
        <w:rPr>
          <w:rFonts w:ascii="Liberation Serif" w:eastAsia="Times New Roman" w:hAnsi="Liberation Serif" w:cs="Liberation Serif"/>
          <w:color w:val="auto"/>
          <w:lang w:eastAsia="zh-CN" w:bidi="ar-SA"/>
        </w:rPr>
        <w:t xml:space="preserve">                            </w:t>
      </w:r>
      <w:r w:rsidR="009672A6">
        <w:rPr>
          <w:rFonts w:ascii="Liberation Serif" w:eastAsia="Times New Roman" w:hAnsi="Liberation Serif" w:cs="Liberation Serif"/>
          <w:color w:val="auto"/>
          <w:lang w:eastAsia="zh-CN" w:bidi="ar-SA"/>
        </w:rPr>
        <w:t>и на перспективу до 2036 года»</w:t>
      </w:r>
      <w:r>
        <w:rPr>
          <w:rFonts w:ascii="Liberation Serif" w:eastAsia="Times New Roman" w:hAnsi="Liberation Serif" w:cs="Liberation Serif"/>
          <w:color w:val="auto"/>
          <w:lang w:eastAsia="zh-CN" w:bidi="ar-SA"/>
        </w:rPr>
        <w:t>;</w:t>
      </w:r>
    </w:p>
    <w:p w:rsidR="00144FA7" w:rsidRPr="00144FA7" w:rsidRDefault="00144FA7" w:rsidP="00144FA7">
      <w:pPr>
        <w:widowControl/>
        <w:autoSpaceDE w:val="0"/>
        <w:ind w:firstLine="709"/>
        <w:jc w:val="both"/>
        <w:rPr>
          <w:rFonts w:ascii="Liberation Serif" w:eastAsia="Times New Roman" w:hAnsi="Liberation Serif" w:cs="Liberation Serif"/>
          <w:color w:val="auto"/>
          <w:lang w:eastAsia="zh-CN" w:bidi="ar-SA"/>
        </w:rPr>
      </w:pPr>
      <w:r>
        <w:rPr>
          <w:rFonts w:ascii="Liberation Serif" w:eastAsia="Times New Roman" w:hAnsi="Liberation Serif" w:cs="Liberation Serif"/>
          <w:color w:val="auto"/>
          <w:lang w:eastAsia="zh-CN" w:bidi="ar-SA"/>
        </w:rPr>
        <w:t>- Указ</w:t>
      </w:r>
      <w:r w:rsidR="009672A6">
        <w:rPr>
          <w:rFonts w:ascii="Liberation Serif" w:eastAsia="Times New Roman" w:hAnsi="Liberation Serif" w:cs="Liberation Serif"/>
          <w:color w:val="auto"/>
          <w:lang w:eastAsia="zh-CN" w:bidi="ar-SA"/>
        </w:rPr>
        <w:t>е</w:t>
      </w:r>
      <w:r w:rsidRPr="00144FA7">
        <w:rPr>
          <w:rFonts w:ascii="Liberation Serif" w:eastAsia="Times New Roman" w:hAnsi="Liberation Serif" w:cs="Liberation Serif"/>
          <w:color w:val="auto"/>
          <w:lang w:eastAsia="zh-CN" w:bidi="ar-SA"/>
        </w:rPr>
        <w:t xml:space="preserve"> Президента Российс</w:t>
      </w:r>
      <w:r w:rsidR="009672A6">
        <w:rPr>
          <w:rFonts w:ascii="Liberation Serif" w:eastAsia="Times New Roman" w:hAnsi="Liberation Serif" w:cs="Liberation Serif"/>
          <w:color w:val="auto"/>
          <w:lang w:eastAsia="zh-CN" w:bidi="ar-SA"/>
        </w:rPr>
        <w:t>кой Федерации от 7 мая 2012 г.</w:t>
      </w:r>
      <w:r w:rsidRPr="00144FA7">
        <w:rPr>
          <w:rFonts w:ascii="Liberation Serif" w:eastAsia="Times New Roman" w:hAnsi="Liberation Serif" w:cs="Liberation Serif"/>
          <w:color w:val="auto"/>
          <w:lang w:eastAsia="zh-CN" w:bidi="ar-SA"/>
        </w:rPr>
        <w:t xml:space="preserve">  № 601 «Об основных направлениях совершенствования системы государственного управления»;</w:t>
      </w:r>
    </w:p>
    <w:p w:rsidR="00144FA7" w:rsidRPr="00144FA7" w:rsidRDefault="009672A6" w:rsidP="00144FA7">
      <w:pPr>
        <w:widowControl/>
        <w:autoSpaceDE w:val="0"/>
        <w:ind w:firstLine="709"/>
        <w:jc w:val="both"/>
        <w:rPr>
          <w:rFonts w:ascii="Liberation Serif" w:eastAsia="Times New Roman" w:hAnsi="Liberation Serif" w:cs="Liberation Serif"/>
          <w:color w:val="auto"/>
          <w:lang w:eastAsia="zh-CN" w:bidi="ar-SA"/>
        </w:rPr>
      </w:pPr>
      <w:r>
        <w:rPr>
          <w:rFonts w:ascii="Liberation Serif" w:eastAsia="Times New Roman" w:hAnsi="Liberation Serif" w:cs="Liberation Serif"/>
          <w:color w:val="auto"/>
          <w:lang w:eastAsia="zh-CN" w:bidi="ar-SA"/>
        </w:rPr>
        <w:t xml:space="preserve"> - Федеральном</w:t>
      </w:r>
      <w:r w:rsidR="00144FA7">
        <w:rPr>
          <w:rFonts w:ascii="Liberation Serif" w:eastAsia="Times New Roman" w:hAnsi="Liberation Serif" w:cs="Liberation Serif"/>
          <w:color w:val="auto"/>
          <w:lang w:eastAsia="zh-CN" w:bidi="ar-SA"/>
        </w:rPr>
        <w:t xml:space="preserve"> закон</w:t>
      </w:r>
      <w:r>
        <w:rPr>
          <w:rFonts w:ascii="Liberation Serif" w:eastAsia="Times New Roman" w:hAnsi="Liberation Serif" w:cs="Liberation Serif"/>
          <w:color w:val="auto"/>
          <w:lang w:eastAsia="zh-CN" w:bidi="ar-SA"/>
        </w:rPr>
        <w:t>е от 2 марта 2007 г.</w:t>
      </w:r>
      <w:r w:rsidR="00144FA7" w:rsidRPr="00144FA7">
        <w:rPr>
          <w:rFonts w:ascii="Liberation Serif" w:eastAsia="Times New Roman" w:hAnsi="Liberation Serif" w:cs="Liberation Serif"/>
          <w:color w:val="auto"/>
          <w:lang w:eastAsia="zh-CN" w:bidi="ar-SA"/>
        </w:rPr>
        <w:t xml:space="preserve"> № 25-ФЗ «О муниципальной службе </w:t>
      </w:r>
      <w:r w:rsidR="00236CD6">
        <w:rPr>
          <w:rFonts w:ascii="Liberation Serif" w:eastAsia="Times New Roman" w:hAnsi="Liberation Serif" w:cs="Liberation Serif"/>
          <w:color w:val="auto"/>
          <w:lang w:eastAsia="zh-CN" w:bidi="ar-SA"/>
        </w:rPr>
        <w:t xml:space="preserve">                  </w:t>
      </w:r>
      <w:r w:rsidR="00144FA7" w:rsidRPr="00144FA7">
        <w:rPr>
          <w:rFonts w:ascii="Liberation Serif" w:eastAsia="Times New Roman" w:hAnsi="Liberation Serif" w:cs="Liberation Serif"/>
          <w:color w:val="auto"/>
          <w:lang w:eastAsia="zh-CN" w:bidi="ar-SA"/>
        </w:rPr>
        <w:t>в Российской Федерации»;</w:t>
      </w:r>
    </w:p>
    <w:p w:rsidR="00144FA7" w:rsidRPr="00144FA7" w:rsidRDefault="00144FA7" w:rsidP="00144FA7">
      <w:pPr>
        <w:widowControl/>
        <w:autoSpaceDE w:val="0"/>
        <w:ind w:firstLine="709"/>
        <w:jc w:val="both"/>
        <w:rPr>
          <w:rFonts w:ascii="Liberation Serif" w:eastAsia="Times New Roman" w:hAnsi="Liberation Serif" w:cs="Liberation Serif"/>
          <w:color w:val="auto"/>
          <w:lang w:eastAsia="zh-CN" w:bidi="ar-SA"/>
        </w:rPr>
      </w:pPr>
      <w:r w:rsidRPr="00144FA7">
        <w:rPr>
          <w:rFonts w:ascii="Liberation Serif" w:eastAsia="Times New Roman" w:hAnsi="Liberation Serif" w:cs="Liberation Serif"/>
          <w:color w:val="auto"/>
          <w:lang w:eastAsia="zh-CN" w:bidi="ar-SA"/>
        </w:rPr>
        <w:t>-</w:t>
      </w:r>
      <w:r w:rsidR="009672A6">
        <w:rPr>
          <w:rFonts w:ascii="Liberation Serif" w:eastAsia="Times New Roman" w:hAnsi="Liberation Serif" w:cs="Liberation Serif"/>
          <w:color w:val="auto"/>
          <w:lang w:eastAsia="zh-CN" w:bidi="ar-SA"/>
        </w:rPr>
        <w:t xml:space="preserve"> Стратегии</w:t>
      </w:r>
      <w:r w:rsidRPr="00144FA7">
        <w:rPr>
          <w:rFonts w:ascii="Liberation Serif" w:eastAsia="Times New Roman" w:hAnsi="Liberation Serif" w:cs="Liberation Serif"/>
          <w:color w:val="auto"/>
          <w:lang w:eastAsia="zh-CN" w:bidi="ar-SA"/>
        </w:rPr>
        <w:t xml:space="preserve"> социально - экономического развития Вологодской области на период до 2030 года, утвержденной  постановлением Правительства Вологодской</w:t>
      </w:r>
      <w:r w:rsidR="009672A6">
        <w:rPr>
          <w:rFonts w:ascii="Liberation Serif" w:eastAsia="Times New Roman" w:hAnsi="Liberation Serif" w:cs="Liberation Serif"/>
          <w:color w:val="auto"/>
          <w:lang w:eastAsia="zh-CN" w:bidi="ar-SA"/>
        </w:rPr>
        <w:t xml:space="preserve"> области от 17 октября 2016 г.</w:t>
      </w:r>
      <w:r w:rsidRPr="00144FA7">
        <w:rPr>
          <w:rFonts w:ascii="Liberation Serif" w:eastAsia="Times New Roman" w:hAnsi="Liberation Serif" w:cs="Liberation Serif"/>
          <w:color w:val="auto"/>
          <w:lang w:eastAsia="zh-CN" w:bidi="ar-SA"/>
        </w:rPr>
        <w:t xml:space="preserve"> № 920;</w:t>
      </w:r>
    </w:p>
    <w:p w:rsidR="00144FA7" w:rsidRPr="00144FA7" w:rsidRDefault="009672A6" w:rsidP="00144FA7">
      <w:pPr>
        <w:widowControl/>
        <w:autoSpaceDE w:val="0"/>
        <w:ind w:firstLine="709"/>
        <w:jc w:val="both"/>
        <w:rPr>
          <w:rFonts w:ascii="Liberation Serif" w:eastAsia="Times New Roman" w:hAnsi="Liberation Serif" w:cs="Liberation Serif"/>
          <w:color w:val="auto"/>
          <w:lang w:eastAsia="zh-CN" w:bidi="ar-SA"/>
        </w:rPr>
      </w:pPr>
      <w:r>
        <w:rPr>
          <w:rFonts w:ascii="Liberation Serif" w:eastAsia="Times New Roman" w:hAnsi="Liberation Serif" w:cs="Liberation Serif"/>
          <w:color w:val="auto"/>
          <w:lang w:eastAsia="zh-CN" w:bidi="ar-SA"/>
        </w:rPr>
        <w:t>- Стратегии</w:t>
      </w:r>
      <w:r w:rsidR="00144FA7" w:rsidRPr="00144FA7">
        <w:rPr>
          <w:rFonts w:ascii="Liberation Serif" w:eastAsia="Times New Roman" w:hAnsi="Liberation Serif" w:cs="Liberation Serif"/>
          <w:color w:val="auto"/>
          <w:lang w:eastAsia="zh-CN" w:bidi="ar-SA"/>
        </w:rPr>
        <w:t xml:space="preserve"> социально - экономического развития Грязовецкого муниципального района на п</w:t>
      </w:r>
      <w:r>
        <w:rPr>
          <w:rFonts w:ascii="Liberation Serif" w:eastAsia="Times New Roman" w:hAnsi="Liberation Serif" w:cs="Liberation Serif"/>
          <w:color w:val="auto"/>
          <w:lang w:eastAsia="zh-CN" w:bidi="ar-SA"/>
        </w:rPr>
        <w:t>ериод до 2030 года, утверждённой</w:t>
      </w:r>
      <w:r w:rsidR="00144FA7" w:rsidRPr="00144FA7">
        <w:rPr>
          <w:rFonts w:ascii="Liberation Serif" w:eastAsia="Times New Roman" w:hAnsi="Liberation Serif" w:cs="Liberation Serif"/>
          <w:color w:val="auto"/>
          <w:lang w:eastAsia="zh-CN" w:bidi="ar-SA"/>
        </w:rPr>
        <w:t xml:space="preserve"> решением Земского Собрания Грязовецкого муниципальног</w:t>
      </w:r>
      <w:r>
        <w:rPr>
          <w:rFonts w:ascii="Liberation Serif" w:eastAsia="Times New Roman" w:hAnsi="Liberation Serif" w:cs="Liberation Serif"/>
          <w:color w:val="auto"/>
          <w:lang w:eastAsia="zh-CN" w:bidi="ar-SA"/>
        </w:rPr>
        <w:t>о района от 12 декабря 2018 г.</w:t>
      </w:r>
      <w:r w:rsidR="00144FA7" w:rsidRPr="00144FA7">
        <w:rPr>
          <w:rFonts w:ascii="Liberation Serif" w:eastAsia="Times New Roman" w:hAnsi="Liberation Serif" w:cs="Liberation Serif"/>
          <w:color w:val="auto"/>
          <w:lang w:eastAsia="zh-CN" w:bidi="ar-SA"/>
        </w:rPr>
        <w:t xml:space="preserve"> № 113.</w:t>
      </w:r>
    </w:p>
    <w:p w:rsidR="00144FA7" w:rsidRPr="00144FA7" w:rsidRDefault="009672A6" w:rsidP="004C11C1">
      <w:pPr>
        <w:widowControl/>
        <w:autoSpaceDE w:val="0"/>
        <w:ind w:firstLine="709"/>
        <w:jc w:val="both"/>
        <w:rPr>
          <w:rFonts w:ascii="Liberation Serif" w:eastAsia="Times New Roman" w:hAnsi="Liberation Serif" w:cs="Liberation Serif"/>
          <w:color w:val="auto"/>
          <w:lang w:eastAsia="zh-CN" w:bidi="ar-SA"/>
        </w:rPr>
      </w:pPr>
      <w:r>
        <w:rPr>
          <w:rFonts w:ascii="Liberation Serif" w:eastAsia="Times New Roman" w:hAnsi="Liberation Serif" w:cs="Liberation Serif"/>
          <w:color w:val="auto"/>
          <w:lang w:eastAsia="zh-CN" w:bidi="ar-SA"/>
        </w:rPr>
        <w:t xml:space="preserve">2. </w:t>
      </w:r>
      <w:r w:rsidR="00144FA7" w:rsidRPr="00144FA7">
        <w:rPr>
          <w:rFonts w:ascii="Liberation Serif" w:eastAsia="Times New Roman" w:hAnsi="Liberation Serif" w:cs="Liberation Serif"/>
          <w:color w:val="auto"/>
          <w:lang w:eastAsia="zh-CN" w:bidi="ar-SA"/>
        </w:rPr>
        <w:t>Приоритетами в сфере реализации муниципальной программы являются:</w:t>
      </w:r>
    </w:p>
    <w:p w:rsidR="00144FA7" w:rsidRPr="00144FA7" w:rsidRDefault="00144FA7" w:rsidP="004C11C1">
      <w:pPr>
        <w:widowControl/>
        <w:autoSpaceDE w:val="0"/>
        <w:ind w:firstLine="709"/>
        <w:jc w:val="both"/>
        <w:rPr>
          <w:rFonts w:ascii="Liberation Serif" w:eastAsia="Times New Roman" w:hAnsi="Liberation Serif" w:cs="Liberation Serif"/>
          <w:color w:val="auto"/>
          <w:lang w:eastAsia="zh-CN" w:bidi="ar-SA"/>
        </w:rPr>
      </w:pPr>
      <w:r w:rsidRPr="00144FA7">
        <w:rPr>
          <w:rFonts w:ascii="Liberation Serif" w:eastAsia="Times New Roman" w:hAnsi="Liberation Serif" w:cs="Liberation Serif"/>
          <w:color w:val="auto"/>
          <w:lang w:eastAsia="zh-CN" w:bidi="ar-SA"/>
        </w:rPr>
        <w:t>- повышение эффективности муниципальной службы и результативности профессиональной служебной деятельности муниципальных служащих;</w:t>
      </w:r>
    </w:p>
    <w:p w:rsidR="00144FA7" w:rsidRDefault="00144FA7" w:rsidP="004C11C1">
      <w:pPr>
        <w:widowControl/>
        <w:autoSpaceDE w:val="0"/>
        <w:ind w:firstLine="709"/>
        <w:jc w:val="both"/>
        <w:rPr>
          <w:rFonts w:ascii="Liberation Serif" w:eastAsia="Times New Roman" w:hAnsi="Liberation Serif" w:cs="Liberation Serif"/>
          <w:color w:val="auto"/>
          <w:lang w:eastAsia="zh-CN" w:bidi="ar-SA"/>
        </w:rPr>
      </w:pPr>
      <w:r w:rsidRPr="00144FA7">
        <w:rPr>
          <w:rFonts w:ascii="Liberation Serif" w:eastAsia="Times New Roman" w:hAnsi="Liberation Serif" w:cs="Liberation Serif"/>
          <w:color w:val="auto"/>
          <w:lang w:eastAsia="zh-CN" w:bidi="ar-SA"/>
        </w:rPr>
        <w:t>- повышение качества и доступности муниципальных услуг на территории Грязовецкого муниципального округа, в том числе на базе МФЦ.</w:t>
      </w:r>
    </w:p>
    <w:p w:rsidR="009672A6" w:rsidRDefault="009672A6" w:rsidP="004C11C1">
      <w:pPr>
        <w:widowControl/>
        <w:autoSpaceDE w:val="0"/>
        <w:ind w:firstLine="709"/>
        <w:jc w:val="both"/>
        <w:rPr>
          <w:rFonts w:ascii="Liberation Serif" w:eastAsia="Times New Roman" w:hAnsi="Liberation Serif" w:cs="Liberation Serif"/>
          <w:color w:val="auto"/>
          <w:lang w:eastAsia="zh-CN" w:bidi="ar-SA"/>
        </w:rPr>
      </w:pPr>
      <w:r>
        <w:rPr>
          <w:rFonts w:ascii="Liberation Serif" w:eastAsia="Times New Roman" w:hAnsi="Liberation Serif" w:cs="Liberation Serif"/>
          <w:color w:val="auto"/>
          <w:lang w:eastAsia="zh-CN" w:bidi="ar-SA"/>
        </w:rPr>
        <w:t>3. В рамках муниципальной программы будут реализованы:</w:t>
      </w:r>
    </w:p>
    <w:p w:rsidR="004C11C1" w:rsidRDefault="009672A6" w:rsidP="004C11C1">
      <w:pPr>
        <w:widowControl/>
        <w:autoSpaceDE w:val="0"/>
        <w:ind w:firstLine="709"/>
        <w:jc w:val="both"/>
        <w:rPr>
          <w:rFonts w:ascii="Liberation Serif" w:eastAsia="Times New Roman" w:hAnsi="Liberation Serif" w:cs="Liberation Serif"/>
          <w:color w:val="auto"/>
          <w:lang w:eastAsia="zh-CN" w:bidi="ar-SA"/>
        </w:rPr>
      </w:pPr>
      <w:r>
        <w:rPr>
          <w:rFonts w:ascii="Liberation Serif" w:eastAsia="Times New Roman" w:hAnsi="Liberation Serif" w:cs="Liberation Serif"/>
          <w:color w:val="auto"/>
          <w:lang w:eastAsia="zh-CN" w:bidi="ar-SA"/>
        </w:rPr>
        <w:t xml:space="preserve">- </w:t>
      </w:r>
      <w:r w:rsidR="004C11C1">
        <w:rPr>
          <w:rFonts w:ascii="Liberation Serif" w:eastAsia="Times New Roman" w:hAnsi="Liberation Serif" w:cs="Liberation Serif"/>
          <w:color w:val="auto"/>
          <w:lang w:eastAsia="zh-CN" w:bidi="ar-SA"/>
        </w:rPr>
        <w:t>муниципальный проект, связанный с реализацией регионального проекта «Обеспечение услугами связи населенных пунктов Грязовецкого муниципального округа» (приложение 1 к муниципальной программе);</w:t>
      </w:r>
    </w:p>
    <w:p w:rsidR="004C11C1" w:rsidRDefault="004C11C1" w:rsidP="004C11C1">
      <w:pPr>
        <w:widowControl/>
        <w:autoSpaceDE w:val="0"/>
        <w:ind w:firstLine="709"/>
        <w:jc w:val="both"/>
        <w:rPr>
          <w:rFonts w:ascii="Liberation Serif" w:eastAsia="Times New Roman" w:hAnsi="Liberation Serif" w:cs="Liberation Serif"/>
          <w:color w:val="auto"/>
          <w:lang w:eastAsia="zh-CN" w:bidi="ar-SA"/>
        </w:rPr>
      </w:pPr>
      <w:r>
        <w:rPr>
          <w:rFonts w:ascii="Liberation Serif" w:eastAsia="Times New Roman" w:hAnsi="Liberation Serif" w:cs="Liberation Serif"/>
          <w:color w:val="auto"/>
          <w:lang w:eastAsia="zh-CN" w:bidi="ar-SA"/>
        </w:rPr>
        <w:t>- муниципальный проект «Человек и его дело» (приложение 2 к муниципальной программе);</w:t>
      </w:r>
    </w:p>
    <w:p w:rsidR="004C11C1" w:rsidRDefault="004C11C1" w:rsidP="004C11C1">
      <w:pPr>
        <w:widowControl/>
        <w:autoSpaceDE w:val="0"/>
        <w:ind w:firstLine="709"/>
        <w:jc w:val="both"/>
        <w:rPr>
          <w:rFonts w:ascii="Liberation Serif" w:eastAsia="Times New Roman" w:hAnsi="Liberation Serif" w:cs="Liberation Serif"/>
          <w:color w:val="auto"/>
          <w:lang w:eastAsia="zh-CN" w:bidi="ar-SA"/>
        </w:rPr>
        <w:sectPr w:rsidR="004C11C1" w:rsidSect="009672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Liberation Serif" w:eastAsia="Times New Roman" w:hAnsi="Liberation Serif" w:cs="Liberation Serif"/>
          <w:color w:val="auto"/>
          <w:lang w:eastAsia="zh-CN" w:bidi="ar-SA"/>
        </w:rPr>
        <w:t>- комплекс процессных мероприятий «Обеспечение деятельности органов местного самоуправления и подведомственных учреждений» (приложение 3 к муниципальной программе).</w:t>
      </w:r>
    </w:p>
    <w:p w:rsidR="00C5479C" w:rsidRPr="00C5479C" w:rsidRDefault="00C5479C" w:rsidP="001F246F">
      <w:pPr>
        <w:pStyle w:val="a6"/>
        <w:widowControl/>
        <w:numPr>
          <w:ilvl w:val="0"/>
          <w:numId w:val="13"/>
        </w:numPr>
        <w:autoSpaceDE w:val="0"/>
        <w:ind w:left="0" w:firstLine="0"/>
        <w:jc w:val="center"/>
        <w:rPr>
          <w:rFonts w:ascii="Liberation Serif" w:eastAsia="Times New Roman" w:hAnsi="Liberation Serif" w:cs="Liberation Serif"/>
          <w:color w:val="auto"/>
          <w:lang w:bidi="ar-SA"/>
        </w:rPr>
      </w:pPr>
      <w:r w:rsidRPr="00C5479C">
        <w:rPr>
          <w:rFonts w:ascii="Liberation Serif" w:eastAsia="Times New Roman" w:hAnsi="Liberation Serif" w:cs="Liberation Serif"/>
          <w:color w:val="auto"/>
          <w:lang w:bidi="ar-SA"/>
        </w:rPr>
        <w:lastRenderedPageBreak/>
        <w:t>П А С П О Р Т</w:t>
      </w:r>
    </w:p>
    <w:p w:rsidR="00C5479C" w:rsidRDefault="00C5479C" w:rsidP="00616333">
      <w:pPr>
        <w:suppressAutoHyphens/>
        <w:jc w:val="center"/>
        <w:rPr>
          <w:rFonts w:ascii="Liberation Serif" w:eastAsia="Times New Roman" w:hAnsi="Liberation Serif" w:cs="Liberation Serif"/>
          <w:color w:val="auto"/>
          <w:lang w:bidi="ar-SA"/>
        </w:rPr>
      </w:pPr>
      <w:r w:rsidRPr="00C5479C">
        <w:rPr>
          <w:rFonts w:ascii="Liberation Serif" w:eastAsia="Times New Roman" w:hAnsi="Liberation Serif" w:cs="Liberation Serif"/>
          <w:color w:val="auto"/>
          <w:lang w:bidi="ar-SA"/>
        </w:rPr>
        <w:t>муниципальной программы «</w:t>
      </w:r>
      <w:r w:rsidR="00D542E7" w:rsidRPr="00D542E7">
        <w:rPr>
          <w:rFonts w:ascii="Liberation Serif" w:eastAsia="Times New Roman" w:hAnsi="Liberation Serif" w:cs="Liberation Serif"/>
          <w:color w:val="auto"/>
        </w:rPr>
        <w:t>Совершенствование муниципального управления в Грязовецком муниципальном округе</w:t>
      </w:r>
      <w:r w:rsidR="00427657">
        <w:rPr>
          <w:rFonts w:ascii="Liberation Serif" w:eastAsia="Times New Roman" w:hAnsi="Liberation Serif" w:cs="Liberation Serif"/>
          <w:color w:val="auto"/>
        </w:rPr>
        <w:t xml:space="preserve"> Вологодской области</w:t>
      </w:r>
      <w:r w:rsidRPr="00C5479C">
        <w:rPr>
          <w:rFonts w:ascii="Liberation Serif" w:eastAsia="Times New Roman" w:hAnsi="Liberation Serif" w:cs="Liberation Serif"/>
          <w:color w:val="auto"/>
          <w:lang w:bidi="ar-SA"/>
        </w:rPr>
        <w:t>»</w:t>
      </w:r>
    </w:p>
    <w:p w:rsidR="00E054D1" w:rsidRPr="00C5479C" w:rsidRDefault="00E054D1" w:rsidP="00616333">
      <w:pPr>
        <w:suppressAutoHyphens/>
        <w:jc w:val="center"/>
        <w:rPr>
          <w:rFonts w:ascii="Liberation Serif" w:eastAsia="Times New Roman" w:hAnsi="Liberation Serif" w:cs="Liberation Serif"/>
          <w:color w:val="auto"/>
          <w:lang w:bidi="ar-SA"/>
        </w:rPr>
      </w:pPr>
    </w:p>
    <w:p w:rsidR="00C5479C" w:rsidRPr="00BA70FE" w:rsidRDefault="00C5479C" w:rsidP="001F246F">
      <w:pPr>
        <w:pStyle w:val="a6"/>
        <w:widowControl/>
        <w:numPr>
          <w:ilvl w:val="0"/>
          <w:numId w:val="16"/>
        </w:numPr>
        <w:tabs>
          <w:tab w:val="left" w:pos="0"/>
        </w:tabs>
        <w:suppressAutoHyphens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A70FE"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  <w:t>Основные положения</w:t>
      </w:r>
    </w:p>
    <w:p w:rsidR="00C5479C" w:rsidRPr="00C5479C" w:rsidRDefault="00C5479C" w:rsidP="00C5479C">
      <w:pPr>
        <w:widowControl/>
        <w:suppressAutoHyphens/>
        <w:jc w:val="center"/>
        <w:rPr>
          <w:rFonts w:ascii="Liberation Serif" w:eastAsia="Times New Roman" w:hAnsi="Liberation Serif" w:cs="Times New Roman"/>
          <w:color w:val="auto"/>
          <w:sz w:val="28"/>
          <w:szCs w:val="20"/>
          <w:lang w:bidi="ar-SA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6835"/>
        <w:gridCol w:w="8333"/>
      </w:tblGrid>
      <w:tr w:rsidR="00C5479C" w:rsidRPr="004C11C1" w:rsidTr="00F6195A">
        <w:trPr>
          <w:trHeight w:val="148"/>
        </w:trPr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479C" w:rsidRPr="004C11C1" w:rsidRDefault="00C5479C" w:rsidP="00603DB7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bidi="ar-SA"/>
              </w:rPr>
            </w:pPr>
            <w:r w:rsidRPr="004C11C1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К</w:t>
            </w:r>
            <w:r w:rsidR="00603DB7" w:rsidRPr="004C11C1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уратор муниципальной  программы</w:t>
            </w:r>
          </w:p>
        </w:tc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79C" w:rsidRPr="004C11C1" w:rsidRDefault="007840F3" w:rsidP="00C5479C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bidi="ar-SA"/>
              </w:rPr>
            </w:pPr>
            <w:r w:rsidRPr="004C11C1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Рогалева Татьяна Викторовна, управляющий делами, руководитель аппарата администрации Грязовецкого муниципального округа</w:t>
            </w:r>
          </w:p>
        </w:tc>
      </w:tr>
      <w:tr w:rsidR="00C5479C" w:rsidRPr="004C11C1" w:rsidTr="00F6195A">
        <w:trPr>
          <w:trHeight w:val="148"/>
        </w:trPr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479C" w:rsidRPr="004C11C1" w:rsidRDefault="00C5479C" w:rsidP="00603DB7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bidi="ar-SA"/>
              </w:rPr>
            </w:pPr>
            <w:r w:rsidRPr="004C11C1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Ответственный испо</w:t>
            </w:r>
            <w:r w:rsidR="00603DB7" w:rsidRPr="004C11C1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лнитель муниципальной программы</w:t>
            </w:r>
          </w:p>
        </w:tc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79C" w:rsidRPr="004C11C1" w:rsidRDefault="00D84FB7" w:rsidP="00C5479C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о</w:t>
            </w:r>
            <w:r w:rsidR="007840F3" w:rsidRPr="004C11C1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тдел организационной и кадровой работы администрации Грязовецкого муниципального округа</w:t>
            </w:r>
          </w:p>
        </w:tc>
      </w:tr>
      <w:tr w:rsidR="00C5479C" w:rsidRPr="004C11C1" w:rsidTr="00F6195A">
        <w:trPr>
          <w:trHeight w:val="148"/>
        </w:trPr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479C" w:rsidRPr="004C11C1" w:rsidRDefault="00C5479C" w:rsidP="00603DB7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bidi="ar-SA"/>
              </w:rPr>
            </w:pPr>
            <w:r w:rsidRPr="004C11C1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Соиспол</w:t>
            </w:r>
            <w:r w:rsidR="00603DB7" w:rsidRPr="004C11C1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нители муниципальной  программы</w:t>
            </w:r>
          </w:p>
        </w:tc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79C" w:rsidRPr="004C11C1" w:rsidRDefault="00D84FB7" w:rsidP="00C5479C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к</w:t>
            </w:r>
            <w:r w:rsidR="004C11C1" w:rsidRPr="004C11C1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омитет информационных технологий администрации Грязовецкого муниципального округа</w:t>
            </w:r>
          </w:p>
        </w:tc>
      </w:tr>
      <w:tr w:rsidR="00BA70FE" w:rsidRPr="004C11C1" w:rsidTr="00F6195A">
        <w:trPr>
          <w:trHeight w:val="148"/>
        </w:trPr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70FE" w:rsidRPr="004C11C1" w:rsidRDefault="00BA70FE" w:rsidP="00603DB7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Участники муниципальной программы</w:t>
            </w:r>
          </w:p>
        </w:tc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FE" w:rsidRPr="00BA70FE" w:rsidRDefault="00BA70FE" w:rsidP="00BA70F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</w:pPr>
            <w:r w:rsidRPr="00BA70FE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 xml:space="preserve">Управление финансов администрации Грязовецкого </w:t>
            </w:r>
          </w:p>
          <w:p w:rsidR="00BA70FE" w:rsidRPr="00BA70FE" w:rsidRDefault="00BA70FE" w:rsidP="00BA70F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</w:pPr>
            <w:r w:rsidRPr="00BA70FE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муниципального округа</w:t>
            </w:r>
            <w:r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;</w:t>
            </w:r>
          </w:p>
          <w:p w:rsidR="00BA70FE" w:rsidRPr="00BA70FE" w:rsidRDefault="008E7F30" w:rsidP="00BA70F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У</w:t>
            </w:r>
            <w:r w:rsidR="00BA70FE" w:rsidRPr="00BA70FE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правление образования и молодежной политики администрации Грязовецкого муниципального округа</w:t>
            </w:r>
            <w:r w:rsidR="00BA70FE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;</w:t>
            </w:r>
          </w:p>
          <w:p w:rsidR="00BA70FE" w:rsidRPr="00BA70FE" w:rsidRDefault="00BA70FE" w:rsidP="00BA70F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Г</w:t>
            </w:r>
            <w:r w:rsidRPr="00BA70FE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рязовецкое территориальное управление администрации Грязовецкого муниципального округа</w:t>
            </w:r>
            <w:r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;</w:t>
            </w:r>
          </w:p>
          <w:p w:rsidR="00BA70FE" w:rsidRPr="00BA70FE" w:rsidRDefault="00BA70FE" w:rsidP="00BA70F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</w:pPr>
            <w:r w:rsidRPr="00BA70FE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Вохтожское территориальное управление администрации Грязовецкого муниципального округа</w:t>
            </w:r>
            <w:r w:rsidR="00180B82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;</w:t>
            </w:r>
          </w:p>
          <w:p w:rsidR="00BA70FE" w:rsidRPr="00BA70FE" w:rsidRDefault="00BA70FE" w:rsidP="00BA70F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</w:pPr>
            <w:r w:rsidRPr="00BA70FE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Ростиловское территориальное управление администрации Грязовецкого муниципального округа</w:t>
            </w:r>
            <w:r w:rsidR="00180B82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;</w:t>
            </w:r>
          </w:p>
          <w:p w:rsidR="00BA70FE" w:rsidRPr="00BA70FE" w:rsidRDefault="00BA70FE" w:rsidP="00BA70F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</w:pPr>
            <w:r w:rsidRPr="00BA70FE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Перцевское территориальное управление администрации Грязовецкого муниципального округа</w:t>
            </w:r>
            <w:r w:rsidR="00180B82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;</w:t>
            </w:r>
          </w:p>
          <w:p w:rsidR="00BA70FE" w:rsidRPr="00BA70FE" w:rsidRDefault="00BA70FE" w:rsidP="00BA70F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</w:pPr>
            <w:r w:rsidRPr="00BA70FE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Комьянское территориальное управление администрации Грязовецкого муниципального округа</w:t>
            </w:r>
            <w:r w:rsidR="00180B82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;</w:t>
            </w:r>
          </w:p>
          <w:p w:rsidR="00BA70FE" w:rsidRPr="00BA70FE" w:rsidRDefault="00BA70FE" w:rsidP="00BA70F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</w:pPr>
            <w:r w:rsidRPr="00BA70FE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Сидоровское территориальное управление администрации Грязовецкого муниципального округа</w:t>
            </w:r>
            <w:r w:rsidR="00180B82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;</w:t>
            </w:r>
          </w:p>
          <w:p w:rsidR="00BA70FE" w:rsidRPr="00BA70FE" w:rsidRDefault="00BA70FE" w:rsidP="00BA70F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</w:pPr>
            <w:r w:rsidRPr="00BA70FE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 xml:space="preserve">Юровское территориальное управление администрации Грязовецкого </w:t>
            </w:r>
          </w:p>
          <w:p w:rsidR="00BA70FE" w:rsidRPr="00BA70FE" w:rsidRDefault="00BA70FE" w:rsidP="00BA70F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</w:pPr>
            <w:r w:rsidRPr="00BA70FE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муниципального округа</w:t>
            </w:r>
            <w:r w:rsidR="00180B82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;</w:t>
            </w:r>
          </w:p>
          <w:p w:rsidR="00BA70FE" w:rsidRPr="00BA70FE" w:rsidRDefault="00BA70FE" w:rsidP="00BA70F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</w:pPr>
            <w:r w:rsidRPr="00BA70FE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Управление имущественных и земельных отношений администрации Грязовецкого муниципального округа</w:t>
            </w:r>
            <w:r w:rsidR="00180B82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;</w:t>
            </w:r>
          </w:p>
          <w:p w:rsidR="00BA70FE" w:rsidRPr="00BA70FE" w:rsidRDefault="00BA70FE" w:rsidP="00BA70F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</w:pPr>
            <w:r w:rsidRPr="00BA70FE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 xml:space="preserve">Управление социально-экономического развития округа администрации </w:t>
            </w:r>
            <w:r w:rsidRPr="00BA70FE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lastRenderedPageBreak/>
              <w:t>Грязовецкого муниципального округа</w:t>
            </w:r>
            <w:r w:rsidR="00180B82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;</w:t>
            </w:r>
          </w:p>
          <w:p w:rsidR="00BA70FE" w:rsidRPr="00BA70FE" w:rsidRDefault="00BA70FE" w:rsidP="00BA70F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</w:pPr>
            <w:r w:rsidRPr="00BA70FE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Управление по обеспечению деятельности главы округа и Земского Собрания округа администрации Грязовецкого муниципального округа</w:t>
            </w:r>
            <w:r w:rsidR="00180B82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;</w:t>
            </w:r>
          </w:p>
          <w:p w:rsidR="00BA70FE" w:rsidRDefault="00BA70FE" w:rsidP="00180B82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</w:pPr>
            <w:r w:rsidRPr="00BA70FE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Контрольно-счетная палата Грязовецкого муниципального округа</w:t>
            </w:r>
          </w:p>
        </w:tc>
      </w:tr>
      <w:tr w:rsidR="00C5479C" w:rsidRPr="004C11C1" w:rsidTr="00F6195A">
        <w:trPr>
          <w:trHeight w:val="148"/>
        </w:trPr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479C" w:rsidRPr="004C11C1" w:rsidRDefault="00C5479C" w:rsidP="00603DB7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bidi="ar-SA"/>
              </w:rPr>
            </w:pPr>
            <w:r w:rsidRPr="004C11C1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lastRenderedPageBreak/>
              <w:t>Период  реа</w:t>
            </w:r>
            <w:r w:rsidR="00603DB7" w:rsidRPr="004C11C1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лизации муниципальной программы</w:t>
            </w:r>
          </w:p>
        </w:tc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79C" w:rsidRPr="004C11C1" w:rsidRDefault="007840F3" w:rsidP="00C5479C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</w:pPr>
            <w:r w:rsidRPr="004C11C1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2025-2027 годы</w:t>
            </w:r>
          </w:p>
        </w:tc>
      </w:tr>
      <w:tr w:rsidR="00C5479C" w:rsidRPr="004C11C1" w:rsidTr="00F6195A">
        <w:trPr>
          <w:trHeight w:val="148"/>
        </w:trPr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479C" w:rsidRPr="004C11C1" w:rsidRDefault="00603DB7" w:rsidP="00603DB7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bidi="ar-SA"/>
              </w:rPr>
            </w:pPr>
            <w:r w:rsidRPr="004C11C1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Цели муниципальной  программы</w:t>
            </w:r>
          </w:p>
        </w:tc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A74" w:rsidRPr="008977B9" w:rsidRDefault="008977B9" w:rsidP="00F91A74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</w:pPr>
            <w:r w:rsidRPr="008977B9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обеспечение доли аттестованных муниципальных служащих от числа муниципальных служащих, подлежащих аттестации, на уровне 100% ежегодно;</w:t>
            </w:r>
          </w:p>
          <w:p w:rsidR="008977B9" w:rsidRDefault="006668ED" w:rsidP="00F91A74">
            <w:pPr>
              <w:widowControl/>
              <w:suppressAutoHyphens/>
              <w:rPr>
                <w:rFonts w:ascii="Liberation Serif" w:eastAsia="Times New Roman" w:hAnsi="Liberation Serif" w:cs="Liberation Serif"/>
                <w:bCs/>
                <w:color w:val="auto"/>
                <w:szCs w:val="20"/>
              </w:rPr>
            </w:pPr>
            <w:r>
              <w:rPr>
                <w:rFonts w:ascii="Liberation Serif" w:hAnsi="Liberation Serif" w:cs="Liberation Serif"/>
                <w:bCs/>
              </w:rPr>
              <w:t>с</w:t>
            </w:r>
            <w:r w:rsidRPr="00F46857">
              <w:rPr>
                <w:rFonts w:ascii="Liberation Serif" w:hAnsi="Liberation Serif" w:cs="Liberation Serif"/>
                <w:bCs/>
              </w:rPr>
              <w:t xml:space="preserve">охранение доли обращений (заявлений), поданных в электронном виде, на предоставление муниципальных услуг от общего количества обращений (заявлений), поданных за отчетный период на предоставление муниципальных услуг, </w:t>
            </w:r>
            <w:r w:rsidRPr="006668ED">
              <w:rPr>
                <w:rFonts w:ascii="Liberation Serif" w:hAnsi="Liberation Serif" w:cs="Liberation Serif"/>
                <w:bCs/>
              </w:rPr>
              <w:t xml:space="preserve">в отношении которых обеспечена возможность оказания в электронной форме </w:t>
            </w:r>
            <w:r w:rsidRPr="00F46857">
              <w:rPr>
                <w:rFonts w:ascii="Liberation Serif" w:hAnsi="Liberation Serif" w:cs="Liberation Serif"/>
                <w:bCs/>
              </w:rPr>
              <w:t>на уровне 80% ежегодно</w:t>
            </w:r>
            <w:r>
              <w:rPr>
                <w:rFonts w:ascii="Liberation Serif" w:hAnsi="Liberation Serif" w:cs="Liberation Serif"/>
                <w:bCs/>
              </w:rPr>
              <w:t>;</w:t>
            </w:r>
          </w:p>
          <w:p w:rsidR="008977B9" w:rsidRDefault="008977B9" w:rsidP="00F91A74">
            <w:pPr>
              <w:widowControl/>
              <w:suppressAutoHyphens/>
              <w:rPr>
                <w:rFonts w:ascii="Liberation Serif" w:eastAsia="Times New Roman" w:hAnsi="Liberation Serif" w:cs="Liberation Serif"/>
                <w:bCs/>
                <w:color w:val="auto"/>
                <w:szCs w:val="20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auto"/>
                <w:szCs w:val="20"/>
              </w:rPr>
              <w:t>с</w:t>
            </w:r>
            <w:r w:rsidRPr="008977B9">
              <w:rPr>
                <w:rFonts w:ascii="Liberation Serif" w:eastAsia="Times New Roman" w:hAnsi="Liberation Serif" w:cs="Liberation Serif"/>
                <w:bCs/>
                <w:color w:val="auto"/>
                <w:szCs w:val="20"/>
              </w:rPr>
              <w:t>охранение доли муниципальных служащих и работников органов местного самоуправления, повысивших свою квалификацию</w:t>
            </w:r>
            <w:r w:rsidR="000B121C">
              <w:rPr>
                <w:rFonts w:ascii="Liberation Serif" w:eastAsia="Times New Roman" w:hAnsi="Liberation Serif" w:cs="Liberation Serif"/>
                <w:bCs/>
                <w:color w:val="auto"/>
                <w:szCs w:val="20"/>
              </w:rPr>
              <w:t>,</w:t>
            </w:r>
            <w:r w:rsidRPr="008977B9">
              <w:rPr>
                <w:rFonts w:ascii="Liberation Serif" w:eastAsia="Times New Roman" w:hAnsi="Liberation Serif" w:cs="Liberation Serif"/>
                <w:bCs/>
                <w:color w:val="auto"/>
                <w:szCs w:val="20"/>
              </w:rPr>
              <w:t xml:space="preserve"> от обще</w:t>
            </w:r>
            <w:r w:rsidR="00180B82">
              <w:rPr>
                <w:rFonts w:ascii="Liberation Serif" w:eastAsia="Times New Roman" w:hAnsi="Liberation Serif" w:cs="Liberation Serif"/>
                <w:bCs/>
                <w:color w:val="auto"/>
                <w:szCs w:val="20"/>
              </w:rPr>
              <w:t>й численности муниципальных служащих и работников</w:t>
            </w:r>
            <w:r w:rsidRPr="008977B9">
              <w:rPr>
                <w:rFonts w:ascii="Liberation Serif" w:eastAsia="Times New Roman" w:hAnsi="Liberation Serif" w:cs="Liberation Serif"/>
                <w:bCs/>
                <w:color w:val="auto"/>
                <w:szCs w:val="20"/>
              </w:rPr>
              <w:t xml:space="preserve"> органов местного самоуправления, подлежащих повышению квалификации, на уровне 100% ежегодно</w:t>
            </w:r>
            <w:r>
              <w:rPr>
                <w:rFonts w:ascii="Liberation Serif" w:eastAsia="Times New Roman" w:hAnsi="Liberation Serif" w:cs="Liberation Serif"/>
                <w:bCs/>
                <w:color w:val="auto"/>
                <w:szCs w:val="20"/>
              </w:rPr>
              <w:t>;</w:t>
            </w:r>
          </w:p>
          <w:p w:rsidR="008977B9" w:rsidRDefault="008977B9" w:rsidP="00F91A74">
            <w:pPr>
              <w:widowControl/>
              <w:suppressAutoHyphens/>
              <w:rPr>
                <w:rFonts w:ascii="Liberation Serif" w:eastAsia="Times New Roman" w:hAnsi="Liberation Serif" w:cs="Liberation Serif"/>
                <w:bCs/>
                <w:color w:val="auto"/>
                <w:szCs w:val="20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auto"/>
                <w:szCs w:val="20"/>
              </w:rPr>
              <w:t>с</w:t>
            </w:r>
            <w:r w:rsidRPr="008977B9">
              <w:rPr>
                <w:rFonts w:ascii="Liberation Serif" w:eastAsia="Times New Roman" w:hAnsi="Liberation Serif" w:cs="Liberation Serif"/>
                <w:bCs/>
                <w:color w:val="auto"/>
                <w:szCs w:val="20"/>
              </w:rPr>
              <w:t>охранение доли проектов нормативных правовых актов органов местного самоуправления округа, по которым антикоррупционная экспертиза проведена, от числа проектов нормативных правовых актов органов местного самоуправления</w:t>
            </w:r>
            <w:r w:rsidR="00180B82">
              <w:rPr>
                <w:rFonts w:ascii="Liberation Serif" w:eastAsia="Times New Roman" w:hAnsi="Liberation Serif" w:cs="Liberation Serif"/>
                <w:bCs/>
                <w:color w:val="auto"/>
                <w:szCs w:val="20"/>
              </w:rPr>
              <w:t>,</w:t>
            </w:r>
            <w:r w:rsidRPr="008977B9">
              <w:rPr>
                <w:rFonts w:ascii="Liberation Serif" w:eastAsia="Times New Roman" w:hAnsi="Liberation Serif" w:cs="Liberation Serif"/>
                <w:bCs/>
                <w:color w:val="auto"/>
                <w:szCs w:val="20"/>
              </w:rPr>
              <w:t xml:space="preserve"> подлежащих экспертизе</w:t>
            </w:r>
            <w:r w:rsidR="00180B82">
              <w:rPr>
                <w:rFonts w:ascii="Liberation Serif" w:eastAsia="Times New Roman" w:hAnsi="Liberation Serif" w:cs="Liberation Serif"/>
                <w:bCs/>
                <w:color w:val="auto"/>
                <w:szCs w:val="20"/>
              </w:rPr>
              <w:t>,</w:t>
            </w:r>
            <w:r w:rsidRPr="008977B9">
              <w:rPr>
                <w:rFonts w:ascii="Liberation Serif" w:eastAsia="Times New Roman" w:hAnsi="Liberation Serif" w:cs="Liberation Serif"/>
                <w:bCs/>
                <w:color w:val="auto"/>
                <w:szCs w:val="20"/>
              </w:rPr>
              <w:t xml:space="preserve"> на уровне 100% ежегодно</w:t>
            </w:r>
            <w:r>
              <w:rPr>
                <w:rFonts w:ascii="Liberation Serif" w:eastAsia="Times New Roman" w:hAnsi="Liberation Serif" w:cs="Liberation Serif"/>
                <w:bCs/>
                <w:color w:val="auto"/>
                <w:szCs w:val="20"/>
              </w:rPr>
              <w:t>;</w:t>
            </w:r>
          </w:p>
          <w:p w:rsidR="008977B9" w:rsidRDefault="008977B9" w:rsidP="00F91A74">
            <w:pPr>
              <w:widowControl/>
              <w:suppressAutoHyphens/>
              <w:rPr>
                <w:rFonts w:ascii="Liberation Serif" w:eastAsia="Times New Roman" w:hAnsi="Liberation Serif" w:cs="Liberation Serif"/>
                <w:bCs/>
                <w:color w:val="auto"/>
                <w:szCs w:val="20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auto"/>
                <w:szCs w:val="20"/>
              </w:rPr>
              <w:t>о</w:t>
            </w:r>
            <w:r w:rsidRPr="008977B9">
              <w:rPr>
                <w:rFonts w:ascii="Liberation Serif" w:eastAsia="Times New Roman" w:hAnsi="Liberation Serif" w:cs="Liberation Serif"/>
                <w:bCs/>
                <w:color w:val="auto"/>
                <w:szCs w:val="20"/>
              </w:rPr>
              <w:t>беспечение доли нормативных правовых актов органов местного самоуправления округа,  прошедших публичное обсуждение в соответствии с действующим законодательством, на уровне 100% ежегодно</w:t>
            </w:r>
            <w:r>
              <w:rPr>
                <w:rFonts w:ascii="Liberation Serif" w:eastAsia="Times New Roman" w:hAnsi="Liberation Serif" w:cs="Liberation Serif"/>
                <w:bCs/>
                <w:color w:val="auto"/>
                <w:szCs w:val="20"/>
              </w:rPr>
              <w:t>;</w:t>
            </w:r>
          </w:p>
          <w:p w:rsidR="008977B9" w:rsidRDefault="008977B9" w:rsidP="00F91A74">
            <w:pPr>
              <w:widowControl/>
              <w:suppressAutoHyphens/>
              <w:rPr>
                <w:rFonts w:ascii="Liberation Serif" w:eastAsia="Times New Roman" w:hAnsi="Liberation Serif" w:cs="Liberation Serif"/>
                <w:bCs/>
                <w:color w:val="auto"/>
                <w:szCs w:val="20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auto"/>
                <w:szCs w:val="20"/>
              </w:rPr>
              <w:t>о</w:t>
            </w:r>
            <w:r w:rsidRPr="008977B9">
              <w:rPr>
                <w:rFonts w:ascii="Liberation Serif" w:eastAsia="Times New Roman" w:hAnsi="Liberation Serif" w:cs="Liberation Serif"/>
                <w:bCs/>
                <w:color w:val="auto"/>
                <w:szCs w:val="20"/>
              </w:rPr>
              <w:t>беспечение доли массовых социально значимых муниципальных услуг в электронном виде, предоставляемых с использованием ЕПГУ, от общего количества таких услуг, предоставляемых в электронном виде, на уровне 95% к 2027 году</w:t>
            </w:r>
            <w:r>
              <w:rPr>
                <w:rFonts w:ascii="Liberation Serif" w:eastAsia="Times New Roman" w:hAnsi="Liberation Serif" w:cs="Liberation Serif"/>
                <w:bCs/>
                <w:color w:val="auto"/>
                <w:szCs w:val="20"/>
              </w:rPr>
              <w:t>;</w:t>
            </w:r>
          </w:p>
          <w:p w:rsidR="008977B9" w:rsidRDefault="008977B9" w:rsidP="00F91A74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у</w:t>
            </w:r>
            <w:r w:rsidRPr="008977B9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величение доли населения округа, повысивших уровень ИТ-компетенций в рамках регионального проекта «Цифровой гражданин Вологодской области», от среднегодовой численности населения округа</w:t>
            </w:r>
            <w:r w:rsidR="00180B82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 xml:space="preserve"> д</w:t>
            </w:r>
            <w:r w:rsidRPr="008977B9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о 8,5% в 2027 году</w:t>
            </w:r>
            <w:r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;</w:t>
            </w:r>
          </w:p>
          <w:p w:rsidR="008977B9" w:rsidRDefault="008977B9" w:rsidP="00F91A74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с</w:t>
            </w:r>
            <w:r w:rsidRPr="008977B9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 xml:space="preserve">охранение доли </w:t>
            </w:r>
            <w:r w:rsidRPr="008977B9">
              <w:rPr>
                <w:rFonts w:ascii="Liberation Serif" w:eastAsia="Times New Roman" w:hAnsi="Liberation Serif" w:cs="Liberation Serif"/>
                <w:color w:val="auto"/>
                <w:szCs w:val="20"/>
                <w:lang w:val="x-none" w:bidi="ar-SA"/>
              </w:rPr>
              <w:t xml:space="preserve">отечественного программного обеспечения (операционные </w:t>
            </w:r>
            <w:r w:rsidRPr="008977B9">
              <w:rPr>
                <w:rFonts w:ascii="Liberation Serif" w:eastAsia="Times New Roman" w:hAnsi="Liberation Serif" w:cs="Liberation Serif"/>
                <w:color w:val="auto"/>
                <w:szCs w:val="20"/>
                <w:lang w:val="x-none" w:bidi="ar-SA"/>
              </w:rPr>
              <w:lastRenderedPageBreak/>
              <w:t>системы, офисное программное обеспечение, антивирусное программное обеспечение, почтовые приложения, автоматизированные системы электронного документооборота) установленного и используемого в органах местного самоуправления округа, от общего объема, используемого соответственного программного обеспечения</w:t>
            </w:r>
            <w:r w:rsidRPr="008977B9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, на уровне 100% к 2027 году</w:t>
            </w:r>
            <w:r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;</w:t>
            </w:r>
          </w:p>
          <w:p w:rsidR="008977B9" w:rsidRPr="004C11C1" w:rsidRDefault="00180B82" w:rsidP="00180B82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сохранение доли</w:t>
            </w:r>
            <w:r w:rsidR="008977B9" w:rsidRPr="008977B9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 xml:space="preserve"> регламентированных муниципальных услуг на уровне 100% ежегодно</w:t>
            </w:r>
          </w:p>
        </w:tc>
      </w:tr>
      <w:tr w:rsidR="00C5479C" w:rsidRPr="004C11C1" w:rsidTr="00F6195A">
        <w:trPr>
          <w:trHeight w:val="148"/>
        </w:trPr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479C" w:rsidRPr="004C11C1" w:rsidRDefault="004C11C1" w:rsidP="00C5479C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lastRenderedPageBreak/>
              <w:t>Направления</w:t>
            </w:r>
          </w:p>
        </w:tc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79C" w:rsidRPr="004C11C1" w:rsidRDefault="008977B9" w:rsidP="00C5479C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отсутствуют</w:t>
            </w:r>
          </w:p>
        </w:tc>
      </w:tr>
      <w:tr w:rsidR="00C5479C" w:rsidRPr="004C11C1" w:rsidTr="00F6195A">
        <w:trPr>
          <w:trHeight w:val="148"/>
        </w:trPr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479C" w:rsidRPr="004C11C1" w:rsidRDefault="00C5479C" w:rsidP="00C5479C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vertAlign w:val="superscript"/>
                <w:lang w:bidi="ar-SA"/>
              </w:rPr>
            </w:pPr>
            <w:r w:rsidRPr="004C11C1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Связь с  национальными целям</w:t>
            </w:r>
            <w:r w:rsidR="004C11C1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и развития Российской Федерации</w:t>
            </w:r>
          </w:p>
        </w:tc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79C" w:rsidRPr="004C11C1" w:rsidRDefault="007840F3" w:rsidP="00C5479C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bidi="ar-SA"/>
              </w:rPr>
            </w:pPr>
            <w:r w:rsidRPr="004C11C1">
              <w:rPr>
                <w:rFonts w:ascii="Liberation Serif" w:eastAsia="Times New Roman" w:hAnsi="Liberation Serif" w:cs="Liberation Serif"/>
                <w:color w:val="auto"/>
                <w:szCs w:val="20"/>
              </w:rPr>
              <w:t>цифровая трансформация государственного и муниципального управлени</w:t>
            </w:r>
            <w:r w:rsidR="00D84FB7">
              <w:rPr>
                <w:rFonts w:ascii="Liberation Serif" w:eastAsia="Times New Roman" w:hAnsi="Liberation Serif" w:cs="Liberation Serif"/>
                <w:color w:val="auto"/>
                <w:szCs w:val="20"/>
              </w:rPr>
              <w:t>я, экономики и социальной сферы</w:t>
            </w:r>
          </w:p>
        </w:tc>
      </w:tr>
      <w:tr w:rsidR="00C5479C" w:rsidRPr="004C11C1" w:rsidTr="00F6195A">
        <w:trPr>
          <w:trHeight w:val="148"/>
        </w:trPr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479C" w:rsidRPr="004C11C1" w:rsidRDefault="00C5479C" w:rsidP="00C5479C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bidi="ar-SA"/>
              </w:rPr>
            </w:pPr>
            <w:r w:rsidRPr="004C11C1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Связь  с государственными программами Российской Федерации, государственными программами Вологодской области</w:t>
            </w:r>
          </w:p>
        </w:tc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79C" w:rsidRPr="004C11C1" w:rsidRDefault="00D84FB7" w:rsidP="007840F3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г</w:t>
            </w:r>
            <w:r w:rsidR="007840F3" w:rsidRPr="004C11C1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осударственная программа «Совершенствование государственного управления в Вологодской области»</w:t>
            </w:r>
            <w:r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;</w:t>
            </w:r>
          </w:p>
          <w:p w:rsidR="00E054D1" w:rsidRDefault="00D84FB7" w:rsidP="00D84FB7">
            <w:pPr>
              <w:widowControl/>
              <w:suppressAutoHyphens/>
              <w:rPr>
                <w:rFonts w:ascii="Liberation Serif" w:eastAsia="Tahoma" w:hAnsi="Liberation Serif" w:cs="Liberation Serif"/>
                <w:kern w:val="2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Tahoma" w:hAnsi="Liberation Serif" w:cs="Liberation Serif"/>
                <w:bCs/>
                <w:color w:val="auto"/>
                <w:shd w:val="clear" w:color="auto" w:fill="FFFFFF"/>
                <w:lang w:bidi="ar-SA"/>
              </w:rPr>
              <w:t>г</w:t>
            </w:r>
            <w:r w:rsidR="00E054D1" w:rsidRPr="004C11C1">
              <w:rPr>
                <w:rFonts w:ascii="Liberation Serif" w:eastAsia="Tahoma" w:hAnsi="Liberation Serif" w:cs="Liberation Serif"/>
                <w:bCs/>
                <w:color w:val="auto"/>
                <w:shd w:val="clear" w:color="auto" w:fill="FFFFFF"/>
                <w:lang w:bidi="ar-SA"/>
              </w:rPr>
              <w:t>осударственная программа «</w:t>
            </w:r>
            <w:r w:rsidR="00E054D1" w:rsidRPr="004C11C1">
              <w:rPr>
                <w:rFonts w:ascii="Liberation Serif" w:eastAsia="Tahoma" w:hAnsi="Liberation Serif" w:cs="Liberation Serif"/>
                <w:kern w:val="2"/>
                <w:shd w:val="clear" w:color="auto" w:fill="FFFFFF"/>
                <w:lang w:eastAsia="zh-CN" w:bidi="hi-IN"/>
              </w:rPr>
              <w:t>Информационное общество</w:t>
            </w:r>
            <w:r>
              <w:rPr>
                <w:rFonts w:ascii="Liberation Serif" w:eastAsia="Tahoma" w:hAnsi="Liberation Serif" w:cs="Liberation Serif"/>
                <w:kern w:val="2"/>
                <w:shd w:val="clear" w:color="auto" w:fill="FFFFFF"/>
                <w:lang w:eastAsia="zh-CN" w:bidi="hi-IN"/>
              </w:rPr>
              <w:t xml:space="preserve"> – Вологодская область»;</w:t>
            </w:r>
          </w:p>
          <w:p w:rsidR="00D84FB7" w:rsidRPr="00D84FB7" w:rsidRDefault="00D84FB7" w:rsidP="001F246F">
            <w:pPr>
              <w:widowControl/>
              <w:numPr>
                <w:ilvl w:val="3"/>
                <w:numId w:val="12"/>
              </w:numPr>
              <w:suppressAutoHyphens/>
              <w:rPr>
                <w:rFonts w:ascii="Liberation Serif" w:eastAsia="Tahoma" w:hAnsi="Liberation Serif" w:cs="Liberation Serif"/>
                <w:bCs/>
                <w:kern w:val="2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Tahoma" w:hAnsi="Liberation Serif" w:cs="Liberation Serif"/>
                <w:bCs/>
                <w:kern w:val="2"/>
                <w:shd w:val="clear" w:color="auto" w:fill="FFFFFF"/>
                <w:lang w:eastAsia="zh-CN" w:bidi="hi-IN"/>
              </w:rPr>
              <w:t>г</w:t>
            </w:r>
            <w:r w:rsidRPr="00D84FB7">
              <w:rPr>
                <w:rFonts w:ascii="Liberation Serif" w:eastAsia="Tahoma" w:hAnsi="Liberation Serif" w:cs="Liberation Serif"/>
                <w:bCs/>
                <w:kern w:val="2"/>
                <w:shd w:val="clear" w:color="auto" w:fill="FFFFFF"/>
                <w:lang w:eastAsia="zh-CN" w:bidi="hi-IN"/>
              </w:rPr>
              <w:t>осударственная программа «Управление региональными финансами Вологодской области»</w:t>
            </w:r>
          </w:p>
        </w:tc>
      </w:tr>
    </w:tbl>
    <w:p w:rsidR="00D84FB7" w:rsidRDefault="00D84FB7" w:rsidP="00E054D1">
      <w:pPr>
        <w:widowControl/>
        <w:suppressAutoHyphens/>
        <w:rPr>
          <w:rFonts w:ascii="Liberation Serif" w:eastAsia="Times New Roman" w:hAnsi="Liberation Serif" w:cs="Liberation Serif"/>
          <w:color w:val="auto"/>
          <w:sz w:val="20"/>
          <w:szCs w:val="20"/>
          <w:lang w:bidi="ar-SA"/>
        </w:rPr>
      </w:pPr>
    </w:p>
    <w:p w:rsidR="00D84FB7" w:rsidRDefault="00D84FB7" w:rsidP="00E054D1">
      <w:pPr>
        <w:widowControl/>
        <w:suppressAutoHyphens/>
        <w:rPr>
          <w:rFonts w:ascii="Liberation Serif" w:eastAsia="Times New Roman" w:hAnsi="Liberation Serif" w:cs="Liberation Serif"/>
          <w:color w:val="auto"/>
          <w:sz w:val="20"/>
          <w:szCs w:val="20"/>
          <w:lang w:bidi="ar-SA"/>
        </w:rPr>
      </w:pPr>
    </w:p>
    <w:p w:rsidR="00D84FB7" w:rsidRDefault="00D84FB7" w:rsidP="00E054D1">
      <w:pPr>
        <w:widowControl/>
        <w:suppressAutoHyphens/>
        <w:rPr>
          <w:rFonts w:ascii="Liberation Serif" w:eastAsia="Times New Roman" w:hAnsi="Liberation Serif" w:cs="Liberation Serif"/>
          <w:color w:val="auto"/>
          <w:sz w:val="20"/>
          <w:szCs w:val="20"/>
          <w:lang w:bidi="ar-SA"/>
        </w:rPr>
      </w:pPr>
    </w:p>
    <w:p w:rsidR="00C5479C" w:rsidRPr="00E054D1" w:rsidRDefault="00C5479C" w:rsidP="001F246F">
      <w:pPr>
        <w:pStyle w:val="a6"/>
        <w:widowControl/>
        <w:numPr>
          <w:ilvl w:val="0"/>
          <w:numId w:val="16"/>
        </w:numPr>
        <w:suppressAutoHyphens/>
        <w:jc w:val="center"/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</w:pPr>
      <w:r w:rsidRPr="00E054D1"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  <w:t>Показ</w:t>
      </w:r>
      <w:r w:rsidR="00E054D1"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  <w:t>атели муниципальной  программы</w:t>
      </w:r>
    </w:p>
    <w:p w:rsidR="00C5479C" w:rsidRPr="00C5479C" w:rsidRDefault="00C5479C" w:rsidP="00C5479C">
      <w:pPr>
        <w:suppressAutoHyphens/>
        <w:ind w:left="720"/>
        <w:jc w:val="both"/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</w:pPr>
    </w:p>
    <w:tbl>
      <w:tblPr>
        <w:tblW w:w="1519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352"/>
        <w:gridCol w:w="1688"/>
        <w:gridCol w:w="1406"/>
        <w:gridCol w:w="1407"/>
        <w:gridCol w:w="1829"/>
        <w:gridCol w:w="1828"/>
        <w:gridCol w:w="1688"/>
      </w:tblGrid>
      <w:tr w:rsidR="00957A41" w:rsidRPr="0024494E" w:rsidTr="00BD122E">
        <w:trPr>
          <w:trHeight w:val="14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24494E" w:rsidRDefault="00957A41" w:rsidP="00957A41">
            <w:pPr>
              <w:suppressAutoHyphens/>
              <w:ind w:left="196" w:right="168" w:firstLine="48"/>
              <w:jc w:val="center"/>
              <w:textAlignment w:val="top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2449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№ </w:t>
            </w:r>
            <w:r w:rsidRPr="0024494E">
              <w:rPr>
                <w:rFonts w:ascii="Liberation Serif" w:eastAsia="Times New Roman" w:hAnsi="Liberation Serif" w:cs="Liberation Serif"/>
                <w:color w:val="auto"/>
                <w:spacing w:val="-57"/>
                <w:lang w:bidi="ar-SA"/>
              </w:rPr>
              <w:t xml:space="preserve">  </w:t>
            </w:r>
          </w:p>
          <w:p w:rsidR="00957A41" w:rsidRPr="0024494E" w:rsidRDefault="00957A41" w:rsidP="00957A41">
            <w:pPr>
              <w:suppressAutoHyphens/>
              <w:ind w:left="196" w:right="168" w:firstLine="48"/>
              <w:jc w:val="center"/>
              <w:textAlignment w:val="top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2449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п/п</w:t>
            </w:r>
          </w:p>
        </w:tc>
        <w:tc>
          <w:tcPr>
            <w:tcW w:w="4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24494E" w:rsidRDefault="00957A41" w:rsidP="00957A41">
            <w:pPr>
              <w:suppressAutoHyphens/>
              <w:jc w:val="center"/>
              <w:textAlignment w:val="top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2449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Наименование показателя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24494E" w:rsidRDefault="00957A41" w:rsidP="00957A41">
            <w:pPr>
              <w:suppressAutoHyphens/>
              <w:jc w:val="center"/>
              <w:textAlignment w:val="top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2449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Единица</w:t>
            </w:r>
            <w:r w:rsidRPr="0024494E">
              <w:rPr>
                <w:rFonts w:ascii="Liberation Serif" w:eastAsia="Times New Roman" w:hAnsi="Liberation Serif" w:cs="Liberation Serif"/>
                <w:color w:val="auto"/>
                <w:spacing w:val="1"/>
                <w:lang w:bidi="ar-SA"/>
              </w:rPr>
              <w:t xml:space="preserve"> </w:t>
            </w:r>
          </w:p>
          <w:p w:rsidR="00957A41" w:rsidRPr="0024494E" w:rsidRDefault="00957A41" w:rsidP="00957A41">
            <w:pPr>
              <w:suppressAutoHyphens/>
              <w:jc w:val="center"/>
              <w:textAlignment w:val="top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2449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измерения             </w:t>
            </w:r>
            <w:r w:rsidRPr="0024494E">
              <w:rPr>
                <w:rFonts w:ascii="Liberation Serif" w:eastAsia="Times New Roman" w:hAnsi="Liberation Serif" w:cs="Liberation Serif"/>
                <w:color w:val="auto"/>
                <w:spacing w:val="-57"/>
                <w:lang w:bidi="ar-SA"/>
              </w:rPr>
              <w:t xml:space="preserve"> 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A41" w:rsidRPr="0024494E" w:rsidRDefault="00957A41" w:rsidP="00636E87">
            <w:pPr>
              <w:suppressAutoHyphens/>
              <w:jc w:val="center"/>
              <w:textAlignment w:val="top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2449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Базовое значение</w:t>
            </w:r>
          </w:p>
        </w:tc>
        <w:tc>
          <w:tcPr>
            <w:tcW w:w="5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A41" w:rsidRPr="0024494E" w:rsidRDefault="00957A41" w:rsidP="00957A41">
            <w:pPr>
              <w:suppressAutoHyphens/>
              <w:jc w:val="center"/>
              <w:textAlignment w:val="top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2449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Значение</w:t>
            </w:r>
            <w:r w:rsidRPr="0024494E">
              <w:rPr>
                <w:rFonts w:ascii="Liberation Serif" w:eastAsia="Times New Roman" w:hAnsi="Liberation Serif" w:cs="Liberation Serif"/>
                <w:color w:val="auto"/>
                <w:spacing w:val="-4"/>
                <w:lang w:bidi="ar-SA"/>
              </w:rPr>
              <w:t xml:space="preserve"> </w:t>
            </w:r>
            <w:r w:rsidRPr="002449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показателя  по годам реализации</w:t>
            </w:r>
          </w:p>
        </w:tc>
      </w:tr>
      <w:tr w:rsidR="00957A41" w:rsidRPr="0024494E" w:rsidTr="00BD122E">
        <w:trPr>
          <w:trHeight w:val="16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24494E" w:rsidRDefault="00957A41" w:rsidP="00957A41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24494E" w:rsidRDefault="00957A41" w:rsidP="00957A41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24494E" w:rsidRDefault="00957A41" w:rsidP="00957A41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41" w:rsidRPr="0024494E" w:rsidRDefault="00957A41" w:rsidP="00957A41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2449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значение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24494E" w:rsidRDefault="00957A41" w:rsidP="00957A41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2449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год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24494E" w:rsidRDefault="00957A41" w:rsidP="00957A41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2449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2025 год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24494E" w:rsidRDefault="00957A41" w:rsidP="00957A41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2449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2026 год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A41" w:rsidRPr="0024494E" w:rsidRDefault="00957A41" w:rsidP="00957A41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2449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2027 год</w:t>
            </w:r>
          </w:p>
        </w:tc>
      </w:tr>
      <w:tr w:rsidR="00957A41" w:rsidRPr="0024494E" w:rsidTr="00BD122E">
        <w:trPr>
          <w:trHeight w:val="1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24494E" w:rsidRDefault="00957A41" w:rsidP="00957A41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2449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24494E" w:rsidRDefault="00957A41" w:rsidP="00957A41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2449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24494E" w:rsidRDefault="00957A41" w:rsidP="00957A41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2449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41" w:rsidRPr="0024494E" w:rsidRDefault="00957A41" w:rsidP="00957A41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24494E" w:rsidRDefault="00957A41" w:rsidP="00957A41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2449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24494E" w:rsidRDefault="00957A41" w:rsidP="00957A41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2449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24494E" w:rsidRDefault="00957A41" w:rsidP="00957A41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2449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A41" w:rsidRPr="0024494E" w:rsidRDefault="00957A41" w:rsidP="00957A41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2449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7</w:t>
            </w:r>
          </w:p>
        </w:tc>
      </w:tr>
      <w:tr w:rsidR="00957A41" w:rsidRPr="0024494E" w:rsidTr="00BD122E">
        <w:trPr>
          <w:trHeight w:val="1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24494E" w:rsidRDefault="00616333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2449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1.</w:t>
            </w:r>
          </w:p>
        </w:tc>
        <w:tc>
          <w:tcPr>
            <w:tcW w:w="141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41" w:rsidRPr="00636E87" w:rsidRDefault="00E054D1" w:rsidP="00F4685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36E8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Цель 1 муниципальной программы: </w:t>
            </w:r>
            <w:r w:rsidR="00F46857" w:rsidRPr="00636E8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«Обеспечение доли аттестованных муниципальных служащих от числа муниципальных служащих, подлежащих аттестации, на уровне 100% ежегодно»</w:t>
            </w:r>
          </w:p>
        </w:tc>
      </w:tr>
      <w:tr w:rsidR="00F46857" w:rsidRPr="0024494E" w:rsidTr="00BD122E">
        <w:trPr>
          <w:trHeight w:val="1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857" w:rsidRPr="0024494E" w:rsidRDefault="00F46857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2449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1.1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857" w:rsidRPr="00636E87" w:rsidRDefault="00F46857" w:rsidP="00636E87">
            <w:pPr>
              <w:autoSpaceDE w:val="0"/>
              <w:autoSpaceDN w:val="0"/>
              <w:rPr>
                <w:rFonts w:ascii="Liberation Serif" w:hAnsi="Liberation Serif" w:cs="Liberation Serif"/>
              </w:rPr>
            </w:pPr>
            <w:r w:rsidRPr="00636E87">
              <w:rPr>
                <w:rFonts w:ascii="Liberation Serif" w:eastAsia="Times New Roman" w:hAnsi="Liberation Serif" w:cs="Liberation Serif"/>
                <w:bCs/>
                <w:kern w:val="2"/>
                <w:lang w:eastAsia="hi-IN" w:bidi="hi-IN"/>
              </w:rPr>
              <w:t>Доля аттестованных муниципальных служащих от числа муниципальных служащих, подлежащих аттестации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857" w:rsidRPr="00636E87" w:rsidRDefault="00F46857" w:rsidP="00F4685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36E8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57" w:rsidRPr="00AF64F8" w:rsidRDefault="00F46857" w:rsidP="00F4685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857" w:rsidRPr="00AF64F8" w:rsidRDefault="00F46857" w:rsidP="00F4685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857" w:rsidRPr="00AF64F8" w:rsidRDefault="00F46857" w:rsidP="00F4685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857" w:rsidRPr="00AF64F8" w:rsidRDefault="00F46857" w:rsidP="00F4685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857" w:rsidRPr="00AF64F8" w:rsidRDefault="00F46857" w:rsidP="00F4685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</w:tr>
      <w:tr w:rsidR="007A4B54" w:rsidRPr="0024494E" w:rsidTr="00BD122E">
        <w:trPr>
          <w:trHeight w:val="1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B54" w:rsidRPr="0024494E" w:rsidRDefault="007A4B54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2449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2.</w:t>
            </w:r>
          </w:p>
        </w:tc>
        <w:tc>
          <w:tcPr>
            <w:tcW w:w="141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B54" w:rsidRPr="0024494E" w:rsidRDefault="00E054D1" w:rsidP="006668ED">
            <w:pPr>
              <w:autoSpaceDE w:val="0"/>
              <w:autoSpaceDN w:val="0"/>
              <w:rPr>
                <w:rFonts w:ascii="Liberation Serif" w:hAnsi="Liberation Serif" w:cs="Liberation Serif"/>
                <w:bCs/>
              </w:rPr>
            </w:pPr>
            <w:r w:rsidRPr="002449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Цель 2 муниципальной программы</w:t>
            </w:r>
            <w:r w:rsidRPr="0024494E">
              <w:rPr>
                <w:rFonts w:ascii="Liberation Serif" w:hAnsi="Liberation Serif" w:cs="Liberation Serif"/>
                <w:bCs/>
              </w:rPr>
              <w:t xml:space="preserve">: </w:t>
            </w:r>
            <w:r w:rsidR="00F46857" w:rsidRPr="00F46857">
              <w:rPr>
                <w:rFonts w:ascii="Liberation Serif" w:hAnsi="Liberation Serif" w:cs="Liberation Serif"/>
                <w:bCs/>
              </w:rPr>
              <w:t xml:space="preserve">«Сохранение доли обращений (заявлений), поданных в электронном виде, на предоставление муниципальных услуг от общего количества обращений (заявлений), поданных за отчетный период на предоставление муниципальных услуг, </w:t>
            </w:r>
            <w:r w:rsidR="006668ED" w:rsidRPr="006668ED">
              <w:rPr>
                <w:rFonts w:ascii="Liberation Serif" w:hAnsi="Liberation Serif" w:cs="Liberation Serif"/>
                <w:bCs/>
              </w:rPr>
              <w:t xml:space="preserve">в отношении которых обеспечена возможность оказания в электронной форме </w:t>
            </w:r>
            <w:r w:rsidR="00F46857" w:rsidRPr="00F46857">
              <w:rPr>
                <w:rFonts w:ascii="Liberation Serif" w:hAnsi="Liberation Serif" w:cs="Liberation Serif"/>
                <w:bCs/>
              </w:rPr>
              <w:t>на уровне 80% ежегодно»</w:t>
            </w:r>
          </w:p>
        </w:tc>
      </w:tr>
      <w:tr w:rsidR="00F46857" w:rsidRPr="0024494E" w:rsidTr="00BD122E">
        <w:trPr>
          <w:trHeight w:val="1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857" w:rsidRPr="0024494E" w:rsidRDefault="00636E87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2.1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857" w:rsidRPr="0024494E" w:rsidRDefault="00F46857" w:rsidP="00636E87">
            <w:pPr>
              <w:autoSpaceDE w:val="0"/>
              <w:autoSpaceDN w:val="0"/>
              <w:rPr>
                <w:rFonts w:ascii="Liberation Serif" w:hAnsi="Liberation Serif" w:cs="Liberation Serif"/>
              </w:rPr>
            </w:pPr>
            <w:r w:rsidRPr="00F46857">
              <w:rPr>
                <w:rFonts w:ascii="Liberation Serif" w:hAnsi="Liberation Serif" w:cs="Liberation Serif"/>
              </w:rPr>
              <w:t>Доля обращений (заявлений), поданных в электронном виде (посредством ЕПГУ и РПГУ), на предоставление муниципальных услуг, в отношении которых обеспечена возможность предоставления в электронной форме, от общего количества обращений (заявлений), поданных за отчетный период на предоставление муниципальных услуг, в отношении которых обеспечена возможность оказания в электронной форме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857" w:rsidRPr="00AF64F8" w:rsidRDefault="00F46857" w:rsidP="00F4685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57" w:rsidRPr="00AF64F8" w:rsidRDefault="00F46857" w:rsidP="00F4685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95,7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857" w:rsidRPr="00AF64F8" w:rsidRDefault="00F46857" w:rsidP="00F4685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857" w:rsidRPr="00AF64F8" w:rsidRDefault="00F46857" w:rsidP="00F4685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80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857" w:rsidRPr="00AF64F8" w:rsidRDefault="00F46857" w:rsidP="00F4685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80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857" w:rsidRPr="00AF64F8" w:rsidRDefault="00F46857" w:rsidP="00F4685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80</w:t>
            </w:r>
          </w:p>
        </w:tc>
      </w:tr>
      <w:tr w:rsidR="00F46857" w:rsidRPr="0024494E" w:rsidTr="00BD122E">
        <w:trPr>
          <w:trHeight w:val="1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857" w:rsidRPr="0024494E" w:rsidRDefault="00636E87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3.</w:t>
            </w:r>
          </w:p>
        </w:tc>
        <w:tc>
          <w:tcPr>
            <w:tcW w:w="141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857" w:rsidRPr="00AF64F8" w:rsidRDefault="00F46857" w:rsidP="00F4685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hAnsi="Liberation Serif" w:cs="Liberation Serif"/>
              </w:rPr>
              <w:t>Цель 3</w:t>
            </w:r>
            <w:r w:rsidRPr="00F46857">
              <w:rPr>
                <w:rFonts w:ascii="Liberation Serif" w:hAnsi="Liberation Serif" w:cs="Liberation Serif"/>
              </w:rPr>
              <w:t xml:space="preserve"> муниципальной программы: «</w:t>
            </w:r>
            <w:r w:rsidR="006668ED">
              <w:rPr>
                <w:rFonts w:ascii="Liberation Serif" w:eastAsia="Times New Roman" w:hAnsi="Liberation Serif" w:cs="Liberation Serif"/>
                <w:bCs/>
                <w:color w:val="auto"/>
                <w:szCs w:val="20"/>
              </w:rPr>
              <w:t>С</w:t>
            </w:r>
            <w:r w:rsidR="006668ED" w:rsidRPr="008977B9">
              <w:rPr>
                <w:rFonts w:ascii="Liberation Serif" w:eastAsia="Times New Roman" w:hAnsi="Liberation Serif" w:cs="Liberation Serif"/>
                <w:bCs/>
                <w:color w:val="auto"/>
                <w:szCs w:val="20"/>
              </w:rPr>
              <w:t>охранение доли муниципальных служащих и работников органов местного самоуправления, повысивших свою квалификацию</w:t>
            </w:r>
            <w:r w:rsidR="000B121C">
              <w:rPr>
                <w:rFonts w:ascii="Liberation Serif" w:eastAsia="Times New Roman" w:hAnsi="Liberation Serif" w:cs="Liberation Serif"/>
                <w:bCs/>
                <w:color w:val="auto"/>
                <w:szCs w:val="20"/>
              </w:rPr>
              <w:t>,</w:t>
            </w:r>
            <w:r w:rsidR="006668ED" w:rsidRPr="008977B9">
              <w:rPr>
                <w:rFonts w:ascii="Liberation Serif" w:eastAsia="Times New Roman" w:hAnsi="Liberation Serif" w:cs="Liberation Serif"/>
                <w:bCs/>
                <w:color w:val="auto"/>
                <w:szCs w:val="20"/>
              </w:rPr>
              <w:t xml:space="preserve"> от обще</w:t>
            </w:r>
            <w:r w:rsidR="006668ED">
              <w:rPr>
                <w:rFonts w:ascii="Liberation Serif" w:eastAsia="Times New Roman" w:hAnsi="Liberation Serif" w:cs="Liberation Serif"/>
                <w:bCs/>
                <w:color w:val="auto"/>
                <w:szCs w:val="20"/>
              </w:rPr>
              <w:t>й численности муниципальных служащих и работников</w:t>
            </w:r>
            <w:r w:rsidR="006668ED" w:rsidRPr="008977B9">
              <w:rPr>
                <w:rFonts w:ascii="Liberation Serif" w:eastAsia="Times New Roman" w:hAnsi="Liberation Serif" w:cs="Liberation Serif"/>
                <w:bCs/>
                <w:color w:val="auto"/>
                <w:szCs w:val="20"/>
              </w:rPr>
              <w:t xml:space="preserve"> органов местного самоуправления, подлежащих повышению квалификации, на уровне 100% ежегодно</w:t>
            </w:r>
            <w:r w:rsidRPr="00F46857">
              <w:rPr>
                <w:rFonts w:ascii="Liberation Serif" w:hAnsi="Liberation Serif" w:cs="Liberation Serif"/>
              </w:rPr>
              <w:t>»</w:t>
            </w:r>
          </w:p>
        </w:tc>
      </w:tr>
      <w:tr w:rsidR="00F46857" w:rsidRPr="0024494E" w:rsidTr="00BD122E">
        <w:trPr>
          <w:trHeight w:val="1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857" w:rsidRPr="0024494E" w:rsidRDefault="00636E87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3.1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857" w:rsidRPr="00AF64F8" w:rsidRDefault="00F46857" w:rsidP="00F4685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Доля муниципальных служащих и работников органов местного самоуправления, повысивших свою квалификацию</w:t>
            </w: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,</w:t>
            </w: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от обще</w:t>
            </w: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й численности муниципальных служащих и работников </w:t>
            </w: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органов местного самоуправления, подлежащих повышению квалификации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857" w:rsidRPr="00AF64F8" w:rsidRDefault="00F46857" w:rsidP="00F4685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57" w:rsidRPr="00AF64F8" w:rsidRDefault="00F46857" w:rsidP="00F4685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857" w:rsidRPr="00AF64F8" w:rsidRDefault="00F46857" w:rsidP="00F4685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857" w:rsidRPr="00AF64F8" w:rsidRDefault="00F46857" w:rsidP="00F4685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857" w:rsidRPr="00AF64F8" w:rsidRDefault="00F46857" w:rsidP="00F4685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857" w:rsidRPr="00AF64F8" w:rsidRDefault="00F46857" w:rsidP="00F4685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</w:tr>
      <w:tr w:rsidR="00F46857" w:rsidRPr="0024494E" w:rsidTr="00BD122E">
        <w:trPr>
          <w:trHeight w:val="1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857" w:rsidRPr="0024494E" w:rsidRDefault="00636E87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4.</w:t>
            </w:r>
          </w:p>
        </w:tc>
        <w:tc>
          <w:tcPr>
            <w:tcW w:w="141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857" w:rsidRPr="00AF64F8" w:rsidRDefault="00F46857" w:rsidP="00F46857">
            <w:pPr>
              <w:suppressAutoHyphens/>
              <w:snapToGrid w:val="0"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hAnsi="Liberation Serif" w:cs="Liberation Serif"/>
              </w:rPr>
              <w:t>Цель 4</w:t>
            </w:r>
            <w:r w:rsidRPr="00F46857">
              <w:rPr>
                <w:rFonts w:ascii="Liberation Serif" w:hAnsi="Liberation Serif" w:cs="Liberation Serif"/>
              </w:rPr>
              <w:t xml:space="preserve"> муниципальной программы: «Сохранение доли проектов нормативных правовых актов органов местного самоуправления округа, по которым антикоррупционная экспертиза проведена, от числа проектов нормативных правовых актов органов местного самоуправления</w:t>
            </w:r>
            <w:r w:rsidR="006668ED">
              <w:rPr>
                <w:rFonts w:ascii="Liberation Serif" w:hAnsi="Liberation Serif" w:cs="Liberation Serif"/>
              </w:rPr>
              <w:t>,</w:t>
            </w:r>
            <w:r w:rsidRPr="00F46857">
              <w:rPr>
                <w:rFonts w:ascii="Liberation Serif" w:hAnsi="Liberation Serif" w:cs="Liberation Serif"/>
              </w:rPr>
              <w:t xml:space="preserve"> подлежащих экспертизе</w:t>
            </w:r>
            <w:r w:rsidR="006668ED">
              <w:rPr>
                <w:rFonts w:ascii="Liberation Serif" w:hAnsi="Liberation Serif" w:cs="Liberation Serif"/>
              </w:rPr>
              <w:t>,</w:t>
            </w:r>
            <w:r w:rsidRPr="00F46857">
              <w:rPr>
                <w:rFonts w:ascii="Liberation Serif" w:hAnsi="Liberation Serif" w:cs="Liberation Serif"/>
              </w:rPr>
              <w:t xml:space="preserve"> на уровне 100% ежегодно»</w:t>
            </w:r>
          </w:p>
        </w:tc>
      </w:tr>
      <w:tr w:rsidR="00F46857" w:rsidRPr="0024494E" w:rsidTr="00BD122E">
        <w:trPr>
          <w:trHeight w:val="1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857" w:rsidRPr="0024494E" w:rsidRDefault="00636E87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4.1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857" w:rsidRPr="00AF64F8" w:rsidRDefault="00F46857" w:rsidP="00F4685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Доля проектов нормативн</w:t>
            </w: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ых </w:t>
            </w: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правовых актов органов местного самоуправления, по которым антикоррупционная экспертиза проведена, от числа проектов нормативн</w:t>
            </w: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ых </w:t>
            </w: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правовых актов органов местного самоуправления, подлежащих экспертизе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857" w:rsidRPr="00AF64F8" w:rsidRDefault="00F46857" w:rsidP="00F4685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57" w:rsidRPr="00AF64F8" w:rsidRDefault="00F46857" w:rsidP="00F4685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857" w:rsidRPr="00AF64F8" w:rsidRDefault="00F46857" w:rsidP="00F4685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857" w:rsidRPr="00AF64F8" w:rsidRDefault="00F46857" w:rsidP="00F4685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857" w:rsidRPr="00AF64F8" w:rsidRDefault="00F46857" w:rsidP="00F4685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857" w:rsidRPr="00AF64F8" w:rsidRDefault="00F46857" w:rsidP="00F4685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</w:tr>
      <w:tr w:rsidR="00F46857" w:rsidRPr="0024494E" w:rsidTr="00BD122E">
        <w:trPr>
          <w:trHeight w:val="1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857" w:rsidRPr="0024494E" w:rsidRDefault="00636E87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5.</w:t>
            </w:r>
          </w:p>
        </w:tc>
        <w:tc>
          <w:tcPr>
            <w:tcW w:w="141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857" w:rsidRPr="00AF64F8" w:rsidRDefault="00F46857" w:rsidP="00F46857">
            <w:pPr>
              <w:suppressAutoHyphens/>
              <w:snapToGrid w:val="0"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</w:rPr>
              <w:t>Цель 5</w:t>
            </w:r>
            <w:r w:rsidRPr="00F46857">
              <w:rPr>
                <w:rFonts w:ascii="Liberation Serif" w:eastAsia="Times New Roman" w:hAnsi="Liberation Serif" w:cs="Liberation Serif"/>
                <w:color w:val="auto"/>
              </w:rPr>
              <w:t xml:space="preserve"> муниципальной программы</w:t>
            </w:r>
            <w:r w:rsidRPr="00F4685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: «Обеспечение доли нормативных правовых актов органов местного самоуправления округа,  прошедших публичное обсуждение в соответствии с действующим законодательством, на уровне 100% ежегодно»</w:t>
            </w:r>
          </w:p>
        </w:tc>
      </w:tr>
      <w:tr w:rsidR="00F46857" w:rsidRPr="0024494E" w:rsidTr="00BD122E">
        <w:trPr>
          <w:trHeight w:val="1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857" w:rsidRPr="0024494E" w:rsidRDefault="00636E87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5.1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857" w:rsidRPr="00AF64F8" w:rsidRDefault="00F46857" w:rsidP="00F4685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Доля нормативных правовых актов органов местного самоуправления округа,  прошедших публичное обсуждение в соответствии с действующим законодательством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857" w:rsidRPr="00AF64F8" w:rsidRDefault="00F46857" w:rsidP="00F4685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57" w:rsidRPr="00AF64F8" w:rsidRDefault="00F46857" w:rsidP="00F4685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857" w:rsidRPr="00AF64F8" w:rsidRDefault="00F46857" w:rsidP="00F4685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857" w:rsidRPr="00AF64F8" w:rsidRDefault="00F46857" w:rsidP="00F4685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857" w:rsidRPr="00AF64F8" w:rsidRDefault="00F46857" w:rsidP="00F4685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857" w:rsidRPr="00AF64F8" w:rsidRDefault="00F46857" w:rsidP="00F4685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</w:tr>
      <w:tr w:rsidR="00A35BAF" w:rsidRPr="0024494E" w:rsidTr="00BD122E">
        <w:trPr>
          <w:trHeight w:val="1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BAF" w:rsidRPr="0024494E" w:rsidRDefault="00636E87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6.</w:t>
            </w:r>
          </w:p>
        </w:tc>
        <w:tc>
          <w:tcPr>
            <w:tcW w:w="141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BAF" w:rsidRPr="00AF64F8" w:rsidRDefault="00A35BAF" w:rsidP="00A35BAF">
            <w:pPr>
              <w:suppressAutoHyphens/>
              <w:snapToGrid w:val="0"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35BAF">
              <w:rPr>
                <w:rFonts w:ascii="Liberation Serif" w:eastAsia="Times New Roman" w:hAnsi="Liberation Serif" w:cs="Liberation Serif"/>
                <w:color w:val="auto"/>
              </w:rPr>
              <w:t>Цель 6 муниципальной программы</w:t>
            </w:r>
            <w:r w:rsidRPr="00A35B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: «Обеспечение доли массовых социально значимых муниципальных услуг в электронном виде, предоставляемых с использованием ЕПГУ, от общего количества таких услуг, предоставляемых в электронном виде, на уровне 95% к 2027 году»</w:t>
            </w:r>
          </w:p>
        </w:tc>
      </w:tr>
      <w:tr w:rsidR="00A35BAF" w:rsidRPr="0024494E" w:rsidTr="00BD122E">
        <w:trPr>
          <w:trHeight w:val="1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BAF" w:rsidRPr="0024494E" w:rsidRDefault="00636E87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6.1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BAF" w:rsidRPr="00AF64F8" w:rsidRDefault="00A35BAF" w:rsidP="00CE1A1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Доля массовых социально значимых муниципальных услуг в электронном виде, предоставляемых с использованием ЕПГУ, от общего количества таких услуг, предоставляемых в электронном виде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BAF" w:rsidRPr="00AF64F8" w:rsidRDefault="00A35BAF" w:rsidP="00CE1A1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AF" w:rsidRPr="00AF64F8" w:rsidRDefault="00A35BAF" w:rsidP="00CE1A1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BAF" w:rsidRPr="00AF64F8" w:rsidRDefault="00A35BAF" w:rsidP="00CE1A1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BAF" w:rsidRPr="00AF64F8" w:rsidRDefault="00A35BAF" w:rsidP="00CE1A1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95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BAF" w:rsidRPr="00AF64F8" w:rsidRDefault="00A35BAF" w:rsidP="00CE1A1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95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BAF" w:rsidRPr="00AF64F8" w:rsidRDefault="00A35BAF" w:rsidP="00CE1A1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95</w:t>
            </w:r>
          </w:p>
        </w:tc>
      </w:tr>
      <w:tr w:rsidR="00A35BAF" w:rsidRPr="0024494E" w:rsidTr="00BD122E">
        <w:trPr>
          <w:trHeight w:val="1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BAF" w:rsidRPr="0024494E" w:rsidRDefault="00636E87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7.</w:t>
            </w:r>
          </w:p>
        </w:tc>
        <w:tc>
          <w:tcPr>
            <w:tcW w:w="141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BAF" w:rsidRPr="00AF64F8" w:rsidRDefault="00A35BAF" w:rsidP="006668ED">
            <w:pPr>
              <w:suppressAutoHyphens/>
              <w:snapToGrid w:val="0"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</w:rPr>
              <w:t>Цель 7</w:t>
            </w:r>
            <w:r w:rsidRPr="00A35BAF">
              <w:rPr>
                <w:rFonts w:ascii="Liberation Serif" w:eastAsia="Times New Roman" w:hAnsi="Liberation Serif" w:cs="Liberation Serif"/>
                <w:color w:val="auto"/>
              </w:rPr>
              <w:t xml:space="preserve"> муниципальной программы</w:t>
            </w:r>
            <w:r w:rsidRPr="00A35B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: «Увеличение доли населения округа, повысивших уровень ИТ-компетенций в рамках регионального проекта «Цифровой гражданин Вологодской области», от среднегодовой численности населения округа</w:t>
            </w:r>
            <w:r w:rsidR="006668E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д</w:t>
            </w:r>
            <w:r w:rsidRPr="00A35B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 8,5% в 2027 году»</w:t>
            </w:r>
          </w:p>
        </w:tc>
      </w:tr>
      <w:tr w:rsidR="00A35BAF" w:rsidRPr="0024494E" w:rsidTr="00BD122E">
        <w:trPr>
          <w:trHeight w:val="1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BAF" w:rsidRPr="0024494E" w:rsidRDefault="00636E87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7.1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BAF" w:rsidRPr="00AF64F8" w:rsidRDefault="00A35BAF" w:rsidP="00CE1A1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Доля населения округа, повысивших уровень ИТ-компетенций в рамках регионального проекта «Цифровой гражданин Вологодской области», от </w:t>
            </w: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среднегодовой </w:t>
            </w: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численности населения округа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BAF" w:rsidRPr="00AF64F8" w:rsidRDefault="00A35BAF" w:rsidP="00CE1A1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AF" w:rsidRPr="00AF64F8" w:rsidRDefault="00A35BAF" w:rsidP="00CE1A1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9,9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BAF" w:rsidRPr="00AF64F8" w:rsidRDefault="00A35BAF" w:rsidP="00CE1A1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BAF" w:rsidRPr="00AF64F8" w:rsidRDefault="00A35BAF" w:rsidP="00CE1A1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7,5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BAF" w:rsidRPr="00AF64F8" w:rsidRDefault="00A35BAF" w:rsidP="00CE1A1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8,0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BAF" w:rsidRPr="00AF64F8" w:rsidRDefault="00A35BAF" w:rsidP="00CE1A1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8,5</w:t>
            </w:r>
          </w:p>
        </w:tc>
      </w:tr>
      <w:tr w:rsidR="00A35BAF" w:rsidRPr="0024494E" w:rsidTr="00BD122E">
        <w:trPr>
          <w:trHeight w:val="1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BAF" w:rsidRPr="0024494E" w:rsidRDefault="00636E87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8.</w:t>
            </w:r>
          </w:p>
        </w:tc>
        <w:tc>
          <w:tcPr>
            <w:tcW w:w="141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BAF" w:rsidRPr="00AF64F8" w:rsidRDefault="00A35BAF" w:rsidP="00A35BAF">
            <w:pPr>
              <w:suppressAutoHyphens/>
              <w:snapToGrid w:val="0"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</w:rPr>
              <w:t>Цель 8</w:t>
            </w:r>
            <w:r w:rsidRPr="00A35BAF">
              <w:rPr>
                <w:rFonts w:ascii="Liberation Serif" w:eastAsia="Times New Roman" w:hAnsi="Liberation Serif" w:cs="Liberation Serif"/>
                <w:color w:val="auto"/>
              </w:rPr>
              <w:t xml:space="preserve"> муниципальной программы</w:t>
            </w:r>
            <w:r w:rsidRPr="00A35B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: «Сохранение доли </w:t>
            </w:r>
            <w:r w:rsidRPr="00A35BAF">
              <w:rPr>
                <w:rFonts w:ascii="Liberation Serif" w:eastAsia="Times New Roman" w:hAnsi="Liberation Serif" w:cs="Liberation Serif"/>
                <w:color w:val="auto"/>
                <w:lang w:val="x-none" w:bidi="ar-SA"/>
              </w:rPr>
              <w:t>отечественного программного обеспечения (операционные системы, офисное программное обеспечение, антивирусное программное обеспечение, почтовые приложения, автоматизированные системы электронного документооборота) установленного и используемого в органах местного самоуправления округа, от общего объема, используемого соответственного программного обеспечения</w:t>
            </w:r>
            <w:r w:rsidRPr="00A35B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, на уровне 100% к 2027 году»</w:t>
            </w:r>
          </w:p>
        </w:tc>
      </w:tr>
      <w:tr w:rsidR="00A35BAF" w:rsidRPr="0024494E" w:rsidTr="00BD122E">
        <w:trPr>
          <w:trHeight w:val="1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BAF" w:rsidRPr="0024494E" w:rsidRDefault="00636E87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8.1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BAF" w:rsidRPr="00AF64F8" w:rsidRDefault="00A35BAF" w:rsidP="00CE1A1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</w:t>
            </w:r>
            <w:r w:rsidRPr="00AF64F8">
              <w:rPr>
                <w:rFonts w:ascii="Liberation Serif" w:eastAsia="Times New Roman" w:hAnsi="Liberation Serif" w:cs="Liberation Serif"/>
                <w:color w:val="auto"/>
                <w:lang w:val="x-none" w:bidi="ar-SA"/>
              </w:rPr>
              <w:t xml:space="preserve">оля отечественного программного обеспечения (операционные системы, офисное программное обеспечение, антивирусное программное обеспечение, почтовые приложения, </w:t>
            </w:r>
            <w:r w:rsidRPr="00AF64F8">
              <w:rPr>
                <w:rFonts w:ascii="Liberation Serif" w:eastAsia="Times New Roman" w:hAnsi="Liberation Serif" w:cs="Liberation Serif"/>
                <w:color w:val="auto"/>
                <w:lang w:val="x-none" w:bidi="ar-SA"/>
              </w:rPr>
              <w:lastRenderedPageBreak/>
              <w:t>автоматизированные системы электронного документооборота) установленного и используемого в органах местного самоуправления округа, от общего объема, используемого соответственного программного обеспечения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BAF" w:rsidRPr="00AF64F8" w:rsidRDefault="00A35BAF" w:rsidP="00CE1A1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процент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AF" w:rsidRPr="00AF64F8" w:rsidRDefault="00A35BAF" w:rsidP="00CE1A1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61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BAF" w:rsidRPr="00AF64F8" w:rsidRDefault="00A35BAF" w:rsidP="00CE1A1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BAF" w:rsidRPr="00AF64F8" w:rsidRDefault="00A35BAF" w:rsidP="00CE1A1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BAF" w:rsidRPr="00AF64F8" w:rsidRDefault="00A35BAF" w:rsidP="00CE1A1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BAF" w:rsidRPr="00AF64F8" w:rsidRDefault="00A35BAF" w:rsidP="00CE1A1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</w:tr>
      <w:tr w:rsidR="00F91A74" w:rsidRPr="0024494E" w:rsidTr="00BD122E">
        <w:trPr>
          <w:trHeight w:val="1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A74" w:rsidRDefault="0023161F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9</w:t>
            </w:r>
            <w:r w:rsidR="00F91A74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.</w:t>
            </w:r>
          </w:p>
        </w:tc>
        <w:tc>
          <w:tcPr>
            <w:tcW w:w="141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A74" w:rsidRPr="00F91A74" w:rsidRDefault="0023161F" w:rsidP="0023161F">
            <w:pPr>
              <w:suppressAutoHyphens/>
              <w:snapToGrid w:val="0"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</w:rPr>
              <w:t>Цель 9</w:t>
            </w:r>
            <w:r w:rsidR="00F91A74" w:rsidRPr="00F91A74">
              <w:rPr>
                <w:rFonts w:ascii="Liberation Serif" w:eastAsia="Times New Roman" w:hAnsi="Liberation Serif" w:cs="Liberation Serif"/>
                <w:color w:val="auto"/>
              </w:rPr>
              <w:t xml:space="preserve"> муниципальной программы:</w:t>
            </w:r>
            <w:r w:rsidR="00F91A74" w:rsidRPr="00F91A74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«</w:t>
            </w: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Сохранение доли</w:t>
            </w:r>
            <w:r w:rsidR="00F91A74" w:rsidRPr="00F91A74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регламентированных муниципальных услуг на уровне 100% ежегодно»</w:t>
            </w:r>
          </w:p>
        </w:tc>
      </w:tr>
      <w:tr w:rsidR="00F91A74" w:rsidRPr="0024494E" w:rsidTr="00BD122E">
        <w:trPr>
          <w:trHeight w:val="1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A74" w:rsidRDefault="0023161F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9</w:t>
            </w:r>
            <w:r w:rsidR="00F91A74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.1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A74" w:rsidRPr="00F91A74" w:rsidRDefault="00F91A74" w:rsidP="00CE1A1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F91A74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Доля регламентированных муниципальных услуг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A74" w:rsidRPr="00AF64F8" w:rsidRDefault="00F91A74" w:rsidP="00CE1A1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74" w:rsidRPr="00AF64F8" w:rsidRDefault="00F91A74" w:rsidP="00CE1A1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A74" w:rsidRPr="00AF64F8" w:rsidRDefault="00F91A74" w:rsidP="00CE1A1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A74" w:rsidRPr="00AF64F8" w:rsidRDefault="00F91A74" w:rsidP="00CE1A1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A74" w:rsidRPr="00AF64F8" w:rsidRDefault="00F91A74" w:rsidP="00CE1A1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A74" w:rsidRPr="00AF64F8" w:rsidRDefault="00F91A74" w:rsidP="00CE1A1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</w:tr>
    </w:tbl>
    <w:p w:rsidR="008F6C0E" w:rsidRDefault="0024494E" w:rsidP="00F6195A">
      <w:pPr>
        <w:widowControl/>
        <w:suppressAutoHyphens/>
        <w:ind w:right="-31" w:firstLine="709"/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</w:pPr>
      <w:r w:rsidRPr="0024494E"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  <w:t>Сведения о порядке сбора информации и методике расчета показателей муниципальной прогр</w:t>
      </w:r>
      <w:r w:rsidR="0023161F"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  <w:t xml:space="preserve">аммы приведены в приложении 1 </w:t>
      </w:r>
      <w:r w:rsidR="00115C52"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  <w:t xml:space="preserve"> </w:t>
      </w:r>
      <w:r w:rsidR="0023161F"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  <w:t>к паспорту муниципальной программы</w:t>
      </w:r>
      <w:r w:rsidRPr="0024494E"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  <w:t>.</w:t>
      </w:r>
    </w:p>
    <w:p w:rsidR="00636E87" w:rsidRDefault="00636E87" w:rsidP="0024494E">
      <w:pPr>
        <w:widowControl/>
        <w:suppressAutoHyphens/>
        <w:ind w:right="-739" w:firstLine="709"/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</w:pPr>
    </w:p>
    <w:p w:rsidR="00C5479C" w:rsidRPr="008F6C0E" w:rsidRDefault="00C5479C" w:rsidP="001F246F">
      <w:pPr>
        <w:pStyle w:val="a6"/>
        <w:widowControl/>
        <w:numPr>
          <w:ilvl w:val="0"/>
          <w:numId w:val="16"/>
        </w:numPr>
        <w:suppressAutoHyphens/>
        <w:jc w:val="center"/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</w:pPr>
      <w:r w:rsidRPr="008F6C0E"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  <w:t>Стр</w:t>
      </w:r>
      <w:r w:rsidR="00603DB7"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  <w:t>уктура муниципальной программы</w:t>
      </w:r>
    </w:p>
    <w:p w:rsidR="00C5479C" w:rsidRPr="00C5479C" w:rsidRDefault="00C5479C" w:rsidP="00C5479C">
      <w:pPr>
        <w:suppressAutoHyphens/>
        <w:ind w:left="720"/>
        <w:jc w:val="both"/>
        <w:rPr>
          <w:rFonts w:ascii="Liberation Serif" w:eastAsia="Times New Roman" w:hAnsi="Liberation Serif" w:cs="Times New Roman"/>
          <w:color w:val="auto"/>
          <w:sz w:val="28"/>
          <w:szCs w:val="20"/>
          <w:lang w:bidi="ar-SA"/>
        </w:rPr>
      </w:pPr>
    </w:p>
    <w:tbl>
      <w:tblPr>
        <w:tblW w:w="151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713"/>
        <w:gridCol w:w="2106"/>
        <w:gridCol w:w="1444"/>
        <w:gridCol w:w="4369"/>
        <w:gridCol w:w="3549"/>
      </w:tblGrid>
      <w:tr w:rsidR="000372FA" w:rsidRPr="00C5479C" w:rsidTr="00BD122E">
        <w:trPr>
          <w:trHeight w:val="147"/>
        </w:trPr>
        <w:tc>
          <w:tcPr>
            <w:tcW w:w="993" w:type="dxa"/>
            <w:hideMark/>
          </w:tcPr>
          <w:p w:rsidR="00C5479C" w:rsidRPr="00C5479C" w:rsidRDefault="00C5479C" w:rsidP="00C5479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№</w:t>
            </w:r>
          </w:p>
          <w:p w:rsidR="00C5479C" w:rsidRPr="00C5479C" w:rsidRDefault="00C5479C" w:rsidP="00C5479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п/п</w:t>
            </w:r>
          </w:p>
        </w:tc>
        <w:tc>
          <w:tcPr>
            <w:tcW w:w="2713" w:type="dxa"/>
            <w:hideMark/>
          </w:tcPr>
          <w:p w:rsidR="00C5479C" w:rsidRPr="00C5479C" w:rsidRDefault="00C5479C" w:rsidP="00C5479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 xml:space="preserve">Наименование </w:t>
            </w:r>
          </w:p>
          <w:p w:rsidR="00C5479C" w:rsidRPr="00C5479C" w:rsidRDefault="00C5479C" w:rsidP="00C5479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структурного элемента</w:t>
            </w:r>
          </w:p>
        </w:tc>
        <w:tc>
          <w:tcPr>
            <w:tcW w:w="2106" w:type="dxa"/>
            <w:hideMark/>
          </w:tcPr>
          <w:p w:rsidR="00C5479C" w:rsidRPr="00C5479C" w:rsidRDefault="00C5479C" w:rsidP="00C5479C">
            <w:pPr>
              <w:widowControl/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Ответственный</w:t>
            </w:r>
          </w:p>
          <w:p w:rsidR="00C5479C" w:rsidRPr="00C5479C" w:rsidRDefault="00C5479C" w:rsidP="00C5479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за разработку и</w:t>
            </w:r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 xml:space="preserve"> реализацию структурного элемента</w:t>
            </w:r>
          </w:p>
        </w:tc>
        <w:tc>
          <w:tcPr>
            <w:tcW w:w="1444" w:type="dxa"/>
            <w:hideMark/>
          </w:tcPr>
          <w:p w:rsidR="00C5479C" w:rsidRPr="00C5479C" w:rsidRDefault="00C5479C" w:rsidP="00C5479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 xml:space="preserve">Период </w:t>
            </w:r>
          </w:p>
          <w:p w:rsidR="00C5479C" w:rsidRPr="00C5479C" w:rsidRDefault="00115C52" w:rsidP="00C5479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Р</w:t>
            </w:r>
            <w:r w:rsidR="00C5479C"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еализации</w:t>
            </w:r>
          </w:p>
          <w:p w:rsidR="00C5479C" w:rsidRPr="00C5479C" w:rsidRDefault="00C5479C" w:rsidP="00C5479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(год начала – год окончания)</w:t>
            </w:r>
          </w:p>
        </w:tc>
        <w:tc>
          <w:tcPr>
            <w:tcW w:w="4369" w:type="dxa"/>
            <w:hideMark/>
          </w:tcPr>
          <w:p w:rsidR="00C5479C" w:rsidRPr="00C5479C" w:rsidRDefault="00C5479C" w:rsidP="00C5479C">
            <w:pPr>
              <w:widowControl/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Наименование задачи структурного элемента</w:t>
            </w:r>
          </w:p>
        </w:tc>
        <w:tc>
          <w:tcPr>
            <w:tcW w:w="3549" w:type="dxa"/>
            <w:hideMark/>
          </w:tcPr>
          <w:p w:rsidR="00C5479C" w:rsidRPr="00C5479C" w:rsidRDefault="00C5479C" w:rsidP="00C5479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 xml:space="preserve">Связь с показателями </w:t>
            </w:r>
          </w:p>
          <w:p w:rsidR="00C5479C" w:rsidRPr="00C5479C" w:rsidRDefault="0024494E" w:rsidP="0024494E">
            <w:pPr>
              <w:widowControl/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муниципальной программы</w:t>
            </w:r>
          </w:p>
        </w:tc>
      </w:tr>
      <w:tr w:rsidR="000372FA" w:rsidRPr="00C5479C" w:rsidTr="00BD122E">
        <w:trPr>
          <w:trHeight w:val="147"/>
        </w:trPr>
        <w:tc>
          <w:tcPr>
            <w:tcW w:w="993" w:type="dxa"/>
            <w:hideMark/>
          </w:tcPr>
          <w:p w:rsidR="00C5479C" w:rsidRPr="00C5479C" w:rsidRDefault="00C5479C" w:rsidP="00C5479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1</w:t>
            </w:r>
          </w:p>
        </w:tc>
        <w:tc>
          <w:tcPr>
            <w:tcW w:w="2713" w:type="dxa"/>
            <w:hideMark/>
          </w:tcPr>
          <w:p w:rsidR="00C5479C" w:rsidRPr="00C5479C" w:rsidRDefault="00C5479C" w:rsidP="00C5479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2</w:t>
            </w:r>
          </w:p>
        </w:tc>
        <w:tc>
          <w:tcPr>
            <w:tcW w:w="2106" w:type="dxa"/>
            <w:hideMark/>
          </w:tcPr>
          <w:p w:rsidR="00C5479C" w:rsidRPr="00C5479C" w:rsidRDefault="00C5479C" w:rsidP="00C5479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3</w:t>
            </w:r>
          </w:p>
        </w:tc>
        <w:tc>
          <w:tcPr>
            <w:tcW w:w="1444" w:type="dxa"/>
            <w:hideMark/>
          </w:tcPr>
          <w:p w:rsidR="00C5479C" w:rsidRPr="00C5479C" w:rsidRDefault="00C5479C" w:rsidP="00C5479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4</w:t>
            </w:r>
          </w:p>
        </w:tc>
        <w:tc>
          <w:tcPr>
            <w:tcW w:w="4369" w:type="dxa"/>
            <w:hideMark/>
          </w:tcPr>
          <w:p w:rsidR="00C5479C" w:rsidRPr="00C5479C" w:rsidRDefault="00C5479C" w:rsidP="00C5479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5</w:t>
            </w:r>
          </w:p>
        </w:tc>
        <w:tc>
          <w:tcPr>
            <w:tcW w:w="3549" w:type="dxa"/>
            <w:hideMark/>
          </w:tcPr>
          <w:p w:rsidR="00C5479C" w:rsidRPr="00C5479C" w:rsidRDefault="00C5479C" w:rsidP="00C5479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6</w:t>
            </w:r>
          </w:p>
        </w:tc>
      </w:tr>
      <w:tr w:rsidR="002E5C8E" w:rsidRPr="00C5479C" w:rsidTr="00BD122E">
        <w:trPr>
          <w:trHeight w:val="241"/>
        </w:trPr>
        <w:tc>
          <w:tcPr>
            <w:tcW w:w="993" w:type="dxa"/>
          </w:tcPr>
          <w:p w:rsidR="002E5C8E" w:rsidRPr="00C5479C" w:rsidRDefault="002453C8" w:rsidP="00C5479C">
            <w:pPr>
              <w:widowControl/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1.</w:t>
            </w:r>
          </w:p>
        </w:tc>
        <w:tc>
          <w:tcPr>
            <w:tcW w:w="2713" w:type="dxa"/>
          </w:tcPr>
          <w:p w:rsidR="002E5C8E" w:rsidRPr="00C5479C" w:rsidRDefault="002E5C8E" w:rsidP="003E3883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Муниципальный проект, связанный с реализацией регионального проекта «Обеспечение услугами связи населенных пунктов Грязовецкого муниципального округа»</w:t>
            </w:r>
          </w:p>
        </w:tc>
        <w:tc>
          <w:tcPr>
            <w:tcW w:w="2106" w:type="dxa"/>
          </w:tcPr>
          <w:p w:rsidR="002E5C8E" w:rsidRPr="00C5479C" w:rsidRDefault="002E5C8E" w:rsidP="003E388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Комитет информационных технологий администрации Грязовецкого муниципального округа</w:t>
            </w:r>
          </w:p>
        </w:tc>
        <w:tc>
          <w:tcPr>
            <w:tcW w:w="1444" w:type="dxa"/>
          </w:tcPr>
          <w:p w:rsidR="002E5C8E" w:rsidRPr="00C5479C" w:rsidRDefault="0024494E" w:rsidP="003E3883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2025 год</w:t>
            </w:r>
          </w:p>
        </w:tc>
        <w:tc>
          <w:tcPr>
            <w:tcW w:w="4369" w:type="dxa"/>
          </w:tcPr>
          <w:p w:rsidR="002E5C8E" w:rsidRPr="000372FA" w:rsidRDefault="0024494E" w:rsidP="005638C2">
            <w:pPr>
              <w:widowControl/>
              <w:suppressAutoHyphens/>
              <w:jc w:val="both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>
              <w:rPr>
                <w:rFonts w:ascii="Liberation Serif" w:hAnsi="Liberation Serif" w:cs="Liberation Serif"/>
                <w:bCs/>
              </w:rPr>
              <w:t>Задача: «</w:t>
            </w:r>
            <w:r w:rsidR="002E5C8E" w:rsidRPr="000372FA">
              <w:rPr>
                <w:rFonts w:ascii="Liberation Serif" w:hAnsi="Liberation Serif" w:cs="Liberation Serif"/>
                <w:bCs/>
              </w:rPr>
              <w:t xml:space="preserve">Обеспечение доли реализованных проектов по обеспечению услугами связи </w:t>
            </w:r>
            <w:r w:rsidR="0023161F">
              <w:rPr>
                <w:rFonts w:ascii="Liberation Serif" w:hAnsi="Liberation Serif" w:cs="Liberation Serif"/>
                <w:bCs/>
              </w:rPr>
              <w:t xml:space="preserve">населенных пунктов </w:t>
            </w:r>
            <w:r w:rsidR="002E5C8E" w:rsidRPr="000372FA">
              <w:rPr>
                <w:rFonts w:ascii="Liberation Serif" w:hAnsi="Liberation Serif" w:cs="Liberation Serif"/>
                <w:bCs/>
              </w:rPr>
              <w:t>в рамках реализации проекта «Народный бюджет» от числа одобренных Правительством Вологодской области проектов по обеспечению услугами связи</w:t>
            </w:r>
            <w:r w:rsidR="0023161F">
              <w:rPr>
                <w:rFonts w:ascii="Liberation Serif" w:hAnsi="Liberation Serif" w:cs="Liberation Serif"/>
                <w:bCs/>
              </w:rPr>
              <w:t xml:space="preserve"> населенных пунктов</w:t>
            </w:r>
            <w:r w:rsidR="002E5C8E" w:rsidRPr="000372FA">
              <w:rPr>
                <w:rFonts w:ascii="Liberation Serif" w:hAnsi="Liberation Serif" w:cs="Liberation Serif"/>
                <w:bCs/>
              </w:rPr>
              <w:t xml:space="preserve"> на уровне 100% ежегодно</w:t>
            </w:r>
            <w:r>
              <w:rPr>
                <w:rFonts w:ascii="Liberation Serif" w:hAnsi="Liberation Serif" w:cs="Liberation Serif"/>
                <w:bCs/>
              </w:rPr>
              <w:t>»</w:t>
            </w:r>
          </w:p>
        </w:tc>
        <w:tc>
          <w:tcPr>
            <w:tcW w:w="3549" w:type="dxa"/>
          </w:tcPr>
          <w:p w:rsidR="002E5C8E" w:rsidRPr="00616333" w:rsidRDefault="0023161F" w:rsidP="005638C2">
            <w:pPr>
              <w:widowControl/>
              <w:suppressAutoHyphens/>
              <w:snapToGrid w:val="0"/>
              <w:jc w:val="both"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  <w:r w:rsidRPr="00636E87">
              <w:rPr>
                <w:rFonts w:ascii="Liberation Serif" w:eastAsia="Times New Roman" w:hAnsi="Liberation Serif" w:cs="Liberation Serif"/>
                <w:bCs/>
                <w:kern w:val="2"/>
                <w:lang w:eastAsia="hi-IN" w:bidi="hi-IN"/>
              </w:rPr>
              <w:t>Доля аттестованных муниципальных служащих от числа муниципальных служащих, подлежащих аттестации</w:t>
            </w:r>
          </w:p>
        </w:tc>
      </w:tr>
      <w:tr w:rsidR="002E5C8E" w:rsidRPr="00C5479C" w:rsidTr="00BD122E">
        <w:trPr>
          <w:trHeight w:val="241"/>
        </w:trPr>
        <w:tc>
          <w:tcPr>
            <w:tcW w:w="993" w:type="dxa"/>
            <w:vMerge w:val="restart"/>
          </w:tcPr>
          <w:p w:rsidR="002E5C8E" w:rsidRPr="00C5479C" w:rsidRDefault="002E5C8E" w:rsidP="000372FA">
            <w:pPr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2.</w:t>
            </w:r>
          </w:p>
        </w:tc>
        <w:tc>
          <w:tcPr>
            <w:tcW w:w="2713" w:type="dxa"/>
            <w:vMerge w:val="restart"/>
          </w:tcPr>
          <w:p w:rsidR="002E5C8E" w:rsidRPr="00C5479C" w:rsidRDefault="002E5C8E" w:rsidP="00616333">
            <w:pPr>
              <w:widowControl/>
              <w:suppressAutoHyphens/>
              <w:jc w:val="both"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 xml:space="preserve">Муниципальный проект </w:t>
            </w:r>
            <w:r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lastRenderedPageBreak/>
              <w:t>«Человек и его дело»</w:t>
            </w:r>
          </w:p>
        </w:tc>
        <w:tc>
          <w:tcPr>
            <w:tcW w:w="2106" w:type="dxa"/>
            <w:vMerge w:val="restart"/>
          </w:tcPr>
          <w:p w:rsidR="002E5C8E" w:rsidRPr="00C5479C" w:rsidRDefault="00073AF8" w:rsidP="00C5479C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lastRenderedPageBreak/>
              <w:t xml:space="preserve">Отдел </w:t>
            </w:r>
            <w:r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lastRenderedPageBreak/>
              <w:t>организационной и кадровой работы администрации Грязовецкого муниципального округа</w:t>
            </w:r>
          </w:p>
        </w:tc>
        <w:tc>
          <w:tcPr>
            <w:tcW w:w="1444" w:type="dxa"/>
            <w:vMerge w:val="restart"/>
          </w:tcPr>
          <w:p w:rsidR="002E5C8E" w:rsidRPr="00C5479C" w:rsidRDefault="00073AF8" w:rsidP="00073AF8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lastRenderedPageBreak/>
              <w:t>2025-</w:t>
            </w:r>
            <w:r w:rsidR="002E5C8E" w:rsidRPr="00A26780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2027</w:t>
            </w:r>
            <w:r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lastRenderedPageBreak/>
              <w:t>годы</w:t>
            </w:r>
          </w:p>
        </w:tc>
        <w:tc>
          <w:tcPr>
            <w:tcW w:w="4369" w:type="dxa"/>
            <w:hideMark/>
          </w:tcPr>
          <w:p w:rsidR="002E5C8E" w:rsidRPr="00292D6E" w:rsidRDefault="0023161F" w:rsidP="005638C2">
            <w:pPr>
              <w:widowControl/>
              <w:suppressAutoHyphens/>
              <w:jc w:val="both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lang w:bidi="ar-SA"/>
              </w:rPr>
              <w:lastRenderedPageBreak/>
              <w:t>Задача 1: «</w:t>
            </w:r>
            <w:r w:rsidR="00073AF8" w:rsidRPr="00073AF8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 xml:space="preserve">Обеспечение проведения </w:t>
            </w:r>
            <w:r w:rsidR="00073AF8" w:rsidRPr="00073AF8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lastRenderedPageBreak/>
              <w:t>Праздника труда Грязовецкого муниципального ок</w:t>
            </w:r>
            <w:r w:rsidR="00073AF8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 xml:space="preserve">руга </w:t>
            </w:r>
            <w:r w:rsidR="00073AF8" w:rsidRPr="00073AF8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ежегодно</w:t>
            </w:r>
            <w:r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»</w:t>
            </w:r>
          </w:p>
        </w:tc>
        <w:tc>
          <w:tcPr>
            <w:tcW w:w="3549" w:type="dxa"/>
          </w:tcPr>
          <w:p w:rsidR="002E5C8E" w:rsidRPr="00073AF8" w:rsidRDefault="0023161F" w:rsidP="005638C2">
            <w:pPr>
              <w:widowControl/>
              <w:suppressAutoHyphens/>
              <w:snapToGrid w:val="0"/>
              <w:jc w:val="both"/>
              <w:rPr>
                <w:rFonts w:ascii="Liberation Serif" w:eastAsia="Times New Roman" w:hAnsi="Liberation Serif" w:cs="Times New Roman"/>
                <w:color w:val="auto"/>
                <w:szCs w:val="20"/>
                <w:highlight w:val="yellow"/>
                <w:lang w:bidi="ar-SA"/>
              </w:rPr>
            </w:pPr>
            <w:r w:rsidRPr="00636E87">
              <w:rPr>
                <w:rFonts w:ascii="Liberation Serif" w:eastAsia="Times New Roman" w:hAnsi="Liberation Serif" w:cs="Liberation Serif"/>
                <w:bCs/>
                <w:kern w:val="2"/>
                <w:lang w:eastAsia="hi-IN" w:bidi="hi-IN"/>
              </w:rPr>
              <w:lastRenderedPageBreak/>
              <w:t xml:space="preserve">Доля аттестованных </w:t>
            </w:r>
            <w:r w:rsidRPr="00636E87">
              <w:rPr>
                <w:rFonts w:ascii="Liberation Serif" w:eastAsia="Times New Roman" w:hAnsi="Liberation Serif" w:cs="Liberation Serif"/>
                <w:bCs/>
                <w:kern w:val="2"/>
                <w:lang w:eastAsia="hi-IN" w:bidi="hi-IN"/>
              </w:rPr>
              <w:lastRenderedPageBreak/>
              <w:t>муниципальных служащих от числа муниципальных служащих, подлежащих аттестации</w:t>
            </w:r>
          </w:p>
        </w:tc>
      </w:tr>
      <w:tr w:rsidR="0023161F" w:rsidRPr="00C5479C" w:rsidTr="00BD122E">
        <w:trPr>
          <w:trHeight w:val="1696"/>
        </w:trPr>
        <w:tc>
          <w:tcPr>
            <w:tcW w:w="993" w:type="dxa"/>
            <w:vMerge/>
            <w:vAlign w:val="center"/>
            <w:hideMark/>
          </w:tcPr>
          <w:p w:rsidR="0023161F" w:rsidRPr="00C5479C" w:rsidRDefault="0023161F" w:rsidP="000372FA">
            <w:pPr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  <w:tc>
          <w:tcPr>
            <w:tcW w:w="2713" w:type="dxa"/>
            <w:vMerge/>
            <w:vAlign w:val="center"/>
            <w:hideMark/>
          </w:tcPr>
          <w:p w:rsidR="0023161F" w:rsidRPr="00C5479C" w:rsidRDefault="0023161F" w:rsidP="00C5479C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:rsidR="0023161F" w:rsidRPr="00C5479C" w:rsidRDefault="0023161F" w:rsidP="00C5479C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444" w:type="dxa"/>
            <w:vMerge/>
            <w:vAlign w:val="center"/>
            <w:hideMark/>
          </w:tcPr>
          <w:p w:rsidR="0023161F" w:rsidRPr="00C5479C" w:rsidRDefault="0023161F" w:rsidP="00C5479C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4369" w:type="dxa"/>
            <w:hideMark/>
          </w:tcPr>
          <w:p w:rsidR="0023161F" w:rsidRPr="002E5C8E" w:rsidRDefault="0023161F" w:rsidP="005638C2">
            <w:pPr>
              <w:widowControl/>
              <w:suppressAutoHyphens/>
              <w:jc w:val="both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>
              <w:rPr>
                <w:rFonts w:ascii="Liberation Serif" w:hAnsi="Liberation Serif" w:cs="Liberation Serif"/>
              </w:rPr>
              <w:t>Задача 2: «</w:t>
            </w:r>
            <w:r w:rsidRPr="00073AF8">
              <w:rPr>
                <w:rFonts w:ascii="Liberation Serif" w:hAnsi="Liberation Serif" w:cs="Liberation Serif"/>
              </w:rPr>
              <w:t>Сохранение доли общей потребности печатной площади в издании «Редакция газеты Сельская правда» для опубликования материалов в рамках проекта «Человек и его дело» на уровне 1,24% до 2027 года</w:t>
            </w:r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3549" w:type="dxa"/>
          </w:tcPr>
          <w:p w:rsidR="0023161F" w:rsidRPr="00073AF8" w:rsidRDefault="0023161F" w:rsidP="005638C2">
            <w:pPr>
              <w:widowControl/>
              <w:suppressAutoHyphens/>
              <w:snapToGrid w:val="0"/>
              <w:jc w:val="both"/>
              <w:rPr>
                <w:rFonts w:ascii="Liberation Serif" w:eastAsia="Times New Roman" w:hAnsi="Liberation Serif" w:cs="Times New Roman"/>
                <w:color w:val="auto"/>
                <w:szCs w:val="20"/>
                <w:highlight w:val="yellow"/>
                <w:lang w:bidi="ar-SA"/>
              </w:rPr>
            </w:pPr>
            <w:r w:rsidRPr="00636E87">
              <w:rPr>
                <w:rFonts w:ascii="Liberation Serif" w:eastAsia="Times New Roman" w:hAnsi="Liberation Serif" w:cs="Liberation Serif"/>
                <w:bCs/>
                <w:kern w:val="2"/>
                <w:lang w:eastAsia="hi-IN" w:bidi="hi-IN"/>
              </w:rPr>
              <w:t>Доля аттестованных муниципальных служащих от числа муниципальных служащих, подлежащих аттестации</w:t>
            </w:r>
          </w:p>
        </w:tc>
      </w:tr>
      <w:tr w:rsidR="00067342" w:rsidRPr="00C5479C" w:rsidTr="00BD122E">
        <w:trPr>
          <w:trHeight w:val="374"/>
        </w:trPr>
        <w:tc>
          <w:tcPr>
            <w:tcW w:w="993" w:type="dxa"/>
            <w:vMerge w:val="restart"/>
          </w:tcPr>
          <w:p w:rsidR="00067342" w:rsidRPr="00C5479C" w:rsidRDefault="00067342" w:rsidP="002453C8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2713" w:type="dxa"/>
            <w:vMerge w:val="restart"/>
            <w:hideMark/>
          </w:tcPr>
          <w:p w:rsidR="00067342" w:rsidRPr="007D34F3" w:rsidRDefault="00067342" w:rsidP="008E5694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D34F3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 xml:space="preserve">Комплекс процессных мероприятий                </w:t>
            </w:r>
            <w:r w:rsidRPr="007D34F3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«Обеспечение деятельности органов местного самоуправления</w:t>
            </w: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и подведомственных учреждений»</w:t>
            </w:r>
          </w:p>
        </w:tc>
        <w:tc>
          <w:tcPr>
            <w:tcW w:w="2106" w:type="dxa"/>
            <w:vMerge w:val="restart"/>
          </w:tcPr>
          <w:p w:rsidR="00067342" w:rsidRPr="00C5479C" w:rsidRDefault="00067342" w:rsidP="00C5479C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Отдел организационной и кадровой работы администрации округа</w:t>
            </w:r>
          </w:p>
        </w:tc>
        <w:tc>
          <w:tcPr>
            <w:tcW w:w="1444" w:type="dxa"/>
            <w:vMerge w:val="restart"/>
          </w:tcPr>
          <w:p w:rsidR="00067342" w:rsidRPr="00C5479C" w:rsidRDefault="00067342" w:rsidP="000372FA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  <w:r w:rsidRPr="00073AF8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2025-2027 годы</w:t>
            </w:r>
          </w:p>
        </w:tc>
        <w:tc>
          <w:tcPr>
            <w:tcW w:w="4369" w:type="dxa"/>
            <w:hideMark/>
          </w:tcPr>
          <w:p w:rsidR="00067342" w:rsidRPr="005638C2" w:rsidRDefault="0023161F" w:rsidP="005638C2">
            <w:pPr>
              <w:widowControl/>
              <w:suppressAutoHyphens/>
              <w:jc w:val="both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Задача 1: «</w:t>
            </w:r>
            <w:r w:rsidR="002A7E5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Предоставление выплат</w:t>
            </w:r>
            <w:r w:rsidR="002A7E5D" w:rsidRPr="00AF64F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отдельным категориям граждан в соответствии с решением Земского Собрания Гря</w:t>
            </w:r>
            <w:r w:rsidR="002A7E5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зовецкого муниципального округа от числа лиц, имеющих право на получение выплат</w:t>
            </w:r>
          </w:p>
        </w:tc>
        <w:tc>
          <w:tcPr>
            <w:tcW w:w="3549" w:type="dxa"/>
          </w:tcPr>
          <w:p w:rsidR="00067342" w:rsidRPr="0023161F" w:rsidRDefault="005638C2" w:rsidP="005638C2">
            <w:pPr>
              <w:jc w:val="both"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  <w:r w:rsidRPr="005638C2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 xml:space="preserve">Доля аттестованных муниципальных служащих от числа муниципальных </w:t>
            </w:r>
            <w:r w:rsidR="0023161F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служащих, подлежащих аттестации</w:t>
            </w:r>
          </w:p>
        </w:tc>
      </w:tr>
      <w:tr w:rsidR="00067342" w:rsidRPr="00C5479C" w:rsidTr="00BD122E">
        <w:trPr>
          <w:trHeight w:val="147"/>
        </w:trPr>
        <w:tc>
          <w:tcPr>
            <w:tcW w:w="993" w:type="dxa"/>
            <w:vMerge/>
            <w:vAlign w:val="center"/>
          </w:tcPr>
          <w:p w:rsidR="00067342" w:rsidRPr="00C5479C" w:rsidRDefault="00067342" w:rsidP="00C5479C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2713" w:type="dxa"/>
            <w:vMerge/>
            <w:vAlign w:val="center"/>
          </w:tcPr>
          <w:p w:rsidR="00067342" w:rsidRPr="00C5479C" w:rsidRDefault="00067342" w:rsidP="00C5479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6" w:type="dxa"/>
            <w:vMerge/>
            <w:vAlign w:val="center"/>
          </w:tcPr>
          <w:p w:rsidR="00067342" w:rsidRPr="00C5479C" w:rsidRDefault="00067342" w:rsidP="00C5479C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444" w:type="dxa"/>
            <w:vMerge/>
            <w:vAlign w:val="center"/>
          </w:tcPr>
          <w:p w:rsidR="00067342" w:rsidRPr="00C5479C" w:rsidRDefault="00067342" w:rsidP="00C5479C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4369" w:type="dxa"/>
          </w:tcPr>
          <w:p w:rsidR="00067342" w:rsidRPr="005638C2" w:rsidRDefault="0023161F" w:rsidP="005638C2">
            <w:pPr>
              <w:widowControl/>
              <w:suppressAutoHyphens/>
              <w:jc w:val="both"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 xml:space="preserve">Задача 2: </w:t>
            </w:r>
            <w:r w:rsidR="00067342" w:rsidRPr="005638C2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«Обеспечение доли печатных площадей в средствах массовой информации для освещения деятельности органов местного самоуправления  в общем объеме печатных площадей в средствах массовой информации до 27,79% в 2027 году»</w:t>
            </w:r>
          </w:p>
        </w:tc>
        <w:tc>
          <w:tcPr>
            <w:tcW w:w="3549" w:type="dxa"/>
          </w:tcPr>
          <w:p w:rsidR="005638C2" w:rsidRPr="00F91A74" w:rsidRDefault="005638C2" w:rsidP="005638C2">
            <w:pPr>
              <w:widowControl/>
              <w:suppressAutoHyphens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F91A74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Доля регламентированных муниципальных услуг</w:t>
            </w:r>
          </w:p>
          <w:p w:rsidR="00067342" w:rsidRDefault="00067342" w:rsidP="005638C2">
            <w:pPr>
              <w:jc w:val="both"/>
            </w:pPr>
          </w:p>
        </w:tc>
      </w:tr>
      <w:tr w:rsidR="008E7F30" w:rsidRPr="00C5479C" w:rsidTr="00BD122E">
        <w:trPr>
          <w:trHeight w:val="147"/>
        </w:trPr>
        <w:tc>
          <w:tcPr>
            <w:tcW w:w="993" w:type="dxa"/>
            <w:vMerge/>
            <w:vAlign w:val="center"/>
          </w:tcPr>
          <w:p w:rsidR="008E7F30" w:rsidRPr="00C5479C" w:rsidRDefault="008E7F30" w:rsidP="00C5479C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2713" w:type="dxa"/>
            <w:vMerge/>
            <w:vAlign w:val="center"/>
          </w:tcPr>
          <w:p w:rsidR="008E7F30" w:rsidRPr="00C5479C" w:rsidRDefault="008E7F30" w:rsidP="00C5479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6" w:type="dxa"/>
            <w:vMerge/>
            <w:vAlign w:val="center"/>
          </w:tcPr>
          <w:p w:rsidR="008E7F30" w:rsidRPr="00C5479C" w:rsidRDefault="008E7F30" w:rsidP="00C5479C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444" w:type="dxa"/>
            <w:vMerge/>
            <w:vAlign w:val="center"/>
          </w:tcPr>
          <w:p w:rsidR="008E7F30" w:rsidRPr="00C5479C" w:rsidRDefault="008E7F30" w:rsidP="00C5479C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4369" w:type="dxa"/>
          </w:tcPr>
          <w:p w:rsidR="008E7F30" w:rsidRDefault="008E7F30" w:rsidP="005638C2">
            <w:pPr>
              <w:widowControl/>
              <w:suppressAutoHyphens/>
              <w:jc w:val="both"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  <w:r w:rsidRPr="00CB4002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Задача 3: </w:t>
            </w:r>
            <w:r w:rsidR="000B121C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«</w:t>
            </w:r>
            <w:r w:rsidRPr="00CB4002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Обеспечение деятельности бюджетного учреждения Грязовецкого округа «Многофункциональный центр предоставления муниципальных услуг» </w:t>
            </w: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 уровня</w:t>
            </w:r>
            <w:r w:rsidRPr="00CB4002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100% ежегодно</w:t>
            </w:r>
            <w:r w:rsidR="000B121C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»</w:t>
            </w:r>
          </w:p>
        </w:tc>
        <w:tc>
          <w:tcPr>
            <w:tcW w:w="3549" w:type="dxa"/>
          </w:tcPr>
          <w:p w:rsidR="008E7F30" w:rsidRPr="00F91A74" w:rsidRDefault="008E7F30" w:rsidP="008E7F30">
            <w:pPr>
              <w:widowControl/>
              <w:suppressAutoHyphens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F91A74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Доля регламентированных муниципальных услуг</w:t>
            </w:r>
          </w:p>
          <w:p w:rsidR="008E7F30" w:rsidRPr="00F91A74" w:rsidRDefault="008E7F30" w:rsidP="005638C2">
            <w:pPr>
              <w:widowControl/>
              <w:suppressAutoHyphens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</w:tr>
      <w:tr w:rsidR="00067342" w:rsidRPr="00C5479C" w:rsidTr="00BD122E">
        <w:trPr>
          <w:trHeight w:val="147"/>
        </w:trPr>
        <w:tc>
          <w:tcPr>
            <w:tcW w:w="993" w:type="dxa"/>
            <w:vMerge/>
            <w:vAlign w:val="center"/>
          </w:tcPr>
          <w:p w:rsidR="00067342" w:rsidRPr="00C5479C" w:rsidRDefault="00067342" w:rsidP="00C5479C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2713" w:type="dxa"/>
            <w:vMerge/>
            <w:vAlign w:val="center"/>
          </w:tcPr>
          <w:p w:rsidR="00067342" w:rsidRPr="00C5479C" w:rsidRDefault="00067342" w:rsidP="00C5479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6" w:type="dxa"/>
            <w:vMerge/>
            <w:vAlign w:val="center"/>
          </w:tcPr>
          <w:p w:rsidR="00067342" w:rsidRPr="00C5479C" w:rsidRDefault="00067342" w:rsidP="00C5479C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444" w:type="dxa"/>
            <w:vMerge/>
            <w:vAlign w:val="center"/>
          </w:tcPr>
          <w:p w:rsidR="00067342" w:rsidRPr="00C5479C" w:rsidRDefault="00067342" w:rsidP="00C5479C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4369" w:type="dxa"/>
          </w:tcPr>
          <w:p w:rsidR="00067342" w:rsidRPr="005638C2" w:rsidRDefault="00243F87" w:rsidP="005638C2">
            <w:pPr>
              <w:widowControl/>
              <w:suppressAutoHyphens/>
              <w:jc w:val="both"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 xml:space="preserve">Задача </w:t>
            </w:r>
            <w:r w:rsidR="008E7F30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4</w:t>
            </w:r>
            <w:r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 xml:space="preserve">: </w:t>
            </w:r>
            <w:r w:rsidR="00067342" w:rsidRPr="005638C2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«Обеспечение доли муниципальных служащих</w:t>
            </w:r>
            <w:r w:rsidR="0023161F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,</w:t>
            </w:r>
            <w:r w:rsidR="00067342" w:rsidRPr="005638C2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 xml:space="preserve"> прошедших диспансеризацию (периодический </w:t>
            </w:r>
            <w:r w:rsidR="00067342" w:rsidRPr="005638C2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lastRenderedPageBreak/>
              <w:t>медицинский осмотр)</w:t>
            </w:r>
            <w:r w:rsidR="0023161F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,</w:t>
            </w:r>
            <w:r w:rsidR="00067342" w:rsidRPr="005638C2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 xml:space="preserve"> от числа муниципальных служащих, подлежащих прохождению диспансеризации (периодический медицинского осмотра), на уровне 100% ежегодно»</w:t>
            </w:r>
          </w:p>
        </w:tc>
        <w:tc>
          <w:tcPr>
            <w:tcW w:w="3549" w:type="dxa"/>
          </w:tcPr>
          <w:p w:rsidR="00067342" w:rsidRPr="0023161F" w:rsidRDefault="005638C2" w:rsidP="0023161F">
            <w:pPr>
              <w:widowControl/>
              <w:suppressAutoHyphens/>
              <w:jc w:val="both"/>
              <w:rPr>
                <w:rFonts w:ascii="Liberation Serif" w:eastAsia="Times New Roman" w:hAnsi="Liberation Serif" w:cs="Liberation Serif"/>
                <w:color w:val="auto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auto"/>
              </w:rPr>
              <w:lastRenderedPageBreak/>
              <w:t xml:space="preserve">Доля </w:t>
            </w:r>
            <w:r w:rsidRPr="00F91A74">
              <w:rPr>
                <w:rFonts w:ascii="Liberation Serif" w:eastAsia="Times New Roman" w:hAnsi="Liberation Serif" w:cs="Liberation Serif"/>
                <w:bCs/>
                <w:color w:val="auto"/>
              </w:rPr>
              <w:t xml:space="preserve">аттестованных муниципальных служащих от числа муниципальных </w:t>
            </w:r>
            <w:r w:rsidRPr="00F91A74">
              <w:rPr>
                <w:rFonts w:ascii="Liberation Serif" w:eastAsia="Times New Roman" w:hAnsi="Liberation Serif" w:cs="Liberation Serif"/>
                <w:bCs/>
                <w:color w:val="auto"/>
              </w:rPr>
              <w:lastRenderedPageBreak/>
              <w:t>служащих, подлежащих аттестации</w:t>
            </w:r>
          </w:p>
        </w:tc>
      </w:tr>
      <w:tr w:rsidR="00067342" w:rsidRPr="00C5479C" w:rsidTr="00BD122E">
        <w:trPr>
          <w:trHeight w:val="147"/>
        </w:trPr>
        <w:tc>
          <w:tcPr>
            <w:tcW w:w="993" w:type="dxa"/>
            <w:vMerge/>
            <w:vAlign w:val="center"/>
          </w:tcPr>
          <w:p w:rsidR="00067342" w:rsidRPr="00C5479C" w:rsidRDefault="00067342" w:rsidP="00C5479C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2713" w:type="dxa"/>
            <w:vMerge/>
            <w:vAlign w:val="center"/>
          </w:tcPr>
          <w:p w:rsidR="00067342" w:rsidRPr="00C5479C" w:rsidRDefault="00067342" w:rsidP="00C5479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6" w:type="dxa"/>
            <w:vMerge/>
            <w:vAlign w:val="center"/>
          </w:tcPr>
          <w:p w:rsidR="00067342" w:rsidRPr="00C5479C" w:rsidRDefault="00067342" w:rsidP="00C5479C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444" w:type="dxa"/>
            <w:vMerge/>
            <w:vAlign w:val="center"/>
          </w:tcPr>
          <w:p w:rsidR="00067342" w:rsidRPr="00C5479C" w:rsidRDefault="00067342" w:rsidP="00C5479C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4369" w:type="dxa"/>
          </w:tcPr>
          <w:p w:rsidR="00067342" w:rsidRPr="005638C2" w:rsidRDefault="008E7F30" w:rsidP="005638C2">
            <w:pPr>
              <w:widowControl/>
              <w:suppressAutoHyphens/>
              <w:jc w:val="both"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 xml:space="preserve">Задача 5: </w:t>
            </w:r>
            <w:r w:rsidR="00067342" w:rsidRPr="005638C2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«Обеспечение финансирования расходов для функционирования администрации округа и подведомствен</w:t>
            </w:r>
            <w:r w:rsidR="002A7E5D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ного учреждения КУ «Проф-центр»</w:t>
            </w:r>
            <w:r w:rsidR="00067342" w:rsidRPr="005638C2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 xml:space="preserve"> на уровне 100% ежегодно»</w:t>
            </w:r>
          </w:p>
        </w:tc>
        <w:tc>
          <w:tcPr>
            <w:tcW w:w="3549" w:type="dxa"/>
          </w:tcPr>
          <w:p w:rsidR="00067342" w:rsidRPr="008E7F30" w:rsidRDefault="005638C2" w:rsidP="008E7F30">
            <w:pPr>
              <w:widowControl/>
              <w:suppressAutoHyphens/>
              <w:jc w:val="both"/>
              <w:rPr>
                <w:rFonts w:ascii="Liberation Serif" w:eastAsia="Times New Roman" w:hAnsi="Liberation Serif" w:cs="Liberation Serif"/>
                <w:color w:val="auto"/>
              </w:rPr>
            </w:pPr>
            <w:r w:rsidRPr="00F91A74">
              <w:rPr>
                <w:rFonts w:ascii="Liberation Serif" w:eastAsia="Times New Roman" w:hAnsi="Liberation Serif" w:cs="Liberation Serif"/>
                <w:bCs/>
                <w:color w:val="auto"/>
              </w:rPr>
              <w:t>Доля аттестованных муниципальных служащих от числа муниципальных служащих, подлежащих аттестации</w:t>
            </w:r>
          </w:p>
        </w:tc>
      </w:tr>
    </w:tbl>
    <w:p w:rsidR="006A2827" w:rsidRDefault="006A2827" w:rsidP="00C5479C">
      <w:pPr>
        <w:widowControl/>
        <w:suppressAutoHyphens/>
        <w:rPr>
          <w:rFonts w:ascii="Liberation Serif" w:eastAsia="Times New Roman" w:hAnsi="Liberation Serif" w:cs="Times New Roman"/>
          <w:color w:val="auto"/>
          <w:sz w:val="28"/>
          <w:szCs w:val="20"/>
          <w:lang w:bidi="ar-SA"/>
        </w:rPr>
      </w:pPr>
    </w:p>
    <w:p w:rsidR="00F6195A" w:rsidRDefault="00F6195A" w:rsidP="00C5479C">
      <w:pPr>
        <w:widowControl/>
        <w:suppressAutoHyphens/>
        <w:rPr>
          <w:rFonts w:ascii="Liberation Serif" w:eastAsia="Times New Roman" w:hAnsi="Liberation Serif" w:cs="Times New Roman"/>
          <w:color w:val="auto"/>
          <w:sz w:val="28"/>
          <w:szCs w:val="20"/>
          <w:lang w:bidi="ar-SA"/>
        </w:rPr>
      </w:pPr>
    </w:p>
    <w:p w:rsidR="00C5479C" w:rsidRPr="00DF1D83" w:rsidRDefault="00C5479C" w:rsidP="001F246F">
      <w:pPr>
        <w:pStyle w:val="a6"/>
        <w:widowControl/>
        <w:numPr>
          <w:ilvl w:val="0"/>
          <w:numId w:val="16"/>
        </w:numPr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DF1D83"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  <w:t>Финансовое обес</w:t>
      </w:r>
      <w:r w:rsidR="002453C8" w:rsidRPr="00DF1D83"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  <w:t xml:space="preserve">печение муниципальной программы </w:t>
      </w:r>
      <w:r w:rsidRPr="00DF1D83"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  <w:t>за счет средств бюджета округа</w:t>
      </w:r>
    </w:p>
    <w:p w:rsidR="00C5479C" w:rsidRPr="00C5479C" w:rsidRDefault="00C5479C" w:rsidP="00C5479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15154" w:type="dxa"/>
        <w:tblInd w:w="9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2"/>
        <w:gridCol w:w="4356"/>
        <w:gridCol w:w="5338"/>
        <w:gridCol w:w="1265"/>
        <w:gridCol w:w="1265"/>
        <w:gridCol w:w="1264"/>
        <w:gridCol w:w="1124"/>
      </w:tblGrid>
      <w:tr w:rsidR="00C5479C" w:rsidRPr="006D1AC8" w:rsidTr="00CD01C0">
        <w:trPr>
          <w:trHeight w:val="109"/>
          <w:tblHeader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9C" w:rsidRPr="006D1AC8" w:rsidRDefault="00C5479C" w:rsidP="00C5479C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№</w:t>
            </w:r>
          </w:p>
          <w:p w:rsidR="00C5479C" w:rsidRPr="006D1AC8" w:rsidRDefault="00C5479C" w:rsidP="00C5479C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п/п</w:t>
            </w:r>
          </w:p>
        </w:tc>
        <w:tc>
          <w:tcPr>
            <w:tcW w:w="4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9C" w:rsidRPr="006D1AC8" w:rsidRDefault="00C5479C" w:rsidP="00C5479C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Наименование </w:t>
            </w:r>
          </w:p>
          <w:p w:rsidR="00C5479C" w:rsidRPr="006D1AC8" w:rsidRDefault="00C5479C" w:rsidP="00C5479C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муниципальной программы/ответственный исполнитель, соисполнители, участник муниципальной программы, структурный элемент</w:t>
            </w:r>
          </w:p>
        </w:tc>
        <w:tc>
          <w:tcPr>
            <w:tcW w:w="5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9C" w:rsidRPr="006D1AC8" w:rsidRDefault="00C5479C" w:rsidP="00C5479C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Источник финансового обеспечения</w:t>
            </w: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479C" w:rsidRPr="006D1AC8" w:rsidRDefault="00C5479C" w:rsidP="00C5479C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Объем финансового обеспечения по годам реализации, тыс. руб.</w:t>
            </w:r>
          </w:p>
        </w:tc>
      </w:tr>
      <w:tr w:rsidR="00C5479C" w:rsidRPr="006D1AC8" w:rsidTr="00F6195A">
        <w:trPr>
          <w:trHeight w:val="318"/>
          <w:tblHeader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9C" w:rsidRPr="006D1AC8" w:rsidRDefault="00C5479C" w:rsidP="00C5479C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9C" w:rsidRPr="006D1AC8" w:rsidRDefault="00C5479C" w:rsidP="00C5479C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5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9C" w:rsidRPr="006D1AC8" w:rsidRDefault="00C5479C" w:rsidP="00C5479C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5479C" w:rsidRPr="006D1AC8" w:rsidRDefault="00984A92" w:rsidP="00C5479C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2025 год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79C" w:rsidRPr="006D1AC8" w:rsidRDefault="00984A92" w:rsidP="00C5479C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2026 год</w:t>
            </w:r>
          </w:p>
          <w:p w:rsidR="00C5479C" w:rsidRPr="006D1AC8" w:rsidRDefault="00C5479C" w:rsidP="00C5479C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br/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79C" w:rsidRPr="006D1AC8" w:rsidRDefault="00984A92" w:rsidP="00C5479C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2027 год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9C" w:rsidRPr="006D1AC8" w:rsidRDefault="00C5479C" w:rsidP="00C5479C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всего</w:t>
            </w:r>
          </w:p>
        </w:tc>
      </w:tr>
      <w:tr w:rsidR="00C5479C" w:rsidRPr="006D1AC8" w:rsidTr="00F6195A">
        <w:trPr>
          <w:trHeight w:val="49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9C" w:rsidRPr="006D1AC8" w:rsidRDefault="00C5479C" w:rsidP="00C5479C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9C" w:rsidRPr="006D1AC8" w:rsidRDefault="00C5479C" w:rsidP="00C5479C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2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9C" w:rsidRPr="006D1AC8" w:rsidRDefault="00C5479C" w:rsidP="00C5479C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5479C" w:rsidRPr="006D1AC8" w:rsidRDefault="00C5479C" w:rsidP="00C5479C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4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79C" w:rsidRPr="006D1AC8" w:rsidRDefault="00C5479C" w:rsidP="00C5479C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5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79C" w:rsidRPr="006D1AC8" w:rsidRDefault="00C5479C" w:rsidP="00C5479C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6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9C" w:rsidRPr="006D1AC8" w:rsidRDefault="00C5479C" w:rsidP="00C5479C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7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AE" w:rsidRPr="006D1AC8" w:rsidRDefault="008212AE" w:rsidP="00C5479C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1.</w:t>
            </w:r>
          </w:p>
        </w:tc>
        <w:tc>
          <w:tcPr>
            <w:tcW w:w="4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AE" w:rsidRPr="006D1AC8" w:rsidRDefault="008212AE" w:rsidP="002453C8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Муниципальная программа «Совершенствование муниципального управления в Грязовецком муниципальном округе Вологодской области»                                         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AE" w:rsidRPr="006D1AC8" w:rsidRDefault="008212AE" w:rsidP="00C5479C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всего, в том числе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180585,2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185375,9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178993,2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544954,3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AE" w:rsidRPr="006D1AC8" w:rsidRDefault="008212AE" w:rsidP="00C5479C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AE" w:rsidRPr="006D1AC8" w:rsidRDefault="008212AE" w:rsidP="00C5479C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AE" w:rsidRPr="006D1AC8" w:rsidRDefault="008212AE" w:rsidP="00C5479C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6D1AC8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162141,4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167748,6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161312,0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491202,0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AE" w:rsidRPr="006D1AC8" w:rsidRDefault="008212AE" w:rsidP="00C5479C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AE" w:rsidRPr="006D1AC8" w:rsidRDefault="008212AE" w:rsidP="00C5479C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AE" w:rsidRPr="006D1AC8" w:rsidRDefault="008212AE" w:rsidP="00C5479C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16965,9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16083,9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16083,9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49133,7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AE" w:rsidRPr="006D1AC8" w:rsidRDefault="008212AE" w:rsidP="00C5479C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AE" w:rsidRPr="006D1AC8" w:rsidRDefault="008212AE" w:rsidP="00C5479C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AE" w:rsidRPr="006D1AC8" w:rsidRDefault="008212AE" w:rsidP="00C5479C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1414,8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1543,4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1597,3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4555,5</w:t>
            </w:r>
          </w:p>
        </w:tc>
      </w:tr>
      <w:tr w:rsidR="008212AE" w:rsidRPr="006D1AC8" w:rsidTr="00BD122E">
        <w:trPr>
          <w:trHeight w:val="4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AE" w:rsidRPr="006D1AC8" w:rsidRDefault="008212AE" w:rsidP="00C5479C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AE" w:rsidRPr="006D1AC8" w:rsidRDefault="008212AE" w:rsidP="00C5479C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AE" w:rsidRPr="006D1AC8" w:rsidRDefault="008212AE" w:rsidP="00C5479C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безвозмездные поступления от физических и </w:t>
            </w: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lastRenderedPageBreak/>
              <w:t xml:space="preserve">юридических лиц 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lastRenderedPageBreak/>
              <w:t>63,1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63,1</w:t>
            </w:r>
          </w:p>
        </w:tc>
      </w:tr>
      <w:tr w:rsidR="008212AE" w:rsidRPr="006D1AC8" w:rsidTr="00BD122E">
        <w:trPr>
          <w:trHeight w:val="49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2AE" w:rsidRPr="006D1AC8" w:rsidRDefault="008212AE" w:rsidP="00C5479C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2.</w:t>
            </w:r>
          </w:p>
        </w:tc>
        <w:tc>
          <w:tcPr>
            <w:tcW w:w="43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2AE" w:rsidRPr="006D1AC8" w:rsidRDefault="008212AE" w:rsidP="00DF1D83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Ответственный исполнитель Отдел организационной и кадровой работы администрации Грязовецкого муниципального округа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2AE" w:rsidRPr="006D1AC8" w:rsidRDefault="008212AE" w:rsidP="00C5479C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всего, в том числе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125039,3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130960,4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124523,8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380523,5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2AE" w:rsidRPr="006D1AC8" w:rsidRDefault="008212AE" w:rsidP="00C5479C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2AE" w:rsidRPr="006D1AC8" w:rsidRDefault="008212AE" w:rsidP="00C5479C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53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2AE" w:rsidRPr="006D1AC8" w:rsidRDefault="008212AE" w:rsidP="00C5479C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6D1AC8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108954,9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114876,5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108439,9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332271,3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2AE" w:rsidRPr="006D1AC8" w:rsidRDefault="008212AE" w:rsidP="00C5479C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2AE" w:rsidRPr="006D1AC8" w:rsidRDefault="008212AE" w:rsidP="00C5479C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53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2AE" w:rsidRPr="006D1AC8" w:rsidRDefault="008212AE" w:rsidP="00C5479C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16084,4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16083,9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16083,9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48252,2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2AE" w:rsidRPr="006D1AC8" w:rsidRDefault="008212AE" w:rsidP="00C5479C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2AE" w:rsidRPr="006D1AC8" w:rsidRDefault="008212AE" w:rsidP="00C5479C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53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2AE" w:rsidRPr="006D1AC8" w:rsidRDefault="008212AE" w:rsidP="00C5479C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</w:tr>
      <w:tr w:rsidR="008212AE" w:rsidRPr="006D1AC8" w:rsidTr="00BD122E">
        <w:trPr>
          <w:trHeight w:val="4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12AE" w:rsidRPr="006D1AC8" w:rsidRDefault="008212AE" w:rsidP="00C5479C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12AE" w:rsidRPr="006D1AC8" w:rsidRDefault="008212AE" w:rsidP="00C5479C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533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2AE" w:rsidRPr="006D1AC8" w:rsidRDefault="008212AE" w:rsidP="00C5479C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3.</w:t>
            </w:r>
          </w:p>
        </w:tc>
        <w:tc>
          <w:tcPr>
            <w:tcW w:w="4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участник 1</w:t>
            </w:r>
          </w:p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Управление финансов администрации Грязовецкого </w:t>
            </w:r>
          </w:p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муниципального округа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snapToGrid w:val="0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всего, в том числе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hAnsi="Liberation Serif" w:cs="Liberation Serif"/>
              </w:rPr>
              <w:t>442,7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hAnsi="Liberation Serif" w:cs="Liberation Serif"/>
              </w:rPr>
              <w:t>442,7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hAnsi="Liberation Serif" w:cs="Liberation Serif"/>
              </w:rPr>
              <w:t>442,7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1328,1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6D1AC8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hAnsi="Liberation Serif" w:cs="Liberation Serif"/>
              </w:rPr>
              <w:t>442,7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hAnsi="Liberation Serif" w:cs="Liberation Serif"/>
              </w:rPr>
              <w:t>442,7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hAnsi="Liberation Serif" w:cs="Liberation Serif"/>
              </w:rPr>
              <w:t>442,7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1328,1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</w:tr>
      <w:tr w:rsidR="008212AE" w:rsidRPr="006D1AC8" w:rsidTr="00BD122E">
        <w:trPr>
          <w:trHeight w:val="4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</w:tr>
      <w:tr w:rsidR="008212AE" w:rsidRPr="006D1AC8" w:rsidTr="00BD122E">
        <w:trPr>
          <w:trHeight w:val="49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4.</w:t>
            </w:r>
          </w:p>
        </w:tc>
        <w:tc>
          <w:tcPr>
            <w:tcW w:w="4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участник 2</w:t>
            </w:r>
          </w:p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Управление образования и молодежной политики администрации Грязовецкого муниципального округа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snapToGrid w:val="0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всего, в том числе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</w:tr>
      <w:tr w:rsidR="008212AE" w:rsidRPr="006D1AC8" w:rsidTr="00BD122E">
        <w:trPr>
          <w:trHeight w:val="4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6D1AC8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</w:tr>
      <w:tr w:rsidR="008212AE" w:rsidRPr="006D1AC8" w:rsidTr="00BD122E">
        <w:trPr>
          <w:trHeight w:val="4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</w:tr>
      <w:tr w:rsidR="008212AE" w:rsidRPr="006D1AC8" w:rsidTr="00BD122E">
        <w:trPr>
          <w:trHeight w:val="4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межбюджетные трансферты из областного </w:t>
            </w: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lastRenderedPageBreak/>
              <w:t>бюджета за счет средств федерального бюджета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lastRenderedPageBreak/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</w:tr>
      <w:tr w:rsidR="008212AE" w:rsidRPr="006D1AC8" w:rsidTr="00BD122E">
        <w:trPr>
          <w:trHeight w:val="4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5.</w:t>
            </w:r>
          </w:p>
        </w:tc>
        <w:tc>
          <w:tcPr>
            <w:tcW w:w="4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участник 3</w:t>
            </w:r>
          </w:p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snapToGrid w:val="0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всего, в том числе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13952,0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13952,0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13952,0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41856,0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6D1AC8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13952,0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13952,0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13952,0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41856,0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</w:tr>
      <w:tr w:rsidR="008212AE" w:rsidRPr="006D1AC8" w:rsidTr="00BD122E">
        <w:trPr>
          <w:trHeight w:val="4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</w:tr>
      <w:tr w:rsidR="008212AE" w:rsidRPr="006D1AC8" w:rsidTr="00F6195A">
        <w:trPr>
          <w:trHeight w:val="92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6.</w:t>
            </w:r>
          </w:p>
        </w:tc>
        <w:tc>
          <w:tcPr>
            <w:tcW w:w="4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участник 4</w:t>
            </w:r>
          </w:p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snapToGrid w:val="0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всего, в том числе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13200,7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13243,6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13261,6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39705,9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6D1AC8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12729,1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12729,1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12729,1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38187,3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471,6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514,5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532,5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1518,6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</w:tr>
      <w:tr w:rsidR="008212AE" w:rsidRPr="006D1AC8" w:rsidTr="00BD122E">
        <w:trPr>
          <w:trHeight w:val="92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7.</w:t>
            </w:r>
          </w:p>
        </w:tc>
        <w:tc>
          <w:tcPr>
            <w:tcW w:w="4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участник 5</w:t>
            </w:r>
          </w:p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Ростиловское территориальное управление администрации Грязовецкого муниципального округа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snapToGrid w:val="0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всего, в том числе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5111,8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5129,0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5136,2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15377,0</w:t>
            </w:r>
          </w:p>
        </w:tc>
      </w:tr>
      <w:tr w:rsidR="008212AE" w:rsidRPr="006D1AC8" w:rsidTr="00BD122E">
        <w:trPr>
          <w:trHeight w:val="4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6D1AC8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4923,2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4923,2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4923,2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14769,6</w:t>
            </w:r>
          </w:p>
        </w:tc>
      </w:tr>
      <w:tr w:rsidR="008212AE" w:rsidRPr="006D1AC8" w:rsidTr="00BD122E">
        <w:trPr>
          <w:trHeight w:val="4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межбюджетные трансферты из областного бюджета за счет собственных средств областного </w:t>
            </w: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lastRenderedPageBreak/>
              <w:t>бюджета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lastRenderedPageBreak/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</w:tr>
      <w:tr w:rsidR="008212AE" w:rsidRPr="006D1AC8" w:rsidTr="00BD122E">
        <w:trPr>
          <w:trHeight w:val="4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188,6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205,8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213,0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607,4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</w:tr>
      <w:tr w:rsidR="008212AE" w:rsidRPr="006D1AC8" w:rsidTr="00F6195A">
        <w:trPr>
          <w:trHeight w:val="92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8.</w:t>
            </w:r>
          </w:p>
        </w:tc>
        <w:tc>
          <w:tcPr>
            <w:tcW w:w="4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участник 6</w:t>
            </w:r>
          </w:p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Перцевское территориальное управление администрации Грязовецкого муниципального округа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snapToGrid w:val="0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всего, в том числе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5411,7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5161,1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5170,1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15742,9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212AE" w:rsidRPr="006D1AC8" w:rsidRDefault="008212AE" w:rsidP="00FB0326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6D1AC8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4971,8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4903,9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4903,9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14779,6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left w:val="single" w:sz="4" w:space="0" w:color="000000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left w:val="single" w:sz="4" w:space="0" w:color="000000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190,4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190,4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left w:val="single" w:sz="4" w:space="0" w:color="000000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left w:val="single" w:sz="4" w:space="0" w:color="000000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235,8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257,2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266,2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759,2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13,7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13,7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12AE" w:rsidRPr="006D1AC8" w:rsidRDefault="008212AE" w:rsidP="00FB0326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9.</w:t>
            </w:r>
          </w:p>
        </w:tc>
        <w:tc>
          <w:tcPr>
            <w:tcW w:w="435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участник 7</w:t>
            </w:r>
          </w:p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Комьянское территориальное управление администрации Грязовецкого муниципального округа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6D1AC8" w:rsidRDefault="008212AE" w:rsidP="00FB0326">
            <w:pPr>
              <w:suppressAutoHyphens/>
              <w:snapToGrid w:val="0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всего, в том числе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6157,5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5183,1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5188,4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16529,0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left w:val="single" w:sz="4" w:space="0" w:color="000000"/>
              <w:right w:val="nil"/>
            </w:tcBorders>
          </w:tcPr>
          <w:p w:rsidR="008212AE" w:rsidRPr="006D1AC8" w:rsidRDefault="008212AE" w:rsidP="00FB0326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left w:val="single" w:sz="4" w:space="0" w:color="000000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6D1AC8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5275,5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5028,7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5028,7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15332,9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left w:val="single" w:sz="4" w:space="0" w:color="000000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left w:val="single" w:sz="4" w:space="0" w:color="000000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691,1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691,1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left w:val="single" w:sz="4" w:space="0" w:color="000000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left w:val="single" w:sz="4" w:space="0" w:color="000000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141,5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154,4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159,7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455,6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49,4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49,4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10.</w:t>
            </w:r>
          </w:p>
        </w:tc>
        <w:tc>
          <w:tcPr>
            <w:tcW w:w="4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участник 8</w:t>
            </w:r>
          </w:p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Сидоровское территориальное </w:t>
            </w: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управление администрации Грязовецкого муниципального округа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snapToGrid w:val="0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>всего, в том числе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6136,2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6149,3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6154,7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18440,2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6D1AC8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5994,7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5995,0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5995,0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17984,7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left w:val="single" w:sz="4" w:space="0" w:color="000000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left w:val="single" w:sz="4" w:space="0" w:color="000000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141,5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154,3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159,7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455,5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11.</w:t>
            </w:r>
          </w:p>
        </w:tc>
        <w:tc>
          <w:tcPr>
            <w:tcW w:w="4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участник 9</w:t>
            </w:r>
          </w:p>
          <w:p w:rsidR="008212AE" w:rsidRPr="006D1AC8" w:rsidRDefault="008212AE" w:rsidP="00277D61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Юровское территориальное управление администрации Грязовецкого </w:t>
            </w:r>
          </w:p>
          <w:p w:rsidR="008212AE" w:rsidRPr="006D1AC8" w:rsidRDefault="008212AE" w:rsidP="00277D61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муниципального округа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snapToGrid w:val="0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всего, в том числе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5076,8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5098,2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5107,2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15282,2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6D1AC8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4841,0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4841,0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4841,0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14523,0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235,8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257,2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266,2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759,2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12</w:t>
            </w: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.</w:t>
            </w:r>
          </w:p>
        </w:tc>
        <w:tc>
          <w:tcPr>
            <w:tcW w:w="4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участник 10</w:t>
            </w:r>
          </w:p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Управление имущественных и земельных отношений администрации Грязовецкого муниципального округа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snapToGrid w:val="0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всего, в том числе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50,0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50,0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50,0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150,0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6D1AC8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50,0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50,0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50,0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150,0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13</w:t>
            </w: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.</w:t>
            </w:r>
          </w:p>
        </w:tc>
        <w:tc>
          <w:tcPr>
            <w:tcW w:w="4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2AE" w:rsidRPr="006D1AC8" w:rsidRDefault="008212AE" w:rsidP="00843B28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участник 11</w:t>
            </w:r>
          </w:p>
          <w:p w:rsidR="008212AE" w:rsidRPr="006D1AC8" w:rsidRDefault="008212AE" w:rsidP="00843B28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Контрольно-счетная палата Грязовецкого муниципального округа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46857">
            <w:pPr>
              <w:suppressAutoHyphens/>
              <w:snapToGrid w:val="0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всего, в том числе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6,5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6,5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6,5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19,5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46857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6D1AC8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6,5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6,5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6,5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19,5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46857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46857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F46857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041548">
            <w:pPr>
              <w:suppressAutoHyphens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14</w:t>
            </w: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.</w:t>
            </w:r>
          </w:p>
        </w:tc>
        <w:tc>
          <w:tcPr>
            <w:tcW w:w="4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AE" w:rsidRPr="006D1AC8" w:rsidRDefault="008212AE" w:rsidP="00B564E3">
            <w:pPr>
              <w:suppressAutoHyphens/>
              <w:snapToGrid w:val="0"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Муниципальный проект, связанный с реализацией регионального проекта</w:t>
            </w:r>
          </w:p>
          <w:p w:rsidR="008212AE" w:rsidRPr="006D1AC8" w:rsidRDefault="008212AE" w:rsidP="00B564E3">
            <w:pPr>
              <w:suppressAutoHyphens/>
              <w:snapToGrid w:val="0"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«Обеспечение услугами связи населенных пунктов Грязовецкого муниципального округа»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AE" w:rsidRPr="006D1AC8" w:rsidRDefault="008212AE" w:rsidP="00C5479C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всего, в том числе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snapToGrid w:val="0"/>
              <w:jc w:val="center"/>
              <w:rPr>
                <w:rFonts w:ascii="Liberation Serif" w:eastAsia="Calibri" w:hAnsi="Liberation Serif" w:cs="Liberation Serif"/>
                <w:lang w:bidi="ar-SA"/>
              </w:rPr>
            </w:pPr>
            <w:r w:rsidRPr="008212AE">
              <w:rPr>
                <w:rFonts w:ascii="Liberation Serif" w:eastAsia="Calibri" w:hAnsi="Liberation Serif" w:cs="Liberation Serif"/>
                <w:lang w:bidi="ar-SA"/>
              </w:rPr>
              <w:t>1259,4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eastAsia="Calibri" w:hAnsi="Liberation Serif" w:cs="Liberation Serif"/>
                <w:lang w:bidi="ar-SA"/>
              </w:rPr>
              <w:t>0,0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eastAsia="Calibri" w:hAnsi="Liberation Serif" w:cs="Liberation Serif"/>
                <w:lang w:bidi="ar-SA"/>
              </w:rPr>
              <w:t>0,0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1259,4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AE" w:rsidRPr="006D1AC8" w:rsidRDefault="008212AE" w:rsidP="00041548">
            <w:pPr>
              <w:widowControl/>
              <w:jc w:val="center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AE" w:rsidRPr="006D1AC8" w:rsidRDefault="008212AE" w:rsidP="00C5479C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212AE" w:rsidRPr="006D1AC8" w:rsidRDefault="008212AE" w:rsidP="00C5479C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6D1AC8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snapToGrid w:val="0"/>
              <w:jc w:val="center"/>
              <w:rPr>
                <w:rFonts w:ascii="Liberation Serif" w:eastAsia="Calibri" w:hAnsi="Liberation Serif" w:cs="Liberation Serif"/>
                <w:lang w:bidi="ar-SA"/>
              </w:rPr>
            </w:pPr>
            <w:r w:rsidRPr="008212AE">
              <w:rPr>
                <w:rFonts w:ascii="Liberation Serif" w:eastAsia="Calibri" w:hAnsi="Liberation Serif" w:cs="Liberation Serif"/>
                <w:lang w:bidi="ar-SA"/>
              </w:rPr>
              <w:t>314,7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eastAsia="Calibri" w:hAnsi="Liberation Serif" w:cs="Liberation Serif"/>
                <w:lang w:bidi="ar-SA"/>
              </w:rPr>
              <w:t>0,0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eastAsia="Calibri" w:hAnsi="Liberation Serif" w:cs="Liberation Serif"/>
                <w:lang w:bidi="ar-SA"/>
              </w:rPr>
              <w:t>0,0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314,7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AE" w:rsidRPr="006D1AC8" w:rsidRDefault="008212AE" w:rsidP="00041548">
            <w:pPr>
              <w:widowControl/>
              <w:jc w:val="center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AE" w:rsidRPr="006D1AC8" w:rsidRDefault="008212AE" w:rsidP="00C5479C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212AE" w:rsidRPr="006D1AC8" w:rsidRDefault="008212AE" w:rsidP="00C5479C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eastAsia="Calibri" w:hAnsi="Liberation Serif" w:cs="Liberation Serif"/>
                <w:lang w:bidi="ar-SA"/>
              </w:rPr>
              <w:t>881,6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eastAsia="Calibri" w:hAnsi="Liberation Serif" w:cs="Liberation Serif"/>
                <w:lang w:bidi="ar-SA"/>
              </w:rPr>
              <w:t>0,0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eastAsia="Calibri" w:hAnsi="Liberation Serif" w:cs="Liberation Serif"/>
                <w:lang w:bidi="ar-SA"/>
              </w:rPr>
              <w:t>0,0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881,6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AE" w:rsidRPr="006D1AC8" w:rsidRDefault="008212AE" w:rsidP="00041548">
            <w:pPr>
              <w:widowControl/>
              <w:jc w:val="center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AE" w:rsidRPr="006D1AC8" w:rsidRDefault="008212AE" w:rsidP="00C5479C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212AE" w:rsidRPr="006D1AC8" w:rsidRDefault="008212AE" w:rsidP="00C5479C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eastAsia="Calibri" w:hAnsi="Liberation Serif" w:cs="Liberation Serif"/>
                <w:lang w:bidi="ar-SA"/>
              </w:rPr>
            </w:pPr>
            <w:r w:rsidRPr="008212AE">
              <w:rPr>
                <w:rFonts w:ascii="Liberation Serif" w:eastAsia="Calibri" w:hAnsi="Liberation Serif" w:cs="Liberation Serif"/>
                <w:lang w:bidi="ar-SA"/>
              </w:rPr>
              <w:t>0,0</w:t>
            </w:r>
          </w:p>
          <w:p w:rsidR="008212AE" w:rsidRPr="008212AE" w:rsidRDefault="008212AE" w:rsidP="008212A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eastAsia="Calibri" w:hAnsi="Liberation Serif" w:cs="Liberation Serif"/>
                <w:lang w:bidi="ar-SA"/>
              </w:rPr>
              <w:t>0,0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eastAsia="Calibri" w:hAnsi="Liberation Serif" w:cs="Liberation Serif"/>
                <w:lang w:bidi="ar-SA"/>
              </w:rPr>
              <w:t>0,0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AE" w:rsidRPr="006D1AC8" w:rsidRDefault="008212AE" w:rsidP="00041548">
            <w:pPr>
              <w:widowControl/>
              <w:jc w:val="center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AE" w:rsidRPr="006D1AC8" w:rsidRDefault="008212AE" w:rsidP="00C5479C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212AE" w:rsidRPr="006D1AC8" w:rsidRDefault="008212AE" w:rsidP="00C5479C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eastAsia="Calibri" w:hAnsi="Liberation Serif" w:cs="Liberation Serif"/>
                <w:lang w:bidi="ar-SA"/>
              </w:rPr>
              <w:t>63,1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eastAsia="Calibri" w:hAnsi="Liberation Serif" w:cs="Liberation Serif"/>
                <w:lang w:bidi="ar-SA"/>
              </w:rPr>
              <w:t>0,0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eastAsia="Calibri" w:hAnsi="Liberation Serif" w:cs="Liberation Serif"/>
                <w:lang w:bidi="ar-SA"/>
              </w:rPr>
              <w:t>0,0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63,1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6D1AC8" w:rsidRDefault="008212AE" w:rsidP="00041548">
            <w:pPr>
              <w:suppressAutoHyphens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15</w:t>
            </w: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.</w:t>
            </w:r>
          </w:p>
        </w:tc>
        <w:tc>
          <w:tcPr>
            <w:tcW w:w="4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AE" w:rsidRPr="006D1AC8" w:rsidRDefault="008212AE" w:rsidP="00B564E3">
            <w:pPr>
              <w:suppressAutoHyphens/>
              <w:snapToGrid w:val="0"/>
              <w:jc w:val="both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Муниципальный</w:t>
            </w: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 проект «Человек и его дело»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AE" w:rsidRPr="006D1AC8" w:rsidRDefault="008212AE" w:rsidP="004C7862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всего, в том числе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eastAsia="Calibri" w:hAnsi="Liberation Serif" w:cs="Liberation Serif"/>
                <w:lang w:bidi="ar-SA"/>
              </w:rPr>
              <w:t>624,2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eastAsia="Calibri" w:hAnsi="Liberation Serif" w:cs="Liberation Serif"/>
                <w:lang w:bidi="ar-SA"/>
              </w:rPr>
              <w:t>484,2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eastAsia="Calibri" w:hAnsi="Liberation Serif" w:cs="Liberation Serif"/>
                <w:lang w:bidi="ar-SA"/>
              </w:rPr>
              <w:t>484,2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1592,6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AE" w:rsidRPr="006D1AC8" w:rsidRDefault="008212AE" w:rsidP="00041548">
            <w:pPr>
              <w:widowControl/>
              <w:jc w:val="center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AE" w:rsidRPr="006D1AC8" w:rsidRDefault="008212AE" w:rsidP="004C7862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212AE" w:rsidRPr="006D1AC8" w:rsidRDefault="008212AE" w:rsidP="004C7862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6D1AC8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eastAsia="Calibri" w:hAnsi="Liberation Serif" w:cs="Liberation Serif"/>
                <w:lang w:bidi="ar-SA"/>
              </w:rPr>
              <w:t>624,2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eastAsia="Calibri" w:hAnsi="Liberation Serif" w:cs="Liberation Serif"/>
                <w:lang w:bidi="ar-SA"/>
              </w:rPr>
              <w:t>484,2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eastAsia="Calibri" w:hAnsi="Liberation Serif" w:cs="Liberation Serif"/>
                <w:lang w:bidi="ar-SA"/>
              </w:rPr>
              <w:t>484,2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1592,6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AE" w:rsidRPr="006D1AC8" w:rsidRDefault="008212AE" w:rsidP="00041548">
            <w:pPr>
              <w:widowControl/>
              <w:jc w:val="center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AE" w:rsidRPr="006D1AC8" w:rsidRDefault="008212AE" w:rsidP="004C7862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212AE" w:rsidRPr="006D1AC8" w:rsidRDefault="008212AE" w:rsidP="004C7862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eastAsia="Calibri" w:hAnsi="Liberation Serif" w:cs="Liberation Serif"/>
                <w:lang w:bidi="ar-SA"/>
              </w:rPr>
              <w:t>0,0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eastAsia="Calibri" w:hAnsi="Liberation Serif" w:cs="Liberation Serif"/>
                <w:lang w:bidi="ar-SA"/>
              </w:rPr>
              <w:t>0,0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eastAsia="Calibri" w:hAnsi="Liberation Serif" w:cs="Liberation Serif"/>
                <w:lang w:bidi="ar-SA"/>
              </w:rPr>
              <w:t>0,0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AE" w:rsidRPr="006D1AC8" w:rsidRDefault="008212AE" w:rsidP="00041548">
            <w:pPr>
              <w:widowControl/>
              <w:jc w:val="center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AE" w:rsidRPr="006D1AC8" w:rsidRDefault="008212AE" w:rsidP="004C7862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212AE" w:rsidRPr="006D1AC8" w:rsidRDefault="008212AE" w:rsidP="004C7862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eastAsia="Calibri" w:hAnsi="Liberation Serif" w:cs="Liberation Serif"/>
                <w:lang w:bidi="ar-SA"/>
              </w:rPr>
              <w:t>0,0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eastAsia="Calibri" w:hAnsi="Liberation Serif" w:cs="Liberation Serif"/>
                <w:lang w:bidi="ar-SA"/>
              </w:rPr>
              <w:t>0,0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eastAsia="Calibri" w:hAnsi="Liberation Serif" w:cs="Liberation Serif"/>
                <w:lang w:bidi="ar-SA"/>
              </w:rPr>
              <w:t>0,0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AE" w:rsidRPr="006D1AC8" w:rsidRDefault="008212AE" w:rsidP="00041548">
            <w:pPr>
              <w:widowControl/>
              <w:jc w:val="center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AE" w:rsidRPr="006D1AC8" w:rsidRDefault="008212AE" w:rsidP="004C7862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212AE" w:rsidRPr="006D1AC8" w:rsidRDefault="008212AE" w:rsidP="004C7862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eastAsia="Calibri" w:hAnsi="Liberation Serif" w:cs="Liberation Serif"/>
                <w:lang w:bidi="ar-SA"/>
              </w:rPr>
              <w:t>0,0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eastAsia="Calibri" w:hAnsi="Liberation Serif" w:cs="Liberation Serif"/>
                <w:lang w:bidi="ar-SA"/>
              </w:rPr>
              <w:t>0,0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eastAsia="Calibri" w:hAnsi="Liberation Serif" w:cs="Liberation Serif"/>
                <w:lang w:bidi="ar-SA"/>
              </w:rPr>
              <w:t>0,0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2AE" w:rsidRPr="006D1AC8" w:rsidRDefault="008212AE" w:rsidP="00041548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16</w:t>
            </w: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.</w:t>
            </w:r>
          </w:p>
        </w:tc>
        <w:tc>
          <w:tcPr>
            <w:tcW w:w="4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2AE" w:rsidRPr="006D1AC8" w:rsidRDefault="008212AE" w:rsidP="008E7F30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Комплекс процессных мероприятий </w:t>
            </w:r>
            <w:r w:rsidRPr="006D1AC8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«</w:t>
            </w: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Обеспечение деятельности органов местного самоуправления и подведомственных учреждений»</w:t>
            </w:r>
          </w:p>
        </w:tc>
        <w:tc>
          <w:tcPr>
            <w:tcW w:w="53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2AE" w:rsidRPr="006D1AC8" w:rsidRDefault="008212AE" w:rsidP="00FB0326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всего, в том числе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178701,6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184891,7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178509,0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542102,3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2AE" w:rsidRPr="006D1AC8" w:rsidRDefault="008212AE" w:rsidP="00041548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2AE" w:rsidRPr="006D1AC8" w:rsidRDefault="008212AE" w:rsidP="00FB0326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53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6D1AC8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161202,5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167264,4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160827,8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489294,7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2AE" w:rsidRPr="006D1AC8" w:rsidRDefault="008212AE" w:rsidP="00041548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2AE" w:rsidRPr="006D1AC8" w:rsidRDefault="008212AE" w:rsidP="00FB0326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53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16084,3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16083,9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16083,9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48252,1</w:t>
            </w:r>
          </w:p>
        </w:tc>
      </w:tr>
      <w:tr w:rsidR="008212AE" w:rsidRPr="006D1AC8" w:rsidTr="00F6195A">
        <w:trPr>
          <w:trHeight w:val="4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2AE" w:rsidRPr="006D1AC8" w:rsidRDefault="008212AE" w:rsidP="00041548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2AE" w:rsidRPr="006D1AC8" w:rsidRDefault="008212AE" w:rsidP="00FB0326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53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1414,8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1543,4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1597,3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4555,5</w:t>
            </w:r>
          </w:p>
        </w:tc>
      </w:tr>
      <w:tr w:rsidR="008212AE" w:rsidRPr="00BD31A3" w:rsidTr="00F6195A">
        <w:trPr>
          <w:trHeight w:val="4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2AE" w:rsidRPr="006D1AC8" w:rsidRDefault="008212AE" w:rsidP="00041548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2AE" w:rsidRPr="006D1AC8" w:rsidRDefault="008212AE" w:rsidP="00FB0326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53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2AE" w:rsidRPr="006D1AC8" w:rsidRDefault="008212AE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6D1AC8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</w:tc>
      </w:tr>
    </w:tbl>
    <w:p w:rsidR="00CD01C0" w:rsidRDefault="00CD01C0" w:rsidP="00525C2E">
      <w:pPr>
        <w:suppressAutoHyphens/>
        <w:ind w:firstLine="709"/>
        <w:jc w:val="both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C5479C" w:rsidRDefault="00AF7F96" w:rsidP="00525C2E">
      <w:pPr>
        <w:suppressAutoHyphens/>
        <w:ind w:firstLine="709"/>
        <w:jc w:val="both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Характеристика направлений расходов финансовых мероприятий (результатов) структурных элементов проектной части муниципальной программы, характеристика направлений расходов финансовых мероприятий (результатов) комплексов процессных мероприятий муниципальной программы приведены в приложении 2 к паспорту муниципальной программы.</w:t>
      </w:r>
    </w:p>
    <w:p w:rsidR="00BD122E" w:rsidRDefault="00BD122E" w:rsidP="00525C2E">
      <w:pPr>
        <w:suppressAutoHyphens/>
        <w:ind w:firstLine="709"/>
        <w:jc w:val="both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D122E" w:rsidRDefault="00BD122E" w:rsidP="00525C2E">
      <w:pPr>
        <w:suppressAutoHyphens/>
        <w:ind w:firstLine="709"/>
        <w:jc w:val="both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D122E" w:rsidRDefault="00BD122E" w:rsidP="00525C2E">
      <w:pPr>
        <w:suppressAutoHyphens/>
        <w:ind w:firstLine="709"/>
        <w:jc w:val="both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D122E" w:rsidRDefault="00BD122E" w:rsidP="00525C2E">
      <w:pPr>
        <w:suppressAutoHyphens/>
        <w:ind w:firstLine="709"/>
        <w:jc w:val="both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D122E" w:rsidRDefault="00BD122E" w:rsidP="00525C2E">
      <w:pPr>
        <w:suppressAutoHyphens/>
        <w:ind w:firstLine="709"/>
        <w:jc w:val="both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D122E" w:rsidRDefault="00BD122E" w:rsidP="00525C2E">
      <w:pPr>
        <w:suppressAutoHyphens/>
        <w:ind w:firstLine="709"/>
        <w:jc w:val="both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D122E" w:rsidRDefault="00BD122E" w:rsidP="00525C2E">
      <w:pPr>
        <w:suppressAutoHyphens/>
        <w:ind w:firstLine="709"/>
        <w:jc w:val="both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D122E" w:rsidRDefault="00BD122E" w:rsidP="00525C2E">
      <w:pPr>
        <w:suppressAutoHyphens/>
        <w:ind w:firstLine="709"/>
        <w:jc w:val="both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tbl>
      <w:tblPr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8E7F30" w:rsidTr="00E83C3D">
        <w:tc>
          <w:tcPr>
            <w:tcW w:w="4755" w:type="dxa"/>
            <w:shd w:val="clear" w:color="auto" w:fill="auto"/>
          </w:tcPr>
          <w:p w:rsidR="00243F87" w:rsidRDefault="00243F87" w:rsidP="00E83C3D">
            <w:pPr>
              <w:suppressAutoHyphens/>
              <w:ind w:left="113"/>
              <w:rPr>
                <w:rFonts w:ascii="Liberation Serif" w:eastAsia="Times New Roman" w:hAnsi="Liberation Serif" w:cs="Liberation Serif"/>
                <w:lang w:bidi="ar-SA"/>
              </w:rPr>
            </w:pPr>
          </w:p>
          <w:p w:rsidR="008E7F30" w:rsidRPr="00E83C3D" w:rsidRDefault="008E7F30" w:rsidP="00BD122E">
            <w:pPr>
              <w:suppressAutoHyphens/>
              <w:rPr>
                <w:rFonts w:ascii="Liberation Serif" w:eastAsia="Times New Roman" w:hAnsi="Liberation Serif" w:cs="Liberation Serif"/>
                <w:lang w:bidi="ar-SA"/>
              </w:rPr>
            </w:pPr>
            <w:r w:rsidRPr="00E83C3D">
              <w:rPr>
                <w:rFonts w:ascii="Liberation Serif" w:eastAsia="Times New Roman" w:hAnsi="Liberation Serif" w:cs="Liberation Serif"/>
                <w:lang w:bidi="ar-SA"/>
              </w:rPr>
              <w:lastRenderedPageBreak/>
              <w:t>Приложение 1 к паспорту муниципальной программы</w:t>
            </w:r>
          </w:p>
          <w:p w:rsidR="008E7F30" w:rsidRPr="00E83C3D" w:rsidRDefault="008E7F30" w:rsidP="00E83C3D">
            <w:pPr>
              <w:suppressAutoHyphens/>
              <w:spacing w:before="89"/>
              <w:ind w:right="584"/>
              <w:jc w:val="center"/>
              <w:outlineLvl w:val="1"/>
              <w:rPr>
                <w:rFonts w:ascii="Liberation Serif" w:eastAsia="Times New Roman" w:hAnsi="Liberation Serif" w:cs="Liberation Serif"/>
                <w:b/>
                <w:color w:val="auto"/>
                <w:spacing w:val="15"/>
                <w:lang w:bidi="ar-SA"/>
              </w:rPr>
            </w:pPr>
          </w:p>
        </w:tc>
      </w:tr>
    </w:tbl>
    <w:p w:rsidR="008E7F30" w:rsidRPr="00115C52" w:rsidRDefault="008E7F30" w:rsidP="008E7F30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15C52"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  <w:lastRenderedPageBreak/>
        <w:t>Сведения о порядке сбора информации и методике расчета показателей муниципальной программы</w:t>
      </w:r>
    </w:p>
    <w:p w:rsidR="008E7F30" w:rsidRPr="000568E6" w:rsidRDefault="008E7F30" w:rsidP="008E7F30">
      <w:pPr>
        <w:widowControl/>
        <w:suppressAutoHyphens/>
        <w:ind w:firstLine="709"/>
        <w:jc w:val="center"/>
        <w:rPr>
          <w:rFonts w:ascii="Liberation Serif" w:eastAsia="Times New Roman" w:hAnsi="Liberation Serif" w:cs="Liberation Serif"/>
          <w:color w:val="auto"/>
          <w:sz w:val="22"/>
          <w:szCs w:val="22"/>
          <w:lang w:eastAsia="zh-CN" w:bidi="ar-SA"/>
        </w:rPr>
      </w:pPr>
    </w:p>
    <w:tbl>
      <w:tblPr>
        <w:tblW w:w="15104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1"/>
        <w:gridCol w:w="4253"/>
        <w:gridCol w:w="2694"/>
        <w:gridCol w:w="1750"/>
        <w:gridCol w:w="3173"/>
        <w:gridCol w:w="2513"/>
      </w:tblGrid>
      <w:tr w:rsidR="008E7F30" w:rsidRPr="000300AF" w:rsidTr="00F6195A">
        <w:trPr>
          <w:trHeight w:val="46"/>
        </w:trPr>
        <w:tc>
          <w:tcPr>
            <w:tcW w:w="721" w:type="dxa"/>
            <w:vMerge w:val="restart"/>
            <w:shd w:val="clear" w:color="auto" w:fill="auto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№</w:t>
            </w:r>
            <w:r w:rsidRPr="00122E3B">
              <w:rPr>
                <w:rFonts w:ascii="Liberation Serif" w:eastAsia="Liberation Serif" w:hAnsi="Liberation Serif" w:cs="Liberation Serif"/>
                <w:color w:val="auto"/>
                <w:lang w:eastAsia="zh-CN" w:bidi="ar-SA"/>
              </w:rPr>
              <w:t xml:space="preserve"> </w:t>
            </w:r>
            <w:r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br/>
              <w:t>п/п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Обозначение и наименование </w:t>
            </w:r>
          </w:p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показателя, единица измерения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Формула расчета</w:t>
            </w:r>
          </w:p>
        </w:tc>
        <w:tc>
          <w:tcPr>
            <w:tcW w:w="7436" w:type="dxa"/>
            <w:gridSpan w:val="3"/>
            <w:shd w:val="clear" w:color="auto" w:fill="auto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Исходные данные для расчета значений показателя</w:t>
            </w:r>
          </w:p>
        </w:tc>
      </w:tr>
      <w:tr w:rsidR="008E7F30" w:rsidRPr="000300AF" w:rsidTr="00F6195A">
        <w:trPr>
          <w:trHeight w:val="46"/>
        </w:trPr>
        <w:tc>
          <w:tcPr>
            <w:tcW w:w="721" w:type="dxa"/>
            <w:vMerge/>
            <w:shd w:val="clear" w:color="auto" w:fill="auto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1750" w:type="dxa"/>
            <w:shd w:val="clear" w:color="auto" w:fill="auto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Обозначение переменной</w:t>
            </w:r>
          </w:p>
        </w:tc>
        <w:tc>
          <w:tcPr>
            <w:tcW w:w="3173" w:type="dxa"/>
            <w:shd w:val="clear" w:color="auto" w:fill="auto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Наименование переменной</w:t>
            </w:r>
          </w:p>
        </w:tc>
        <w:tc>
          <w:tcPr>
            <w:tcW w:w="2512" w:type="dxa"/>
            <w:shd w:val="clear" w:color="auto" w:fill="auto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Источник исходных данных</w:t>
            </w:r>
          </w:p>
        </w:tc>
      </w:tr>
      <w:tr w:rsidR="008E7F30" w:rsidRPr="000300AF" w:rsidTr="00F6195A">
        <w:trPr>
          <w:trHeight w:val="46"/>
        </w:trPr>
        <w:tc>
          <w:tcPr>
            <w:tcW w:w="721" w:type="dxa"/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  <w:t>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  <w:t>4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  <w:t>5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  <w:t>6</w:t>
            </w:r>
          </w:p>
        </w:tc>
      </w:tr>
      <w:tr w:rsidR="008E7F30" w:rsidRPr="000300AF" w:rsidTr="00F6195A">
        <w:trPr>
          <w:trHeight w:val="46"/>
        </w:trPr>
        <w:tc>
          <w:tcPr>
            <w:tcW w:w="721" w:type="dxa"/>
            <w:vMerge w:val="restart"/>
            <w:shd w:val="clear" w:color="auto" w:fill="auto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  <w:t>1</w:t>
            </w:r>
            <w:r w:rsidR="00E34CEC" w:rsidRPr="00122E3B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  <w:t>.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8E7F30" w:rsidRPr="00122E3B" w:rsidRDefault="003D7329" w:rsidP="00243F8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Liberation Serif"/>
                      <w:color w:val="auto"/>
                      <w:sz w:val="22"/>
                      <w:szCs w:val="22"/>
                      <w:lang w:eastAsia="zh-CN" w:bidi="ar-S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Liberation Serif"/>
                      <w:color w:val="auto"/>
                      <w:sz w:val="22"/>
                      <w:szCs w:val="22"/>
                      <w:lang w:eastAsia="zh-CN" w:bidi="ar-SA"/>
                    </w:rPr>
                    <m:t>Знач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Liberation Serif"/>
                      <w:color w:val="auto"/>
                      <w:sz w:val="22"/>
                      <w:szCs w:val="22"/>
                      <w:lang w:eastAsia="zh-CN" w:bidi="ar-SA"/>
                    </w:rPr>
                    <m:t>пок1</m:t>
                  </m:r>
                </m:sub>
              </m:sSub>
            </m:oMath>
            <w:r w:rsidR="00E34CEC" w:rsidRPr="00122E3B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 xml:space="preserve"> - д</w:t>
            </w:r>
            <w:r w:rsidR="008E7F30" w:rsidRPr="00122E3B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>оля аттестованных муниципальных служащих от числа муниципальных служащих, подлежащих аттестации, %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8E7F30" w:rsidRPr="003D7329" w:rsidRDefault="003D7329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sz w:val="22"/>
                        <w:szCs w:val="22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sz w:val="22"/>
                        <w:szCs w:val="22"/>
                        <w:lang w:eastAsia="zh-CN" w:bidi="ar-SA"/>
                      </w:rPr>
                      <m:t>Знач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sz w:val="22"/>
                        <w:szCs w:val="22"/>
                        <w:lang w:eastAsia="zh-CN" w:bidi="ar-SA"/>
                      </w:rPr>
                      <m:t>пок1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color w:val="auto"/>
                    <w:sz w:val="22"/>
                    <w:szCs w:val="22"/>
                    <w:lang w:eastAsia="zh-CN"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Liberation Serif"/>
                        <w:color w:val="auto"/>
                        <w:sz w:val="22"/>
                        <w:szCs w:val="22"/>
                        <w:lang w:eastAsia="zh-CN"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eastAsia="zh-CN"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eastAsia="zh-CN" w:bidi="ar-SA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eastAsia="zh-CN" w:bidi="ar-SA"/>
                          </w:rPr>
                          <m:t>у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eastAsia="zh-CN"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eastAsia="zh-CN" w:bidi="ar-SA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eastAsia="zh-CN" w:bidi="ar-SA"/>
                          </w:rPr>
                          <m:t>п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color w:val="auto"/>
                    <w:sz w:val="22"/>
                    <w:szCs w:val="22"/>
                    <w:lang w:bidi="ar-SA"/>
                  </w:rPr>
                  <m:t>×100%</m:t>
                </m:r>
              </m:oMath>
            </m:oMathPara>
          </w:p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К</w:t>
            </w:r>
            <w:r w:rsidRPr="00122E3B">
              <w:rPr>
                <w:rFonts w:ascii="Liberation Serif" w:eastAsia="Times New Roman" w:hAnsi="Liberation Serif" w:cs="Liberation Serif"/>
                <w:color w:val="auto"/>
                <w:vertAlign w:val="subscript"/>
                <w:lang w:eastAsia="zh-CN" w:bidi="ar-SA"/>
              </w:rPr>
              <w:t>у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8E7F30" w:rsidRPr="00122E3B" w:rsidRDefault="008E7F30" w:rsidP="00E34CEC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численность аттес</w:t>
            </w:r>
            <w:r w:rsidR="00E34CEC"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тованных муниципальных служащих</w:t>
            </w:r>
            <w:r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, чел.</w:t>
            </w:r>
          </w:p>
        </w:tc>
        <w:tc>
          <w:tcPr>
            <w:tcW w:w="2512" w:type="dxa"/>
            <w:vMerge w:val="restart"/>
            <w:shd w:val="clear" w:color="auto" w:fill="auto"/>
            <w:vAlign w:val="center"/>
          </w:tcPr>
          <w:p w:rsidR="008E7F30" w:rsidRPr="00122E3B" w:rsidRDefault="008E7F30" w:rsidP="00243F87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сводная информация по данным, предоставляемым органами местного самоуправления</w:t>
            </w:r>
          </w:p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8E7F30" w:rsidRPr="000300AF" w:rsidTr="00F6195A">
        <w:trPr>
          <w:trHeight w:val="46"/>
        </w:trPr>
        <w:tc>
          <w:tcPr>
            <w:tcW w:w="721" w:type="dxa"/>
            <w:vMerge/>
            <w:shd w:val="clear" w:color="auto" w:fill="auto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8E7F30" w:rsidRPr="00122E3B" w:rsidRDefault="008E7F30" w:rsidP="00243F8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К</w:t>
            </w:r>
            <w:r w:rsidRPr="00122E3B">
              <w:rPr>
                <w:rFonts w:ascii="Liberation Serif" w:eastAsia="Times New Roman" w:hAnsi="Liberation Serif" w:cs="Liberation Serif"/>
                <w:color w:val="auto"/>
                <w:vertAlign w:val="subscript"/>
                <w:lang w:eastAsia="zh-CN" w:bidi="ar-SA"/>
              </w:rPr>
              <w:t>п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численность муниципальных служащих, подлежащих аттестации, чел.</w:t>
            </w:r>
          </w:p>
        </w:tc>
        <w:tc>
          <w:tcPr>
            <w:tcW w:w="2512" w:type="dxa"/>
            <w:vMerge/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8E7F30" w:rsidRPr="000300AF" w:rsidTr="00F6195A">
        <w:trPr>
          <w:trHeight w:val="46"/>
        </w:trPr>
        <w:tc>
          <w:tcPr>
            <w:tcW w:w="721" w:type="dxa"/>
            <w:vMerge w:val="restart"/>
            <w:shd w:val="clear" w:color="auto" w:fill="auto"/>
          </w:tcPr>
          <w:p w:rsidR="008E7F30" w:rsidRPr="00122E3B" w:rsidRDefault="00E34CEC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  <w:t>2.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8E7F30" w:rsidRPr="00122E3B" w:rsidRDefault="003D7329" w:rsidP="00243F8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Liberation Serif"/>
                      <w:color w:val="auto"/>
                      <w:sz w:val="22"/>
                      <w:szCs w:val="22"/>
                      <w:lang w:bidi="ar-S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Liberation Serif"/>
                      <w:color w:val="auto"/>
                      <w:sz w:val="22"/>
                      <w:szCs w:val="22"/>
                      <w:lang w:bidi="ar-SA"/>
                    </w:rPr>
                    <m:t>Знач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Liberation Serif"/>
                      <w:color w:val="auto"/>
                      <w:sz w:val="22"/>
                      <w:szCs w:val="22"/>
                      <w:lang w:bidi="ar-SA"/>
                    </w:rPr>
                    <m:t>пок2</m:t>
                  </m:r>
                </m:sub>
              </m:sSub>
            </m:oMath>
            <w:r w:rsidR="00E34CEC" w:rsidRPr="00122E3B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 xml:space="preserve"> - д</w:t>
            </w:r>
            <w:r w:rsidR="008E7F30" w:rsidRPr="00122E3B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>оля обращений (заявлений), поданных в электронном виде (посредством ЕПГУ и РПГУ), на предоставление муниципальных услуг, в отношении которых обеспечена возможность предоставления в электронной форме, от общего количества обращений (заявлений), поданных за отчетный период на предоставление муниципальных услуг, в отношении которых обеспечена возможность оказания в электронной форме</w:t>
            </w:r>
            <w:r w:rsidR="00E34CEC" w:rsidRPr="00122E3B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>,%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8E7F30" w:rsidRPr="003D7329" w:rsidRDefault="003D7329" w:rsidP="00243F8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sz w:val="22"/>
                        <w:szCs w:val="22"/>
                        <w:lang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sz w:val="22"/>
                        <w:szCs w:val="22"/>
                        <w:lang w:bidi="ar-SA"/>
                      </w:rPr>
                      <m:t>Знач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sz w:val="22"/>
                        <w:szCs w:val="22"/>
                        <w:lang w:bidi="ar-SA"/>
                      </w:rPr>
                      <m:t>пок2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color w:val="auto"/>
                    <w:sz w:val="22"/>
                    <w:szCs w:val="22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Liberation Serif"/>
                        <w:color w:val="auto"/>
                        <w:sz w:val="22"/>
                        <w:szCs w:val="22"/>
                        <w:lang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bidi="ar-SA"/>
                          </w:rPr>
                          <m:t>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bidi="ar-SA"/>
                          </w:rPr>
                          <m:t>э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bidi="ar-SA"/>
                          </w:rPr>
                          <m:t>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bidi="ar-SA"/>
                          </w:rPr>
                          <m:t>о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color w:val="auto"/>
                    <w:sz w:val="22"/>
                    <w:szCs w:val="22"/>
                    <w:lang w:bidi="ar-SA"/>
                  </w:rPr>
                  <m:t>×100%</m:t>
                </m:r>
              </m:oMath>
            </m:oMathPara>
          </w:p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E7F30" w:rsidRPr="003D7329" w:rsidRDefault="003D7329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bidi="ar-SA"/>
                      </w:rPr>
                      <m:t>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bidi="ar-SA"/>
                      </w:rPr>
                      <m:t>э</m:t>
                    </m:r>
                  </m:sub>
                </m:sSub>
              </m:oMath>
            </m:oMathPara>
          </w:p>
        </w:tc>
        <w:tc>
          <w:tcPr>
            <w:tcW w:w="3173" w:type="dxa"/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jc w:val="both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количество обращений (заявлений), поданных в электронном виде (посредством ЕПГУ и РПГУ), на предоставление муниципальных услуг, в отношении которых обеспечена возможность предоставления в электронной форме, ед.</w:t>
            </w:r>
          </w:p>
        </w:tc>
        <w:tc>
          <w:tcPr>
            <w:tcW w:w="2512" w:type="dxa"/>
            <w:vMerge w:val="restart"/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jc w:val="both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отчет комитета информационных технологий администрации округа</w:t>
            </w:r>
          </w:p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8E7F30" w:rsidRPr="000300AF" w:rsidTr="00F6195A">
        <w:trPr>
          <w:trHeight w:val="46"/>
        </w:trPr>
        <w:tc>
          <w:tcPr>
            <w:tcW w:w="721" w:type="dxa"/>
            <w:vMerge/>
            <w:shd w:val="clear" w:color="auto" w:fill="auto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8E7F30" w:rsidRPr="00122E3B" w:rsidRDefault="008E7F30" w:rsidP="00243F8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E7F30" w:rsidRPr="003D7329" w:rsidRDefault="003D7329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о</m:t>
                    </m:r>
                  </m:sub>
                </m:sSub>
              </m:oMath>
            </m:oMathPara>
          </w:p>
        </w:tc>
        <w:tc>
          <w:tcPr>
            <w:tcW w:w="3173" w:type="dxa"/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общее количество обращений (заявлений), поданных за отчетный период на предоставление муниципальных услуг, в отношении которых </w:t>
            </w:r>
            <w:r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>обеспечена возможность оказания в электронной форме, ед.</w:t>
            </w:r>
          </w:p>
        </w:tc>
        <w:tc>
          <w:tcPr>
            <w:tcW w:w="2512" w:type="dxa"/>
            <w:vMerge/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8E7F30" w:rsidRPr="000300AF" w:rsidTr="00F6195A">
        <w:trPr>
          <w:trHeight w:val="46"/>
        </w:trPr>
        <w:tc>
          <w:tcPr>
            <w:tcW w:w="721" w:type="dxa"/>
            <w:vMerge w:val="restart"/>
            <w:shd w:val="clear" w:color="auto" w:fill="auto"/>
          </w:tcPr>
          <w:p w:rsidR="008E7F30" w:rsidRPr="00122E3B" w:rsidRDefault="00E34CEC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  <w:lastRenderedPageBreak/>
              <w:t>3.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8E7F30" w:rsidRPr="00122E3B" w:rsidRDefault="003D7329" w:rsidP="00E34CEC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Liberation Serif"/>
                      <w:color w:val="auto"/>
                      <w:sz w:val="22"/>
                      <w:szCs w:val="22"/>
                      <w:lang w:eastAsia="zh-CN" w:bidi="ar-S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Liberation Serif"/>
                      <w:color w:val="auto"/>
                      <w:sz w:val="22"/>
                      <w:szCs w:val="22"/>
                      <w:lang w:eastAsia="zh-CN" w:bidi="ar-SA"/>
                    </w:rPr>
                    <m:t>Знач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Liberation Serif"/>
                      <w:color w:val="auto"/>
                      <w:sz w:val="22"/>
                      <w:szCs w:val="22"/>
                      <w:lang w:eastAsia="zh-CN" w:bidi="ar-SA"/>
                    </w:rPr>
                    <m:t>пок3</m:t>
                  </m:r>
                </m:sub>
              </m:sSub>
            </m:oMath>
            <w:r w:rsidR="00E34CEC" w:rsidRPr="00122E3B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 xml:space="preserve"> - д</w:t>
            </w:r>
            <w:r w:rsidR="008E7F30" w:rsidRPr="00122E3B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>оля муниципальных служащих и работников органов местного самоуправления, повысивших свою квалификацию</w:t>
            </w:r>
            <w:r w:rsidR="000B121C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>,</w:t>
            </w:r>
            <w:r w:rsidR="008E7F30" w:rsidRPr="00122E3B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 xml:space="preserve"> от обще</w:t>
            </w:r>
            <w:r w:rsidR="00E34CEC" w:rsidRPr="00122E3B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 xml:space="preserve">й численности </w:t>
            </w:r>
            <w:r w:rsidR="00E34CEC" w:rsidRPr="00122E3B">
              <w:rPr>
                <w:rFonts w:ascii="Liberation Serif" w:eastAsia="Times New Roman" w:hAnsi="Liberation Serif" w:cs="Liberation Serif"/>
                <w:bCs/>
                <w:color w:val="auto"/>
                <w:lang w:eastAsia="zh-CN"/>
              </w:rPr>
              <w:t>муниципальных служащих и работников органов местного самоуправления</w:t>
            </w:r>
            <w:r w:rsidR="008E7F30" w:rsidRPr="00122E3B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>,</w:t>
            </w:r>
            <w:r w:rsidR="008246AB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 xml:space="preserve"> подлежащих повышению квалификации</w:t>
            </w:r>
            <w:r w:rsidR="008E7F30" w:rsidRPr="00122E3B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 xml:space="preserve"> %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8E7F30" w:rsidRPr="003D7329" w:rsidRDefault="003D7329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sz w:val="22"/>
                        <w:szCs w:val="22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sz w:val="22"/>
                        <w:szCs w:val="22"/>
                        <w:lang w:eastAsia="zh-CN" w:bidi="ar-SA"/>
                      </w:rPr>
                      <m:t>Знач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sz w:val="22"/>
                        <w:szCs w:val="22"/>
                        <w:lang w:eastAsia="zh-CN" w:bidi="ar-SA"/>
                      </w:rPr>
                      <m:t>пок3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color w:val="auto"/>
                    <w:sz w:val="22"/>
                    <w:szCs w:val="22"/>
                    <w:lang w:eastAsia="zh-CN"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Liberation Serif"/>
                        <w:color w:val="auto"/>
                        <w:sz w:val="22"/>
                        <w:szCs w:val="22"/>
                        <w:lang w:eastAsia="zh-CN" w:bidi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noProof/>
                        <w:lang w:bidi="ar-SA"/>
                      </w:rPr>
                      <w:drawing>
                        <wp:inline distT="0" distB="0" distL="0" distR="0">
                          <wp:extent cx="257175" cy="219075"/>
                          <wp:effectExtent l="0" t="0" r="9525" b="9525"/>
                          <wp:docPr id="58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61" t="-305" r="-261" b="-30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7175" cy="2190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eastAsia="zh-CN"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eastAsia="zh-CN" w:bidi="ar-SA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eastAsia="zh-CN" w:bidi="ar-SA"/>
                          </w:rPr>
                          <m:t>мс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Liberation Serif"/>
                    <w:color w:val="auto"/>
                    <w:sz w:val="22"/>
                    <w:szCs w:val="22"/>
                    <w:lang w:eastAsia="zh-CN" w:bidi="ar-SA"/>
                  </w:rPr>
                  <m:t>х 100%</m:t>
                </m:r>
              </m:oMath>
            </m:oMathPara>
          </w:p>
        </w:tc>
        <w:tc>
          <w:tcPr>
            <w:tcW w:w="1750" w:type="dxa"/>
            <w:shd w:val="clear" w:color="auto" w:fill="auto"/>
            <w:vAlign w:val="center"/>
          </w:tcPr>
          <w:p w:rsidR="008E7F30" w:rsidRPr="00122E3B" w:rsidRDefault="003D7329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>
              <w:rPr>
                <w:rFonts w:ascii="Liberation Serif" w:eastAsia="Times New Roman" w:hAnsi="Liberation Serif" w:cs="Liberation Serif"/>
                <w:noProof/>
                <w:color w:val="auto"/>
                <w:lang w:bidi="ar-SA"/>
              </w:rPr>
              <w:drawing>
                <wp:inline distT="0" distB="0" distL="0" distR="0">
                  <wp:extent cx="257175" cy="219075"/>
                  <wp:effectExtent l="0" t="0" r="9525" b="9525"/>
                  <wp:docPr id="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61" t="-305" r="-261" b="-3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численность муниципальных служащих структурных подразделений администрации Грязовецкого муниципального округа, Управления финансов администрации Грязовецкого муниципального округа, Управления образования и молодежной политики администрации Грязовецкого муниципального округа и территориальных органов администрации Грязовецкого муниципального округа, включенных в план повышения квалификации (переподготовки) и повысивших свою квалификацию, чел.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8E7F30" w:rsidRPr="00122E3B" w:rsidRDefault="008E7F30" w:rsidP="00E34CEC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lang w:bidi="ar-SA"/>
              </w:rPr>
              <w:t xml:space="preserve">сводный отчет отдела организационной и кадровой работы администрации Грязовецкого муниципального округа на основе сведений структурных подразделений администрации Грязовецкого муниципального округа, Управления финансов администрации Грязовецкого муниципального округа, Управления образования и молодежной политики администрации Грязовецкого муниципального округа и территориальных органов администрации </w:t>
            </w:r>
            <w:r w:rsidRPr="00122E3B">
              <w:rPr>
                <w:rFonts w:ascii="Liberation Serif" w:eastAsia="Times New Roman" w:hAnsi="Liberation Serif" w:cs="Liberation Serif"/>
                <w:lang w:bidi="ar-SA"/>
              </w:rPr>
              <w:lastRenderedPageBreak/>
              <w:t>Гряз</w:t>
            </w:r>
            <w:r w:rsidR="00E34CEC" w:rsidRPr="00122E3B">
              <w:rPr>
                <w:rFonts w:ascii="Liberation Serif" w:eastAsia="Times New Roman" w:hAnsi="Liberation Serif" w:cs="Liberation Serif"/>
                <w:lang w:bidi="ar-SA"/>
              </w:rPr>
              <w:t>овецкого муниципального округа</w:t>
            </w:r>
          </w:p>
        </w:tc>
      </w:tr>
      <w:tr w:rsidR="008E7F30" w:rsidRPr="000300AF" w:rsidTr="00F6195A">
        <w:trPr>
          <w:trHeight w:val="46"/>
        </w:trPr>
        <w:tc>
          <w:tcPr>
            <w:tcW w:w="7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7F30" w:rsidRPr="00122E3B" w:rsidRDefault="008E7F30" w:rsidP="00243F8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noProof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F30" w:rsidRPr="003D7329" w:rsidRDefault="003D7329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мс</m:t>
                    </m:r>
                  </m:sub>
                </m:sSub>
              </m:oMath>
            </m:oMathPara>
          </w:p>
        </w:tc>
        <w:tc>
          <w:tcPr>
            <w:tcW w:w="3173" w:type="dxa"/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численность муниципальных служащих структурных подразделений администрации Грязовецкого муниципального округа, Управления финансов администрации Грязовецкого муниципального округа, Управления образования и молодежной политики администрации Грязовецкого муниципального округа и территориальных органов администрации Грязовецкого муниципального округа, включенных в план повышения квалификации (переподготовки), чел.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8E7F30" w:rsidRPr="00122E3B" w:rsidRDefault="00E34CEC" w:rsidP="00E34CEC">
            <w:pPr>
              <w:widowControl/>
              <w:suppressAutoHyphens/>
              <w:snapToGrid w:val="0"/>
              <w:jc w:val="both"/>
              <w:rPr>
                <w:rFonts w:ascii="Liberation Serif" w:eastAsia="Times New Roman" w:hAnsi="Liberation Serif" w:cs="Liberation Serif"/>
                <w:lang w:bidi="ar-SA"/>
              </w:rPr>
            </w:pPr>
            <w:r w:rsidRPr="00122E3B">
              <w:rPr>
                <w:rFonts w:ascii="Liberation Serif" w:eastAsia="Times New Roman" w:hAnsi="Liberation Serif" w:cs="Liberation Serif"/>
                <w:lang w:bidi="ar-SA"/>
              </w:rPr>
              <w:t>сводный план повышения квалификации муниципальных служащих округа на отчетный год</w:t>
            </w:r>
          </w:p>
        </w:tc>
      </w:tr>
      <w:tr w:rsidR="008E7F30" w:rsidRPr="000300AF" w:rsidTr="00F6195A">
        <w:trPr>
          <w:trHeight w:val="46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30" w:rsidRPr="00122E3B" w:rsidRDefault="00E34CEC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  <w:t>4.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30" w:rsidRPr="00122E3B" w:rsidRDefault="003D7329" w:rsidP="00243F8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Liberation Serif"/>
                      <w:color w:val="auto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Liberation Serif"/>
                      <w:color w:val="auto"/>
                      <w:lang w:eastAsia="zh-CN"/>
                    </w:rPr>
                    <m:t>Знач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Liberation Serif"/>
                      <w:color w:val="auto"/>
                      <w:lang w:eastAsia="zh-CN"/>
                    </w:rPr>
                    <m:t>пок4</m:t>
                  </m:r>
                </m:sub>
              </m:sSub>
            </m:oMath>
            <w:r w:rsidR="00E34CEC" w:rsidRPr="00122E3B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 xml:space="preserve"> - д</w:t>
            </w:r>
            <w:r w:rsidR="008246AB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 xml:space="preserve">оля проектов нормативных </w:t>
            </w:r>
            <w:r w:rsidR="008E7F30" w:rsidRPr="00122E3B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>правовых актов органов местного самоуправления, по которым антикоррупционная экспертиза проведен</w:t>
            </w:r>
            <w:r w:rsidR="008246AB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 xml:space="preserve">а, от числа проектов нормативных </w:t>
            </w:r>
            <w:r w:rsidR="008E7F30" w:rsidRPr="00122E3B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 xml:space="preserve">правовых актов органов </w:t>
            </w:r>
            <w:r w:rsidR="008E7F30" w:rsidRPr="00122E3B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lastRenderedPageBreak/>
              <w:t>местного самоуправления, подлежащих экспертизе, %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30" w:rsidRPr="003D7329" w:rsidRDefault="003D7329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sz w:val="22"/>
                        <w:szCs w:val="22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sz w:val="22"/>
                        <w:szCs w:val="22"/>
                        <w:lang w:eastAsia="zh-CN" w:bidi="ar-SA"/>
                      </w:rPr>
                      <m:t>Знач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sz w:val="22"/>
                        <w:szCs w:val="22"/>
                        <w:lang w:eastAsia="zh-CN" w:bidi="ar-SA"/>
                      </w:rPr>
                      <m:t>пок4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color w:val="auto"/>
                    <w:sz w:val="22"/>
                    <w:szCs w:val="22"/>
                    <w:lang w:eastAsia="zh-CN"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Liberation Serif"/>
                        <w:color w:val="auto"/>
                        <w:sz w:val="22"/>
                        <w:szCs w:val="22"/>
                        <w:lang w:eastAsia="zh-CN" w:bidi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sz w:val="22"/>
                        <w:szCs w:val="22"/>
                        <w:lang w:eastAsia="zh-CN" w:bidi="ar-SA"/>
                      </w:rPr>
                      <m:t>Э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sz w:val="22"/>
                        <w:szCs w:val="22"/>
                        <w:vertAlign w:val="subscript"/>
                        <w:lang w:eastAsia="zh-CN" w:bidi="ar-SA"/>
                      </w:rPr>
                      <m:t xml:space="preserve">1 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sz w:val="22"/>
                        <w:szCs w:val="22"/>
                        <w:lang w:eastAsia="zh-CN" w:bidi="ar-SA"/>
                      </w:rPr>
                      <m:t>Э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sz w:val="22"/>
                        <w:szCs w:val="22"/>
                        <w:vertAlign w:val="subscript"/>
                        <w:lang w:eastAsia="zh-CN" w:bidi="ar-SA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Liberation Serif"/>
                    <w:color w:val="auto"/>
                    <w:sz w:val="22"/>
                    <w:szCs w:val="22"/>
                    <w:lang w:eastAsia="zh-CN" w:bidi="ar-SA"/>
                  </w:rPr>
                  <m:t>х 100%</m:t>
                </m:r>
              </m:oMath>
            </m:oMathPara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Э</w:t>
            </w:r>
            <w:r w:rsidRPr="00122E3B">
              <w:rPr>
                <w:rFonts w:ascii="Liberation Serif" w:eastAsia="Times New Roman" w:hAnsi="Liberation Serif" w:cs="Liberation Serif"/>
                <w:color w:val="auto"/>
                <w:vertAlign w:val="subscript"/>
                <w:lang w:eastAsia="zh-CN" w:bidi="ar-SA"/>
              </w:rPr>
              <w:t xml:space="preserve">1 </w:t>
            </w:r>
          </w:p>
        </w:tc>
        <w:tc>
          <w:tcPr>
            <w:tcW w:w="31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количество проектов нормативных правовых актов органов местного самоуправления округа, по которым антикоррупционная экспертиза проведена, ед.</w:t>
            </w:r>
          </w:p>
        </w:tc>
        <w:tc>
          <w:tcPr>
            <w:tcW w:w="2512" w:type="dxa"/>
            <w:vMerge w:val="restart"/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отчет административно-правового управления администрации Грязовецкого муниципального округа</w:t>
            </w:r>
          </w:p>
        </w:tc>
      </w:tr>
      <w:tr w:rsidR="008E7F30" w:rsidRPr="000300AF" w:rsidTr="00F6195A">
        <w:trPr>
          <w:trHeight w:val="4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30" w:rsidRPr="00122E3B" w:rsidRDefault="008E7F30" w:rsidP="00243F8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noProof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Э</w:t>
            </w:r>
            <w:r w:rsidRPr="00122E3B">
              <w:rPr>
                <w:rFonts w:ascii="Liberation Serif" w:eastAsia="Times New Roman" w:hAnsi="Liberation Serif" w:cs="Liberation Serif"/>
                <w:color w:val="auto"/>
                <w:vertAlign w:val="subscript"/>
                <w:lang w:eastAsia="zh-CN" w:bidi="ar-SA"/>
              </w:rPr>
              <w:t>2</w:t>
            </w:r>
          </w:p>
        </w:tc>
        <w:tc>
          <w:tcPr>
            <w:tcW w:w="31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общее число принятых нормативных правовых актов органов местного самоуправления округа,  подлежащих экспертизе, ед.</w:t>
            </w:r>
          </w:p>
        </w:tc>
        <w:tc>
          <w:tcPr>
            <w:tcW w:w="2512" w:type="dxa"/>
            <w:vMerge/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8E7F30" w:rsidRPr="000300AF" w:rsidTr="00F6195A">
        <w:trPr>
          <w:trHeight w:val="46"/>
        </w:trPr>
        <w:tc>
          <w:tcPr>
            <w:tcW w:w="72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E7F30" w:rsidRPr="00122E3B" w:rsidRDefault="00E34CEC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  <w:lastRenderedPageBreak/>
              <w:t>5.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E7F30" w:rsidRPr="00122E3B" w:rsidRDefault="003D7329" w:rsidP="00243F8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Liberation Serif"/>
                      <w:color w:val="auto"/>
                      <w:sz w:val="22"/>
                      <w:szCs w:val="22"/>
                      <w:lang w:eastAsia="zh-CN" w:bidi="ar-S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Liberation Serif"/>
                      <w:color w:val="auto"/>
                      <w:sz w:val="22"/>
                      <w:szCs w:val="22"/>
                      <w:lang w:eastAsia="zh-CN" w:bidi="ar-SA"/>
                    </w:rPr>
                    <m:t>Знач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Liberation Serif"/>
                      <w:color w:val="auto"/>
                      <w:sz w:val="22"/>
                      <w:szCs w:val="22"/>
                      <w:lang w:eastAsia="zh-CN" w:bidi="ar-SA"/>
                    </w:rPr>
                    <m:t>пок5</m:t>
                  </m:r>
                </m:sub>
              </m:sSub>
            </m:oMath>
            <w:r w:rsidR="00E34CEC" w:rsidRPr="00122E3B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 xml:space="preserve"> - д</w:t>
            </w:r>
            <w:r w:rsidR="008E7F30" w:rsidRPr="00122E3B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>оля нормативных правовых актов органов местного самоуправления округа,  прошедших публичное обсуждение в соответствии с действующим законодательством, %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F30" w:rsidRPr="003D7329" w:rsidRDefault="003D7329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sz w:val="22"/>
                        <w:szCs w:val="22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sz w:val="22"/>
                        <w:szCs w:val="22"/>
                        <w:lang w:eastAsia="zh-CN" w:bidi="ar-SA"/>
                      </w:rPr>
                      <m:t>Знач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sz w:val="22"/>
                        <w:szCs w:val="22"/>
                        <w:lang w:eastAsia="zh-CN" w:bidi="ar-SA"/>
                      </w:rPr>
                      <m:t>пок5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color w:val="auto"/>
                    <w:sz w:val="22"/>
                    <w:szCs w:val="22"/>
                    <w:lang w:eastAsia="zh-CN"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Liberation Serif"/>
                        <w:color w:val="auto"/>
                        <w:sz w:val="22"/>
                        <w:szCs w:val="22"/>
                        <w:lang w:eastAsia="zh-CN" w:bidi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sz w:val="22"/>
                        <w:szCs w:val="22"/>
                        <w:vertAlign w:val="subscript"/>
                        <w:lang w:eastAsia="zh-CN" w:bidi="ar-SA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eastAsia="zh-CN"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eastAsia="zh-CN" w:bidi="ar-SA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eastAsia="zh-CN" w:bidi="ar-SA"/>
                          </w:rPr>
                          <m:t>кпс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sz w:val="22"/>
                        <w:szCs w:val="22"/>
                        <w:vertAlign w:val="subscript"/>
                        <w:lang w:eastAsia="zh-CN" w:bidi="ar-SA"/>
                      </w:rPr>
                      <m:t xml:space="preserve"> 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eastAsia="zh-CN"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eastAsia="zh-CN" w:bidi="ar-SA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eastAsia="zh-CN" w:bidi="ar-SA"/>
                          </w:rPr>
                          <m:t>кпа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Liberation Serif"/>
                    <w:color w:val="auto"/>
                    <w:sz w:val="22"/>
                    <w:szCs w:val="22"/>
                    <w:lang w:eastAsia="zh-CN" w:bidi="ar-SA"/>
                  </w:rPr>
                  <m:t>х 100%</m:t>
                </m:r>
              </m:oMath>
            </m:oMathPara>
          </w:p>
        </w:tc>
        <w:tc>
          <w:tcPr>
            <w:tcW w:w="17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F30" w:rsidRPr="003D7329" w:rsidRDefault="003D7329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кпс</m:t>
                    </m:r>
                  </m:sub>
                </m:sSub>
              </m:oMath>
            </m:oMathPara>
          </w:p>
        </w:tc>
        <w:tc>
          <w:tcPr>
            <w:tcW w:w="3173" w:type="dxa"/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количество нормативных правовых актов органов местного самоуправления округа, по которым проведены публичные слушания в соответствии с действующим законодательством, ед.</w:t>
            </w:r>
          </w:p>
        </w:tc>
        <w:tc>
          <w:tcPr>
            <w:tcW w:w="2512" w:type="dxa"/>
            <w:vMerge w:val="restart"/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информация управления по обеспечению деятельности главы округа и Земского Собрания округа администрации Грязовецкого муниципального округа</w:t>
            </w:r>
          </w:p>
        </w:tc>
      </w:tr>
      <w:tr w:rsidR="008E7F30" w:rsidRPr="000300AF" w:rsidTr="00F6195A">
        <w:trPr>
          <w:trHeight w:val="46"/>
        </w:trPr>
        <w:tc>
          <w:tcPr>
            <w:tcW w:w="721" w:type="dxa"/>
            <w:vMerge/>
            <w:shd w:val="clear" w:color="auto" w:fill="auto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8E7F30" w:rsidRPr="00122E3B" w:rsidRDefault="008E7F30" w:rsidP="00243F8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noProof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E7F30" w:rsidRPr="003D7329" w:rsidRDefault="003D7329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кпа</m:t>
                    </m:r>
                  </m:sub>
                </m:sSub>
              </m:oMath>
            </m:oMathPara>
          </w:p>
        </w:tc>
        <w:tc>
          <w:tcPr>
            <w:tcW w:w="3173" w:type="dxa"/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количество правовых актов органов местного самоуправления, при принятии которых предусмотрена процедура публичного обсуждения, ед.</w:t>
            </w:r>
          </w:p>
        </w:tc>
        <w:tc>
          <w:tcPr>
            <w:tcW w:w="2512" w:type="dxa"/>
            <w:vMerge/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8E7F30" w:rsidRPr="000300AF" w:rsidTr="00F6195A">
        <w:trPr>
          <w:trHeight w:val="442"/>
        </w:trPr>
        <w:tc>
          <w:tcPr>
            <w:tcW w:w="721" w:type="dxa"/>
            <w:vMerge w:val="restart"/>
            <w:shd w:val="clear" w:color="auto" w:fill="auto"/>
          </w:tcPr>
          <w:p w:rsidR="008E7F30" w:rsidRPr="00122E3B" w:rsidRDefault="00E34CEC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  <w:t>6.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8E7F30" w:rsidRPr="00122E3B" w:rsidRDefault="003D7329" w:rsidP="00243F8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Liberation Serif"/>
                      <w:color w:val="auto"/>
                      <w:sz w:val="22"/>
                      <w:szCs w:val="22"/>
                      <w:lang w:bidi="ar-S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Liberation Serif"/>
                      <w:color w:val="auto"/>
                      <w:sz w:val="22"/>
                      <w:szCs w:val="22"/>
                      <w:lang w:bidi="ar-SA"/>
                    </w:rPr>
                    <m:t>Знач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Liberation Serif"/>
                      <w:color w:val="auto"/>
                      <w:sz w:val="22"/>
                      <w:szCs w:val="22"/>
                      <w:lang w:bidi="ar-SA"/>
                    </w:rPr>
                    <m:t>пок6</m:t>
                  </m:r>
                </m:sub>
              </m:sSub>
            </m:oMath>
            <w:r w:rsidR="00E34CEC" w:rsidRPr="00122E3B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 xml:space="preserve"> - д</w:t>
            </w:r>
            <w:r w:rsidR="008E7F30" w:rsidRPr="00122E3B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>оля массовых социально значимых муниципальных услуг в электронном виде, предоставляемых с использованием ЕПГУ, от общего количества таких услуг, предоставляемых в электронном виде, %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8E7F30" w:rsidRPr="003D7329" w:rsidRDefault="003D7329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sz w:val="22"/>
                        <w:szCs w:val="22"/>
                        <w:lang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sz w:val="22"/>
                        <w:szCs w:val="22"/>
                        <w:lang w:bidi="ar-SA"/>
                      </w:rPr>
                      <m:t>Знач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sz w:val="22"/>
                        <w:szCs w:val="22"/>
                        <w:lang w:bidi="ar-SA"/>
                      </w:rPr>
                      <m:t>пок6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color w:val="auto"/>
                    <w:sz w:val="22"/>
                    <w:szCs w:val="22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Liberation Serif"/>
                        <w:color w:val="auto"/>
                        <w:sz w:val="22"/>
                        <w:szCs w:val="22"/>
                        <w:lang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bidi="ar-SA"/>
                          </w:rPr>
                          <m:t>СЗ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bidi="ar-SA"/>
                          </w:rPr>
                          <m:t>э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bidi="ar-SA"/>
                          </w:rPr>
                          <m:t>СЗ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bidi="ar-SA"/>
                          </w:rPr>
                          <m:t>о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color w:val="auto"/>
                    <w:sz w:val="22"/>
                    <w:szCs w:val="22"/>
                    <w:lang w:bidi="ar-SA"/>
                  </w:rPr>
                  <m:t>×100%</m:t>
                </m:r>
              </m:oMath>
            </m:oMathPara>
          </w:p>
        </w:tc>
        <w:tc>
          <w:tcPr>
            <w:tcW w:w="1750" w:type="dxa"/>
            <w:shd w:val="clear" w:color="auto" w:fill="auto"/>
            <w:vAlign w:val="center"/>
          </w:tcPr>
          <w:p w:rsidR="008E7F30" w:rsidRPr="003D7329" w:rsidRDefault="003D7329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СЗ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э</m:t>
                    </m:r>
                  </m:sub>
                </m:sSub>
              </m:oMath>
            </m:oMathPara>
          </w:p>
        </w:tc>
        <w:tc>
          <w:tcPr>
            <w:tcW w:w="3173" w:type="dxa"/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количество массовых социально значимых муниципальных услуг в электронном виде, предоставляемых с использованием ЕПГУ, ед.</w:t>
            </w:r>
          </w:p>
        </w:tc>
        <w:tc>
          <w:tcPr>
            <w:tcW w:w="2512" w:type="dxa"/>
            <w:vMerge w:val="restart"/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отчет комитета информационных технологий администрации округа</w:t>
            </w:r>
          </w:p>
        </w:tc>
      </w:tr>
      <w:tr w:rsidR="008E7F30" w:rsidRPr="000300AF" w:rsidTr="000E45B6">
        <w:trPr>
          <w:trHeight w:val="46"/>
        </w:trPr>
        <w:tc>
          <w:tcPr>
            <w:tcW w:w="7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7F30" w:rsidRPr="00122E3B" w:rsidRDefault="008E7F30" w:rsidP="00243F8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F30" w:rsidRPr="003D7329" w:rsidRDefault="003D7329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СЗ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о</m:t>
                    </m:r>
                  </m:sub>
                </m:sSub>
              </m:oMath>
            </m:oMathPara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F30" w:rsidRPr="00122E3B" w:rsidRDefault="008E7F30" w:rsidP="00E34CEC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общее количество массовых социально значимых муниципальных услуг</w:t>
            </w:r>
            <w:r w:rsidR="00E34CEC"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, предоставляемых </w:t>
            </w:r>
            <w:r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в электронном виде, ед.</w:t>
            </w:r>
          </w:p>
        </w:tc>
        <w:tc>
          <w:tcPr>
            <w:tcW w:w="25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8E7F30" w:rsidRPr="000300AF" w:rsidTr="000E45B6">
        <w:trPr>
          <w:trHeight w:val="46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30" w:rsidRPr="00122E3B" w:rsidRDefault="00E34CEC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  <w:t>7.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30" w:rsidRPr="00122E3B" w:rsidRDefault="003D7329" w:rsidP="00E34CEC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Liberation Serif"/>
                      <w:color w:val="auto"/>
                      <w:sz w:val="22"/>
                      <w:szCs w:val="22"/>
                      <w:lang w:eastAsia="zh-CN" w:bidi="ar-S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Liberation Serif"/>
                      <w:color w:val="auto"/>
                      <w:sz w:val="22"/>
                      <w:szCs w:val="22"/>
                      <w:lang w:eastAsia="zh-CN" w:bidi="ar-SA"/>
                    </w:rPr>
                    <m:t>Знач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Liberation Serif"/>
                      <w:color w:val="auto"/>
                      <w:sz w:val="22"/>
                      <w:szCs w:val="22"/>
                      <w:lang w:eastAsia="zh-CN" w:bidi="ar-SA"/>
                    </w:rPr>
                    <m:t>пок7</m:t>
                  </m:r>
                </m:sub>
              </m:sSub>
            </m:oMath>
            <w:r w:rsidR="00E34CEC" w:rsidRPr="00122E3B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 xml:space="preserve"> - д</w:t>
            </w:r>
            <w:r w:rsidR="008E7F30" w:rsidRPr="00122E3B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 xml:space="preserve">оля населения округа, </w:t>
            </w:r>
            <w:r w:rsidR="008E7F30" w:rsidRPr="00122E3B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lastRenderedPageBreak/>
              <w:t xml:space="preserve">повысивших уровень ИТ-компетенций в рамках регионального проекта «Цифровой гражданин Вологодской области», от </w:t>
            </w:r>
            <w:r w:rsidR="00E34CEC" w:rsidRPr="00122E3B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>среднегодовой численности населения округа</w:t>
            </w:r>
            <w:r w:rsidR="008E7F30" w:rsidRPr="00122E3B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>, %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30" w:rsidRPr="003D7329" w:rsidRDefault="003D7329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sz w:val="22"/>
                        <w:szCs w:val="22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sz w:val="22"/>
                        <w:szCs w:val="22"/>
                        <w:lang w:eastAsia="zh-CN" w:bidi="ar-SA"/>
                      </w:rPr>
                      <m:t>Знач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sz w:val="22"/>
                        <w:szCs w:val="22"/>
                        <w:lang w:eastAsia="zh-CN" w:bidi="ar-SA"/>
                      </w:rPr>
                      <m:t>пок7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color w:val="auto"/>
                    <w:sz w:val="22"/>
                    <w:szCs w:val="22"/>
                    <w:lang w:eastAsia="zh-CN"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Liberation Serif"/>
                        <w:color w:val="auto"/>
                        <w:sz w:val="22"/>
                        <w:szCs w:val="22"/>
                        <w:lang w:eastAsia="zh-CN"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eastAsia="zh-CN"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eastAsia="zh-CN" w:bidi="ar-SA"/>
                          </w:rPr>
                          <m:t>Н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eastAsia="zh-CN" w:bidi="ar-SA"/>
                          </w:rPr>
                          <m:t>цг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eastAsia="zh-CN"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eastAsia="zh-CN" w:bidi="ar-SA"/>
                          </w:rPr>
                          <m:t>Н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eastAsia="zh-CN" w:bidi="ar-SA"/>
                          </w:rPr>
                          <m:t>с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color w:val="auto"/>
                    <w:sz w:val="22"/>
                    <w:szCs w:val="22"/>
                    <w:lang w:eastAsia="zh-CN" w:bidi="ar-SA"/>
                  </w:rPr>
                  <m:t>×100%</m:t>
                </m:r>
              </m:oMath>
            </m:oMathPara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30" w:rsidRPr="003D7329" w:rsidRDefault="003D7329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цг</m:t>
                    </m:r>
                  </m:sub>
                </m:sSub>
              </m:oMath>
            </m:oMathPara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численность жителей округа, повысивших </w:t>
            </w:r>
            <w:r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>уровень ИТ-компетенций в рамках регионального проекта «Цифровой гражданин Вологодской области» (с нарастающим итогом), чел.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tabs>
                <w:tab w:val="left" w:pos="360"/>
              </w:tabs>
              <w:jc w:val="both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 xml:space="preserve">отчет комитета информационных </w:t>
            </w:r>
            <w:r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>технологий администрации Грязовецкого муниципального округа на основании информации, предоставленной управлением по культуре, спорту, туризму администрации Грязовецкого муниципального округа и статистических данных по численности населения</w:t>
            </w:r>
          </w:p>
        </w:tc>
      </w:tr>
      <w:tr w:rsidR="008E7F30" w:rsidRPr="000300AF" w:rsidTr="000E45B6">
        <w:trPr>
          <w:trHeight w:val="4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30" w:rsidRPr="00122E3B" w:rsidRDefault="008E7F30" w:rsidP="00243F8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30" w:rsidRPr="003D7329" w:rsidRDefault="003D7329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с</m:t>
                    </m:r>
                  </m:sub>
                </m:sSub>
              </m:oMath>
            </m:oMathPara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среднегодовая численность населения округа, чел.</w:t>
            </w: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8E7F30" w:rsidRPr="000300AF" w:rsidTr="000E45B6">
        <w:trPr>
          <w:trHeight w:val="442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30" w:rsidRPr="00122E3B" w:rsidRDefault="00E34CEC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  <w:t>8.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30" w:rsidRPr="00122E3B" w:rsidRDefault="003D7329" w:rsidP="00243F8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Liberation Serif"/>
                      <w:color w:val="auto"/>
                      <w:sz w:val="22"/>
                      <w:szCs w:val="22"/>
                      <w:lang w:eastAsia="zh-CN" w:bidi="ar-S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Liberation Serif"/>
                      <w:color w:val="auto"/>
                      <w:sz w:val="22"/>
                      <w:szCs w:val="22"/>
                      <w:lang w:eastAsia="zh-CN" w:bidi="ar-SA"/>
                    </w:rPr>
                    <m:t>Знач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Liberation Serif"/>
                      <w:color w:val="auto"/>
                      <w:sz w:val="22"/>
                      <w:szCs w:val="22"/>
                      <w:lang w:eastAsia="zh-CN" w:bidi="ar-SA"/>
                    </w:rPr>
                    <m:t>пок8</m:t>
                  </m:r>
                </m:sub>
              </m:sSub>
            </m:oMath>
            <w:r w:rsidR="00E34CEC" w:rsidRPr="00122E3B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  <w:t xml:space="preserve"> - </w:t>
            </w:r>
            <w:r w:rsidR="00E34CEC" w:rsidRPr="00122E3B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>д</w:t>
            </w:r>
            <w:r w:rsidR="008E7F30" w:rsidRPr="00122E3B">
              <w:rPr>
                <w:rFonts w:ascii="Liberation Serif" w:eastAsia="Times New Roman" w:hAnsi="Liberation Serif" w:cs="Liberation Serif"/>
                <w:color w:val="auto"/>
                <w:lang w:val="x-none" w:eastAsia="zh-CN"/>
              </w:rPr>
              <w:t>оля отечественного программного обеспечения (операционные системы, офисное программное обеспечение, антивирусное программное обеспечение, почтовые приложения, автоматизированные системы электронного документооборота) установленного и используемого в органах местного самоуправления округа, от общего объема, используемого соответственного программного обеспечения</w:t>
            </w:r>
            <w:r w:rsidR="008E7F30" w:rsidRPr="00122E3B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>, %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30" w:rsidRPr="003D7329" w:rsidRDefault="003D7329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sz w:val="22"/>
                        <w:szCs w:val="22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sz w:val="22"/>
                        <w:szCs w:val="22"/>
                        <w:lang w:eastAsia="zh-CN" w:bidi="ar-SA"/>
                      </w:rPr>
                      <m:t>Знач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sz w:val="22"/>
                        <w:szCs w:val="22"/>
                        <w:lang w:eastAsia="zh-CN" w:bidi="ar-SA"/>
                      </w:rPr>
                      <m:t>пок8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color w:val="auto"/>
                    <w:sz w:val="22"/>
                    <w:szCs w:val="22"/>
                    <w:lang w:eastAsia="zh-CN"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Liberation Serif"/>
                        <w:color w:val="auto"/>
                        <w:sz w:val="22"/>
                        <w:szCs w:val="22"/>
                        <w:lang w:eastAsia="zh-CN"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eastAsia="zh-CN"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eastAsia="zh-CN" w:bidi="ar-SA"/>
                          </w:rPr>
                          <m:t>ОС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eastAsia="zh-CN" w:bidi="ar-SA"/>
                          </w:rPr>
                          <m:t>о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eastAsia="zh-CN"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eastAsia="zh-CN" w:bidi="ar-SA"/>
                          </w:rPr>
                          <m:t>ОС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eastAsia="zh-CN" w:bidi="ar-SA"/>
                          </w:rPr>
                          <m:t>у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color w:val="auto"/>
                    <w:sz w:val="22"/>
                    <w:szCs w:val="22"/>
                    <w:lang w:eastAsia="zh-CN" w:bidi="ar-SA"/>
                  </w:rPr>
                  <m:t>×100%</m:t>
                </m:r>
              </m:oMath>
            </m:oMathPara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30" w:rsidRPr="003D7329" w:rsidRDefault="003D7329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ОС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о</m:t>
                    </m:r>
                  </m:sub>
                </m:sSub>
              </m:oMath>
            </m:oMathPara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количество отечественного программного обеспечения </w:t>
            </w:r>
            <w:r w:rsidRPr="00122E3B">
              <w:rPr>
                <w:rFonts w:ascii="Liberation Serif" w:eastAsia="Times New Roman" w:hAnsi="Liberation Serif" w:cs="Liberation Serif"/>
                <w:color w:val="auto"/>
                <w:lang w:val="x-none" w:eastAsia="zh-CN"/>
              </w:rPr>
              <w:t>(операционные системы, офисное программное обеспечение, антивирусное программное обеспечение, почтовые приложения, автоматизированные системы электронного документооборота)</w:t>
            </w:r>
            <w:r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, установленного и используемого в органах местного самоуправления округа, на </w:t>
            </w:r>
            <w:r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>автоматизированных рабочих местах пользователя и (или) на серверном оборудовании, ед.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отчет комитета информационных технологий администрации Грязовецкого муниципального округа</w:t>
            </w:r>
          </w:p>
        </w:tc>
      </w:tr>
      <w:tr w:rsidR="008E7F30" w:rsidRPr="000300AF" w:rsidTr="000E45B6">
        <w:trPr>
          <w:trHeight w:val="4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30" w:rsidRPr="00122E3B" w:rsidRDefault="008E7F30" w:rsidP="00243F8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7F30" w:rsidRPr="003D7329" w:rsidRDefault="003D7329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ОС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у</m:t>
                    </m:r>
                  </m:sub>
                </m:sSub>
              </m:oMath>
            </m:oMathPara>
          </w:p>
        </w:tc>
        <w:tc>
          <w:tcPr>
            <w:tcW w:w="31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общее количество соответсвенного программного обеспечения, установленного и используемого в органах местного самоуправления округа, на автоматизированных рабочих местах пользователя и (или) на серверном оборудовании, ед.</w:t>
            </w:r>
          </w:p>
        </w:tc>
        <w:tc>
          <w:tcPr>
            <w:tcW w:w="251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8E7F30" w:rsidRPr="000300AF" w:rsidTr="00F6195A">
        <w:trPr>
          <w:trHeight w:val="46"/>
        </w:trPr>
        <w:tc>
          <w:tcPr>
            <w:tcW w:w="721" w:type="dxa"/>
            <w:vMerge w:val="restart"/>
            <w:shd w:val="clear" w:color="auto" w:fill="auto"/>
          </w:tcPr>
          <w:p w:rsidR="008E7F30" w:rsidRPr="00122E3B" w:rsidRDefault="00E34CEC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  <w:t>9.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8E7F30" w:rsidRPr="00122E3B" w:rsidRDefault="003D7329" w:rsidP="00243F8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Liberation Serif"/>
                      <w:color w:val="auto"/>
                      <w:sz w:val="22"/>
                      <w:szCs w:val="22"/>
                      <w:lang w:eastAsia="zh-CN" w:bidi="ar-S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Liberation Serif"/>
                      <w:color w:val="auto"/>
                      <w:sz w:val="22"/>
                      <w:szCs w:val="22"/>
                      <w:lang w:eastAsia="zh-CN" w:bidi="ar-SA"/>
                    </w:rPr>
                    <m:t>Знач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Liberation Serif"/>
                      <w:color w:val="auto"/>
                      <w:sz w:val="22"/>
                      <w:szCs w:val="22"/>
                      <w:lang w:eastAsia="zh-CN" w:bidi="ar-SA"/>
                    </w:rPr>
                    <m:t>пок9</m:t>
                  </m:r>
                </m:sub>
              </m:sSub>
            </m:oMath>
            <w:r w:rsidR="00E34CEC" w:rsidRPr="00122E3B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/>
              </w:rPr>
              <w:t xml:space="preserve"> - </w:t>
            </w:r>
            <w:r w:rsidR="00E34CEC" w:rsidRPr="00122E3B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>д</w:t>
            </w:r>
            <w:r w:rsidR="008E7F30" w:rsidRPr="00122E3B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>оля регламентированных муниципальных услуг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8E7F30" w:rsidRPr="003D7329" w:rsidRDefault="003D7329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sz w:val="22"/>
                        <w:szCs w:val="22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sz w:val="22"/>
                        <w:szCs w:val="22"/>
                        <w:lang w:eastAsia="zh-CN" w:bidi="ar-SA"/>
                      </w:rPr>
                      <m:t>Знач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sz w:val="22"/>
                        <w:szCs w:val="22"/>
                        <w:lang w:eastAsia="zh-CN" w:bidi="ar-SA"/>
                      </w:rPr>
                      <m:t>пок9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color w:val="auto"/>
                    <w:sz w:val="22"/>
                    <w:szCs w:val="22"/>
                    <w:lang w:eastAsia="zh-CN"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Liberation Serif"/>
                        <w:color w:val="auto"/>
                        <w:sz w:val="22"/>
                        <w:szCs w:val="22"/>
                        <w:lang w:eastAsia="zh-CN"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eastAsia="zh-CN"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eastAsia="zh-CN" w:bidi="ar-SA"/>
                          </w:rPr>
                          <m:t>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eastAsia="zh-CN" w:bidi="ar-SA"/>
                          </w:rPr>
                          <m:t>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eastAsia="zh-CN"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eastAsia="zh-CN" w:bidi="ar-SA"/>
                          </w:rPr>
                          <m:t>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sz w:val="22"/>
                            <w:szCs w:val="22"/>
                            <w:lang w:eastAsia="zh-CN" w:bidi="ar-SA"/>
                          </w:rPr>
                          <m:t>о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color w:val="auto"/>
                    <w:sz w:val="22"/>
                    <w:szCs w:val="22"/>
                    <w:lang w:eastAsia="zh-CN" w:bidi="ar-SA"/>
                  </w:rPr>
                  <m:t>×100%</m:t>
                </m:r>
              </m:oMath>
            </m:oMathPara>
          </w:p>
        </w:tc>
        <w:tc>
          <w:tcPr>
            <w:tcW w:w="1750" w:type="dxa"/>
            <w:shd w:val="clear" w:color="auto" w:fill="auto"/>
            <w:vAlign w:val="center"/>
          </w:tcPr>
          <w:p w:rsidR="008E7F30" w:rsidRPr="003D7329" w:rsidRDefault="003D7329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i/>
                        <w:color w:val="auto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Liberation Serif"/>
                        <w:color w:val="auto"/>
                        <w:lang w:eastAsia="zh-CN"/>
                      </w:rPr>
                      <m:t>У</m:t>
                    </m:r>
                  </m:e>
                  <m:sub>
                    <m:r>
                      <w:rPr>
                        <w:rFonts w:ascii="Cambria Math" w:eastAsia="Times New Roman" w:hAnsi="Cambria Math" w:cs="Liberation Serif"/>
                        <w:color w:val="auto"/>
                        <w:lang w:eastAsia="zh-CN"/>
                      </w:rPr>
                      <m:t>р</m:t>
                    </m:r>
                  </m:sub>
                </m:sSub>
              </m:oMath>
            </m:oMathPara>
          </w:p>
        </w:tc>
        <w:tc>
          <w:tcPr>
            <w:tcW w:w="3173" w:type="dxa"/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количество регламентированных муниципальных услуг, ед.</w:t>
            </w:r>
          </w:p>
        </w:tc>
        <w:tc>
          <w:tcPr>
            <w:tcW w:w="2512" w:type="dxa"/>
            <w:vMerge w:val="restart"/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  <w:t>отчет комитета информационных технологий администрации Грязовецкого муниципального округа</w:t>
            </w:r>
          </w:p>
        </w:tc>
      </w:tr>
      <w:tr w:rsidR="008E7F30" w:rsidRPr="000300AF" w:rsidTr="00F6195A">
        <w:trPr>
          <w:trHeight w:val="46"/>
        </w:trPr>
        <w:tc>
          <w:tcPr>
            <w:tcW w:w="721" w:type="dxa"/>
            <w:vMerge/>
            <w:shd w:val="clear" w:color="auto" w:fill="auto"/>
          </w:tcPr>
          <w:p w:rsidR="008E7F30" w:rsidRPr="000300AF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8E7F30" w:rsidRPr="000300AF" w:rsidRDefault="008E7F30" w:rsidP="00243F8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8E7F30" w:rsidRPr="000300AF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E7F30" w:rsidRPr="003D7329" w:rsidRDefault="003D7329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i/>
                        <w:color w:val="auto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Liberation Serif"/>
                        <w:color w:val="auto"/>
                        <w:lang w:eastAsia="zh-CN"/>
                      </w:rPr>
                      <m:t>У</m:t>
                    </m:r>
                  </m:e>
                  <m:sub>
                    <m:r>
                      <w:rPr>
                        <w:rFonts w:ascii="Cambria Math" w:eastAsia="Times New Roman" w:hAnsi="Cambria Math" w:cs="Liberation Serif"/>
                        <w:color w:val="auto"/>
                        <w:lang w:eastAsia="zh-CN"/>
                      </w:rPr>
                      <m:t>о</m:t>
                    </m:r>
                  </m:sub>
                </m:sSub>
              </m:oMath>
            </m:oMathPara>
          </w:p>
        </w:tc>
        <w:tc>
          <w:tcPr>
            <w:tcW w:w="3173" w:type="dxa"/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122E3B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общее количество муниципальных услуг, ед.</w:t>
            </w:r>
          </w:p>
          <w:p w:rsidR="008E7F30" w:rsidRPr="00122E3B" w:rsidRDefault="008E7F30" w:rsidP="00243F8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2512" w:type="dxa"/>
            <w:vMerge/>
            <w:shd w:val="clear" w:color="auto" w:fill="auto"/>
            <w:vAlign w:val="center"/>
          </w:tcPr>
          <w:p w:rsidR="008E7F30" w:rsidRPr="00122E3B" w:rsidRDefault="008E7F30" w:rsidP="00243F8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</w:tbl>
    <w:p w:rsidR="008E7F30" w:rsidRDefault="008E7F30" w:rsidP="00BD122E">
      <w:pPr>
        <w:widowControl/>
        <w:suppressAutoHyphens/>
        <w:snapToGrid w:val="0"/>
        <w:jc w:val="center"/>
        <w:rPr>
          <w:rFonts w:ascii="Liberation Serif" w:eastAsia="Tahoma" w:hAnsi="Liberation Serif" w:cs="Liberation Serif"/>
          <w:color w:val="auto"/>
          <w:kern w:val="2"/>
          <w:lang w:eastAsia="zh-CN" w:bidi="hi-IN"/>
        </w:rPr>
      </w:pPr>
    </w:p>
    <w:p w:rsidR="00BD122E" w:rsidRDefault="00BD122E" w:rsidP="00BD122E">
      <w:pPr>
        <w:widowControl/>
        <w:suppressAutoHyphens/>
        <w:snapToGrid w:val="0"/>
        <w:jc w:val="center"/>
        <w:rPr>
          <w:rFonts w:ascii="Liberation Serif" w:eastAsia="Tahoma" w:hAnsi="Liberation Serif" w:cs="Liberation Serif"/>
          <w:color w:val="auto"/>
          <w:kern w:val="2"/>
          <w:lang w:eastAsia="zh-CN" w:bidi="hi-IN"/>
        </w:rPr>
      </w:pPr>
    </w:p>
    <w:p w:rsidR="00BD122E" w:rsidRDefault="00BD122E" w:rsidP="00BD122E">
      <w:pPr>
        <w:widowControl/>
        <w:suppressAutoHyphens/>
        <w:snapToGrid w:val="0"/>
        <w:jc w:val="center"/>
        <w:rPr>
          <w:rFonts w:ascii="Liberation Serif" w:eastAsia="Tahoma" w:hAnsi="Liberation Serif" w:cs="Liberation Serif"/>
          <w:color w:val="auto"/>
          <w:kern w:val="2"/>
          <w:lang w:eastAsia="zh-CN" w:bidi="hi-IN"/>
        </w:rPr>
      </w:pPr>
    </w:p>
    <w:p w:rsidR="00BD122E" w:rsidRDefault="00BD122E" w:rsidP="00BD122E">
      <w:pPr>
        <w:widowControl/>
        <w:suppressAutoHyphens/>
        <w:snapToGrid w:val="0"/>
        <w:jc w:val="center"/>
        <w:rPr>
          <w:rFonts w:ascii="Liberation Serif" w:eastAsia="Tahoma" w:hAnsi="Liberation Serif" w:cs="Liberation Serif"/>
          <w:color w:val="auto"/>
          <w:kern w:val="2"/>
          <w:lang w:eastAsia="zh-CN" w:bidi="hi-IN"/>
        </w:rPr>
      </w:pPr>
    </w:p>
    <w:p w:rsidR="00BD122E" w:rsidRDefault="00BD122E" w:rsidP="00BD122E">
      <w:pPr>
        <w:widowControl/>
        <w:suppressAutoHyphens/>
        <w:snapToGrid w:val="0"/>
        <w:jc w:val="center"/>
        <w:rPr>
          <w:rFonts w:ascii="Liberation Serif" w:eastAsia="Tahoma" w:hAnsi="Liberation Serif" w:cs="Liberation Serif"/>
          <w:color w:val="auto"/>
          <w:kern w:val="2"/>
          <w:lang w:eastAsia="zh-CN" w:bidi="hi-IN"/>
        </w:rPr>
      </w:pPr>
    </w:p>
    <w:p w:rsidR="00BD122E" w:rsidRDefault="00BD122E" w:rsidP="00BD122E">
      <w:pPr>
        <w:widowControl/>
        <w:suppressAutoHyphens/>
        <w:snapToGrid w:val="0"/>
        <w:jc w:val="center"/>
        <w:rPr>
          <w:rFonts w:ascii="Liberation Serif" w:eastAsia="Tahoma" w:hAnsi="Liberation Serif" w:cs="Liberation Serif"/>
          <w:color w:val="auto"/>
          <w:kern w:val="2"/>
          <w:lang w:eastAsia="zh-CN" w:bidi="hi-IN"/>
        </w:rPr>
      </w:pPr>
    </w:p>
    <w:p w:rsidR="00BD122E" w:rsidRDefault="00BD122E" w:rsidP="00BD122E">
      <w:pPr>
        <w:widowControl/>
        <w:suppressAutoHyphens/>
        <w:snapToGrid w:val="0"/>
        <w:jc w:val="center"/>
        <w:rPr>
          <w:rFonts w:ascii="Liberation Serif" w:eastAsia="Tahoma" w:hAnsi="Liberation Serif" w:cs="Liberation Serif"/>
          <w:color w:val="auto"/>
          <w:kern w:val="2"/>
          <w:lang w:eastAsia="zh-CN" w:bidi="hi-IN"/>
        </w:rPr>
      </w:pPr>
    </w:p>
    <w:tbl>
      <w:tblPr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AF7F96" w:rsidTr="00E83C3D">
        <w:tc>
          <w:tcPr>
            <w:tcW w:w="4755" w:type="dxa"/>
            <w:shd w:val="clear" w:color="auto" w:fill="auto"/>
          </w:tcPr>
          <w:p w:rsidR="00CD01C0" w:rsidRDefault="00CD01C0" w:rsidP="00E83C3D">
            <w:pPr>
              <w:suppressAutoHyphens/>
              <w:ind w:left="113"/>
              <w:rPr>
                <w:rFonts w:ascii="Liberation Serif" w:eastAsia="Times New Roman" w:hAnsi="Liberation Serif" w:cs="Liberation Serif"/>
                <w:lang w:bidi="ar-SA"/>
              </w:rPr>
            </w:pPr>
          </w:p>
          <w:p w:rsidR="00AF7F96" w:rsidRPr="00E83C3D" w:rsidRDefault="00AF7F96" w:rsidP="00E83C3D">
            <w:pPr>
              <w:suppressAutoHyphens/>
              <w:ind w:left="113"/>
              <w:rPr>
                <w:rFonts w:ascii="Liberation Serif" w:eastAsia="Times New Roman" w:hAnsi="Liberation Serif" w:cs="Liberation Serif"/>
                <w:lang w:bidi="ar-SA"/>
              </w:rPr>
            </w:pPr>
            <w:r w:rsidRPr="00E83C3D">
              <w:rPr>
                <w:rFonts w:ascii="Liberation Serif" w:eastAsia="Times New Roman" w:hAnsi="Liberation Serif" w:cs="Liberation Serif"/>
                <w:lang w:bidi="ar-SA"/>
              </w:rPr>
              <w:lastRenderedPageBreak/>
              <w:t>Приложение 2 к паспорту муниципальной программы</w:t>
            </w:r>
          </w:p>
          <w:p w:rsidR="00AF7F96" w:rsidRPr="00E83C3D" w:rsidRDefault="00AF7F96" w:rsidP="00E83C3D">
            <w:pPr>
              <w:suppressAutoHyphens/>
              <w:spacing w:before="89"/>
              <w:ind w:right="584"/>
              <w:jc w:val="center"/>
              <w:outlineLvl w:val="1"/>
              <w:rPr>
                <w:rFonts w:ascii="Liberation Serif" w:eastAsia="Times New Roman" w:hAnsi="Liberation Serif" w:cs="Liberation Serif"/>
                <w:b/>
                <w:color w:val="auto"/>
                <w:spacing w:val="15"/>
                <w:lang w:bidi="ar-SA"/>
              </w:rPr>
            </w:pPr>
          </w:p>
        </w:tc>
      </w:tr>
    </w:tbl>
    <w:p w:rsidR="00AF7F96" w:rsidRDefault="00AF7F96" w:rsidP="00C5479C">
      <w:pPr>
        <w:widowControl/>
        <w:jc w:val="center"/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</w:pPr>
    </w:p>
    <w:p w:rsidR="00C5479C" w:rsidRPr="00C5479C" w:rsidRDefault="00C5479C" w:rsidP="00C5479C">
      <w:pPr>
        <w:widowControl/>
        <w:jc w:val="center"/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</w:pPr>
      <w:r w:rsidRPr="00C5479C"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  <w:t>ХАРАКТЕРИСТИКА</w:t>
      </w:r>
    </w:p>
    <w:p w:rsidR="00C5479C" w:rsidRPr="00C5479C" w:rsidRDefault="00C5479C" w:rsidP="00C5479C">
      <w:pPr>
        <w:widowControl/>
        <w:jc w:val="center"/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</w:pPr>
      <w:r w:rsidRPr="00C5479C"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  <w:t xml:space="preserve">направлений расходов финансовых мероприятий (результатов) структурных элементов </w:t>
      </w:r>
    </w:p>
    <w:p w:rsidR="00C5479C" w:rsidRDefault="00C5479C" w:rsidP="00C5479C">
      <w:pPr>
        <w:widowControl/>
        <w:jc w:val="center"/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</w:pPr>
      <w:r w:rsidRPr="00C5479C"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  <w:t>проектной части  муниципальной програм</w:t>
      </w:r>
      <w:r w:rsidR="00B564E3"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  <w:t>мы</w:t>
      </w:r>
    </w:p>
    <w:p w:rsidR="00B564E3" w:rsidRPr="00C5479C" w:rsidRDefault="00B564E3" w:rsidP="00C5479C">
      <w:pPr>
        <w:widowControl/>
        <w:jc w:val="center"/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</w:pPr>
    </w:p>
    <w:tbl>
      <w:tblPr>
        <w:tblW w:w="15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4049"/>
        <w:gridCol w:w="1829"/>
        <w:gridCol w:w="2390"/>
        <w:gridCol w:w="2391"/>
        <w:gridCol w:w="1266"/>
        <w:gridCol w:w="1266"/>
        <w:gridCol w:w="1265"/>
      </w:tblGrid>
      <w:tr w:rsidR="00CD01C0" w:rsidRPr="00CD01C0" w:rsidTr="00C73EAF">
        <w:trPr>
          <w:trHeight w:val="145"/>
        </w:trPr>
        <w:tc>
          <w:tcPr>
            <w:tcW w:w="733" w:type="dxa"/>
            <w:vMerge w:val="restart"/>
            <w:shd w:val="clear" w:color="auto" w:fill="auto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01C0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№ п/п</w:t>
            </w:r>
          </w:p>
        </w:tc>
        <w:tc>
          <w:tcPr>
            <w:tcW w:w="4049" w:type="dxa"/>
            <w:vMerge w:val="restart"/>
            <w:shd w:val="clear" w:color="auto" w:fill="auto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01C0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Наименование направления, структурного элемента муниципальной программы, мероприятия (результата)</w:t>
            </w:r>
          </w:p>
        </w:tc>
        <w:tc>
          <w:tcPr>
            <w:tcW w:w="1829" w:type="dxa"/>
            <w:vMerge w:val="restart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01C0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Наименование расходов</w:t>
            </w:r>
          </w:p>
        </w:tc>
        <w:tc>
          <w:tcPr>
            <w:tcW w:w="2390" w:type="dxa"/>
            <w:vMerge w:val="restart"/>
          </w:tcPr>
          <w:p w:rsidR="00CD01C0" w:rsidRPr="00CD01C0" w:rsidRDefault="00CD01C0" w:rsidP="00CD01C0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01C0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Направление расходов</w:t>
            </w:r>
          </w:p>
          <w:p w:rsidR="00CD01C0" w:rsidRPr="00CD01C0" w:rsidRDefault="00CD01C0" w:rsidP="00CD01C0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  <w:p w:rsidR="00CD01C0" w:rsidRPr="00CD01C0" w:rsidRDefault="00CD01C0" w:rsidP="00CD01C0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2391" w:type="dxa"/>
            <w:vMerge w:val="restart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01C0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Характеристика направления расходов</w:t>
            </w:r>
          </w:p>
        </w:tc>
        <w:tc>
          <w:tcPr>
            <w:tcW w:w="3797" w:type="dxa"/>
            <w:gridSpan w:val="3"/>
            <w:shd w:val="clear" w:color="auto" w:fill="auto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01C0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Объем финансового обеспечения по годам, тыс. руб.</w:t>
            </w:r>
          </w:p>
        </w:tc>
      </w:tr>
      <w:tr w:rsidR="00CD01C0" w:rsidRPr="00CD01C0" w:rsidTr="00C73EAF">
        <w:trPr>
          <w:trHeight w:val="145"/>
        </w:trPr>
        <w:tc>
          <w:tcPr>
            <w:tcW w:w="733" w:type="dxa"/>
            <w:vMerge/>
            <w:shd w:val="clear" w:color="auto" w:fill="auto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049" w:type="dxa"/>
            <w:vMerge/>
            <w:shd w:val="clear" w:color="auto" w:fill="auto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829" w:type="dxa"/>
            <w:vMerge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2390" w:type="dxa"/>
            <w:vMerge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2391" w:type="dxa"/>
            <w:vMerge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266" w:type="dxa"/>
            <w:shd w:val="clear" w:color="auto" w:fill="auto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01C0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2025 год</w:t>
            </w:r>
          </w:p>
        </w:tc>
        <w:tc>
          <w:tcPr>
            <w:tcW w:w="1266" w:type="dxa"/>
            <w:shd w:val="clear" w:color="auto" w:fill="auto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01C0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2026 год</w:t>
            </w:r>
          </w:p>
        </w:tc>
        <w:tc>
          <w:tcPr>
            <w:tcW w:w="1265" w:type="dxa"/>
            <w:shd w:val="clear" w:color="auto" w:fill="auto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01C0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2027 год</w:t>
            </w:r>
          </w:p>
        </w:tc>
      </w:tr>
      <w:tr w:rsidR="00CD01C0" w:rsidRPr="00CD01C0" w:rsidTr="00C73EAF">
        <w:trPr>
          <w:trHeight w:val="145"/>
        </w:trPr>
        <w:tc>
          <w:tcPr>
            <w:tcW w:w="733" w:type="dxa"/>
            <w:shd w:val="clear" w:color="auto" w:fill="auto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01C0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</w:t>
            </w:r>
          </w:p>
        </w:tc>
        <w:tc>
          <w:tcPr>
            <w:tcW w:w="4049" w:type="dxa"/>
            <w:shd w:val="clear" w:color="auto" w:fill="auto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01C0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</w:t>
            </w:r>
          </w:p>
        </w:tc>
        <w:tc>
          <w:tcPr>
            <w:tcW w:w="1829" w:type="dxa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01C0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3</w:t>
            </w:r>
          </w:p>
        </w:tc>
        <w:tc>
          <w:tcPr>
            <w:tcW w:w="2390" w:type="dxa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01C0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</w:t>
            </w:r>
          </w:p>
        </w:tc>
        <w:tc>
          <w:tcPr>
            <w:tcW w:w="2391" w:type="dxa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01C0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5</w:t>
            </w:r>
          </w:p>
        </w:tc>
        <w:tc>
          <w:tcPr>
            <w:tcW w:w="1266" w:type="dxa"/>
            <w:shd w:val="clear" w:color="auto" w:fill="auto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01C0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6</w:t>
            </w:r>
          </w:p>
        </w:tc>
        <w:tc>
          <w:tcPr>
            <w:tcW w:w="1266" w:type="dxa"/>
            <w:shd w:val="clear" w:color="auto" w:fill="auto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01C0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7</w:t>
            </w:r>
          </w:p>
        </w:tc>
        <w:tc>
          <w:tcPr>
            <w:tcW w:w="1265" w:type="dxa"/>
            <w:shd w:val="clear" w:color="auto" w:fill="auto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01C0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8</w:t>
            </w:r>
          </w:p>
        </w:tc>
      </w:tr>
      <w:tr w:rsidR="00CD01C0" w:rsidRPr="00CD01C0" w:rsidTr="00C73EAF">
        <w:trPr>
          <w:trHeight w:val="145"/>
        </w:trPr>
        <w:tc>
          <w:tcPr>
            <w:tcW w:w="733" w:type="dxa"/>
            <w:shd w:val="clear" w:color="auto" w:fill="auto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01C0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1.</w:t>
            </w:r>
          </w:p>
        </w:tc>
        <w:tc>
          <w:tcPr>
            <w:tcW w:w="10659" w:type="dxa"/>
            <w:gridSpan w:val="4"/>
            <w:shd w:val="clear" w:color="auto" w:fill="auto"/>
          </w:tcPr>
          <w:p w:rsidR="00CD01C0" w:rsidRPr="00CD01C0" w:rsidRDefault="00CD01C0" w:rsidP="00CD01C0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01C0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Муниципальный проект, связанный с реализацией регионального проекта «Обеспечение услугами связи населенных пунктов Грязовецкого муниципального округа»</w:t>
            </w:r>
          </w:p>
        </w:tc>
        <w:tc>
          <w:tcPr>
            <w:tcW w:w="1266" w:type="dxa"/>
            <w:shd w:val="clear" w:color="auto" w:fill="auto"/>
          </w:tcPr>
          <w:p w:rsidR="00CD01C0" w:rsidRPr="00CD01C0" w:rsidRDefault="008212AE" w:rsidP="00CD01C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1259,4</w:t>
            </w:r>
          </w:p>
        </w:tc>
        <w:tc>
          <w:tcPr>
            <w:tcW w:w="1266" w:type="dxa"/>
            <w:shd w:val="clear" w:color="auto" w:fill="auto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01C0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0,0</w:t>
            </w:r>
          </w:p>
        </w:tc>
        <w:tc>
          <w:tcPr>
            <w:tcW w:w="1265" w:type="dxa"/>
            <w:shd w:val="clear" w:color="auto" w:fill="auto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01C0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0,0</w:t>
            </w:r>
          </w:p>
        </w:tc>
      </w:tr>
      <w:tr w:rsidR="008212AE" w:rsidRPr="00CD01C0" w:rsidTr="00C73EAF">
        <w:trPr>
          <w:trHeight w:val="418"/>
        </w:trPr>
        <w:tc>
          <w:tcPr>
            <w:tcW w:w="733" w:type="dxa"/>
            <w:vMerge w:val="restart"/>
            <w:shd w:val="clear" w:color="auto" w:fill="auto"/>
          </w:tcPr>
          <w:p w:rsidR="008212AE" w:rsidRPr="00CD01C0" w:rsidRDefault="008212AE" w:rsidP="00CD01C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01C0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1.1</w:t>
            </w:r>
          </w:p>
        </w:tc>
        <w:tc>
          <w:tcPr>
            <w:tcW w:w="4049" w:type="dxa"/>
            <w:vMerge w:val="restart"/>
            <w:shd w:val="clear" w:color="auto" w:fill="auto"/>
          </w:tcPr>
          <w:p w:rsidR="008212AE" w:rsidRPr="00CD01C0" w:rsidRDefault="008212AE" w:rsidP="00CD01C0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01C0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Результат: реализованы проекты по обеспечению услугами связи в рамках реализации проекта «Народный бюджет»</w:t>
            </w:r>
          </w:p>
        </w:tc>
        <w:tc>
          <w:tcPr>
            <w:tcW w:w="1829" w:type="dxa"/>
            <w:vMerge w:val="restart"/>
          </w:tcPr>
          <w:p w:rsidR="008212AE" w:rsidRPr="00CD01C0" w:rsidRDefault="008212AE" w:rsidP="00CD01C0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D01C0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Расходы на реализацию проектов «Народный бюджет»</w:t>
            </w:r>
          </w:p>
        </w:tc>
        <w:tc>
          <w:tcPr>
            <w:tcW w:w="2390" w:type="dxa"/>
            <w:vMerge w:val="restart"/>
          </w:tcPr>
          <w:p w:rsidR="008212AE" w:rsidRPr="00CD01C0" w:rsidRDefault="008212AE" w:rsidP="00CD01C0">
            <w:pPr>
              <w:jc w:val="center"/>
              <w:rPr>
                <w:rFonts w:ascii="Liberation Serif" w:hAnsi="Liberation Serif" w:cs="Liberation Serif"/>
              </w:rPr>
            </w:pPr>
            <w:r w:rsidRPr="00CD01C0">
              <w:rPr>
                <w:rFonts w:ascii="Liberation Serif" w:hAnsi="Liberation Serif" w:cs="Liberation Serif"/>
                <w:bCs/>
              </w:rPr>
              <w:t>Мероприятия, включенные в проектную часть   по решению Проектного комитета</w:t>
            </w:r>
          </w:p>
        </w:tc>
        <w:tc>
          <w:tcPr>
            <w:tcW w:w="2391" w:type="dxa"/>
          </w:tcPr>
          <w:p w:rsidR="008212AE" w:rsidRPr="00CD01C0" w:rsidRDefault="008212AE" w:rsidP="00CD01C0">
            <w:pPr>
              <w:rPr>
                <w:rFonts w:ascii="Liberation Serif" w:hAnsi="Liberation Serif" w:cs="Liberation Serif"/>
              </w:rPr>
            </w:pPr>
            <w:r w:rsidRPr="00CD01C0">
              <w:rPr>
                <w:rFonts w:ascii="Liberation Serif" w:hAnsi="Liberation Serif" w:cs="Liberation Serif"/>
              </w:rPr>
              <w:t>Заключение контракта на обеспечение услугами связи поселка Вохтога</w:t>
            </w:r>
          </w:p>
        </w:tc>
        <w:tc>
          <w:tcPr>
            <w:tcW w:w="1266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66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265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</w:tr>
      <w:tr w:rsidR="008212AE" w:rsidRPr="00CD01C0" w:rsidTr="00C73EAF">
        <w:trPr>
          <w:trHeight w:val="416"/>
        </w:trPr>
        <w:tc>
          <w:tcPr>
            <w:tcW w:w="733" w:type="dxa"/>
            <w:vMerge/>
            <w:shd w:val="clear" w:color="auto" w:fill="auto"/>
          </w:tcPr>
          <w:p w:rsidR="008212AE" w:rsidRPr="00CD01C0" w:rsidRDefault="008212AE" w:rsidP="00CD01C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049" w:type="dxa"/>
            <w:vMerge/>
            <w:shd w:val="clear" w:color="auto" w:fill="auto"/>
          </w:tcPr>
          <w:p w:rsidR="008212AE" w:rsidRPr="00CD01C0" w:rsidRDefault="008212AE" w:rsidP="00CD01C0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829" w:type="dxa"/>
            <w:vMerge/>
          </w:tcPr>
          <w:p w:rsidR="008212AE" w:rsidRPr="00CD01C0" w:rsidRDefault="008212AE" w:rsidP="00CD01C0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</w:tc>
        <w:tc>
          <w:tcPr>
            <w:tcW w:w="2390" w:type="dxa"/>
            <w:vMerge/>
          </w:tcPr>
          <w:p w:rsidR="008212AE" w:rsidRPr="00CD01C0" w:rsidRDefault="008212AE" w:rsidP="00CD01C0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2391" w:type="dxa"/>
          </w:tcPr>
          <w:p w:rsidR="008212AE" w:rsidRPr="00CD01C0" w:rsidRDefault="008212AE" w:rsidP="00CD01C0">
            <w:pPr>
              <w:rPr>
                <w:rFonts w:ascii="Liberation Serif" w:hAnsi="Liberation Serif" w:cs="Liberation Serif"/>
              </w:rPr>
            </w:pPr>
            <w:r w:rsidRPr="00CD01C0">
              <w:rPr>
                <w:rFonts w:ascii="Liberation Serif" w:hAnsi="Liberation Serif" w:cs="Liberation Serif"/>
              </w:rPr>
              <w:t>Заключение контракта на обеспечение услугами связи села Сидорово</w:t>
            </w:r>
          </w:p>
        </w:tc>
        <w:tc>
          <w:tcPr>
            <w:tcW w:w="1266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0,0</w:t>
            </w:r>
          </w:p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66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265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</w:tr>
      <w:tr w:rsidR="008212AE" w:rsidRPr="00CD01C0" w:rsidTr="00C73EAF">
        <w:trPr>
          <w:trHeight w:val="416"/>
        </w:trPr>
        <w:tc>
          <w:tcPr>
            <w:tcW w:w="733" w:type="dxa"/>
            <w:vMerge/>
            <w:shd w:val="clear" w:color="auto" w:fill="auto"/>
          </w:tcPr>
          <w:p w:rsidR="008212AE" w:rsidRPr="00CD01C0" w:rsidRDefault="008212AE" w:rsidP="00CD01C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049" w:type="dxa"/>
            <w:vMerge/>
            <w:shd w:val="clear" w:color="auto" w:fill="auto"/>
          </w:tcPr>
          <w:p w:rsidR="008212AE" w:rsidRPr="00CD01C0" w:rsidRDefault="008212AE" w:rsidP="00CD01C0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829" w:type="dxa"/>
            <w:vMerge/>
          </w:tcPr>
          <w:p w:rsidR="008212AE" w:rsidRPr="00CD01C0" w:rsidRDefault="008212AE" w:rsidP="00CD01C0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</w:tc>
        <w:tc>
          <w:tcPr>
            <w:tcW w:w="2390" w:type="dxa"/>
            <w:vMerge/>
          </w:tcPr>
          <w:p w:rsidR="008212AE" w:rsidRPr="00CD01C0" w:rsidRDefault="008212AE" w:rsidP="00CD01C0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2391" w:type="dxa"/>
          </w:tcPr>
          <w:p w:rsidR="008212AE" w:rsidRPr="00CD01C0" w:rsidRDefault="008212AE" w:rsidP="00CD01C0">
            <w:pPr>
              <w:rPr>
                <w:rFonts w:ascii="Liberation Serif" w:hAnsi="Liberation Serif" w:cs="Liberation Serif"/>
              </w:rPr>
            </w:pPr>
            <w:r w:rsidRPr="00CD01C0">
              <w:rPr>
                <w:rFonts w:ascii="Liberation Serif" w:hAnsi="Liberation Serif" w:cs="Liberation Serif"/>
              </w:rPr>
              <w:t>Заключение контракта на обеспечение услугами связи деревни Слобода</w:t>
            </w:r>
          </w:p>
        </w:tc>
        <w:tc>
          <w:tcPr>
            <w:tcW w:w="1266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t>272,0</w:t>
            </w:r>
          </w:p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66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265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</w:tr>
      <w:tr w:rsidR="008212AE" w:rsidRPr="00CD01C0" w:rsidTr="00C73EAF">
        <w:trPr>
          <w:trHeight w:val="416"/>
        </w:trPr>
        <w:tc>
          <w:tcPr>
            <w:tcW w:w="733" w:type="dxa"/>
            <w:vMerge/>
            <w:shd w:val="clear" w:color="auto" w:fill="auto"/>
          </w:tcPr>
          <w:p w:rsidR="008212AE" w:rsidRPr="00CD01C0" w:rsidRDefault="008212AE" w:rsidP="00CD01C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049" w:type="dxa"/>
            <w:vMerge/>
            <w:shd w:val="clear" w:color="auto" w:fill="auto"/>
          </w:tcPr>
          <w:p w:rsidR="008212AE" w:rsidRPr="00CD01C0" w:rsidRDefault="008212AE" w:rsidP="00CD01C0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829" w:type="dxa"/>
            <w:vMerge/>
          </w:tcPr>
          <w:p w:rsidR="008212AE" w:rsidRPr="00CD01C0" w:rsidRDefault="008212AE" w:rsidP="00CD01C0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</w:tc>
        <w:tc>
          <w:tcPr>
            <w:tcW w:w="2390" w:type="dxa"/>
            <w:vMerge/>
          </w:tcPr>
          <w:p w:rsidR="008212AE" w:rsidRPr="00CD01C0" w:rsidRDefault="008212AE" w:rsidP="00CD01C0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2391" w:type="dxa"/>
          </w:tcPr>
          <w:p w:rsidR="008212AE" w:rsidRPr="00CD01C0" w:rsidRDefault="008212AE" w:rsidP="00CD01C0">
            <w:pPr>
              <w:rPr>
                <w:rFonts w:ascii="Liberation Serif" w:hAnsi="Liberation Serif" w:cs="Liberation Serif"/>
              </w:rPr>
            </w:pPr>
            <w:r w:rsidRPr="00CD01C0">
              <w:rPr>
                <w:rFonts w:ascii="Liberation Serif" w:hAnsi="Liberation Serif" w:cs="Liberation Serif"/>
              </w:rPr>
              <w:t xml:space="preserve">Заключение </w:t>
            </w:r>
            <w:r w:rsidRPr="00CD01C0">
              <w:rPr>
                <w:rFonts w:ascii="Liberation Serif" w:hAnsi="Liberation Serif" w:cs="Liberation Serif"/>
              </w:rPr>
              <w:lastRenderedPageBreak/>
              <w:t>контракта на обеспечение услугами связи деревни Хорошево</w:t>
            </w:r>
          </w:p>
        </w:tc>
        <w:tc>
          <w:tcPr>
            <w:tcW w:w="1266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hAnsi="Liberation Serif" w:cs="Liberation Serif"/>
              </w:rPr>
              <w:lastRenderedPageBreak/>
              <w:t>987,4</w:t>
            </w:r>
          </w:p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66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lastRenderedPageBreak/>
              <w:t>0,0</w:t>
            </w:r>
          </w:p>
        </w:tc>
        <w:tc>
          <w:tcPr>
            <w:tcW w:w="1265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</w:tr>
      <w:tr w:rsidR="00CD01C0" w:rsidRPr="00CD01C0" w:rsidTr="00C73EAF">
        <w:trPr>
          <w:trHeight w:val="272"/>
        </w:trPr>
        <w:tc>
          <w:tcPr>
            <w:tcW w:w="733" w:type="dxa"/>
            <w:shd w:val="clear" w:color="auto" w:fill="auto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01C0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2.</w:t>
            </w:r>
          </w:p>
        </w:tc>
        <w:tc>
          <w:tcPr>
            <w:tcW w:w="10659" w:type="dxa"/>
            <w:gridSpan w:val="4"/>
            <w:shd w:val="clear" w:color="auto" w:fill="auto"/>
          </w:tcPr>
          <w:p w:rsidR="00CD01C0" w:rsidRPr="00CD01C0" w:rsidRDefault="00CD01C0" w:rsidP="00CD01C0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01C0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Муниципальный проект «Человек и его дело»</w:t>
            </w:r>
          </w:p>
        </w:tc>
        <w:tc>
          <w:tcPr>
            <w:tcW w:w="1266" w:type="dxa"/>
            <w:shd w:val="clear" w:color="auto" w:fill="auto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01C0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624,2</w:t>
            </w:r>
          </w:p>
        </w:tc>
        <w:tc>
          <w:tcPr>
            <w:tcW w:w="1266" w:type="dxa"/>
            <w:shd w:val="clear" w:color="auto" w:fill="auto"/>
          </w:tcPr>
          <w:p w:rsidR="00CD01C0" w:rsidRPr="00CD01C0" w:rsidRDefault="00CD01C0" w:rsidP="00CD01C0">
            <w:pPr>
              <w:jc w:val="center"/>
            </w:pPr>
            <w:r w:rsidRPr="00CD01C0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484,2</w:t>
            </w:r>
          </w:p>
        </w:tc>
        <w:tc>
          <w:tcPr>
            <w:tcW w:w="1265" w:type="dxa"/>
            <w:shd w:val="clear" w:color="auto" w:fill="auto"/>
          </w:tcPr>
          <w:p w:rsidR="00CD01C0" w:rsidRPr="00CD01C0" w:rsidRDefault="00CD01C0" w:rsidP="00CD01C0">
            <w:pPr>
              <w:jc w:val="center"/>
            </w:pPr>
            <w:r w:rsidRPr="00CD01C0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484,2</w:t>
            </w:r>
          </w:p>
        </w:tc>
      </w:tr>
      <w:tr w:rsidR="00CD01C0" w:rsidRPr="00CD01C0" w:rsidTr="00C73EAF">
        <w:trPr>
          <w:trHeight w:val="1680"/>
        </w:trPr>
        <w:tc>
          <w:tcPr>
            <w:tcW w:w="733" w:type="dxa"/>
            <w:shd w:val="clear" w:color="auto" w:fill="auto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01C0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2.1</w:t>
            </w:r>
          </w:p>
        </w:tc>
        <w:tc>
          <w:tcPr>
            <w:tcW w:w="4049" w:type="dxa"/>
            <w:shd w:val="clear" w:color="auto" w:fill="auto"/>
          </w:tcPr>
          <w:p w:rsidR="00CD01C0" w:rsidRPr="00CD01C0" w:rsidRDefault="00CD01C0" w:rsidP="00CD01C0">
            <w:pPr>
              <w:widowControl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D01C0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Результат: награждены победители конкурса «Наставник года»</w:t>
            </w:r>
          </w:p>
        </w:tc>
        <w:tc>
          <w:tcPr>
            <w:tcW w:w="1829" w:type="dxa"/>
          </w:tcPr>
          <w:p w:rsidR="00CD01C0" w:rsidRPr="00CD01C0" w:rsidRDefault="00CD01C0" w:rsidP="00CD01C0">
            <w:pPr>
              <w:jc w:val="center"/>
              <w:rPr>
                <w:rFonts w:ascii="Liberation Serif" w:hAnsi="Liberation Serif" w:cs="Liberation Serif"/>
              </w:rPr>
            </w:pPr>
            <w:r w:rsidRPr="00CD01C0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Расходы на проведение общественно значимых окружных мероприятий</w:t>
            </w:r>
          </w:p>
        </w:tc>
        <w:tc>
          <w:tcPr>
            <w:tcW w:w="2390" w:type="dxa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01C0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Мероприятие, включенное в проектную часть по решению Проектного комитета</w:t>
            </w:r>
          </w:p>
        </w:tc>
        <w:tc>
          <w:tcPr>
            <w:tcW w:w="2391" w:type="dxa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D01C0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Заключение договора на приобретение наградных материалов</w:t>
            </w:r>
          </w:p>
        </w:tc>
        <w:tc>
          <w:tcPr>
            <w:tcW w:w="1266" w:type="dxa"/>
            <w:shd w:val="clear" w:color="auto" w:fill="auto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D01C0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01C0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0,0</w:t>
            </w:r>
          </w:p>
        </w:tc>
        <w:tc>
          <w:tcPr>
            <w:tcW w:w="1265" w:type="dxa"/>
            <w:shd w:val="clear" w:color="auto" w:fill="auto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01C0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0,0</w:t>
            </w:r>
          </w:p>
        </w:tc>
      </w:tr>
      <w:tr w:rsidR="00CD01C0" w:rsidRPr="00CD01C0" w:rsidTr="00C73EAF">
        <w:trPr>
          <w:trHeight w:val="1664"/>
        </w:trPr>
        <w:tc>
          <w:tcPr>
            <w:tcW w:w="733" w:type="dxa"/>
            <w:shd w:val="clear" w:color="auto" w:fill="auto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01C0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2.2</w:t>
            </w:r>
          </w:p>
        </w:tc>
        <w:tc>
          <w:tcPr>
            <w:tcW w:w="4049" w:type="dxa"/>
            <w:shd w:val="clear" w:color="auto" w:fill="auto"/>
          </w:tcPr>
          <w:p w:rsidR="00CD01C0" w:rsidRPr="00CD01C0" w:rsidRDefault="00CD01C0" w:rsidP="00CD01C0">
            <w:pPr>
              <w:widowControl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D01C0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Результат: обеспечено приобретение наградных материалов и сувенирной продукции</w:t>
            </w:r>
          </w:p>
        </w:tc>
        <w:tc>
          <w:tcPr>
            <w:tcW w:w="1829" w:type="dxa"/>
          </w:tcPr>
          <w:p w:rsidR="00CD01C0" w:rsidRPr="00CD01C0" w:rsidRDefault="00CD01C0" w:rsidP="00CD01C0">
            <w:pPr>
              <w:jc w:val="center"/>
            </w:pPr>
            <w:r w:rsidRPr="00CD01C0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Расходы на проведение общественно значимых окружных мероприятий</w:t>
            </w:r>
          </w:p>
        </w:tc>
        <w:tc>
          <w:tcPr>
            <w:tcW w:w="2390" w:type="dxa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D01C0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Мероприятие, включенное в проектную часть по решению Проектного комитета</w:t>
            </w:r>
          </w:p>
        </w:tc>
        <w:tc>
          <w:tcPr>
            <w:tcW w:w="2391" w:type="dxa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D01C0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 xml:space="preserve">Заключение договоров на </w:t>
            </w:r>
            <w:r w:rsidRPr="00CD01C0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наградные материалы и сувенирную продукцию</w:t>
            </w:r>
          </w:p>
        </w:tc>
        <w:tc>
          <w:tcPr>
            <w:tcW w:w="1266" w:type="dxa"/>
            <w:shd w:val="clear" w:color="auto" w:fill="auto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D01C0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326,0</w:t>
            </w:r>
          </w:p>
        </w:tc>
        <w:tc>
          <w:tcPr>
            <w:tcW w:w="1266" w:type="dxa"/>
            <w:shd w:val="clear" w:color="auto" w:fill="auto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D01C0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250,0</w:t>
            </w:r>
          </w:p>
        </w:tc>
        <w:tc>
          <w:tcPr>
            <w:tcW w:w="1265" w:type="dxa"/>
            <w:shd w:val="clear" w:color="auto" w:fill="auto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D01C0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250,0</w:t>
            </w:r>
          </w:p>
        </w:tc>
      </w:tr>
      <w:tr w:rsidR="00CD01C0" w:rsidRPr="00CD01C0" w:rsidTr="00C73EAF">
        <w:trPr>
          <w:trHeight w:val="1664"/>
        </w:trPr>
        <w:tc>
          <w:tcPr>
            <w:tcW w:w="733" w:type="dxa"/>
            <w:shd w:val="clear" w:color="auto" w:fill="auto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01C0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2.3</w:t>
            </w:r>
          </w:p>
        </w:tc>
        <w:tc>
          <w:tcPr>
            <w:tcW w:w="4049" w:type="dxa"/>
            <w:shd w:val="clear" w:color="auto" w:fill="auto"/>
          </w:tcPr>
          <w:p w:rsidR="00CD01C0" w:rsidRPr="00CD01C0" w:rsidRDefault="00CD01C0" w:rsidP="00CD01C0">
            <w:pPr>
              <w:widowControl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D01C0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Результат: обеспечено приобретение необходимых товаров, работ, услуг</w:t>
            </w:r>
          </w:p>
        </w:tc>
        <w:tc>
          <w:tcPr>
            <w:tcW w:w="1829" w:type="dxa"/>
          </w:tcPr>
          <w:p w:rsidR="00CD01C0" w:rsidRPr="00CD01C0" w:rsidRDefault="00CD01C0" w:rsidP="00CD01C0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01C0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  <w:t>Расходы на проведение общественно значимых окружных мероприятий</w:t>
            </w:r>
          </w:p>
        </w:tc>
        <w:tc>
          <w:tcPr>
            <w:tcW w:w="2390" w:type="dxa"/>
          </w:tcPr>
          <w:p w:rsidR="00CD01C0" w:rsidRPr="00CD01C0" w:rsidRDefault="00CD01C0" w:rsidP="00CD01C0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</w:pPr>
            <w:r w:rsidRPr="00CD01C0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Мероприятие, включенное в проектную часть по решению Проектного комитета</w:t>
            </w:r>
          </w:p>
        </w:tc>
        <w:tc>
          <w:tcPr>
            <w:tcW w:w="2391" w:type="dxa"/>
          </w:tcPr>
          <w:p w:rsidR="00CD01C0" w:rsidRPr="00CD01C0" w:rsidRDefault="00CD01C0" w:rsidP="00CD01C0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</w:pPr>
            <w:r w:rsidRPr="00CD01C0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  <w:t xml:space="preserve">Заключение договоров на приобретение </w:t>
            </w:r>
            <w:r w:rsidRPr="00CD01C0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необходимых товаров, работ, услуг</w:t>
            </w:r>
          </w:p>
        </w:tc>
        <w:tc>
          <w:tcPr>
            <w:tcW w:w="1266" w:type="dxa"/>
            <w:shd w:val="clear" w:color="auto" w:fill="auto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D01C0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64,0</w:t>
            </w:r>
          </w:p>
        </w:tc>
        <w:tc>
          <w:tcPr>
            <w:tcW w:w="1266" w:type="dxa"/>
            <w:shd w:val="clear" w:color="auto" w:fill="auto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D01C0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0,0</w:t>
            </w:r>
          </w:p>
        </w:tc>
        <w:tc>
          <w:tcPr>
            <w:tcW w:w="1265" w:type="dxa"/>
            <w:shd w:val="clear" w:color="auto" w:fill="auto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D01C0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0,0</w:t>
            </w:r>
          </w:p>
        </w:tc>
      </w:tr>
      <w:tr w:rsidR="00CD01C0" w:rsidRPr="00CD01C0" w:rsidTr="00C73EAF">
        <w:trPr>
          <w:trHeight w:val="1664"/>
        </w:trPr>
        <w:tc>
          <w:tcPr>
            <w:tcW w:w="733" w:type="dxa"/>
            <w:shd w:val="clear" w:color="auto" w:fill="auto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01C0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2.4</w:t>
            </w:r>
          </w:p>
        </w:tc>
        <w:tc>
          <w:tcPr>
            <w:tcW w:w="4049" w:type="dxa"/>
            <w:shd w:val="clear" w:color="auto" w:fill="auto"/>
          </w:tcPr>
          <w:p w:rsidR="00CD01C0" w:rsidRPr="00CD01C0" w:rsidRDefault="00CD01C0" w:rsidP="00CD01C0">
            <w:pPr>
              <w:widowControl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D01C0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Результат: подготовлен и издан журнал «Местное время»</w:t>
            </w:r>
          </w:p>
        </w:tc>
        <w:tc>
          <w:tcPr>
            <w:tcW w:w="1829" w:type="dxa"/>
          </w:tcPr>
          <w:p w:rsidR="00CD01C0" w:rsidRPr="00CD01C0" w:rsidRDefault="00CD01C0" w:rsidP="00CD01C0">
            <w:pPr>
              <w:jc w:val="center"/>
            </w:pPr>
            <w:r w:rsidRPr="00CD01C0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Расходы на проведение общественно значимых окружных мероприятий</w:t>
            </w:r>
          </w:p>
        </w:tc>
        <w:tc>
          <w:tcPr>
            <w:tcW w:w="2390" w:type="dxa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D01C0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Мероприятие, включенное в проектную часть по решению Проектного комитета</w:t>
            </w:r>
          </w:p>
        </w:tc>
        <w:tc>
          <w:tcPr>
            <w:tcW w:w="2391" w:type="dxa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D01C0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 xml:space="preserve">Заключение договоров на тиражирование журнала </w:t>
            </w:r>
            <w:r w:rsidRPr="00CD01C0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«Местное время»</w:t>
            </w:r>
          </w:p>
        </w:tc>
        <w:tc>
          <w:tcPr>
            <w:tcW w:w="1266" w:type="dxa"/>
            <w:shd w:val="clear" w:color="auto" w:fill="auto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D01C0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110,0</w:t>
            </w:r>
          </w:p>
        </w:tc>
        <w:tc>
          <w:tcPr>
            <w:tcW w:w="1266" w:type="dxa"/>
            <w:shd w:val="clear" w:color="auto" w:fill="auto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01C0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110,0</w:t>
            </w:r>
          </w:p>
        </w:tc>
        <w:tc>
          <w:tcPr>
            <w:tcW w:w="1265" w:type="dxa"/>
            <w:shd w:val="clear" w:color="auto" w:fill="auto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01C0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110,0</w:t>
            </w:r>
          </w:p>
        </w:tc>
      </w:tr>
      <w:tr w:rsidR="00CD01C0" w:rsidRPr="00CD01C0" w:rsidTr="00C73EAF">
        <w:trPr>
          <w:trHeight w:val="272"/>
        </w:trPr>
        <w:tc>
          <w:tcPr>
            <w:tcW w:w="733" w:type="dxa"/>
            <w:shd w:val="clear" w:color="auto" w:fill="auto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01C0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2.5</w:t>
            </w:r>
          </w:p>
        </w:tc>
        <w:tc>
          <w:tcPr>
            <w:tcW w:w="4049" w:type="dxa"/>
            <w:shd w:val="clear" w:color="auto" w:fill="auto"/>
          </w:tcPr>
          <w:p w:rsidR="00CD01C0" w:rsidRPr="00CD01C0" w:rsidRDefault="00CD01C0" w:rsidP="00CD01C0">
            <w:pPr>
              <w:widowControl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D01C0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Результат: опубликованы материалы рубрики «Человек и его дело»</w:t>
            </w:r>
          </w:p>
        </w:tc>
        <w:tc>
          <w:tcPr>
            <w:tcW w:w="1829" w:type="dxa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D01C0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 xml:space="preserve">Расходы на обеспечение деятельности </w:t>
            </w:r>
            <w:r w:rsidRPr="00CD01C0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lastRenderedPageBreak/>
              <w:t>(оказание услуг) автономных учреждений</w:t>
            </w:r>
          </w:p>
        </w:tc>
        <w:tc>
          <w:tcPr>
            <w:tcW w:w="2390" w:type="dxa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D01C0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 xml:space="preserve">Субсидии на иные цели муниципальным </w:t>
            </w:r>
            <w:r w:rsidRPr="00CD01C0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391" w:type="dxa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D01C0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lastRenderedPageBreak/>
              <w:t xml:space="preserve">Субсидия АУ «Редакция газеты Сельская правда» на </w:t>
            </w:r>
            <w:r w:rsidRPr="00CD01C0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lastRenderedPageBreak/>
              <w:t>публикацию материалов по рубрике</w:t>
            </w:r>
          </w:p>
        </w:tc>
        <w:tc>
          <w:tcPr>
            <w:tcW w:w="1266" w:type="dxa"/>
            <w:shd w:val="clear" w:color="auto" w:fill="auto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D01C0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lastRenderedPageBreak/>
              <w:t>124,2</w:t>
            </w:r>
          </w:p>
        </w:tc>
        <w:tc>
          <w:tcPr>
            <w:tcW w:w="1266" w:type="dxa"/>
            <w:shd w:val="clear" w:color="auto" w:fill="auto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01C0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124,2</w:t>
            </w:r>
          </w:p>
        </w:tc>
        <w:tc>
          <w:tcPr>
            <w:tcW w:w="1265" w:type="dxa"/>
            <w:shd w:val="clear" w:color="auto" w:fill="auto"/>
          </w:tcPr>
          <w:p w:rsidR="00CD01C0" w:rsidRPr="00CD01C0" w:rsidRDefault="00CD01C0" w:rsidP="00CD01C0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01C0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124,2</w:t>
            </w:r>
          </w:p>
        </w:tc>
      </w:tr>
    </w:tbl>
    <w:p w:rsidR="00D21311" w:rsidRPr="00AC27BA" w:rsidRDefault="00C5479C" w:rsidP="00AC27BA">
      <w:pPr>
        <w:widowControl/>
        <w:suppressAutoHyphens/>
        <w:ind w:left="11328"/>
        <w:jc w:val="right"/>
        <w:rPr>
          <w:rFonts w:ascii="Liberation Serif" w:eastAsia="Times New Roman" w:hAnsi="Liberation Serif" w:cs="Times New Roman"/>
          <w:color w:val="auto"/>
          <w:sz w:val="28"/>
          <w:szCs w:val="20"/>
          <w:lang w:bidi="ar-SA"/>
        </w:rPr>
      </w:pPr>
      <w:r w:rsidRPr="00C5479C">
        <w:rPr>
          <w:rFonts w:ascii="Liberation Serif" w:eastAsia="Times New Roman" w:hAnsi="Liberation Serif" w:cs="Times New Roman"/>
          <w:color w:val="auto"/>
          <w:sz w:val="28"/>
          <w:szCs w:val="20"/>
          <w:lang w:bidi="ar-SA"/>
        </w:rPr>
        <w:lastRenderedPageBreak/>
        <w:t xml:space="preserve">                 </w:t>
      </w:r>
      <w:r w:rsidR="00AC27BA">
        <w:rPr>
          <w:rFonts w:ascii="Liberation Serif" w:eastAsia="Times New Roman" w:hAnsi="Liberation Serif" w:cs="Times New Roman"/>
          <w:color w:val="auto"/>
          <w:sz w:val="28"/>
          <w:szCs w:val="20"/>
          <w:lang w:bidi="ar-SA"/>
        </w:rPr>
        <w:t xml:space="preserve">      </w:t>
      </w:r>
      <w:r w:rsidR="00AC27BA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 xml:space="preserve">  </w:t>
      </w:r>
      <w:r w:rsidRPr="00C5479C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 xml:space="preserve">                 </w:t>
      </w:r>
    </w:p>
    <w:p w:rsidR="00DF207C" w:rsidRDefault="00DF207C" w:rsidP="00C5479C">
      <w:pPr>
        <w:widowControl/>
        <w:jc w:val="center"/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</w:pPr>
    </w:p>
    <w:p w:rsidR="00C5479C" w:rsidRPr="00C5479C" w:rsidRDefault="00C5479C" w:rsidP="00C5479C">
      <w:pPr>
        <w:widowControl/>
        <w:jc w:val="center"/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</w:pPr>
      <w:r w:rsidRPr="00C5479C"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  <w:t>ХАРАКТЕРИСТИКА</w:t>
      </w:r>
    </w:p>
    <w:p w:rsidR="00C5479C" w:rsidRPr="00C5479C" w:rsidRDefault="00C5479C" w:rsidP="00C5479C">
      <w:pPr>
        <w:widowControl/>
        <w:jc w:val="center"/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</w:pPr>
      <w:r w:rsidRPr="00C5479C"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  <w:t xml:space="preserve">направлений расходов финансовых мероприятий (результатов) комплексов процессных мероприятий </w:t>
      </w:r>
    </w:p>
    <w:p w:rsidR="00C5479C" w:rsidRDefault="001032AB" w:rsidP="00C5479C">
      <w:pPr>
        <w:widowControl/>
        <w:jc w:val="center"/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</w:pPr>
      <w:r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  <w:t>муниципальной программы</w:t>
      </w:r>
    </w:p>
    <w:p w:rsidR="00D21311" w:rsidRPr="00C5479C" w:rsidRDefault="00D21311" w:rsidP="00C5479C">
      <w:pPr>
        <w:widowControl/>
        <w:jc w:val="center"/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</w:pPr>
    </w:p>
    <w:tbl>
      <w:tblPr>
        <w:tblW w:w="151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3084"/>
        <w:gridCol w:w="2835"/>
        <w:gridCol w:w="2551"/>
        <w:gridCol w:w="2505"/>
        <w:gridCol w:w="1143"/>
        <w:gridCol w:w="1172"/>
        <w:gridCol w:w="1112"/>
      </w:tblGrid>
      <w:tr w:rsidR="00CD6597" w:rsidRPr="00CD6597" w:rsidTr="00C73EAF">
        <w:trPr>
          <w:trHeight w:val="50"/>
        </w:trPr>
        <w:tc>
          <w:tcPr>
            <w:tcW w:w="744" w:type="dxa"/>
            <w:vMerge w:val="restart"/>
            <w:shd w:val="clear" w:color="auto" w:fill="auto"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bookmarkStart w:id="0" w:name="Par461"/>
            <w:bookmarkEnd w:id="0"/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№ п/п</w:t>
            </w:r>
          </w:p>
        </w:tc>
        <w:tc>
          <w:tcPr>
            <w:tcW w:w="3084" w:type="dxa"/>
            <w:vMerge w:val="restart"/>
            <w:shd w:val="clear" w:color="auto" w:fill="auto"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835" w:type="dxa"/>
            <w:vMerge w:val="restart"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Наименование расходов </w:t>
            </w:r>
          </w:p>
        </w:tc>
        <w:tc>
          <w:tcPr>
            <w:tcW w:w="2551" w:type="dxa"/>
            <w:vMerge w:val="restart"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Тип мероприятия </w:t>
            </w:r>
          </w:p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2505" w:type="dxa"/>
            <w:vMerge w:val="restart"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Характеристика направления расходов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Объем финансового обеспечения по годам, тыс. руб.</w:t>
            </w:r>
          </w:p>
        </w:tc>
      </w:tr>
      <w:tr w:rsidR="00CD6597" w:rsidRPr="00CD6597" w:rsidTr="00C73EAF">
        <w:trPr>
          <w:trHeight w:val="50"/>
        </w:trPr>
        <w:tc>
          <w:tcPr>
            <w:tcW w:w="744" w:type="dxa"/>
            <w:vMerge/>
            <w:shd w:val="clear" w:color="auto" w:fill="auto"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3084" w:type="dxa"/>
            <w:vMerge/>
            <w:shd w:val="clear" w:color="auto" w:fill="auto"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2835" w:type="dxa"/>
            <w:vMerge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2551" w:type="dxa"/>
            <w:vMerge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2505" w:type="dxa"/>
            <w:vMerge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143" w:type="dxa"/>
            <w:shd w:val="clear" w:color="auto" w:fill="auto"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2025 год</w:t>
            </w:r>
          </w:p>
        </w:tc>
        <w:tc>
          <w:tcPr>
            <w:tcW w:w="1172" w:type="dxa"/>
            <w:shd w:val="clear" w:color="auto" w:fill="auto"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2026 год</w:t>
            </w:r>
          </w:p>
        </w:tc>
        <w:tc>
          <w:tcPr>
            <w:tcW w:w="1112" w:type="dxa"/>
            <w:shd w:val="clear" w:color="auto" w:fill="auto"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2027 год</w:t>
            </w:r>
          </w:p>
        </w:tc>
      </w:tr>
      <w:tr w:rsidR="00CD6597" w:rsidRPr="00CD6597" w:rsidTr="00C73EAF">
        <w:trPr>
          <w:trHeight w:val="50"/>
        </w:trPr>
        <w:tc>
          <w:tcPr>
            <w:tcW w:w="744" w:type="dxa"/>
            <w:shd w:val="clear" w:color="auto" w:fill="auto"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</w:t>
            </w:r>
          </w:p>
        </w:tc>
        <w:tc>
          <w:tcPr>
            <w:tcW w:w="3084" w:type="dxa"/>
            <w:shd w:val="clear" w:color="auto" w:fill="auto"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</w:t>
            </w:r>
          </w:p>
        </w:tc>
        <w:tc>
          <w:tcPr>
            <w:tcW w:w="2835" w:type="dxa"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3</w:t>
            </w:r>
          </w:p>
        </w:tc>
        <w:tc>
          <w:tcPr>
            <w:tcW w:w="2551" w:type="dxa"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</w:t>
            </w:r>
          </w:p>
        </w:tc>
        <w:tc>
          <w:tcPr>
            <w:tcW w:w="2505" w:type="dxa"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5</w:t>
            </w:r>
          </w:p>
        </w:tc>
        <w:tc>
          <w:tcPr>
            <w:tcW w:w="1143" w:type="dxa"/>
            <w:shd w:val="clear" w:color="auto" w:fill="auto"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6</w:t>
            </w:r>
          </w:p>
        </w:tc>
        <w:tc>
          <w:tcPr>
            <w:tcW w:w="1172" w:type="dxa"/>
            <w:shd w:val="clear" w:color="auto" w:fill="auto"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7</w:t>
            </w:r>
          </w:p>
        </w:tc>
        <w:tc>
          <w:tcPr>
            <w:tcW w:w="1112" w:type="dxa"/>
            <w:shd w:val="clear" w:color="auto" w:fill="auto"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8</w:t>
            </w:r>
          </w:p>
        </w:tc>
      </w:tr>
      <w:tr w:rsidR="00CD6597" w:rsidRPr="00CD6597" w:rsidTr="00C73EAF">
        <w:trPr>
          <w:trHeight w:val="50"/>
        </w:trPr>
        <w:tc>
          <w:tcPr>
            <w:tcW w:w="744" w:type="dxa"/>
            <w:shd w:val="clear" w:color="auto" w:fill="auto"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1.</w:t>
            </w:r>
          </w:p>
        </w:tc>
        <w:tc>
          <w:tcPr>
            <w:tcW w:w="14402" w:type="dxa"/>
            <w:gridSpan w:val="7"/>
            <w:shd w:val="clear" w:color="auto" w:fill="auto"/>
          </w:tcPr>
          <w:p w:rsidR="00CD6597" w:rsidRPr="00CD6597" w:rsidRDefault="00CD6597" w:rsidP="00CD6597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Комплекс процессных мероприятий «Обеспечение деятельности органов местного самоуправления и подведомственных учреждений»</w:t>
            </w:r>
          </w:p>
        </w:tc>
      </w:tr>
      <w:tr w:rsidR="008212AE" w:rsidRPr="00CD6597" w:rsidTr="00C73EAF">
        <w:trPr>
          <w:trHeight w:val="50"/>
        </w:trPr>
        <w:tc>
          <w:tcPr>
            <w:tcW w:w="744" w:type="dxa"/>
            <w:shd w:val="clear" w:color="auto" w:fill="auto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1.1</w:t>
            </w:r>
          </w:p>
        </w:tc>
        <w:tc>
          <w:tcPr>
            <w:tcW w:w="3084" w:type="dxa"/>
            <w:shd w:val="clear" w:color="auto" w:fill="auto"/>
          </w:tcPr>
          <w:p w:rsidR="008212AE" w:rsidRPr="00CD6597" w:rsidRDefault="008212AE" w:rsidP="00CD6597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Результат: обеспечена выплата доплаты к пенсиям муниципальных служащих</w:t>
            </w:r>
          </w:p>
        </w:tc>
        <w:tc>
          <w:tcPr>
            <w:tcW w:w="2835" w:type="dxa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Доплаты к пенсиям муниципальных служащих</w:t>
            </w:r>
          </w:p>
        </w:tc>
        <w:tc>
          <w:tcPr>
            <w:tcW w:w="2551" w:type="dxa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Выплаты физическим лицам</w:t>
            </w:r>
          </w:p>
        </w:tc>
        <w:tc>
          <w:tcPr>
            <w:tcW w:w="2505" w:type="dxa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Выплата доплаты бывшим муниципальным служащим</w:t>
            </w:r>
          </w:p>
        </w:tc>
        <w:tc>
          <w:tcPr>
            <w:tcW w:w="1143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13036,0</w:t>
            </w:r>
          </w:p>
        </w:tc>
        <w:tc>
          <w:tcPr>
            <w:tcW w:w="1172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6536,2</w:t>
            </w:r>
          </w:p>
        </w:tc>
        <w:tc>
          <w:tcPr>
            <w:tcW w:w="1112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</w:tr>
      <w:tr w:rsidR="008212AE" w:rsidRPr="00CD6597" w:rsidTr="00C73EAF">
        <w:trPr>
          <w:trHeight w:val="50"/>
        </w:trPr>
        <w:tc>
          <w:tcPr>
            <w:tcW w:w="744" w:type="dxa"/>
            <w:shd w:val="clear" w:color="auto" w:fill="auto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1.2</w:t>
            </w:r>
          </w:p>
        </w:tc>
        <w:tc>
          <w:tcPr>
            <w:tcW w:w="3084" w:type="dxa"/>
            <w:shd w:val="clear" w:color="auto" w:fill="auto"/>
          </w:tcPr>
          <w:p w:rsidR="008212AE" w:rsidRPr="00CD6597" w:rsidRDefault="008212AE" w:rsidP="00CD6597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Результат: обеспечена выплата доплаты за звание «Почетный гражданин</w:t>
            </w:r>
          </w:p>
        </w:tc>
        <w:tc>
          <w:tcPr>
            <w:tcW w:w="2835" w:type="dxa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Доплата за звание «Почетный гражданин»</w:t>
            </w:r>
          </w:p>
        </w:tc>
        <w:tc>
          <w:tcPr>
            <w:tcW w:w="2551" w:type="dxa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Выплаты физическим лицам</w:t>
            </w:r>
          </w:p>
        </w:tc>
        <w:tc>
          <w:tcPr>
            <w:tcW w:w="2505" w:type="dxa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Выплата доплаты Почетным гражданам округа</w:t>
            </w:r>
          </w:p>
        </w:tc>
        <w:tc>
          <w:tcPr>
            <w:tcW w:w="1143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936,0</w:t>
            </w:r>
          </w:p>
        </w:tc>
        <w:tc>
          <w:tcPr>
            <w:tcW w:w="1172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936,0</w:t>
            </w:r>
          </w:p>
        </w:tc>
        <w:tc>
          <w:tcPr>
            <w:tcW w:w="1112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1035,6</w:t>
            </w:r>
          </w:p>
        </w:tc>
      </w:tr>
      <w:tr w:rsidR="008212AE" w:rsidRPr="00CD6597" w:rsidTr="00C73EAF">
        <w:trPr>
          <w:trHeight w:val="50"/>
        </w:trPr>
        <w:tc>
          <w:tcPr>
            <w:tcW w:w="744" w:type="dxa"/>
            <w:vMerge w:val="restart"/>
            <w:shd w:val="clear" w:color="auto" w:fill="auto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1.3</w:t>
            </w:r>
          </w:p>
        </w:tc>
        <w:tc>
          <w:tcPr>
            <w:tcW w:w="3084" w:type="dxa"/>
            <w:vMerge w:val="restart"/>
            <w:shd w:val="clear" w:color="auto" w:fill="auto"/>
          </w:tcPr>
          <w:p w:rsidR="008212AE" w:rsidRPr="00CD6597" w:rsidRDefault="008212AE" w:rsidP="00CD6597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Результат: обеспечено освещение деятельности органов местного самоуправления</w:t>
            </w:r>
          </w:p>
        </w:tc>
        <w:tc>
          <w:tcPr>
            <w:tcW w:w="2835" w:type="dxa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51" w:type="dxa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Оказание услуг (выполнение работ)</w:t>
            </w:r>
          </w:p>
        </w:tc>
        <w:tc>
          <w:tcPr>
            <w:tcW w:w="2505" w:type="dxa"/>
            <w:vMerge w:val="restart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Предоставление субсидии на финансовое обеспечение </w:t>
            </w: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выполнения муниципального задания автономным учреждениям «Редакция газеты Сельская правда»</w:t>
            </w:r>
          </w:p>
        </w:tc>
        <w:tc>
          <w:tcPr>
            <w:tcW w:w="1143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lastRenderedPageBreak/>
              <w:t>1844,1</w:t>
            </w:r>
          </w:p>
        </w:tc>
        <w:tc>
          <w:tcPr>
            <w:tcW w:w="1172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1644,3</w:t>
            </w:r>
          </w:p>
        </w:tc>
        <w:tc>
          <w:tcPr>
            <w:tcW w:w="1112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1644,3</w:t>
            </w:r>
          </w:p>
        </w:tc>
      </w:tr>
      <w:tr w:rsidR="008212AE" w:rsidRPr="00CD6597" w:rsidTr="00CD6597">
        <w:trPr>
          <w:trHeight w:val="50"/>
        </w:trPr>
        <w:tc>
          <w:tcPr>
            <w:tcW w:w="7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30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12AE" w:rsidRPr="00CD6597" w:rsidRDefault="008212AE" w:rsidP="00CD6597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Оказание услуг (выполнение работ)</w:t>
            </w:r>
          </w:p>
        </w:tc>
        <w:tc>
          <w:tcPr>
            <w:tcW w:w="2505" w:type="dxa"/>
            <w:vMerge/>
            <w:tcBorders>
              <w:bottom w:val="single" w:sz="4" w:space="0" w:color="auto"/>
            </w:tcBorders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1246,9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1246,9</w:t>
            </w:r>
          </w:p>
        </w:tc>
        <w:tc>
          <w:tcPr>
            <w:tcW w:w="1112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1246,9</w:t>
            </w:r>
          </w:p>
        </w:tc>
      </w:tr>
      <w:tr w:rsidR="008212AE" w:rsidRPr="00CD6597" w:rsidTr="00CD6597">
        <w:trPr>
          <w:trHeight w:val="5377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1.4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AE" w:rsidRPr="00CD6597" w:rsidRDefault="008212AE" w:rsidP="00CD6597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Результат: обеспечена деятельность (оказание услуг) бюджетного учреждения Грязовецкого округа «Многофункциональный центр предоставления муниципальных услуг»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Осуществление отдельных государственных полномочий в соответствии с законом области от 10 декабря 2014 года № 3526-ОЗ «О наделении органов местного самоуправления отдельными государственными полномочиями по организации деятельности многофункциональных центров государственных и муниципальных услуг»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Оказание услуг (выполнение работ)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Предоставление субсидии на финансовое обеспечение выполнения муниципального задания бюджетным учреждением Грязовецкого округа «Многофункциональный центр предоставления муниципальных услуг»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10020,7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10020,7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10020,7</w:t>
            </w:r>
          </w:p>
        </w:tc>
      </w:tr>
      <w:tr w:rsidR="008212AE" w:rsidRPr="00CD6597" w:rsidTr="00CD6597">
        <w:trPr>
          <w:trHeight w:val="50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AE" w:rsidRPr="00CD6597" w:rsidRDefault="008212AE" w:rsidP="00CD6597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Оказание услуг (выполнение работ)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235,0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235,0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235,0</w:t>
            </w:r>
          </w:p>
        </w:tc>
      </w:tr>
      <w:tr w:rsidR="008212AE" w:rsidRPr="00CD6597" w:rsidTr="00CD6597">
        <w:trPr>
          <w:trHeight w:val="50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AE" w:rsidRPr="00CD6597" w:rsidRDefault="008212AE" w:rsidP="00CD6597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Расходы на обеспечение оплаты труда работникам бюджетной </w:t>
            </w: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сферы и иные цели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Оказание услуг (выполнение работ)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509,8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509,8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509,8</w:t>
            </w:r>
          </w:p>
        </w:tc>
      </w:tr>
      <w:tr w:rsidR="008212AE" w:rsidRPr="00CD6597" w:rsidTr="00CD6597">
        <w:trPr>
          <w:trHeight w:val="86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1.5</w:t>
            </w:r>
          </w:p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AE" w:rsidRPr="00CD6597" w:rsidRDefault="008212AE" w:rsidP="00CD659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Результат: обеспечено проведение диспансеризации (периодического медицинского осмотра) муниципальных служащих органов местного самоуправления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Приобретение товаров, работ, услуг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Оплата диспансеризации (периодического медицинского осмотра) для органов местного самоуправления: Контрольно-счетная палата, администрация Грязовецкого муниципального округа, </w:t>
            </w:r>
          </w:p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ТУ Вохтожское, </w:t>
            </w:r>
          </w:p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ТУ Грязовецкое, </w:t>
            </w:r>
          </w:p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ТУ Комьянское, </w:t>
            </w:r>
          </w:p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ТУ Перцевское, </w:t>
            </w:r>
          </w:p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ТУ Ростиловское, </w:t>
            </w:r>
          </w:p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ТУ Сидоровское, </w:t>
            </w:r>
          </w:p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ТУ Юровское, управление образования и молодежной политики администрации округа, управление имущественных и земельных отношений администрации округа, управление </w:t>
            </w: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финансов администрации округа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lastRenderedPageBreak/>
              <w:t>56,5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56,5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56,5</w:t>
            </w:r>
          </w:p>
        </w:tc>
      </w:tr>
      <w:tr w:rsidR="008212AE" w:rsidRPr="00CD6597" w:rsidTr="00CD6597">
        <w:trPr>
          <w:trHeight w:val="1172"/>
        </w:trPr>
        <w:tc>
          <w:tcPr>
            <w:tcW w:w="7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1.6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212AE" w:rsidRPr="00CD6597" w:rsidRDefault="008212AE" w:rsidP="00CD659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Результат: обеспечено финансирование расходов для функционирования деятельности администрации округа и оказание услуг КУ «Проф-центр»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Осуществление текущей деятельности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</w:tcBorders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Выплата заработной платы; закупка товаров, работ, услуг; уплата налогов, сборов и иных платежей администрации округа, в т.ч. территориальные органы администрации округа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83260,5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95063,7</w:t>
            </w:r>
          </w:p>
        </w:tc>
        <w:tc>
          <w:tcPr>
            <w:tcW w:w="1112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95063,7</w:t>
            </w:r>
          </w:p>
        </w:tc>
      </w:tr>
      <w:tr w:rsidR="008212AE" w:rsidRPr="00CD6597" w:rsidTr="00C73EAF">
        <w:trPr>
          <w:trHeight w:val="581"/>
        </w:trPr>
        <w:tc>
          <w:tcPr>
            <w:tcW w:w="744" w:type="dxa"/>
            <w:vMerge/>
            <w:shd w:val="clear" w:color="auto" w:fill="auto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3084" w:type="dxa"/>
            <w:vMerge/>
            <w:shd w:val="clear" w:color="auto" w:fill="auto"/>
          </w:tcPr>
          <w:p w:rsidR="008212AE" w:rsidRPr="00CD6597" w:rsidRDefault="008212AE" w:rsidP="00CD659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2551" w:type="dxa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Осуществление текущей деятельности</w:t>
            </w:r>
          </w:p>
        </w:tc>
        <w:tc>
          <w:tcPr>
            <w:tcW w:w="2505" w:type="dxa"/>
            <w:vMerge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143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24911,0</w:t>
            </w:r>
          </w:p>
        </w:tc>
        <w:tc>
          <w:tcPr>
            <w:tcW w:w="1172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24911,0</w:t>
            </w:r>
          </w:p>
        </w:tc>
        <w:tc>
          <w:tcPr>
            <w:tcW w:w="1112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24911,0</w:t>
            </w:r>
          </w:p>
        </w:tc>
      </w:tr>
      <w:tr w:rsidR="008212AE" w:rsidRPr="00CD6597" w:rsidTr="00C73EAF">
        <w:trPr>
          <w:trHeight w:val="50"/>
        </w:trPr>
        <w:tc>
          <w:tcPr>
            <w:tcW w:w="744" w:type="dxa"/>
            <w:vMerge/>
            <w:shd w:val="clear" w:color="auto" w:fill="auto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3084" w:type="dxa"/>
            <w:vMerge/>
            <w:shd w:val="clear" w:color="auto" w:fill="auto"/>
          </w:tcPr>
          <w:p w:rsidR="008212AE" w:rsidRPr="00CD6597" w:rsidRDefault="008212AE" w:rsidP="00CD659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51" w:type="dxa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Осуществление текущей деятельности</w:t>
            </w:r>
          </w:p>
        </w:tc>
        <w:tc>
          <w:tcPr>
            <w:tcW w:w="2505" w:type="dxa"/>
            <w:vMerge w:val="restart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Выплата заработной платы;</w:t>
            </w:r>
          </w:p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закупка товаров, работ, услуг;</w:t>
            </w:r>
          </w:p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уплата налогов, сборов и иных платежей КУ </w:t>
            </w:r>
          </w:p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«Проф-центр»</w:t>
            </w:r>
          </w:p>
        </w:tc>
        <w:tc>
          <w:tcPr>
            <w:tcW w:w="1143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30221,4</w:t>
            </w:r>
          </w:p>
        </w:tc>
        <w:tc>
          <w:tcPr>
            <w:tcW w:w="1172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31179,7</w:t>
            </w:r>
          </w:p>
        </w:tc>
        <w:tc>
          <w:tcPr>
            <w:tcW w:w="1112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31179,7</w:t>
            </w:r>
          </w:p>
        </w:tc>
      </w:tr>
      <w:tr w:rsidR="008212AE" w:rsidRPr="00CD6597" w:rsidTr="00C73EAF">
        <w:trPr>
          <w:trHeight w:val="50"/>
        </w:trPr>
        <w:tc>
          <w:tcPr>
            <w:tcW w:w="744" w:type="dxa"/>
            <w:vMerge/>
            <w:shd w:val="clear" w:color="auto" w:fill="auto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3084" w:type="dxa"/>
            <w:vMerge/>
            <w:shd w:val="clear" w:color="auto" w:fill="auto"/>
          </w:tcPr>
          <w:p w:rsidR="008212AE" w:rsidRPr="00CD6597" w:rsidRDefault="008212AE" w:rsidP="00CD659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2551" w:type="dxa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Осуществление текущей деятельности</w:t>
            </w:r>
          </w:p>
        </w:tc>
        <w:tc>
          <w:tcPr>
            <w:tcW w:w="2505" w:type="dxa"/>
            <w:vMerge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143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4945,3</w:t>
            </w:r>
          </w:p>
        </w:tc>
        <w:tc>
          <w:tcPr>
            <w:tcW w:w="1172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4945,3</w:t>
            </w:r>
          </w:p>
        </w:tc>
        <w:tc>
          <w:tcPr>
            <w:tcW w:w="1112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4945,3</w:t>
            </w:r>
          </w:p>
        </w:tc>
      </w:tr>
      <w:tr w:rsidR="008212AE" w:rsidRPr="00CD6597" w:rsidTr="00C73EAF">
        <w:trPr>
          <w:trHeight w:val="50"/>
        </w:trPr>
        <w:tc>
          <w:tcPr>
            <w:tcW w:w="744" w:type="dxa"/>
            <w:vMerge w:val="restart"/>
            <w:shd w:val="clear" w:color="auto" w:fill="auto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1.7</w:t>
            </w:r>
          </w:p>
        </w:tc>
        <w:tc>
          <w:tcPr>
            <w:tcW w:w="3084" w:type="dxa"/>
            <w:vMerge w:val="restart"/>
            <w:shd w:val="clear" w:color="auto" w:fill="auto"/>
          </w:tcPr>
          <w:p w:rsidR="008212AE" w:rsidRPr="00CD6597" w:rsidRDefault="008212AE" w:rsidP="00CD659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Результат: обеспечено финансирование расходов для осуществления отдельных государственных полномочий в соответствии с действующим законодательством в сфере архивного дела, </w:t>
            </w: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административных отношений, регулирования цен (тарифов), охраны окружающей среды, опеки и попечительства, первичного воинского учета</w:t>
            </w:r>
          </w:p>
        </w:tc>
        <w:tc>
          <w:tcPr>
            <w:tcW w:w="2835" w:type="dxa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Осуществление отдельных государственных полномочий в сфере архивного дела</w:t>
            </w:r>
          </w:p>
        </w:tc>
        <w:tc>
          <w:tcPr>
            <w:tcW w:w="2551" w:type="dxa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Осуществление текущей деятельности</w:t>
            </w:r>
          </w:p>
        </w:tc>
        <w:tc>
          <w:tcPr>
            <w:tcW w:w="2505" w:type="dxa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Выплата заработной платы работникам администрации округа</w:t>
            </w:r>
          </w:p>
        </w:tc>
        <w:tc>
          <w:tcPr>
            <w:tcW w:w="1143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1531,7</w:t>
            </w:r>
          </w:p>
        </w:tc>
        <w:tc>
          <w:tcPr>
            <w:tcW w:w="1172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1531,7</w:t>
            </w:r>
          </w:p>
        </w:tc>
        <w:tc>
          <w:tcPr>
            <w:tcW w:w="1112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1531,7</w:t>
            </w:r>
          </w:p>
        </w:tc>
      </w:tr>
      <w:tr w:rsidR="008212AE" w:rsidRPr="00CD6597" w:rsidTr="00C73EAF">
        <w:trPr>
          <w:trHeight w:val="50"/>
        </w:trPr>
        <w:tc>
          <w:tcPr>
            <w:tcW w:w="744" w:type="dxa"/>
            <w:vMerge/>
            <w:shd w:val="clear" w:color="auto" w:fill="auto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3084" w:type="dxa"/>
            <w:vMerge/>
            <w:shd w:val="clear" w:color="auto" w:fill="auto"/>
          </w:tcPr>
          <w:p w:rsidR="008212AE" w:rsidRPr="00CD6597" w:rsidRDefault="008212AE" w:rsidP="00CD659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Осуществление отдельных государственных полномочий в сфере </w:t>
            </w: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административных отношений в соответствии с законом области от 28 ноября 2005 г. № 1369-ОЗ «О наделении органов местного самоуправления отдельными государственными полномочиями в сфере административных отношений»</w:t>
            </w:r>
          </w:p>
        </w:tc>
        <w:tc>
          <w:tcPr>
            <w:tcW w:w="2551" w:type="dxa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Осуществление текущей деятельности</w:t>
            </w:r>
          </w:p>
        </w:tc>
        <w:tc>
          <w:tcPr>
            <w:tcW w:w="2505" w:type="dxa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Выплата заработной платы работникам администрации округа</w:t>
            </w:r>
          </w:p>
        </w:tc>
        <w:tc>
          <w:tcPr>
            <w:tcW w:w="1143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1460,5</w:t>
            </w:r>
          </w:p>
        </w:tc>
        <w:tc>
          <w:tcPr>
            <w:tcW w:w="1172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1460,5</w:t>
            </w:r>
          </w:p>
        </w:tc>
        <w:tc>
          <w:tcPr>
            <w:tcW w:w="1112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hAnsi="Liberation Serif" w:cs="Liberation Serif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1460,5</w:t>
            </w:r>
          </w:p>
        </w:tc>
      </w:tr>
      <w:tr w:rsidR="008212AE" w:rsidRPr="00CD6597" w:rsidTr="00C73EAF">
        <w:trPr>
          <w:trHeight w:val="50"/>
        </w:trPr>
        <w:tc>
          <w:tcPr>
            <w:tcW w:w="744" w:type="dxa"/>
            <w:vMerge/>
            <w:shd w:val="clear" w:color="auto" w:fill="auto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3084" w:type="dxa"/>
            <w:vMerge/>
            <w:shd w:val="clear" w:color="auto" w:fill="auto"/>
          </w:tcPr>
          <w:p w:rsidR="008212AE" w:rsidRPr="00CD6597" w:rsidRDefault="008212AE" w:rsidP="00CD659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Осуществление отдельных государственных полномочий в соответствии с законом области от 5 октября </w:t>
            </w:r>
          </w:p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2006 г. № 1501-ОЗ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регулирования цен (тарифов)»</w:t>
            </w:r>
          </w:p>
        </w:tc>
        <w:tc>
          <w:tcPr>
            <w:tcW w:w="2551" w:type="dxa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Осуществление текущей деятельности</w:t>
            </w:r>
          </w:p>
        </w:tc>
        <w:tc>
          <w:tcPr>
            <w:tcW w:w="2505" w:type="dxa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Выплата заработной платы работникам администрации округа</w:t>
            </w:r>
          </w:p>
        </w:tc>
        <w:tc>
          <w:tcPr>
            <w:tcW w:w="1143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51,1</w:t>
            </w:r>
          </w:p>
        </w:tc>
        <w:tc>
          <w:tcPr>
            <w:tcW w:w="1172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50,7</w:t>
            </w:r>
          </w:p>
        </w:tc>
        <w:tc>
          <w:tcPr>
            <w:tcW w:w="1112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50,7</w:t>
            </w:r>
          </w:p>
        </w:tc>
      </w:tr>
      <w:tr w:rsidR="008212AE" w:rsidRPr="00CD6597" w:rsidTr="00C73EAF">
        <w:trPr>
          <w:trHeight w:val="50"/>
        </w:trPr>
        <w:tc>
          <w:tcPr>
            <w:tcW w:w="744" w:type="dxa"/>
            <w:vMerge/>
            <w:shd w:val="clear" w:color="auto" w:fill="auto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3084" w:type="dxa"/>
            <w:vMerge/>
            <w:shd w:val="clear" w:color="auto" w:fill="auto"/>
          </w:tcPr>
          <w:p w:rsidR="008212AE" w:rsidRPr="00CD6597" w:rsidRDefault="008212AE" w:rsidP="00CD659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Осуществление </w:t>
            </w: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отдельных государственных полномочий в соответствии с законом области от 28 июня 2006 г. № 1465-ОЗ «О наделении органов местного самоуправления отдельными государственными полномочиями в сфере охраны окружающей среды»</w:t>
            </w:r>
          </w:p>
        </w:tc>
        <w:tc>
          <w:tcPr>
            <w:tcW w:w="2551" w:type="dxa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 xml:space="preserve">Осуществление </w:t>
            </w: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текущей деятельности</w:t>
            </w:r>
          </w:p>
        </w:tc>
        <w:tc>
          <w:tcPr>
            <w:tcW w:w="2505" w:type="dxa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 xml:space="preserve">Выплата заработной </w:t>
            </w: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платы работникам администрации округа</w:t>
            </w:r>
          </w:p>
        </w:tc>
        <w:tc>
          <w:tcPr>
            <w:tcW w:w="1143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lastRenderedPageBreak/>
              <w:t>430,0</w:t>
            </w:r>
          </w:p>
        </w:tc>
        <w:tc>
          <w:tcPr>
            <w:tcW w:w="1172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430,0</w:t>
            </w:r>
          </w:p>
        </w:tc>
        <w:tc>
          <w:tcPr>
            <w:tcW w:w="1112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430,0</w:t>
            </w:r>
          </w:p>
        </w:tc>
      </w:tr>
      <w:tr w:rsidR="008212AE" w:rsidRPr="00CD6597" w:rsidTr="00C73EAF">
        <w:trPr>
          <w:trHeight w:val="50"/>
        </w:trPr>
        <w:tc>
          <w:tcPr>
            <w:tcW w:w="744" w:type="dxa"/>
            <w:vMerge/>
            <w:shd w:val="clear" w:color="auto" w:fill="auto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3084" w:type="dxa"/>
            <w:vMerge/>
            <w:shd w:val="clear" w:color="auto" w:fill="auto"/>
          </w:tcPr>
          <w:p w:rsidR="008212AE" w:rsidRPr="00CD6597" w:rsidRDefault="008212AE" w:rsidP="00CD659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Осуществление отдельных государственных полномочий в соответствии с законом области от 17 декабря 2007 г. № 1720-ОЗ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</w:t>
            </w: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детей-сирот и детей, оставшихся без попечения родителей (за исключением детей обучающихся в федеральных образовательных учреждениях), лиц из числа детей указанных категорий»</w:t>
            </w:r>
          </w:p>
        </w:tc>
        <w:tc>
          <w:tcPr>
            <w:tcW w:w="2551" w:type="dxa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Осуществление текущей деятельности</w:t>
            </w:r>
          </w:p>
        </w:tc>
        <w:tc>
          <w:tcPr>
            <w:tcW w:w="2505" w:type="dxa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Выплата заработной платы работникам администрации округа</w:t>
            </w:r>
          </w:p>
        </w:tc>
        <w:tc>
          <w:tcPr>
            <w:tcW w:w="1143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2590,3</w:t>
            </w:r>
          </w:p>
        </w:tc>
        <w:tc>
          <w:tcPr>
            <w:tcW w:w="1172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2590,3</w:t>
            </w:r>
          </w:p>
        </w:tc>
        <w:tc>
          <w:tcPr>
            <w:tcW w:w="1112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2590,3</w:t>
            </w:r>
          </w:p>
        </w:tc>
      </w:tr>
      <w:tr w:rsidR="008212AE" w:rsidRPr="00CD6597" w:rsidTr="00C73EAF">
        <w:trPr>
          <w:trHeight w:val="50"/>
        </w:trPr>
        <w:tc>
          <w:tcPr>
            <w:tcW w:w="744" w:type="dxa"/>
            <w:vMerge/>
            <w:shd w:val="clear" w:color="auto" w:fill="auto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3084" w:type="dxa"/>
            <w:vMerge/>
            <w:shd w:val="clear" w:color="auto" w:fill="auto"/>
          </w:tcPr>
          <w:p w:rsidR="008212AE" w:rsidRPr="00CD6597" w:rsidRDefault="008212AE" w:rsidP="00CD659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Осуществление полномочий по первичному воинскому учету органами местного самоуправления округа</w:t>
            </w:r>
          </w:p>
        </w:tc>
        <w:tc>
          <w:tcPr>
            <w:tcW w:w="2551" w:type="dxa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Осуществление текущей деятельности</w:t>
            </w:r>
          </w:p>
        </w:tc>
        <w:tc>
          <w:tcPr>
            <w:tcW w:w="2505" w:type="dxa"/>
          </w:tcPr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Выплата заработной платы работникам ТУ Вохтожское, </w:t>
            </w:r>
          </w:p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ТУ Комьянское, </w:t>
            </w:r>
          </w:p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ТУ Перцевское, </w:t>
            </w:r>
          </w:p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ТУ Ростиловское, </w:t>
            </w:r>
          </w:p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ТУ Сидоровское, </w:t>
            </w:r>
          </w:p>
          <w:p w:rsidR="008212AE" w:rsidRPr="00CD6597" w:rsidRDefault="008212AE" w:rsidP="00CD659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D659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ТУ Юровское</w:t>
            </w:r>
          </w:p>
        </w:tc>
        <w:tc>
          <w:tcPr>
            <w:tcW w:w="1143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1414,8</w:t>
            </w:r>
          </w:p>
        </w:tc>
        <w:tc>
          <w:tcPr>
            <w:tcW w:w="1172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1543,4</w:t>
            </w:r>
          </w:p>
        </w:tc>
        <w:tc>
          <w:tcPr>
            <w:tcW w:w="1112" w:type="dxa"/>
            <w:shd w:val="clear" w:color="auto" w:fill="auto"/>
          </w:tcPr>
          <w:p w:rsidR="008212AE" w:rsidRPr="008212AE" w:rsidRDefault="008212AE" w:rsidP="008212AE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8212AE">
              <w:rPr>
                <w:rFonts w:ascii="Liberation Serif" w:eastAsia="Times New Roman" w:hAnsi="Liberation Serif" w:cs="Liberation Serif"/>
                <w:lang w:bidi="ar-SA"/>
              </w:rPr>
              <w:t>1597,3</w:t>
            </w:r>
          </w:p>
        </w:tc>
      </w:tr>
    </w:tbl>
    <w:p w:rsidR="00DF207C" w:rsidRDefault="00DF207C" w:rsidP="001A779B">
      <w:pPr>
        <w:widowControl/>
        <w:suppressAutoHyphens/>
        <w:jc w:val="center"/>
        <w:rPr>
          <w:rFonts w:ascii="Liberation Serif" w:eastAsia="Times New Roman" w:hAnsi="Liberation Serif" w:cs="Liberation Serif"/>
          <w:color w:val="auto"/>
          <w:sz w:val="28"/>
          <w:szCs w:val="28"/>
          <w:lang w:eastAsia="zh-CN" w:bidi="ar-SA"/>
        </w:rPr>
      </w:pPr>
    </w:p>
    <w:p w:rsidR="00C73EAF" w:rsidRDefault="00C73EAF" w:rsidP="001A779B">
      <w:pPr>
        <w:widowControl/>
        <w:suppressAutoHyphens/>
        <w:jc w:val="center"/>
        <w:rPr>
          <w:rFonts w:ascii="Liberation Serif" w:eastAsia="Times New Roman" w:hAnsi="Liberation Serif" w:cs="Liberation Serif"/>
          <w:color w:val="auto"/>
          <w:sz w:val="28"/>
          <w:szCs w:val="28"/>
          <w:lang w:eastAsia="zh-CN" w:bidi="ar-SA"/>
        </w:rPr>
      </w:pPr>
    </w:p>
    <w:p w:rsidR="00BD122E" w:rsidRDefault="00BD122E" w:rsidP="001A779B">
      <w:pPr>
        <w:widowControl/>
        <w:suppressAutoHyphens/>
        <w:jc w:val="center"/>
        <w:rPr>
          <w:rFonts w:ascii="Liberation Serif" w:eastAsia="Times New Roman" w:hAnsi="Liberation Serif" w:cs="Liberation Serif"/>
          <w:color w:val="auto"/>
          <w:sz w:val="28"/>
          <w:szCs w:val="28"/>
          <w:lang w:eastAsia="zh-CN" w:bidi="ar-SA"/>
        </w:rPr>
      </w:pPr>
    </w:p>
    <w:p w:rsidR="00BD122E" w:rsidRDefault="00BD122E" w:rsidP="001A779B">
      <w:pPr>
        <w:widowControl/>
        <w:suppressAutoHyphens/>
        <w:jc w:val="center"/>
        <w:rPr>
          <w:rFonts w:ascii="Liberation Serif" w:eastAsia="Times New Roman" w:hAnsi="Liberation Serif" w:cs="Liberation Serif"/>
          <w:color w:val="auto"/>
          <w:sz w:val="28"/>
          <w:szCs w:val="28"/>
          <w:lang w:eastAsia="zh-CN" w:bidi="ar-SA"/>
        </w:rPr>
      </w:pPr>
    </w:p>
    <w:p w:rsidR="00AE0594" w:rsidRDefault="00AE0594" w:rsidP="001A779B">
      <w:pPr>
        <w:widowControl/>
        <w:suppressAutoHyphens/>
        <w:jc w:val="center"/>
        <w:rPr>
          <w:rFonts w:ascii="Liberation Serif" w:eastAsia="Times New Roman" w:hAnsi="Liberation Serif" w:cs="Liberation Serif"/>
          <w:color w:val="auto"/>
          <w:sz w:val="28"/>
          <w:szCs w:val="28"/>
          <w:lang w:eastAsia="zh-CN" w:bidi="ar-SA"/>
        </w:rPr>
      </w:pPr>
    </w:p>
    <w:p w:rsidR="00AE0594" w:rsidRDefault="00AE0594" w:rsidP="001A779B">
      <w:pPr>
        <w:widowControl/>
        <w:suppressAutoHyphens/>
        <w:jc w:val="center"/>
        <w:rPr>
          <w:rFonts w:ascii="Liberation Serif" w:eastAsia="Times New Roman" w:hAnsi="Liberation Serif" w:cs="Liberation Serif"/>
          <w:color w:val="auto"/>
          <w:sz w:val="28"/>
          <w:szCs w:val="28"/>
          <w:lang w:eastAsia="zh-CN" w:bidi="ar-SA"/>
        </w:rPr>
      </w:pPr>
    </w:p>
    <w:p w:rsidR="00AE0594" w:rsidRDefault="00AE0594" w:rsidP="001A779B">
      <w:pPr>
        <w:widowControl/>
        <w:suppressAutoHyphens/>
        <w:jc w:val="center"/>
        <w:rPr>
          <w:rFonts w:ascii="Liberation Serif" w:eastAsia="Times New Roman" w:hAnsi="Liberation Serif" w:cs="Liberation Serif"/>
          <w:color w:val="auto"/>
          <w:sz w:val="28"/>
          <w:szCs w:val="28"/>
          <w:lang w:eastAsia="zh-CN" w:bidi="ar-SA"/>
        </w:rPr>
      </w:pPr>
    </w:p>
    <w:p w:rsidR="00AE0594" w:rsidRDefault="00AE0594" w:rsidP="001A779B">
      <w:pPr>
        <w:widowControl/>
        <w:suppressAutoHyphens/>
        <w:jc w:val="center"/>
        <w:rPr>
          <w:rFonts w:ascii="Liberation Serif" w:eastAsia="Times New Roman" w:hAnsi="Liberation Serif" w:cs="Liberation Serif"/>
          <w:color w:val="auto"/>
          <w:sz w:val="28"/>
          <w:szCs w:val="28"/>
          <w:lang w:eastAsia="zh-CN" w:bidi="ar-SA"/>
        </w:rPr>
      </w:pPr>
    </w:p>
    <w:p w:rsidR="00AE0594" w:rsidRDefault="00AE0594" w:rsidP="001A779B">
      <w:pPr>
        <w:widowControl/>
        <w:suppressAutoHyphens/>
        <w:jc w:val="center"/>
        <w:rPr>
          <w:rFonts w:ascii="Liberation Serif" w:eastAsia="Times New Roman" w:hAnsi="Liberation Serif" w:cs="Liberation Serif"/>
          <w:color w:val="auto"/>
          <w:sz w:val="28"/>
          <w:szCs w:val="28"/>
          <w:lang w:eastAsia="zh-CN" w:bidi="ar-SA"/>
        </w:rPr>
      </w:pPr>
    </w:p>
    <w:p w:rsidR="00AE0594" w:rsidRDefault="00AE0594" w:rsidP="001A779B">
      <w:pPr>
        <w:widowControl/>
        <w:suppressAutoHyphens/>
        <w:jc w:val="center"/>
        <w:rPr>
          <w:rFonts w:ascii="Liberation Serif" w:eastAsia="Times New Roman" w:hAnsi="Liberation Serif" w:cs="Liberation Serif"/>
          <w:color w:val="auto"/>
          <w:sz w:val="28"/>
          <w:szCs w:val="28"/>
          <w:lang w:eastAsia="zh-CN" w:bidi="ar-SA"/>
        </w:rPr>
      </w:pPr>
    </w:p>
    <w:p w:rsidR="00DF207C" w:rsidRDefault="00DF207C" w:rsidP="001A779B">
      <w:pPr>
        <w:widowControl/>
        <w:suppressAutoHyphens/>
        <w:jc w:val="center"/>
        <w:rPr>
          <w:rFonts w:ascii="Liberation Serif" w:eastAsia="Times New Roman" w:hAnsi="Liberation Serif" w:cs="Liberation Serif"/>
          <w:color w:val="auto"/>
          <w:sz w:val="28"/>
          <w:szCs w:val="28"/>
          <w:lang w:eastAsia="zh-CN" w:bidi="ar-SA"/>
        </w:rPr>
      </w:pPr>
    </w:p>
    <w:p w:rsidR="00176C47" w:rsidRDefault="00176C47" w:rsidP="001A779B">
      <w:pPr>
        <w:widowControl/>
        <w:suppressAutoHyphens/>
        <w:jc w:val="center"/>
        <w:rPr>
          <w:rFonts w:ascii="Liberation Serif" w:eastAsia="Times New Roman" w:hAnsi="Liberation Serif" w:cs="Liberation Serif"/>
          <w:color w:val="auto"/>
          <w:sz w:val="28"/>
          <w:szCs w:val="28"/>
          <w:lang w:eastAsia="zh-CN" w:bidi="ar-SA"/>
        </w:rPr>
      </w:pPr>
    </w:p>
    <w:tbl>
      <w:tblPr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A507FE" w:rsidTr="00E83C3D">
        <w:tc>
          <w:tcPr>
            <w:tcW w:w="4755" w:type="dxa"/>
            <w:shd w:val="clear" w:color="auto" w:fill="auto"/>
          </w:tcPr>
          <w:p w:rsidR="00A507FE" w:rsidRPr="00E83C3D" w:rsidRDefault="00A507FE" w:rsidP="00C73EAF">
            <w:pPr>
              <w:suppressAutoHyphens/>
              <w:rPr>
                <w:rFonts w:ascii="Liberation Serif" w:eastAsia="Times New Roman" w:hAnsi="Liberation Serif" w:cs="Liberation Serif"/>
                <w:lang w:bidi="ar-SA"/>
              </w:rPr>
            </w:pPr>
            <w:r w:rsidRPr="00E83C3D">
              <w:rPr>
                <w:rFonts w:ascii="Liberation Serif" w:eastAsia="Times New Roman" w:hAnsi="Liberation Serif" w:cs="Liberation Serif"/>
                <w:lang w:bidi="ar-SA"/>
              </w:rPr>
              <w:lastRenderedPageBreak/>
              <w:t>Приложение 1 к муниципальной программе</w:t>
            </w:r>
          </w:p>
          <w:p w:rsidR="00A507FE" w:rsidRPr="00E83C3D" w:rsidRDefault="00A507FE" w:rsidP="00E83C3D">
            <w:pPr>
              <w:suppressAutoHyphens/>
              <w:spacing w:before="89"/>
              <w:ind w:right="584"/>
              <w:jc w:val="center"/>
              <w:outlineLvl w:val="1"/>
              <w:rPr>
                <w:rFonts w:ascii="Liberation Serif" w:eastAsia="Times New Roman" w:hAnsi="Liberation Serif" w:cs="Liberation Serif"/>
                <w:b/>
                <w:color w:val="auto"/>
                <w:spacing w:val="15"/>
                <w:lang w:bidi="ar-SA"/>
              </w:rPr>
            </w:pPr>
          </w:p>
        </w:tc>
      </w:tr>
    </w:tbl>
    <w:p w:rsidR="00A507FE" w:rsidRDefault="00A507FE" w:rsidP="004F5395">
      <w:pPr>
        <w:jc w:val="center"/>
        <w:rPr>
          <w:rFonts w:ascii="Liberation Serif" w:eastAsia="Tahoma" w:hAnsi="Liberation Serif" w:cs="Liberation Serif"/>
          <w:b/>
          <w:color w:val="auto"/>
          <w:kern w:val="2"/>
          <w:sz w:val="26"/>
          <w:szCs w:val="26"/>
          <w:lang w:eastAsia="zh-CN" w:bidi="hi-IN"/>
        </w:rPr>
      </w:pPr>
    </w:p>
    <w:p w:rsidR="004F5395" w:rsidRPr="004F5395" w:rsidRDefault="004F5395" w:rsidP="004F5395">
      <w:pPr>
        <w:jc w:val="center"/>
        <w:rPr>
          <w:rFonts w:ascii="PT Sans" w:eastAsia="Tahoma" w:hAnsi="PT Sans" w:cs="Noto Sans Devanagari"/>
          <w:color w:val="auto"/>
          <w:kern w:val="2"/>
          <w:lang w:eastAsia="zh-CN" w:bidi="hi-IN"/>
        </w:rPr>
      </w:pPr>
      <w:r w:rsidRPr="004F5395">
        <w:rPr>
          <w:rFonts w:ascii="Liberation Serif" w:eastAsia="Tahoma" w:hAnsi="Liberation Serif" w:cs="Liberation Serif"/>
          <w:b/>
          <w:color w:val="auto"/>
          <w:kern w:val="2"/>
          <w:sz w:val="26"/>
          <w:szCs w:val="26"/>
          <w:lang w:eastAsia="zh-CN" w:bidi="hi-IN"/>
        </w:rPr>
        <w:t xml:space="preserve">ПАСПОРТ МУНИЦИПАЛЬНОГО ПРОЕКТА, СВЯЗАННОГО С РЕАЛИЗАЦИЕЙ РЕГИОНАЛЬНОГО ПРОЕКТА </w:t>
      </w:r>
    </w:p>
    <w:p w:rsidR="004F5395" w:rsidRPr="004F5395" w:rsidRDefault="004F5395" w:rsidP="001F246F">
      <w:pPr>
        <w:widowControl/>
        <w:numPr>
          <w:ilvl w:val="0"/>
          <w:numId w:val="6"/>
        </w:numPr>
        <w:tabs>
          <w:tab w:val="left" w:pos="360"/>
        </w:tabs>
        <w:suppressAutoHyphens/>
        <w:ind w:left="0" w:firstLine="0"/>
        <w:jc w:val="both"/>
        <w:rPr>
          <w:rFonts w:ascii="Liberation Serif" w:eastAsia="Tahoma" w:hAnsi="Liberation Serif" w:cs="Liberation Serif"/>
          <w:color w:val="auto"/>
          <w:kern w:val="2"/>
          <w:sz w:val="18"/>
          <w:szCs w:val="18"/>
          <w:lang w:eastAsia="zh-CN" w:bidi="hi-IN"/>
        </w:rPr>
      </w:pPr>
    </w:p>
    <w:p w:rsidR="004F5395" w:rsidRPr="004F5395" w:rsidRDefault="004F5395" w:rsidP="001F246F">
      <w:pPr>
        <w:widowControl/>
        <w:numPr>
          <w:ilvl w:val="0"/>
          <w:numId w:val="6"/>
        </w:numPr>
        <w:tabs>
          <w:tab w:val="left" w:pos="360"/>
        </w:tabs>
        <w:suppressAutoHyphens/>
        <w:ind w:left="0" w:firstLine="0"/>
        <w:jc w:val="center"/>
        <w:rPr>
          <w:rFonts w:ascii="PT Sans" w:eastAsia="Tahoma" w:hAnsi="PT Sans" w:cs="Noto Sans Devanagari"/>
          <w:color w:val="auto"/>
          <w:kern w:val="2"/>
          <w:lang w:eastAsia="zh-CN" w:bidi="hi-IN"/>
        </w:rPr>
      </w:pPr>
      <w:r w:rsidRPr="004F5395">
        <w:rPr>
          <w:rFonts w:ascii="Liberation Serif" w:eastAsia="Tahoma" w:hAnsi="Liberation Serif" w:cs="Liberation Serif"/>
          <w:b/>
          <w:color w:val="auto"/>
          <w:kern w:val="2"/>
          <w:sz w:val="26"/>
          <w:szCs w:val="26"/>
          <w:lang w:eastAsia="zh-CN" w:bidi="hi-IN"/>
        </w:rPr>
        <w:t>1. Основные положения</w:t>
      </w:r>
    </w:p>
    <w:p w:rsidR="004F5395" w:rsidRPr="004F5395" w:rsidRDefault="004F5395" w:rsidP="001F246F">
      <w:pPr>
        <w:widowControl/>
        <w:numPr>
          <w:ilvl w:val="0"/>
          <w:numId w:val="6"/>
        </w:numPr>
        <w:tabs>
          <w:tab w:val="left" w:pos="360"/>
        </w:tabs>
        <w:suppressAutoHyphens/>
        <w:ind w:left="0" w:firstLine="0"/>
        <w:jc w:val="both"/>
        <w:rPr>
          <w:rFonts w:ascii="Liberation Serif" w:eastAsia="Tahoma" w:hAnsi="Liberation Serif" w:cs="Liberation Serif"/>
          <w:color w:val="auto"/>
          <w:kern w:val="2"/>
          <w:sz w:val="18"/>
          <w:szCs w:val="18"/>
          <w:lang w:eastAsia="zh-CN" w:bidi="hi-IN"/>
        </w:rPr>
      </w:pPr>
    </w:p>
    <w:tbl>
      <w:tblPr>
        <w:tblW w:w="0" w:type="auto"/>
        <w:tblInd w:w="67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5"/>
        <w:gridCol w:w="10127"/>
      </w:tblGrid>
      <w:tr w:rsidR="00CD6597" w:rsidRPr="00CD6597" w:rsidTr="00C73EAF">
        <w:trPr>
          <w:trHeight w:val="282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597" w:rsidRPr="00CD6597" w:rsidRDefault="00CD6597" w:rsidP="00CD6597">
            <w:pPr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Наименование проекта</w:t>
            </w:r>
          </w:p>
        </w:tc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597" w:rsidRPr="00CD6597" w:rsidRDefault="00CD6597" w:rsidP="00CD6597">
            <w:pPr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«Обеспечение услугами связи населенных пунктов Грязовецкого муниципального округа»</w:t>
            </w:r>
          </w:p>
        </w:tc>
      </w:tr>
      <w:tr w:rsidR="00CD6597" w:rsidRPr="00CD6597" w:rsidTr="00C73EAF">
        <w:trPr>
          <w:trHeight w:val="297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597" w:rsidRPr="00CD6597" w:rsidRDefault="00CD6597" w:rsidP="00CD6597">
            <w:pPr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Основание для открытия проекта</w:t>
            </w:r>
          </w:p>
        </w:tc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597" w:rsidRPr="00CD6597" w:rsidRDefault="00CD6597" w:rsidP="00CD6597">
            <w:pPr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Протокол заседания проектного комитета от 30.09.2024 № 2</w:t>
            </w:r>
          </w:p>
        </w:tc>
      </w:tr>
      <w:tr w:rsidR="00CD6597" w:rsidRPr="00CD6597" w:rsidTr="00C73EAF">
        <w:trPr>
          <w:trHeight w:val="297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597" w:rsidRPr="00CD6597" w:rsidRDefault="00CD6597" w:rsidP="00CD6597">
            <w:pPr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Сроки реализации проекта</w:t>
            </w:r>
          </w:p>
        </w:tc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597" w:rsidRPr="00CD6597" w:rsidRDefault="00CD6597" w:rsidP="00CD6597">
            <w:pPr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01.01.2025 - 31.12.2025</w:t>
            </w:r>
          </w:p>
        </w:tc>
      </w:tr>
      <w:tr w:rsidR="00CD6597" w:rsidRPr="00CD6597" w:rsidTr="00C73EAF">
        <w:trPr>
          <w:trHeight w:val="282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597" w:rsidRPr="00CD6597" w:rsidRDefault="00CD6597" w:rsidP="00CD6597">
            <w:pPr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Куратор проекта</w:t>
            </w:r>
          </w:p>
        </w:tc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597" w:rsidRPr="00CD6597" w:rsidRDefault="00CD6597" w:rsidP="00CD6597">
            <w:pPr>
              <w:rPr>
                <w:rFonts w:ascii="Liberation Serif" w:hAnsi="Liberation Serif" w:cs="Liberation Serif"/>
              </w:rPr>
            </w:pPr>
            <w:r w:rsidRPr="00CD6597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Рогалева Т.В., управляющий делами, руководитель аппарата администрации Грязовецкого муниципального округа</w:t>
            </w:r>
          </w:p>
        </w:tc>
      </w:tr>
      <w:tr w:rsidR="00CD6597" w:rsidRPr="00CD6597" w:rsidTr="00C73EAF">
        <w:trPr>
          <w:trHeight w:val="297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597" w:rsidRPr="00CD6597" w:rsidRDefault="00CD6597" w:rsidP="00CD6597">
            <w:pPr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Руководитель проекта</w:t>
            </w:r>
          </w:p>
        </w:tc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597" w:rsidRPr="00CD6597" w:rsidRDefault="00CD6597" w:rsidP="00CD6597">
            <w:pPr>
              <w:rPr>
                <w:rFonts w:ascii="Liberation Serif" w:hAnsi="Liberation Serif" w:cs="Liberation Serif"/>
              </w:rPr>
            </w:pPr>
            <w:r w:rsidRPr="00CD6597">
              <w:rPr>
                <w:rFonts w:ascii="Liberation Serif" w:hAnsi="Liberation Serif" w:cs="Liberation Serif"/>
              </w:rPr>
              <w:t>Веретьева А.М., начальник комитета информационных технологий администрации Грязовецкого муниципального округа</w:t>
            </w:r>
          </w:p>
        </w:tc>
      </w:tr>
      <w:tr w:rsidR="00CD6597" w:rsidRPr="00CD6597" w:rsidTr="00C73EAF">
        <w:trPr>
          <w:trHeight w:val="282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597" w:rsidRPr="00CD6597" w:rsidRDefault="00CD6597" w:rsidP="00CD6597">
            <w:pPr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Связь с муниципальными программами округа</w:t>
            </w:r>
          </w:p>
        </w:tc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597" w:rsidRPr="00CD6597" w:rsidRDefault="00CD6597" w:rsidP="00CD6597">
            <w:pPr>
              <w:suppressAutoHyphens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Tahoma" w:hAnsi="Liberation Serif" w:cs="Liberation Serif"/>
                <w:kern w:val="2"/>
                <w:lang w:eastAsia="zh-CN" w:bidi="hi-IN"/>
              </w:rPr>
              <w:t>Муниципальная программа «</w:t>
            </w:r>
            <w:r w:rsidRPr="00CD6597">
              <w:rPr>
                <w:rFonts w:ascii="Liberation Serif" w:eastAsia="Tahoma" w:hAnsi="Liberation Serif" w:cs="Liberation Serif"/>
                <w:kern w:val="2"/>
                <w:shd w:val="clear" w:color="auto" w:fill="FFFFFF"/>
                <w:lang w:eastAsia="zh-CN" w:bidi="hi-IN"/>
              </w:rPr>
              <w:t>Совершенствование муниципального управления в Грязовецком муниципальном округе Вологодской области</w:t>
            </w:r>
            <w:r w:rsidRPr="00CD6597">
              <w:rPr>
                <w:rFonts w:ascii="Liberation Serif" w:eastAsia="Tahoma" w:hAnsi="Liberation Serif" w:cs="Liberation Serif"/>
                <w:kern w:val="2"/>
                <w:lang w:eastAsia="zh-CN" w:bidi="hi-IN"/>
              </w:rPr>
              <w:t>»</w:t>
            </w:r>
          </w:p>
        </w:tc>
      </w:tr>
      <w:tr w:rsidR="00CD6597" w:rsidRPr="00CD6597" w:rsidTr="00C73EAF">
        <w:trPr>
          <w:trHeight w:val="579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597" w:rsidRPr="00CD6597" w:rsidRDefault="00CD6597" w:rsidP="00CD6597">
            <w:pPr>
              <w:suppressAutoHyphens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Tahoma" w:hAnsi="Liberation Serif" w:cs="Liberation Serif"/>
                <w:kern w:val="2"/>
                <w:shd w:val="clear" w:color="auto" w:fill="FFFFFF"/>
                <w:lang w:eastAsia="zh-CN" w:bidi="hi-IN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597" w:rsidRPr="00CD6597" w:rsidRDefault="00CD6597" w:rsidP="001F246F">
            <w:pPr>
              <w:widowControl/>
              <w:numPr>
                <w:ilvl w:val="3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DFDFD"/>
              <w:suppressAutoHyphens/>
              <w:jc w:val="both"/>
              <w:textAlignment w:val="baseline"/>
              <w:outlineLvl w:val="3"/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</w:pPr>
            <w:r w:rsidRPr="00CD6597">
              <w:rPr>
                <w:rFonts w:ascii="Liberation Serif" w:eastAsia="Tahoma" w:hAnsi="Liberation Serif" w:cs="Liberation Serif"/>
                <w:bCs/>
                <w:color w:val="auto"/>
                <w:shd w:val="clear" w:color="auto" w:fill="FFFFFF"/>
                <w:lang w:eastAsia="zh-CN" w:bidi="ar-SA"/>
              </w:rPr>
              <w:t>Государственная программа «</w:t>
            </w:r>
            <w:r w:rsidRPr="00CD6597">
              <w:rPr>
                <w:rFonts w:ascii="Liberation Serif" w:eastAsia="Tahoma" w:hAnsi="Liberation Serif" w:cs="Liberation Serif"/>
                <w:kern w:val="2"/>
                <w:shd w:val="clear" w:color="auto" w:fill="FFFFFF"/>
                <w:lang w:eastAsia="zh-CN" w:bidi="hi-IN"/>
              </w:rPr>
              <w:t>Информационное общество – Вологодская область</w:t>
            </w:r>
            <w:r w:rsidRPr="00CD6597">
              <w:rPr>
                <w:rFonts w:ascii="Liberation Serif" w:eastAsia="Tahoma" w:hAnsi="Liberation Serif" w:cs="Liberation Serif"/>
                <w:bCs/>
                <w:color w:val="auto"/>
                <w:shd w:val="clear" w:color="auto" w:fill="FFFFFF"/>
                <w:lang w:eastAsia="zh-CN" w:bidi="ar-SA"/>
              </w:rPr>
              <w:t>»;</w:t>
            </w:r>
          </w:p>
          <w:p w:rsidR="00CD6597" w:rsidRPr="00CD6597" w:rsidRDefault="00CD6597" w:rsidP="001F246F">
            <w:pPr>
              <w:widowControl/>
              <w:numPr>
                <w:ilvl w:val="3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DFDFD"/>
              <w:suppressAutoHyphens/>
              <w:jc w:val="both"/>
              <w:textAlignment w:val="baseline"/>
              <w:outlineLvl w:val="3"/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</w:pPr>
            <w:r w:rsidRPr="00CD6597"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  <w:t>государственная программа «Управление региональными финансами Вологодской области»;</w:t>
            </w:r>
          </w:p>
          <w:p w:rsidR="00CD6597" w:rsidRPr="00CD6597" w:rsidRDefault="00CD6597" w:rsidP="001F246F">
            <w:pPr>
              <w:widowControl/>
              <w:numPr>
                <w:ilvl w:val="3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DFDFD"/>
              <w:suppressAutoHyphens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 w:bidi="ar-SA"/>
              </w:rPr>
            </w:pPr>
            <w:r w:rsidRPr="00CD6597"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  <w:t>региональный проект «Реализация мероприятий по поддержке местных инициатив населения области»</w:t>
            </w:r>
          </w:p>
        </w:tc>
      </w:tr>
    </w:tbl>
    <w:p w:rsidR="004F5395" w:rsidRPr="004F5395" w:rsidRDefault="004F5395" w:rsidP="001F246F">
      <w:pPr>
        <w:widowControl/>
        <w:numPr>
          <w:ilvl w:val="0"/>
          <w:numId w:val="6"/>
        </w:numPr>
        <w:tabs>
          <w:tab w:val="left" w:pos="360"/>
        </w:tabs>
        <w:suppressAutoHyphens/>
        <w:ind w:left="0" w:firstLine="0"/>
        <w:jc w:val="both"/>
        <w:rPr>
          <w:rFonts w:ascii="Liberation Serif" w:eastAsia="Tahoma" w:hAnsi="Liberation Serif" w:cs="Liberation Serif"/>
          <w:color w:val="auto"/>
          <w:kern w:val="2"/>
          <w:lang w:eastAsia="zh-CN" w:bidi="hi-IN"/>
        </w:rPr>
      </w:pPr>
    </w:p>
    <w:p w:rsidR="004F5395" w:rsidRPr="004F5395" w:rsidRDefault="004F5395" w:rsidP="001F246F">
      <w:pPr>
        <w:widowControl/>
        <w:numPr>
          <w:ilvl w:val="0"/>
          <w:numId w:val="6"/>
        </w:numPr>
        <w:tabs>
          <w:tab w:val="left" w:pos="360"/>
        </w:tabs>
        <w:suppressAutoHyphens/>
        <w:ind w:left="0" w:firstLine="0"/>
        <w:jc w:val="center"/>
        <w:rPr>
          <w:rFonts w:ascii="PT Sans" w:eastAsia="Tahoma" w:hAnsi="PT Sans" w:cs="Noto Sans Devanagari"/>
          <w:color w:val="auto"/>
          <w:kern w:val="2"/>
          <w:lang w:eastAsia="zh-CN" w:bidi="hi-IN"/>
        </w:rPr>
      </w:pPr>
      <w:r w:rsidRPr="004F5395">
        <w:rPr>
          <w:rFonts w:ascii="Liberation Serif" w:eastAsia="Tahoma" w:hAnsi="Liberation Serif" w:cs="Liberation Serif"/>
          <w:b/>
          <w:color w:val="auto"/>
          <w:kern w:val="2"/>
          <w:lang w:eastAsia="zh-CN" w:bidi="hi-IN"/>
        </w:rPr>
        <w:t>2. Показатели проекта</w:t>
      </w:r>
    </w:p>
    <w:p w:rsidR="004F5395" w:rsidRPr="004F5395" w:rsidRDefault="004F5395" w:rsidP="001F246F">
      <w:pPr>
        <w:widowControl/>
        <w:numPr>
          <w:ilvl w:val="0"/>
          <w:numId w:val="6"/>
        </w:numPr>
        <w:tabs>
          <w:tab w:val="left" w:pos="360"/>
        </w:tabs>
        <w:suppressAutoHyphens/>
        <w:ind w:left="0" w:firstLine="0"/>
        <w:jc w:val="center"/>
        <w:rPr>
          <w:rFonts w:ascii="Liberation Serif" w:eastAsia="Tahoma" w:hAnsi="Liberation Serif" w:cs="Liberation Serif"/>
          <w:b/>
          <w:color w:val="auto"/>
          <w:kern w:val="2"/>
          <w:lang w:eastAsia="zh-CN" w:bidi="hi-IN"/>
        </w:rPr>
      </w:pPr>
    </w:p>
    <w:tbl>
      <w:tblPr>
        <w:tblW w:w="15164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30"/>
        <w:gridCol w:w="8348"/>
        <w:gridCol w:w="1757"/>
        <w:gridCol w:w="1318"/>
        <w:gridCol w:w="3311"/>
      </w:tblGrid>
      <w:tr w:rsidR="004F5395" w:rsidRPr="004F5395" w:rsidTr="00362C3A">
        <w:trPr>
          <w:trHeight w:val="562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395" w:rsidRPr="004F5395" w:rsidRDefault="004F5395" w:rsidP="004F5395">
            <w:pPr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4F5395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№</w:t>
            </w:r>
            <w:r w:rsidRPr="004F5395">
              <w:rPr>
                <w:rFonts w:ascii="Liberation Serif" w:eastAsia="Liberation Serif" w:hAnsi="Liberation Serif" w:cs="Liberation Serif"/>
                <w:color w:val="auto"/>
                <w:kern w:val="2"/>
                <w:lang w:eastAsia="zh-CN" w:bidi="hi-IN"/>
              </w:rPr>
              <w:t xml:space="preserve"> </w:t>
            </w:r>
            <w:r w:rsidRPr="004F5395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п/п</w:t>
            </w:r>
          </w:p>
        </w:tc>
        <w:tc>
          <w:tcPr>
            <w:tcW w:w="8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395" w:rsidRPr="004F5395" w:rsidRDefault="004F5395" w:rsidP="004F5395">
            <w:pPr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4F5395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Задачи, показатели проекта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395" w:rsidRPr="004F5395" w:rsidRDefault="004F5395" w:rsidP="004F5395">
            <w:pPr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4F5395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Единица измерения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395" w:rsidRPr="004F5395" w:rsidRDefault="004F5395" w:rsidP="004F5395">
            <w:pPr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4F5395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Базовое значение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95" w:rsidRPr="004F5395" w:rsidRDefault="004F5395" w:rsidP="004F5395">
            <w:pPr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4F5395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Значение показателя по годам реализации</w:t>
            </w:r>
          </w:p>
        </w:tc>
      </w:tr>
      <w:tr w:rsidR="004F5395" w:rsidRPr="004F5395" w:rsidTr="00362C3A">
        <w:trPr>
          <w:trHeight w:val="146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395" w:rsidRPr="004F5395" w:rsidRDefault="004F5395" w:rsidP="004F5395">
            <w:pPr>
              <w:snapToGrid w:val="0"/>
              <w:jc w:val="center"/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</w:pPr>
          </w:p>
        </w:tc>
        <w:tc>
          <w:tcPr>
            <w:tcW w:w="8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395" w:rsidRPr="004F5395" w:rsidRDefault="004F5395" w:rsidP="004F5395">
            <w:pPr>
              <w:snapToGrid w:val="0"/>
              <w:jc w:val="center"/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395" w:rsidRPr="004F5395" w:rsidRDefault="004F5395" w:rsidP="004F5395">
            <w:pPr>
              <w:snapToGrid w:val="0"/>
              <w:jc w:val="center"/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395" w:rsidRPr="004F5395" w:rsidRDefault="004F5395" w:rsidP="004F5395">
            <w:pPr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4F5395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2023 год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95" w:rsidRPr="004F5395" w:rsidRDefault="004F5395" w:rsidP="004F5395">
            <w:pPr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4F5395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2025 год</w:t>
            </w:r>
          </w:p>
        </w:tc>
      </w:tr>
      <w:tr w:rsidR="004F5395" w:rsidRPr="004F5395" w:rsidTr="00362C3A">
        <w:trPr>
          <w:trHeight w:val="27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395" w:rsidRPr="004F5395" w:rsidRDefault="004F5395" w:rsidP="004F5395">
            <w:pPr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4F5395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lastRenderedPageBreak/>
              <w:t>1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395" w:rsidRPr="004F5395" w:rsidRDefault="004F5395" w:rsidP="004F5395">
            <w:pPr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4F5395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395" w:rsidRPr="004F5395" w:rsidRDefault="004F5395" w:rsidP="004F5395">
            <w:pPr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4F5395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395" w:rsidRPr="004F5395" w:rsidRDefault="004F5395" w:rsidP="004F5395">
            <w:pPr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4F5395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4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95" w:rsidRPr="004F5395" w:rsidRDefault="004F5395" w:rsidP="004F5395">
            <w:pPr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4F5395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5</w:t>
            </w:r>
          </w:p>
        </w:tc>
      </w:tr>
      <w:tr w:rsidR="004F5395" w:rsidRPr="004F5395" w:rsidTr="00362C3A">
        <w:trPr>
          <w:trHeight w:val="820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395" w:rsidRPr="004F5395" w:rsidRDefault="004F5395" w:rsidP="004F5395">
            <w:pPr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4F5395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1.</w:t>
            </w:r>
          </w:p>
        </w:tc>
        <w:tc>
          <w:tcPr>
            <w:tcW w:w="147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95" w:rsidRPr="004F5395" w:rsidRDefault="004F5395" w:rsidP="004F5395">
            <w:pPr>
              <w:tabs>
                <w:tab w:val="left" w:pos="360"/>
              </w:tabs>
              <w:autoSpaceDE w:val="0"/>
              <w:snapToGrid w:val="0"/>
              <w:jc w:val="both"/>
              <w:textAlignment w:val="baseline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4F5395">
              <w:rPr>
                <w:rFonts w:ascii="Liberation Serif" w:eastAsia="Times New Roman" w:hAnsi="Liberation Serif" w:cs="Liberation Serif"/>
                <w:bCs/>
                <w:kern w:val="2"/>
                <w:lang w:eastAsia="hi-IN" w:bidi="hi-IN"/>
              </w:rPr>
              <w:t xml:space="preserve">Задача 1: Обеспечение доли реализованных проектов по обеспечению услугами связи </w:t>
            </w:r>
            <w:r w:rsidRPr="004F5395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населенных пунктов</w:t>
            </w:r>
            <w:r w:rsidRPr="004F5395">
              <w:rPr>
                <w:rFonts w:ascii="Liberation Serif" w:eastAsia="Times New Roman" w:hAnsi="Liberation Serif" w:cs="Liberation Serif"/>
                <w:bCs/>
                <w:kern w:val="2"/>
                <w:lang w:eastAsia="hi-IN" w:bidi="hi-IN"/>
              </w:rPr>
              <w:t xml:space="preserve"> в рамках реализации проекта «Народный бюджет» от числа одобренных Правительством Вологодской области проектов по обеспечению услугами связи </w:t>
            </w:r>
            <w:r w:rsidRPr="004F5395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 xml:space="preserve">населенных пунктов </w:t>
            </w:r>
            <w:r w:rsidRPr="004F5395">
              <w:rPr>
                <w:rFonts w:ascii="Liberation Serif" w:eastAsia="Times New Roman" w:hAnsi="Liberation Serif" w:cs="Liberation Serif"/>
                <w:bCs/>
                <w:kern w:val="2"/>
                <w:lang w:eastAsia="hi-IN" w:bidi="hi-IN"/>
              </w:rPr>
              <w:t>на уровне 100% ежегодно</w:t>
            </w:r>
          </w:p>
        </w:tc>
      </w:tr>
      <w:tr w:rsidR="004F5395" w:rsidRPr="004F5395" w:rsidTr="00362C3A">
        <w:trPr>
          <w:trHeight w:val="112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395" w:rsidRPr="004F5395" w:rsidRDefault="004F5395" w:rsidP="004F5395">
            <w:pPr>
              <w:jc w:val="both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4F5395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1.1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395" w:rsidRPr="004F5395" w:rsidRDefault="004F5395" w:rsidP="004F5395">
            <w:pPr>
              <w:autoSpaceDE w:val="0"/>
              <w:snapToGrid w:val="0"/>
              <w:jc w:val="both"/>
              <w:textAlignment w:val="baseline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4F5395">
              <w:rPr>
                <w:rFonts w:ascii="Liberation Serif" w:eastAsia="Times New Roman" w:hAnsi="Liberation Serif" w:cs="Liberation Serif"/>
                <w:bCs/>
                <w:kern w:val="2"/>
                <w:lang w:eastAsia="hi-IN" w:bidi="hi-IN"/>
              </w:rPr>
              <w:t xml:space="preserve">Доля реализованных проектов по обеспечению услугами связи </w:t>
            </w:r>
            <w:r w:rsidRPr="004F5395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населенных пунктов</w:t>
            </w:r>
            <w:r w:rsidRPr="004F5395">
              <w:rPr>
                <w:rFonts w:ascii="Liberation Serif" w:eastAsia="Times New Roman" w:hAnsi="Liberation Serif" w:cs="Liberation Serif"/>
                <w:bCs/>
                <w:kern w:val="2"/>
                <w:lang w:eastAsia="hi-IN" w:bidi="hi-IN"/>
              </w:rPr>
              <w:t xml:space="preserve"> в рамках реализации проекта «Народный бюджет» от числа одобренных Правительством Вологодской области проектов по обеспечению услугами связи </w:t>
            </w:r>
            <w:r w:rsidRPr="004F5395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населенных пунктов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395" w:rsidRPr="004F5395" w:rsidRDefault="004F5395" w:rsidP="004F5395">
            <w:pPr>
              <w:snapToGrid w:val="0"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4F5395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процент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395" w:rsidRPr="004F5395" w:rsidRDefault="004F5395" w:rsidP="004F5395">
            <w:pPr>
              <w:snapToGrid w:val="0"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4F5395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0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95" w:rsidRPr="004F5395" w:rsidRDefault="004F5395" w:rsidP="004F5395">
            <w:pPr>
              <w:snapToGrid w:val="0"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4F5395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100</w:t>
            </w:r>
          </w:p>
        </w:tc>
      </w:tr>
    </w:tbl>
    <w:p w:rsidR="004F5395" w:rsidRPr="004F5395" w:rsidRDefault="004F5395" w:rsidP="004F5395">
      <w:pPr>
        <w:widowControl/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eastAsia="zh-CN" w:bidi="hi-IN"/>
        </w:rPr>
      </w:pPr>
    </w:p>
    <w:p w:rsidR="004F5395" w:rsidRPr="004F5395" w:rsidRDefault="004F5395" w:rsidP="004F5395">
      <w:pPr>
        <w:widowControl/>
        <w:suppressAutoHyphens/>
        <w:jc w:val="center"/>
        <w:rPr>
          <w:rFonts w:ascii="PT Sans" w:eastAsia="Tahoma" w:hAnsi="PT Sans" w:cs="Noto Sans Devanagari"/>
          <w:color w:val="auto"/>
          <w:kern w:val="2"/>
          <w:lang w:eastAsia="zh-CN" w:bidi="hi-IN"/>
        </w:rPr>
      </w:pPr>
      <w:r w:rsidRPr="004F5395">
        <w:rPr>
          <w:rFonts w:ascii="Liberation Serif" w:eastAsia="NSimSun" w:hAnsi="Liberation Serif" w:cs="Liberation Serif"/>
          <w:b/>
          <w:bCs/>
          <w:kern w:val="2"/>
          <w:lang w:eastAsia="zh-CN" w:bidi="hi-IN"/>
        </w:rPr>
        <w:t>3. Мероприятия (результаты) проекта</w:t>
      </w:r>
    </w:p>
    <w:p w:rsidR="004F5395" w:rsidRPr="004F5395" w:rsidRDefault="004F5395" w:rsidP="004F5395">
      <w:pPr>
        <w:widowControl/>
        <w:suppressAutoHyphens/>
        <w:jc w:val="center"/>
        <w:rPr>
          <w:rFonts w:ascii="Liberation Serif" w:eastAsia="NSimSun" w:hAnsi="Liberation Serif" w:cs="Liberation Serif"/>
          <w:kern w:val="2"/>
          <w:lang w:eastAsia="zh-CN" w:bidi="hi-IN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418"/>
        <w:gridCol w:w="1559"/>
        <w:gridCol w:w="1559"/>
        <w:gridCol w:w="142"/>
        <w:gridCol w:w="5219"/>
      </w:tblGrid>
      <w:tr w:rsidR="004F5395" w:rsidRPr="004F5395" w:rsidTr="00B0339C">
        <w:trPr>
          <w:trHeight w:val="111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95" w:rsidRPr="004F5395" w:rsidRDefault="004F5395" w:rsidP="004F5395">
            <w:pPr>
              <w:widowControl/>
              <w:suppressAutoHyphens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4F5395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№</w:t>
            </w:r>
            <w:r w:rsidRPr="004F5395">
              <w:rPr>
                <w:rFonts w:ascii="Liberation Serif" w:eastAsia="Liberation Serif" w:hAnsi="Liberation Serif" w:cs="Liberation Serif"/>
                <w:kern w:val="2"/>
                <w:lang w:eastAsia="zh-CN" w:bidi="hi-IN"/>
              </w:rPr>
              <w:t xml:space="preserve"> </w:t>
            </w:r>
            <w:r w:rsidRPr="004F5395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95" w:rsidRPr="004F5395" w:rsidRDefault="004F5395" w:rsidP="004F5395">
            <w:pPr>
              <w:widowControl/>
              <w:suppressAutoHyphens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4F5395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95" w:rsidRPr="004F5395" w:rsidRDefault="004F5395" w:rsidP="004F5395">
            <w:pPr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4F5395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95" w:rsidRPr="004F5395" w:rsidRDefault="004F5395" w:rsidP="004F5395">
            <w:pPr>
              <w:ind w:left="-57" w:right="-57"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4F5395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Базовое 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95" w:rsidRPr="004F5395" w:rsidRDefault="004F5395" w:rsidP="004F5395">
            <w:pPr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4F5395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Значение показателя по годам реализации</w:t>
            </w:r>
          </w:p>
        </w:tc>
        <w:tc>
          <w:tcPr>
            <w:tcW w:w="5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95" w:rsidRPr="004F5395" w:rsidRDefault="004F5395" w:rsidP="004F5395">
            <w:pPr>
              <w:widowControl/>
              <w:suppressAutoHyphens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4F5395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Связь с показателем проекта</w:t>
            </w:r>
          </w:p>
        </w:tc>
      </w:tr>
      <w:tr w:rsidR="004F5395" w:rsidRPr="004F5395" w:rsidTr="00B0339C">
        <w:trPr>
          <w:trHeight w:val="1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95" w:rsidRPr="004F5395" w:rsidRDefault="004F5395" w:rsidP="004F5395">
            <w:pPr>
              <w:widowControl/>
              <w:suppressAutoHyphens/>
              <w:snapToGrid w:val="0"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95" w:rsidRPr="004F5395" w:rsidRDefault="004F5395" w:rsidP="004F5395">
            <w:pPr>
              <w:widowControl/>
              <w:suppressAutoHyphens/>
              <w:snapToGrid w:val="0"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95" w:rsidRPr="004F5395" w:rsidRDefault="004F5395" w:rsidP="004F5395">
            <w:pPr>
              <w:widowControl/>
              <w:suppressAutoHyphens/>
              <w:snapToGrid w:val="0"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95" w:rsidRPr="004F5395" w:rsidRDefault="004F5395" w:rsidP="004F5395">
            <w:pPr>
              <w:widowControl/>
              <w:suppressAutoHyphens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4F5395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 xml:space="preserve">2023 </w:t>
            </w:r>
            <w:r w:rsidRPr="004F5395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95" w:rsidRPr="004F5395" w:rsidRDefault="004F5395" w:rsidP="004F5395">
            <w:pPr>
              <w:widowControl/>
              <w:suppressAutoHyphens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4F5395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2025 год</w:t>
            </w:r>
          </w:p>
        </w:tc>
        <w:tc>
          <w:tcPr>
            <w:tcW w:w="5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95" w:rsidRPr="004F5395" w:rsidRDefault="004F5395" w:rsidP="004F5395">
            <w:pPr>
              <w:widowControl/>
              <w:suppressAutoHyphens/>
              <w:snapToGrid w:val="0"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</w:p>
        </w:tc>
      </w:tr>
      <w:tr w:rsidR="004F5395" w:rsidRPr="004F5395" w:rsidTr="00B0339C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95" w:rsidRPr="004F5395" w:rsidRDefault="004F5395" w:rsidP="004F5395">
            <w:pPr>
              <w:widowControl/>
              <w:suppressAutoHyphens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4F5395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95" w:rsidRPr="004F5395" w:rsidRDefault="004F5395" w:rsidP="004F5395">
            <w:pPr>
              <w:widowControl/>
              <w:suppressAutoHyphens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4F5395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95" w:rsidRPr="004F5395" w:rsidRDefault="004F5395" w:rsidP="004F5395">
            <w:pPr>
              <w:widowControl/>
              <w:suppressAutoHyphens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4F5395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95" w:rsidRPr="004F5395" w:rsidRDefault="004F5395" w:rsidP="004F5395">
            <w:pPr>
              <w:widowControl/>
              <w:suppressAutoHyphens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4F5395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95" w:rsidRPr="004F5395" w:rsidRDefault="004F5395" w:rsidP="004F5395">
            <w:pPr>
              <w:widowControl/>
              <w:suppressAutoHyphens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4F5395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5</w:t>
            </w:r>
          </w:p>
        </w:tc>
        <w:tc>
          <w:tcPr>
            <w:tcW w:w="5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95" w:rsidRPr="004F5395" w:rsidRDefault="004F5395" w:rsidP="004F5395">
            <w:pPr>
              <w:widowControl/>
              <w:suppressAutoHyphens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4F5395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6</w:t>
            </w:r>
          </w:p>
        </w:tc>
      </w:tr>
      <w:tr w:rsidR="004F5395" w:rsidRPr="004F5395" w:rsidTr="00B0339C">
        <w:trPr>
          <w:trHeight w:val="8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95" w:rsidRPr="004F5395" w:rsidRDefault="004F5395" w:rsidP="004F5395">
            <w:pPr>
              <w:widowControl/>
              <w:suppressAutoHyphens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4F5395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1</w:t>
            </w:r>
          </w:p>
        </w:tc>
        <w:tc>
          <w:tcPr>
            <w:tcW w:w="14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95" w:rsidRPr="004F5395" w:rsidRDefault="004F5395" w:rsidP="004F5395">
            <w:pPr>
              <w:tabs>
                <w:tab w:val="left" w:pos="360"/>
              </w:tabs>
              <w:autoSpaceDE w:val="0"/>
              <w:snapToGrid w:val="0"/>
              <w:jc w:val="both"/>
              <w:textAlignment w:val="baseline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4F5395">
              <w:rPr>
                <w:rFonts w:ascii="Liberation Serif" w:eastAsia="Times New Roman" w:hAnsi="Liberation Serif" w:cs="Liberation Serif"/>
                <w:bCs/>
                <w:kern w:val="2"/>
                <w:lang w:eastAsia="hi-IN" w:bidi="hi-IN"/>
              </w:rPr>
              <w:t xml:space="preserve">Задача 1: Обеспечение доли реализованных проектов по обеспечению услугами связи </w:t>
            </w:r>
            <w:r w:rsidRPr="004F5395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населенных пунктов</w:t>
            </w:r>
            <w:r w:rsidRPr="004F5395">
              <w:rPr>
                <w:rFonts w:ascii="Liberation Serif" w:eastAsia="Times New Roman" w:hAnsi="Liberation Serif" w:cs="Liberation Serif"/>
                <w:bCs/>
                <w:kern w:val="2"/>
                <w:lang w:eastAsia="hi-IN" w:bidi="hi-IN"/>
              </w:rPr>
              <w:t xml:space="preserve"> в рамках реализации проекта «Народный бюджет» от числа одобренных Правительством Вологодской области проектов по обеспечению услугами связи </w:t>
            </w:r>
            <w:r w:rsidRPr="004F5395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населенных пунктов</w:t>
            </w:r>
            <w:r w:rsidRPr="004F5395">
              <w:rPr>
                <w:rFonts w:ascii="Liberation Serif" w:eastAsia="Times New Roman" w:hAnsi="Liberation Serif" w:cs="Liberation Serif"/>
                <w:bCs/>
                <w:kern w:val="2"/>
                <w:lang w:eastAsia="hi-IN" w:bidi="hi-IN"/>
              </w:rPr>
              <w:t xml:space="preserve"> на уровне 100% ежегодно</w:t>
            </w:r>
          </w:p>
        </w:tc>
      </w:tr>
      <w:tr w:rsidR="004F5395" w:rsidRPr="004F5395" w:rsidTr="00B0339C">
        <w:trPr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95" w:rsidRPr="004F5395" w:rsidRDefault="004F5395" w:rsidP="004F5395">
            <w:pPr>
              <w:widowControl/>
              <w:suppressAutoHyphens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4F5395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1.1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95" w:rsidRPr="00E46DC0" w:rsidRDefault="004F5395" w:rsidP="00B8355F">
            <w:pPr>
              <w:rPr>
                <w:rFonts w:ascii="Liberation Serif" w:hAnsi="Liberation Serif" w:cs="Liberation Serif"/>
              </w:rPr>
            </w:pPr>
            <w:r w:rsidRPr="00E46DC0">
              <w:rPr>
                <w:rFonts w:ascii="Liberation Serif" w:hAnsi="Liberation Serif" w:cs="Liberation Serif"/>
              </w:rPr>
              <w:t>Результат: реализован</w:t>
            </w:r>
            <w:r w:rsidR="00B8355F">
              <w:rPr>
                <w:rFonts w:ascii="Liberation Serif" w:hAnsi="Liberation Serif" w:cs="Liberation Serif"/>
              </w:rPr>
              <w:t>ы</w:t>
            </w:r>
            <w:r w:rsidRPr="00E46DC0">
              <w:rPr>
                <w:rFonts w:ascii="Liberation Serif" w:hAnsi="Liberation Serif" w:cs="Liberation Serif"/>
              </w:rPr>
              <w:t xml:space="preserve"> проект</w:t>
            </w:r>
            <w:r w:rsidR="00B8355F">
              <w:rPr>
                <w:rFonts w:ascii="Liberation Serif" w:hAnsi="Liberation Serif" w:cs="Liberation Serif"/>
              </w:rPr>
              <w:t>ы</w:t>
            </w:r>
            <w:r w:rsidRPr="00E46DC0">
              <w:rPr>
                <w:rFonts w:ascii="Liberation Serif" w:hAnsi="Liberation Serif" w:cs="Liberation Serif"/>
              </w:rPr>
              <w:t xml:space="preserve"> по обеспечению услугами связи в рамках реализации проекта «Народный бюджет»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95" w:rsidRPr="004F5395" w:rsidRDefault="004F5395" w:rsidP="004F5395">
            <w:pPr>
              <w:tabs>
                <w:tab w:val="left" w:pos="360"/>
              </w:tabs>
              <w:autoSpaceDE w:val="0"/>
              <w:snapToGrid w:val="0"/>
              <w:jc w:val="center"/>
              <w:textAlignment w:val="baseline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4F5395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единица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95" w:rsidRPr="004F5395" w:rsidRDefault="004F5395" w:rsidP="004F5395">
            <w:pPr>
              <w:tabs>
                <w:tab w:val="left" w:pos="360"/>
              </w:tabs>
              <w:autoSpaceDE w:val="0"/>
              <w:snapToGrid w:val="0"/>
              <w:jc w:val="center"/>
              <w:textAlignment w:val="baseline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4F5395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95" w:rsidRPr="004F5395" w:rsidRDefault="00494895" w:rsidP="004F5395">
            <w:pPr>
              <w:tabs>
                <w:tab w:val="left" w:pos="360"/>
              </w:tabs>
              <w:autoSpaceDE w:val="0"/>
              <w:snapToGrid w:val="0"/>
              <w:jc w:val="center"/>
              <w:textAlignment w:val="baseline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2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95" w:rsidRPr="004F5395" w:rsidRDefault="004F5395" w:rsidP="004F5395">
            <w:pPr>
              <w:widowControl/>
              <w:suppressAutoHyphens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4F5395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доля реализованных проектов по обеспечению услугами связи населенных пунктов в рамках реализации проекта «Народный бюджет» от числа одобренных Правительством Вологодской области проектов по обеспечению услугами связи населенных пунктов</w:t>
            </w:r>
          </w:p>
        </w:tc>
      </w:tr>
    </w:tbl>
    <w:p w:rsidR="004F5395" w:rsidRPr="004F5395" w:rsidRDefault="004F5395" w:rsidP="004F5395">
      <w:pPr>
        <w:widowControl/>
        <w:suppressAutoHyphens/>
        <w:jc w:val="center"/>
        <w:rPr>
          <w:rFonts w:ascii="Liberation Serif" w:eastAsia="NSimSun" w:hAnsi="Liberation Serif" w:cs="Liberation Serif"/>
          <w:kern w:val="2"/>
          <w:lang w:eastAsia="zh-CN" w:bidi="hi-IN"/>
        </w:rPr>
      </w:pPr>
    </w:p>
    <w:p w:rsidR="0042421E" w:rsidRDefault="0042421E" w:rsidP="004F5395">
      <w:pPr>
        <w:widowControl/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eastAsia="zh-CN" w:bidi="hi-IN"/>
        </w:rPr>
      </w:pPr>
    </w:p>
    <w:p w:rsidR="004F5395" w:rsidRPr="004F5395" w:rsidRDefault="004F5395" w:rsidP="004F5395">
      <w:pPr>
        <w:widowControl/>
        <w:suppressAutoHyphens/>
        <w:jc w:val="center"/>
        <w:rPr>
          <w:rFonts w:ascii="PT Sans" w:eastAsia="Tahoma" w:hAnsi="PT Sans" w:cs="Noto Sans Devanagari"/>
          <w:color w:val="auto"/>
          <w:kern w:val="2"/>
          <w:lang w:eastAsia="zh-CN" w:bidi="hi-IN"/>
        </w:rPr>
      </w:pPr>
      <w:r w:rsidRPr="004F5395">
        <w:rPr>
          <w:rFonts w:ascii="Liberation Serif" w:eastAsia="NSimSun" w:hAnsi="Liberation Serif" w:cs="Liberation Serif"/>
          <w:b/>
          <w:bCs/>
          <w:kern w:val="2"/>
          <w:lang w:eastAsia="zh-CN" w:bidi="hi-IN"/>
        </w:rPr>
        <w:t>4. Финансовое обеспечение реализации проекта</w:t>
      </w:r>
    </w:p>
    <w:p w:rsidR="004F5395" w:rsidRPr="004F5395" w:rsidRDefault="004F5395" w:rsidP="004F5395">
      <w:pPr>
        <w:widowControl/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eastAsia="zh-CN" w:bidi="hi-IN"/>
        </w:rPr>
      </w:pPr>
    </w:p>
    <w:tbl>
      <w:tblPr>
        <w:tblW w:w="15126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9"/>
        <w:gridCol w:w="9214"/>
        <w:gridCol w:w="2471"/>
        <w:gridCol w:w="2732"/>
      </w:tblGrid>
      <w:tr w:rsidR="00494895" w:rsidRPr="00494895" w:rsidTr="00494895">
        <w:trPr>
          <w:trHeight w:val="55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494895" w:rsidRDefault="00494895" w:rsidP="00494895">
            <w:pPr>
              <w:widowControl/>
              <w:suppressAutoHyphens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494895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№</w:t>
            </w:r>
            <w:r w:rsidRPr="00494895">
              <w:rPr>
                <w:rFonts w:ascii="Liberation Serif" w:eastAsia="Liberation Serif" w:hAnsi="Liberation Serif" w:cs="Liberation Serif"/>
                <w:kern w:val="2"/>
                <w:lang w:eastAsia="zh-CN" w:bidi="hi-IN"/>
              </w:rPr>
              <w:t xml:space="preserve"> </w:t>
            </w:r>
            <w:r w:rsidRPr="00494895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п/п</w:t>
            </w:r>
          </w:p>
        </w:tc>
        <w:tc>
          <w:tcPr>
            <w:tcW w:w="9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895" w:rsidRPr="00494895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494895">
              <w:rPr>
                <w:rFonts w:ascii="Liberation Serif" w:hAnsi="Liberation Serif" w:cs="Liberation Serif"/>
              </w:rPr>
              <w:t>Источник финансового обеспечения</w:t>
            </w:r>
          </w:p>
        </w:tc>
        <w:tc>
          <w:tcPr>
            <w:tcW w:w="5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95" w:rsidRPr="00494895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494895">
              <w:rPr>
                <w:rFonts w:ascii="Liberation Serif" w:hAnsi="Liberation Serif" w:cs="Liberation Serif"/>
              </w:rPr>
              <w:t>Объем финансового обеспечения по годам реализации, тыс.руб.</w:t>
            </w:r>
          </w:p>
        </w:tc>
      </w:tr>
      <w:tr w:rsidR="00494895" w:rsidRPr="00494895" w:rsidTr="00494895">
        <w:trPr>
          <w:trHeight w:val="1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494895" w:rsidRDefault="00494895" w:rsidP="00494895">
            <w:pPr>
              <w:widowControl/>
              <w:suppressAutoHyphens/>
              <w:snapToGrid w:val="0"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</w:p>
        </w:tc>
        <w:tc>
          <w:tcPr>
            <w:tcW w:w="9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895" w:rsidRPr="00494895" w:rsidRDefault="00494895" w:rsidP="004948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494895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494895">
              <w:rPr>
                <w:rFonts w:ascii="Liberation Serif" w:hAnsi="Liberation Serif" w:cs="Liberation Serif"/>
              </w:rPr>
              <w:t>2025 год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95" w:rsidRPr="00494895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494895">
              <w:rPr>
                <w:rFonts w:ascii="Liberation Serif" w:hAnsi="Liberation Serif" w:cs="Liberation Serif"/>
              </w:rPr>
              <w:t>всего</w:t>
            </w:r>
          </w:p>
        </w:tc>
      </w:tr>
      <w:tr w:rsidR="00494895" w:rsidRPr="00494895" w:rsidTr="00494895">
        <w:trPr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494895" w:rsidRDefault="00494895" w:rsidP="00494895">
            <w:pPr>
              <w:widowControl/>
              <w:suppressAutoHyphens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494895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494895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494895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494895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494895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95" w:rsidRPr="00494895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494895">
              <w:rPr>
                <w:rFonts w:ascii="Liberation Serif" w:hAnsi="Liberation Serif" w:cs="Liberation Serif"/>
              </w:rPr>
              <w:t>4</w:t>
            </w:r>
          </w:p>
        </w:tc>
      </w:tr>
      <w:tr w:rsidR="00494895" w:rsidRPr="00494895" w:rsidTr="00494895">
        <w:trPr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494895" w:rsidRDefault="00494895" w:rsidP="00494895">
            <w:pPr>
              <w:widowControl/>
              <w:suppressAutoHyphens/>
              <w:snapToGrid w:val="0"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494895" w:rsidRDefault="00494895" w:rsidP="00494895">
            <w:pPr>
              <w:rPr>
                <w:rFonts w:ascii="Liberation Serif" w:hAnsi="Liberation Serif" w:cs="Liberation Serif"/>
              </w:rPr>
            </w:pPr>
            <w:r w:rsidRPr="00494895">
              <w:rPr>
                <w:rFonts w:ascii="Liberation Serif" w:hAnsi="Liberation Serif" w:cs="Liberation Serif"/>
              </w:rPr>
              <w:t>Всего по проекту, в т.ч.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895" w:rsidRPr="00494895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494895">
              <w:rPr>
                <w:rFonts w:ascii="Liberation Serif" w:hAnsi="Liberation Serif" w:cs="Liberation Serif"/>
              </w:rPr>
              <w:t>1259,4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895" w:rsidRPr="00494895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494895">
              <w:rPr>
                <w:rFonts w:ascii="Liberation Serif" w:hAnsi="Liberation Serif" w:cs="Liberation Serif"/>
              </w:rPr>
              <w:t>1259,4</w:t>
            </w:r>
          </w:p>
        </w:tc>
      </w:tr>
      <w:tr w:rsidR="00494895" w:rsidRPr="00494895" w:rsidTr="00494895">
        <w:trPr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494895" w:rsidRDefault="00494895" w:rsidP="00494895">
            <w:pPr>
              <w:widowControl/>
              <w:suppressAutoHyphens/>
              <w:snapToGrid w:val="0"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494895" w:rsidRDefault="00494895" w:rsidP="00494895">
            <w:pPr>
              <w:rPr>
                <w:rFonts w:ascii="Liberation Serif" w:hAnsi="Liberation Serif" w:cs="Liberation Serif"/>
              </w:rPr>
            </w:pPr>
            <w:r w:rsidRPr="00494895">
              <w:rPr>
                <w:rFonts w:ascii="Liberation Serif" w:hAnsi="Liberation Serif" w:cs="Liberation Serif"/>
              </w:rPr>
              <w:t>бюджет области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895" w:rsidRPr="00494895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494895">
              <w:rPr>
                <w:rFonts w:ascii="Liberation Serif" w:hAnsi="Liberation Serif" w:cs="Liberation Serif"/>
              </w:rPr>
              <w:t>881,6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895" w:rsidRPr="00494895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494895">
              <w:rPr>
                <w:rFonts w:ascii="Liberation Serif" w:hAnsi="Liberation Serif" w:cs="Liberation Serif"/>
              </w:rPr>
              <w:t>881,6</w:t>
            </w:r>
          </w:p>
        </w:tc>
      </w:tr>
      <w:tr w:rsidR="00494895" w:rsidRPr="00494895" w:rsidTr="00494895">
        <w:trPr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494895" w:rsidRDefault="00494895" w:rsidP="00494895">
            <w:pPr>
              <w:widowControl/>
              <w:suppressAutoHyphens/>
              <w:snapToGrid w:val="0"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494895" w:rsidRDefault="00494895" w:rsidP="00494895">
            <w:pPr>
              <w:rPr>
                <w:rFonts w:ascii="Liberation Serif" w:hAnsi="Liberation Serif" w:cs="Liberation Serif"/>
              </w:rPr>
            </w:pPr>
            <w:r w:rsidRPr="00494895">
              <w:rPr>
                <w:rFonts w:ascii="Liberation Serif" w:hAnsi="Liberation Serif" w:cs="Liberation Serif"/>
              </w:rPr>
              <w:t>собственные доходы бюджета округа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895" w:rsidRPr="00494895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494895">
              <w:rPr>
                <w:rFonts w:ascii="Liberation Serif" w:hAnsi="Liberation Serif" w:cs="Liberation Serif"/>
              </w:rPr>
              <w:t>314,7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895" w:rsidRPr="00494895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494895">
              <w:rPr>
                <w:rFonts w:ascii="Liberation Serif" w:hAnsi="Liberation Serif" w:cs="Liberation Serif"/>
              </w:rPr>
              <w:t>314,7</w:t>
            </w:r>
          </w:p>
        </w:tc>
      </w:tr>
      <w:tr w:rsidR="00494895" w:rsidRPr="00494895" w:rsidTr="00494895">
        <w:trPr>
          <w:trHeight w:val="26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494895" w:rsidRDefault="00494895" w:rsidP="00494895">
            <w:pPr>
              <w:widowControl/>
              <w:suppressAutoHyphens/>
              <w:snapToGrid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494895" w:rsidRDefault="00494895" w:rsidP="00494895">
            <w:pPr>
              <w:rPr>
                <w:rFonts w:ascii="Liberation Serif" w:hAnsi="Liberation Serif" w:cs="Liberation Serif"/>
              </w:rPr>
            </w:pPr>
            <w:r w:rsidRPr="00494895">
              <w:rPr>
                <w:rFonts w:ascii="Liberation Serif" w:hAnsi="Liberation Serif" w:cs="Liberation Serif"/>
              </w:rPr>
              <w:t>безвозмездные поступления от физических и юридических лиц</w:t>
            </w:r>
          </w:p>
        </w:tc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895" w:rsidRPr="00494895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494895">
              <w:rPr>
                <w:rFonts w:ascii="Liberation Serif" w:hAnsi="Liberation Serif" w:cs="Liberation Serif"/>
              </w:rPr>
              <w:t>63,1</w:t>
            </w:r>
          </w:p>
        </w:tc>
        <w:tc>
          <w:tcPr>
            <w:tcW w:w="2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895" w:rsidRPr="00494895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494895">
              <w:rPr>
                <w:rFonts w:ascii="Liberation Serif" w:hAnsi="Liberation Serif" w:cs="Liberation Serif"/>
              </w:rPr>
              <w:t>63,1</w:t>
            </w:r>
          </w:p>
        </w:tc>
      </w:tr>
      <w:tr w:rsidR="00494895" w:rsidRPr="00494895" w:rsidTr="00494895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895" w:rsidRPr="00494895" w:rsidRDefault="00494895" w:rsidP="00494895">
            <w:pPr>
              <w:widowControl/>
              <w:suppressAutoHyphens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494895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1.</w:t>
            </w:r>
          </w:p>
        </w:tc>
        <w:tc>
          <w:tcPr>
            <w:tcW w:w="14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895" w:rsidRPr="00494895" w:rsidRDefault="00494895" w:rsidP="00494895">
            <w:pPr>
              <w:rPr>
                <w:rFonts w:ascii="Liberation Serif" w:hAnsi="Liberation Serif" w:cs="Liberation Serif"/>
              </w:rPr>
            </w:pPr>
            <w:r w:rsidRPr="00494895">
              <w:rPr>
                <w:rFonts w:ascii="Liberation Serif" w:hAnsi="Liberation Serif" w:cs="Liberation Serif"/>
              </w:rPr>
              <w:t xml:space="preserve">Задача 1: Обеспечение доли реализованных проектов по обеспечению услугами связи населенных пунктов в рамках реализации проекта «Народный бюджет» от числа одобренных Правительством Вологодской области проектов по обеспечению услугами связи населенных пунктов на уровне 100% ежегодно </w:t>
            </w:r>
          </w:p>
        </w:tc>
      </w:tr>
      <w:tr w:rsidR="00494895" w:rsidRPr="00494895" w:rsidTr="00494895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895" w:rsidRPr="00494895" w:rsidRDefault="00494895" w:rsidP="00494895">
            <w:pPr>
              <w:widowControl/>
              <w:suppressAutoHyphens/>
              <w:snapToGrid w:val="0"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494895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1.1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895" w:rsidRPr="00494895" w:rsidRDefault="00494895" w:rsidP="00494895">
            <w:pPr>
              <w:rPr>
                <w:rFonts w:ascii="Liberation Serif" w:hAnsi="Liberation Serif" w:cs="Liberation Serif"/>
              </w:rPr>
            </w:pPr>
            <w:r w:rsidRPr="00494895">
              <w:rPr>
                <w:rFonts w:ascii="Liberation Serif" w:hAnsi="Liberation Serif" w:cs="Liberation Serif"/>
              </w:rPr>
              <w:t>Результат: реализованы проекты по обеспечению услугами связи в рамках реализации проекта «Народный бюджет» всего, в том числе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895" w:rsidRPr="00494895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494895">
              <w:rPr>
                <w:rFonts w:ascii="Liberation Serif" w:hAnsi="Liberation Serif" w:cs="Liberation Serif"/>
              </w:rPr>
              <w:t>1259,4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895" w:rsidRPr="00494895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494895">
              <w:rPr>
                <w:rFonts w:ascii="Liberation Serif" w:hAnsi="Liberation Serif" w:cs="Liberation Serif"/>
              </w:rPr>
              <w:t>1259,4</w:t>
            </w:r>
          </w:p>
        </w:tc>
      </w:tr>
      <w:tr w:rsidR="00494895" w:rsidRPr="00494895" w:rsidTr="00494895">
        <w:trPr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895" w:rsidRPr="00494895" w:rsidRDefault="00494895" w:rsidP="00494895">
            <w:pPr>
              <w:widowControl/>
              <w:suppressAutoHyphens/>
              <w:snapToGrid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494895" w:rsidRDefault="00494895" w:rsidP="00494895">
            <w:pPr>
              <w:rPr>
                <w:rFonts w:ascii="Liberation Serif" w:hAnsi="Liberation Serif" w:cs="Liberation Serif"/>
              </w:rPr>
            </w:pPr>
            <w:r w:rsidRPr="00494895">
              <w:rPr>
                <w:rFonts w:ascii="Liberation Serif" w:hAnsi="Liberation Serif" w:cs="Liberation Serif"/>
              </w:rPr>
              <w:t>бюджет области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895" w:rsidRPr="00494895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494895">
              <w:rPr>
                <w:rFonts w:ascii="Liberation Serif" w:hAnsi="Liberation Serif" w:cs="Liberation Serif"/>
              </w:rPr>
              <w:t>881,6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895" w:rsidRPr="00494895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494895">
              <w:rPr>
                <w:rFonts w:ascii="Liberation Serif" w:hAnsi="Liberation Serif" w:cs="Liberation Serif"/>
              </w:rPr>
              <w:t>881,6</w:t>
            </w:r>
          </w:p>
        </w:tc>
      </w:tr>
      <w:tr w:rsidR="00494895" w:rsidRPr="00494895" w:rsidTr="00494895">
        <w:trPr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895" w:rsidRPr="00494895" w:rsidRDefault="00494895" w:rsidP="00494895">
            <w:pPr>
              <w:widowControl/>
              <w:suppressAutoHyphens/>
              <w:snapToGrid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494895" w:rsidRDefault="00494895" w:rsidP="00494895">
            <w:pPr>
              <w:rPr>
                <w:rFonts w:ascii="Liberation Serif" w:hAnsi="Liberation Serif" w:cs="Liberation Serif"/>
              </w:rPr>
            </w:pPr>
            <w:r w:rsidRPr="00494895">
              <w:rPr>
                <w:rFonts w:ascii="Liberation Serif" w:hAnsi="Liberation Serif" w:cs="Liberation Serif"/>
              </w:rPr>
              <w:t>собственные доходы бюджета округа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895" w:rsidRPr="00494895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494895">
              <w:rPr>
                <w:rFonts w:ascii="Liberation Serif" w:hAnsi="Liberation Serif" w:cs="Liberation Serif"/>
              </w:rPr>
              <w:t>314,7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895" w:rsidRPr="00494895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494895">
              <w:rPr>
                <w:rFonts w:ascii="Liberation Serif" w:hAnsi="Liberation Serif" w:cs="Liberation Serif"/>
              </w:rPr>
              <w:t>314,7</w:t>
            </w:r>
          </w:p>
        </w:tc>
      </w:tr>
      <w:tr w:rsidR="00494895" w:rsidRPr="00494895" w:rsidTr="00494895">
        <w:trPr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895" w:rsidRPr="00494895" w:rsidRDefault="00494895" w:rsidP="00494895">
            <w:pPr>
              <w:widowControl/>
              <w:suppressAutoHyphens/>
              <w:snapToGrid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494895" w:rsidRDefault="00494895" w:rsidP="00494895">
            <w:pPr>
              <w:rPr>
                <w:rFonts w:ascii="Liberation Serif" w:hAnsi="Liberation Serif" w:cs="Liberation Serif"/>
              </w:rPr>
            </w:pPr>
            <w:r w:rsidRPr="00494895">
              <w:rPr>
                <w:rFonts w:ascii="Liberation Serif" w:hAnsi="Liberation Serif" w:cs="Liberation Serif"/>
              </w:rPr>
              <w:t>безвозмездные поступления от физических и юридических лиц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895" w:rsidRPr="00494895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494895">
              <w:rPr>
                <w:rFonts w:ascii="Liberation Serif" w:hAnsi="Liberation Serif" w:cs="Liberation Serif"/>
              </w:rPr>
              <w:t>63,1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895" w:rsidRPr="00494895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494895">
              <w:rPr>
                <w:rFonts w:ascii="Liberation Serif" w:hAnsi="Liberation Serif" w:cs="Liberation Serif"/>
              </w:rPr>
              <w:t>63,1</w:t>
            </w:r>
          </w:p>
        </w:tc>
      </w:tr>
    </w:tbl>
    <w:p w:rsidR="004F5395" w:rsidRPr="004F5395" w:rsidRDefault="004F5395" w:rsidP="004F5395">
      <w:pPr>
        <w:widowControl/>
        <w:suppressAutoHyphens/>
        <w:jc w:val="center"/>
        <w:rPr>
          <w:rFonts w:ascii="Liberation Serif" w:eastAsia="NSimSun" w:hAnsi="Liberation Serif" w:cs="Liberation Serif"/>
          <w:kern w:val="2"/>
          <w:lang w:eastAsia="zh-CN" w:bidi="hi-IN"/>
        </w:rPr>
      </w:pPr>
    </w:p>
    <w:p w:rsidR="00B0339C" w:rsidRDefault="00B0339C" w:rsidP="004F5395">
      <w:pPr>
        <w:widowControl/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eastAsia="zh-CN" w:bidi="hi-IN"/>
        </w:rPr>
      </w:pPr>
    </w:p>
    <w:p w:rsidR="004F5395" w:rsidRPr="004F5395" w:rsidRDefault="004F5395" w:rsidP="004F5395">
      <w:pPr>
        <w:widowControl/>
        <w:suppressAutoHyphens/>
        <w:jc w:val="center"/>
        <w:rPr>
          <w:rFonts w:ascii="PT Sans" w:eastAsia="Tahoma" w:hAnsi="PT Sans" w:cs="Noto Sans Devanagari"/>
          <w:color w:val="auto"/>
          <w:kern w:val="2"/>
          <w:lang w:eastAsia="zh-CN" w:bidi="hi-IN"/>
        </w:rPr>
      </w:pPr>
      <w:r w:rsidRPr="004F5395">
        <w:rPr>
          <w:rFonts w:ascii="Liberation Serif" w:eastAsia="NSimSun" w:hAnsi="Liberation Serif" w:cs="Liberation Serif"/>
          <w:b/>
          <w:bCs/>
          <w:kern w:val="2"/>
          <w:lang w:eastAsia="zh-CN" w:bidi="hi-IN"/>
        </w:rPr>
        <w:t>5. Характеристика направлений расходов финансовых мероприятий (результатов) проекта</w:t>
      </w:r>
    </w:p>
    <w:p w:rsidR="004F5395" w:rsidRPr="004F5395" w:rsidRDefault="004F5395" w:rsidP="004F5395">
      <w:pPr>
        <w:widowControl/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eastAsia="zh-CN" w:bidi="hi-IN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9"/>
        <w:gridCol w:w="4028"/>
        <w:gridCol w:w="83"/>
        <w:gridCol w:w="2823"/>
        <w:gridCol w:w="2447"/>
        <w:gridCol w:w="2758"/>
        <w:gridCol w:w="2302"/>
      </w:tblGrid>
      <w:tr w:rsidR="00CD6597" w:rsidRPr="00CD6597" w:rsidTr="00C73EAF">
        <w:trPr>
          <w:trHeight w:val="794"/>
        </w:trPr>
        <w:tc>
          <w:tcPr>
            <w:tcW w:w="709" w:type="dxa"/>
            <w:vMerge w:val="restart"/>
            <w:shd w:val="clear" w:color="auto" w:fill="auto"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№</w:t>
            </w:r>
            <w:r w:rsidRPr="00CD6597">
              <w:rPr>
                <w:rFonts w:ascii="Liberation Serif" w:eastAsia="Liberation Serif" w:hAnsi="Liberation Serif" w:cs="Liberation Serif"/>
                <w:kern w:val="2"/>
                <w:lang w:eastAsia="zh-CN" w:bidi="hi-IN"/>
              </w:rPr>
              <w:t xml:space="preserve"> </w:t>
            </w:r>
            <w:r w:rsidRPr="00CD6597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п/п</w:t>
            </w:r>
          </w:p>
        </w:tc>
        <w:tc>
          <w:tcPr>
            <w:tcW w:w="4028" w:type="dxa"/>
            <w:vMerge w:val="restart"/>
            <w:shd w:val="clear" w:color="auto" w:fill="auto"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2906" w:type="dxa"/>
            <w:gridSpan w:val="2"/>
            <w:vMerge w:val="restart"/>
            <w:shd w:val="clear" w:color="auto" w:fill="auto"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Наименование расходов</w:t>
            </w:r>
          </w:p>
        </w:tc>
        <w:tc>
          <w:tcPr>
            <w:tcW w:w="2447" w:type="dxa"/>
            <w:vMerge w:val="restart"/>
            <w:shd w:val="clear" w:color="auto" w:fill="auto"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Направление расходов</w:t>
            </w:r>
          </w:p>
        </w:tc>
        <w:tc>
          <w:tcPr>
            <w:tcW w:w="2758" w:type="dxa"/>
            <w:vMerge w:val="restart"/>
            <w:shd w:val="clear" w:color="auto" w:fill="auto"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2302" w:type="dxa"/>
            <w:shd w:val="clear" w:color="auto" w:fill="auto"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Объем финансового обеспечения, тыс.руб.</w:t>
            </w:r>
          </w:p>
        </w:tc>
      </w:tr>
      <w:tr w:rsidR="00CD6597" w:rsidRPr="00CD6597" w:rsidTr="00C73EAF">
        <w:trPr>
          <w:trHeight w:val="260"/>
        </w:trPr>
        <w:tc>
          <w:tcPr>
            <w:tcW w:w="709" w:type="dxa"/>
            <w:vMerge/>
            <w:shd w:val="clear" w:color="auto" w:fill="auto"/>
          </w:tcPr>
          <w:p w:rsidR="00CD6597" w:rsidRPr="00CD6597" w:rsidRDefault="00CD6597" w:rsidP="00CD6597">
            <w:pPr>
              <w:widowControl/>
              <w:suppressAutoHyphens/>
              <w:snapToGrid w:val="0"/>
              <w:jc w:val="center"/>
              <w:rPr>
                <w:rFonts w:ascii="Liberation Serif" w:eastAsia="NSimSun" w:hAnsi="Liberation Serif" w:cs="Liberation Serif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4028" w:type="dxa"/>
            <w:vMerge/>
            <w:shd w:val="clear" w:color="auto" w:fill="auto"/>
          </w:tcPr>
          <w:p w:rsidR="00CD6597" w:rsidRPr="00CD6597" w:rsidRDefault="00CD6597" w:rsidP="00CD6597">
            <w:pPr>
              <w:widowControl/>
              <w:suppressAutoHyphens/>
              <w:snapToGrid w:val="0"/>
              <w:jc w:val="center"/>
              <w:rPr>
                <w:rFonts w:ascii="Liberation Serif" w:eastAsia="NSimSun" w:hAnsi="Liberation Serif" w:cs="Liberation Serif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2906" w:type="dxa"/>
            <w:gridSpan w:val="2"/>
            <w:vMerge/>
            <w:shd w:val="clear" w:color="auto" w:fill="auto"/>
          </w:tcPr>
          <w:p w:rsidR="00CD6597" w:rsidRPr="00CD6597" w:rsidRDefault="00CD6597" w:rsidP="00CD6597">
            <w:pPr>
              <w:widowControl/>
              <w:suppressAutoHyphens/>
              <w:snapToGrid w:val="0"/>
              <w:jc w:val="center"/>
              <w:rPr>
                <w:rFonts w:ascii="Liberation Serif" w:eastAsia="NSimSun" w:hAnsi="Liberation Serif" w:cs="Liberation Serif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2447" w:type="dxa"/>
            <w:vMerge/>
            <w:shd w:val="clear" w:color="auto" w:fill="auto"/>
          </w:tcPr>
          <w:p w:rsidR="00CD6597" w:rsidRPr="00CD6597" w:rsidRDefault="00CD6597" w:rsidP="00CD6597">
            <w:pPr>
              <w:widowControl/>
              <w:suppressAutoHyphens/>
              <w:snapToGrid w:val="0"/>
              <w:jc w:val="center"/>
              <w:rPr>
                <w:rFonts w:ascii="Liberation Serif" w:eastAsia="NSimSun" w:hAnsi="Liberation Serif" w:cs="Liberation Serif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2758" w:type="dxa"/>
            <w:vMerge/>
            <w:shd w:val="clear" w:color="auto" w:fill="auto"/>
          </w:tcPr>
          <w:p w:rsidR="00CD6597" w:rsidRPr="00CD6597" w:rsidRDefault="00CD6597" w:rsidP="00CD6597">
            <w:pPr>
              <w:widowControl/>
              <w:suppressAutoHyphens/>
              <w:snapToGrid w:val="0"/>
              <w:jc w:val="center"/>
              <w:rPr>
                <w:rFonts w:ascii="Liberation Serif" w:eastAsia="NSimSun" w:hAnsi="Liberation Serif" w:cs="Liberation Serif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2302" w:type="dxa"/>
            <w:shd w:val="clear" w:color="auto" w:fill="auto"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2025 год</w:t>
            </w:r>
          </w:p>
        </w:tc>
      </w:tr>
      <w:tr w:rsidR="00CD6597" w:rsidRPr="00CD6597" w:rsidTr="00C73EAF">
        <w:trPr>
          <w:trHeight w:val="260"/>
        </w:trPr>
        <w:tc>
          <w:tcPr>
            <w:tcW w:w="709" w:type="dxa"/>
            <w:shd w:val="clear" w:color="auto" w:fill="auto"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1</w:t>
            </w:r>
          </w:p>
        </w:tc>
        <w:tc>
          <w:tcPr>
            <w:tcW w:w="4028" w:type="dxa"/>
            <w:shd w:val="clear" w:color="auto" w:fill="auto"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2</w:t>
            </w:r>
          </w:p>
        </w:tc>
        <w:tc>
          <w:tcPr>
            <w:tcW w:w="2906" w:type="dxa"/>
            <w:gridSpan w:val="2"/>
            <w:shd w:val="clear" w:color="auto" w:fill="auto"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3</w:t>
            </w:r>
          </w:p>
        </w:tc>
        <w:tc>
          <w:tcPr>
            <w:tcW w:w="2447" w:type="dxa"/>
            <w:shd w:val="clear" w:color="auto" w:fill="auto"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4</w:t>
            </w:r>
          </w:p>
        </w:tc>
        <w:tc>
          <w:tcPr>
            <w:tcW w:w="2758" w:type="dxa"/>
            <w:shd w:val="clear" w:color="auto" w:fill="auto"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5</w:t>
            </w:r>
          </w:p>
        </w:tc>
        <w:tc>
          <w:tcPr>
            <w:tcW w:w="2302" w:type="dxa"/>
            <w:shd w:val="clear" w:color="auto" w:fill="auto"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6</w:t>
            </w:r>
          </w:p>
        </w:tc>
      </w:tr>
      <w:tr w:rsidR="00CD6597" w:rsidRPr="00CD6597" w:rsidTr="00C73EAF">
        <w:trPr>
          <w:trHeight w:val="260"/>
        </w:trPr>
        <w:tc>
          <w:tcPr>
            <w:tcW w:w="709" w:type="dxa"/>
            <w:shd w:val="clear" w:color="auto" w:fill="auto"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14441" w:type="dxa"/>
            <w:gridSpan w:val="6"/>
            <w:shd w:val="clear" w:color="auto" w:fill="auto"/>
          </w:tcPr>
          <w:p w:rsidR="00CD6597" w:rsidRPr="00CD6597" w:rsidRDefault="00CD6597" w:rsidP="00CD6597">
            <w:pPr>
              <w:widowControl/>
              <w:jc w:val="both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Times New Roman" w:hAnsi="Liberation Serif" w:cs="Liberation Serif"/>
                <w:bCs/>
                <w:kern w:val="2"/>
                <w:lang w:eastAsia="hi-IN" w:bidi="hi-IN"/>
              </w:rPr>
              <w:t xml:space="preserve">Задача 1: Обеспечение доли реализованных проектов по обеспечению услугами связи </w:t>
            </w:r>
            <w:r w:rsidRPr="00CD6597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населенных пунктов</w:t>
            </w:r>
            <w:r w:rsidRPr="00CD6597">
              <w:rPr>
                <w:rFonts w:ascii="Liberation Serif" w:eastAsia="Times New Roman" w:hAnsi="Liberation Serif" w:cs="Liberation Serif"/>
                <w:bCs/>
                <w:kern w:val="2"/>
                <w:lang w:eastAsia="hi-IN" w:bidi="hi-IN"/>
              </w:rPr>
              <w:t xml:space="preserve"> в рамках реализации проекта «Народный бюджет» от числа одобренных Правительством Вологодской области проектов по обеспечению услугами связи  </w:t>
            </w:r>
            <w:r w:rsidRPr="00CD6597"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  <w:t>населенных пунктов</w:t>
            </w:r>
            <w:r w:rsidRPr="00CD6597">
              <w:rPr>
                <w:rFonts w:ascii="Liberation Serif" w:eastAsia="Times New Roman" w:hAnsi="Liberation Serif" w:cs="Liberation Serif"/>
                <w:bCs/>
                <w:kern w:val="2"/>
                <w:lang w:eastAsia="hi-IN" w:bidi="hi-IN"/>
              </w:rPr>
              <w:t xml:space="preserve"> на уровне 100% ежегодно</w:t>
            </w:r>
          </w:p>
        </w:tc>
      </w:tr>
      <w:tr w:rsidR="00494895" w:rsidRPr="00CD6597" w:rsidTr="00C73EAF">
        <w:trPr>
          <w:trHeight w:val="260"/>
        </w:trPr>
        <w:tc>
          <w:tcPr>
            <w:tcW w:w="709" w:type="dxa"/>
            <w:vMerge w:val="restart"/>
            <w:shd w:val="clear" w:color="auto" w:fill="auto"/>
          </w:tcPr>
          <w:p w:rsidR="00494895" w:rsidRPr="00CD6597" w:rsidRDefault="00494895" w:rsidP="00CD6597">
            <w:pPr>
              <w:widowControl/>
              <w:suppressAutoHyphens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1.1.</w:t>
            </w:r>
          </w:p>
        </w:tc>
        <w:tc>
          <w:tcPr>
            <w:tcW w:w="4111" w:type="dxa"/>
            <w:gridSpan w:val="2"/>
            <w:vMerge w:val="restart"/>
            <w:shd w:val="clear" w:color="auto" w:fill="auto"/>
          </w:tcPr>
          <w:p w:rsidR="00494895" w:rsidRPr="00CD6597" w:rsidRDefault="00494895" w:rsidP="00CD6597">
            <w:pPr>
              <w:rPr>
                <w:rFonts w:ascii="Liberation Serif" w:hAnsi="Liberation Serif" w:cs="Liberation Serif"/>
              </w:rPr>
            </w:pPr>
            <w:r w:rsidRPr="00CD6597">
              <w:rPr>
                <w:rFonts w:ascii="Liberation Serif" w:hAnsi="Liberation Serif" w:cs="Liberation Serif"/>
              </w:rPr>
              <w:t>Результат: реализованы проекты по обеспечению услугами связи в рамках реализации проекта «Народный бюджет»</w:t>
            </w:r>
          </w:p>
          <w:p w:rsidR="00494895" w:rsidRPr="00CD6597" w:rsidRDefault="00494895" w:rsidP="00CD6597">
            <w:pPr>
              <w:rPr>
                <w:rFonts w:ascii="Liberation Serif" w:hAnsi="Liberation Serif" w:cs="Liberation Serif"/>
              </w:rPr>
            </w:pPr>
          </w:p>
          <w:p w:rsidR="00494895" w:rsidRPr="00CD6597" w:rsidRDefault="00494895" w:rsidP="00CD659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23" w:type="dxa"/>
            <w:vMerge w:val="restart"/>
            <w:shd w:val="clear" w:color="auto" w:fill="auto"/>
          </w:tcPr>
          <w:p w:rsidR="00494895" w:rsidRPr="00CD6597" w:rsidRDefault="00494895" w:rsidP="00CD6597">
            <w:pPr>
              <w:rPr>
                <w:rFonts w:ascii="Liberation Serif" w:hAnsi="Liberation Serif" w:cs="Liberation Serif"/>
              </w:rPr>
            </w:pPr>
            <w:r w:rsidRPr="00CD6597">
              <w:rPr>
                <w:rFonts w:ascii="Liberation Serif" w:hAnsi="Liberation Serif" w:cs="Liberation Serif"/>
              </w:rPr>
              <w:t>Расходы на реализацию проектов «Народный бюджет»</w:t>
            </w:r>
          </w:p>
        </w:tc>
        <w:tc>
          <w:tcPr>
            <w:tcW w:w="2447" w:type="dxa"/>
            <w:vMerge w:val="restart"/>
            <w:shd w:val="clear" w:color="auto" w:fill="auto"/>
          </w:tcPr>
          <w:p w:rsidR="00494895" w:rsidRPr="00CD6597" w:rsidRDefault="00494895" w:rsidP="00CD6597">
            <w:pPr>
              <w:rPr>
                <w:rFonts w:ascii="Liberation Serif" w:hAnsi="Liberation Serif" w:cs="Liberation Serif"/>
              </w:rPr>
            </w:pPr>
            <w:r w:rsidRPr="00CD6597">
              <w:rPr>
                <w:rFonts w:ascii="Liberation Serif" w:hAnsi="Liberation Serif" w:cs="Liberation Serif"/>
              </w:rPr>
              <w:t>Мероприятия, включенные в проектную часть   по решению Проектного комитета</w:t>
            </w:r>
          </w:p>
        </w:tc>
        <w:tc>
          <w:tcPr>
            <w:tcW w:w="2758" w:type="dxa"/>
            <w:shd w:val="clear" w:color="auto" w:fill="auto"/>
          </w:tcPr>
          <w:p w:rsidR="00494895" w:rsidRPr="00CD6597" w:rsidRDefault="00494895" w:rsidP="00494895">
            <w:pPr>
              <w:rPr>
                <w:rFonts w:ascii="Liberation Serif" w:hAnsi="Liberation Serif" w:cs="Liberation Serif"/>
              </w:rPr>
            </w:pPr>
            <w:r w:rsidRPr="00CD6597">
              <w:rPr>
                <w:rFonts w:ascii="Liberation Serif" w:hAnsi="Liberation Serif" w:cs="Liberation Serif"/>
              </w:rPr>
              <w:t>Заключение контракта на обеспечение услугами связи деревни Слобода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94895" w:rsidRPr="00CD6597" w:rsidRDefault="00494895" w:rsidP="00CD659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272,0</w:t>
            </w:r>
          </w:p>
          <w:p w:rsidR="00494895" w:rsidRPr="00CD6597" w:rsidRDefault="00494895" w:rsidP="00CD6597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94895" w:rsidRPr="00CD6597" w:rsidTr="00C73EAF">
        <w:trPr>
          <w:trHeight w:val="260"/>
        </w:trPr>
        <w:tc>
          <w:tcPr>
            <w:tcW w:w="709" w:type="dxa"/>
            <w:vMerge/>
            <w:shd w:val="clear" w:color="auto" w:fill="auto"/>
          </w:tcPr>
          <w:p w:rsidR="00494895" w:rsidRPr="00CD6597" w:rsidRDefault="00494895" w:rsidP="00CD6597">
            <w:pPr>
              <w:widowControl/>
              <w:suppressAutoHyphens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</w:p>
        </w:tc>
        <w:tc>
          <w:tcPr>
            <w:tcW w:w="4111" w:type="dxa"/>
            <w:gridSpan w:val="2"/>
            <w:vMerge/>
            <w:shd w:val="clear" w:color="auto" w:fill="auto"/>
          </w:tcPr>
          <w:p w:rsidR="00494895" w:rsidRPr="00CD6597" w:rsidRDefault="00494895" w:rsidP="00CD659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494895" w:rsidRPr="00CD6597" w:rsidRDefault="00494895" w:rsidP="00CD659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47" w:type="dxa"/>
            <w:vMerge/>
            <w:shd w:val="clear" w:color="auto" w:fill="auto"/>
          </w:tcPr>
          <w:p w:rsidR="00494895" w:rsidRPr="00CD6597" w:rsidRDefault="00494895" w:rsidP="00CD659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758" w:type="dxa"/>
            <w:shd w:val="clear" w:color="auto" w:fill="auto"/>
          </w:tcPr>
          <w:p w:rsidR="00494895" w:rsidRPr="00CD6597" w:rsidRDefault="00494895" w:rsidP="00494895">
            <w:pPr>
              <w:rPr>
                <w:rFonts w:ascii="Liberation Serif" w:hAnsi="Liberation Serif" w:cs="Liberation Serif"/>
              </w:rPr>
            </w:pPr>
            <w:r w:rsidRPr="00CD6597">
              <w:rPr>
                <w:rFonts w:ascii="Liberation Serif" w:hAnsi="Liberation Serif" w:cs="Liberation Serif"/>
              </w:rPr>
              <w:t xml:space="preserve">Заключение контракта на обеспечение </w:t>
            </w:r>
            <w:r w:rsidRPr="00CD6597">
              <w:rPr>
                <w:rFonts w:ascii="Liberation Serif" w:hAnsi="Liberation Serif" w:cs="Liberation Serif"/>
              </w:rPr>
              <w:lastRenderedPageBreak/>
              <w:t>услугами связи деревни Хорошево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94895" w:rsidRPr="00CD6597" w:rsidRDefault="00494895" w:rsidP="00CD659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987,4</w:t>
            </w:r>
          </w:p>
          <w:p w:rsidR="00494895" w:rsidRPr="00CD6597" w:rsidRDefault="00494895" w:rsidP="00CD6597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4F5395" w:rsidRPr="004F5395" w:rsidRDefault="004F5395" w:rsidP="004F5395">
      <w:pPr>
        <w:widowControl/>
        <w:suppressAutoHyphens/>
        <w:jc w:val="both"/>
        <w:rPr>
          <w:rFonts w:ascii="Liberation Serif" w:eastAsia="NSimSun" w:hAnsi="Liberation Serif" w:cs="Liberation Serif"/>
          <w:kern w:val="2"/>
          <w:lang w:eastAsia="zh-CN" w:bidi="hi-IN"/>
        </w:rPr>
      </w:pPr>
    </w:p>
    <w:p w:rsidR="005F6A18" w:rsidRDefault="005F6A18" w:rsidP="004F5395">
      <w:pPr>
        <w:keepNext/>
        <w:widowControl/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eastAsia="zh-CN" w:bidi="hi-IN"/>
        </w:rPr>
      </w:pPr>
    </w:p>
    <w:p w:rsidR="004F5395" w:rsidRPr="004F5395" w:rsidRDefault="004F5395" w:rsidP="004F5395">
      <w:pPr>
        <w:keepNext/>
        <w:widowControl/>
        <w:suppressAutoHyphens/>
        <w:jc w:val="center"/>
        <w:rPr>
          <w:rFonts w:ascii="PT Sans" w:eastAsia="Tahoma" w:hAnsi="PT Sans" w:cs="Noto Sans Devanagari"/>
          <w:color w:val="auto"/>
          <w:kern w:val="2"/>
          <w:lang w:eastAsia="zh-CN" w:bidi="hi-IN"/>
        </w:rPr>
      </w:pPr>
      <w:r w:rsidRPr="004F5395">
        <w:rPr>
          <w:rFonts w:ascii="Liberation Serif" w:eastAsia="NSimSun" w:hAnsi="Liberation Serif" w:cs="Liberation Serif"/>
          <w:b/>
          <w:bCs/>
          <w:kern w:val="2"/>
          <w:lang w:eastAsia="zh-CN" w:bidi="hi-IN"/>
        </w:rPr>
        <w:t>6. Члены рабочей группы</w:t>
      </w:r>
    </w:p>
    <w:p w:rsidR="004F5395" w:rsidRPr="004F5395" w:rsidRDefault="004F5395" w:rsidP="004F5395">
      <w:pPr>
        <w:widowControl/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eastAsia="zh-CN" w:bidi="hi-IN"/>
        </w:rPr>
      </w:pPr>
    </w:p>
    <w:tbl>
      <w:tblPr>
        <w:tblW w:w="15178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2534"/>
        <w:gridCol w:w="7824"/>
      </w:tblGrid>
      <w:tr w:rsidR="00CD6597" w:rsidRPr="00CD6597" w:rsidTr="00C73EAF">
        <w:trPr>
          <w:trHeight w:val="5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№</w:t>
            </w:r>
            <w:r w:rsidRPr="00CD6597">
              <w:rPr>
                <w:rFonts w:ascii="Liberation Serif" w:eastAsia="Liberation Serif" w:hAnsi="Liberation Serif" w:cs="Liberation Serif"/>
                <w:kern w:val="2"/>
                <w:lang w:eastAsia="zh-CN" w:bidi="hi-IN"/>
              </w:rPr>
              <w:t xml:space="preserve"> </w:t>
            </w:r>
            <w:r w:rsidRPr="00CD6597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Роль в проекте (обязанности)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ФИО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Должность</w:t>
            </w:r>
          </w:p>
        </w:tc>
      </w:tr>
      <w:tr w:rsidR="00CD6597" w:rsidRPr="00CD6597" w:rsidTr="00C73EAF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3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6597" w:rsidRPr="00CD6597" w:rsidRDefault="00CD6597" w:rsidP="00CD6597">
            <w:pPr>
              <w:widowControl/>
              <w:suppressAutoHyphens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4</w:t>
            </w:r>
          </w:p>
        </w:tc>
      </w:tr>
      <w:tr w:rsidR="00CD6597" w:rsidRPr="00CD6597" w:rsidTr="00C73EAF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97" w:rsidRPr="00CD6597" w:rsidRDefault="00CD6597" w:rsidP="00CD6597">
            <w:pPr>
              <w:widowControl/>
              <w:suppressAutoHyphens/>
              <w:snapToGrid w:val="0"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97" w:rsidRPr="00CD6597" w:rsidRDefault="00CD6597" w:rsidP="00CD6597">
            <w:pPr>
              <w:widowControl/>
              <w:suppressAutoHyphens/>
              <w:snapToGrid w:val="0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Куратор проекта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97" w:rsidRPr="00CD6597" w:rsidRDefault="00CD6597" w:rsidP="00CD6597">
            <w:pPr>
              <w:widowControl/>
              <w:suppressAutoHyphens/>
              <w:snapToGrid w:val="0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Т.В. Рогалева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97" w:rsidRPr="00CD6597" w:rsidRDefault="00CD6597" w:rsidP="00CD6597">
            <w:pPr>
              <w:widowControl/>
              <w:suppressAutoHyphens/>
              <w:snapToGrid w:val="0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Управляющий делами, руководитель аппарата администрации Грязовецкого муниципального округа</w:t>
            </w:r>
          </w:p>
        </w:tc>
      </w:tr>
      <w:tr w:rsidR="00CD6597" w:rsidRPr="00CD6597" w:rsidTr="00C73EAF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97" w:rsidRPr="00CD6597" w:rsidRDefault="00CD6597" w:rsidP="00CD6597">
            <w:pPr>
              <w:widowControl/>
              <w:suppressAutoHyphens/>
              <w:snapToGrid w:val="0"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97" w:rsidRPr="00CD6597" w:rsidRDefault="00CD6597" w:rsidP="00CD6597">
            <w:pPr>
              <w:widowControl/>
              <w:suppressAutoHyphens/>
              <w:snapToGrid w:val="0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Руководитель проекта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97" w:rsidRPr="00CD6597" w:rsidRDefault="00CD6597" w:rsidP="00CD6597">
            <w:pPr>
              <w:widowControl/>
              <w:suppressAutoHyphens/>
              <w:snapToGrid w:val="0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А.М. Веретьева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97" w:rsidRPr="00CD6597" w:rsidRDefault="00CD6597" w:rsidP="00CD6597">
            <w:pPr>
              <w:widowControl/>
              <w:suppressAutoHyphens/>
              <w:snapToGrid w:val="0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NSimSun" w:hAnsi="Liberation Serif" w:cs="Liberation Serif"/>
                <w:kern w:val="2"/>
                <w:lang w:eastAsia="hi-IN" w:bidi="hi-IN"/>
              </w:rPr>
              <w:t xml:space="preserve">Начальник комитета информационных технологий администрации </w:t>
            </w:r>
            <w:r w:rsidRPr="00CD6597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Грязовецкого муниципального округа</w:t>
            </w:r>
          </w:p>
        </w:tc>
      </w:tr>
      <w:tr w:rsidR="00CD6597" w:rsidRPr="00CD6597" w:rsidTr="00C73EAF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97" w:rsidRPr="00CD6597" w:rsidRDefault="00CD6597" w:rsidP="00CD6597">
            <w:pPr>
              <w:widowControl/>
              <w:suppressAutoHyphens/>
              <w:snapToGrid w:val="0"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97" w:rsidRPr="00CD6597" w:rsidRDefault="00CD6597" w:rsidP="00CD6597">
            <w:pPr>
              <w:widowControl/>
              <w:suppressAutoHyphens/>
              <w:snapToGrid w:val="0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Участник проекта (ответственный за проведение мероприятий)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97" w:rsidRPr="00CD6597" w:rsidRDefault="00CD6597" w:rsidP="00CD6597">
            <w:pPr>
              <w:widowControl/>
              <w:suppressAutoHyphens/>
              <w:snapToGrid w:val="0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С.В. Серова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97" w:rsidRPr="00CD6597" w:rsidRDefault="00CD6597" w:rsidP="00CD6597">
            <w:pPr>
              <w:widowControl/>
              <w:suppressAutoHyphens/>
              <w:snapToGrid w:val="0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Начальник Комьянского территориального управления администрации  Грязовецкого муниципального округа</w:t>
            </w:r>
          </w:p>
        </w:tc>
      </w:tr>
      <w:tr w:rsidR="00CD6597" w:rsidRPr="00CD6597" w:rsidTr="00C73EAF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97" w:rsidRPr="00CD6597" w:rsidRDefault="00CD6597" w:rsidP="00CD6597">
            <w:pPr>
              <w:widowControl/>
              <w:suppressAutoHyphens/>
              <w:snapToGrid w:val="0"/>
              <w:jc w:val="center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97" w:rsidRPr="00CD6597" w:rsidRDefault="00CD6597" w:rsidP="00CD6597">
            <w:pPr>
              <w:widowControl/>
              <w:suppressAutoHyphens/>
              <w:snapToGrid w:val="0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Участник проекта (ответственный за проведение мероприятий)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97" w:rsidRPr="00CD6597" w:rsidRDefault="00CD6597" w:rsidP="00CD6597">
            <w:pPr>
              <w:widowControl/>
              <w:suppressAutoHyphens/>
              <w:snapToGrid w:val="0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Н.В. Богословская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97" w:rsidRPr="00CD6597" w:rsidRDefault="00CD6597" w:rsidP="00CD6597">
            <w:pPr>
              <w:widowControl/>
              <w:suppressAutoHyphens/>
              <w:snapToGrid w:val="0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CD6597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Начальник Перцевского территориального управления</w:t>
            </w:r>
            <w:r w:rsidRPr="00CD6597">
              <w:rPr>
                <w:rFonts w:ascii="Liberation Serif" w:eastAsia="NSimSun" w:hAnsi="Liberation Serif" w:cs="Liberation Serif"/>
                <w:kern w:val="2"/>
                <w:lang w:eastAsia="hi-IN" w:bidi="hi-IN"/>
              </w:rPr>
              <w:t xml:space="preserve"> </w:t>
            </w:r>
            <w:r w:rsidRPr="00CD6597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администрации  Грязовецкого муниципального округа</w:t>
            </w:r>
          </w:p>
        </w:tc>
      </w:tr>
    </w:tbl>
    <w:p w:rsidR="00BD122E" w:rsidRDefault="00BD122E" w:rsidP="004F5395">
      <w:pPr>
        <w:widowControl/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eastAsia="zh-CN" w:bidi="hi-IN"/>
        </w:rPr>
      </w:pPr>
    </w:p>
    <w:p w:rsidR="00494895" w:rsidRDefault="00494895" w:rsidP="004F5395">
      <w:pPr>
        <w:widowControl/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eastAsia="zh-CN" w:bidi="hi-IN"/>
        </w:rPr>
      </w:pPr>
    </w:p>
    <w:p w:rsidR="004F5395" w:rsidRPr="004F5395" w:rsidRDefault="004F5395" w:rsidP="004F5395">
      <w:pPr>
        <w:widowControl/>
        <w:suppressAutoHyphens/>
        <w:jc w:val="center"/>
        <w:rPr>
          <w:rFonts w:ascii="PT Sans" w:eastAsia="Tahoma" w:hAnsi="PT Sans" w:cs="Noto Sans Devanagari"/>
          <w:color w:val="auto"/>
          <w:kern w:val="2"/>
          <w:lang w:eastAsia="zh-CN" w:bidi="hi-IN"/>
        </w:rPr>
      </w:pPr>
      <w:r w:rsidRPr="004F5395">
        <w:rPr>
          <w:rFonts w:ascii="Liberation Serif" w:eastAsia="NSimSun" w:hAnsi="Liberation Serif" w:cs="Liberation Serif"/>
          <w:b/>
          <w:bCs/>
          <w:kern w:val="2"/>
          <w:lang w:eastAsia="zh-CN" w:bidi="hi-IN"/>
        </w:rPr>
        <w:t>7. Сведения о порядке сбора информации и методике расчета показателей проекта</w:t>
      </w:r>
    </w:p>
    <w:p w:rsidR="004F5395" w:rsidRPr="004F5395" w:rsidRDefault="004F5395" w:rsidP="004F5395">
      <w:pPr>
        <w:widowControl/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eastAsia="zh-CN" w:bidi="hi-IN"/>
        </w:rPr>
      </w:pPr>
    </w:p>
    <w:tbl>
      <w:tblPr>
        <w:tblW w:w="1505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80"/>
        <w:gridCol w:w="1764"/>
        <w:gridCol w:w="921"/>
        <w:gridCol w:w="1555"/>
        <w:gridCol w:w="1559"/>
        <w:gridCol w:w="2126"/>
        <w:gridCol w:w="2977"/>
        <w:gridCol w:w="1843"/>
        <w:gridCol w:w="1731"/>
      </w:tblGrid>
      <w:tr w:rsidR="00C73EAF" w:rsidRPr="00C73EAF" w:rsidTr="00C73EAF">
        <w:trPr>
          <w:trHeight w:val="1268"/>
        </w:trPr>
        <w:tc>
          <w:tcPr>
            <w:tcW w:w="580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№</w:t>
            </w:r>
            <w:r w:rsidRPr="00C73EAF">
              <w:rPr>
                <w:rFonts w:ascii="Liberation Serif" w:eastAsia="Liberation Serif" w:hAnsi="Liberation Serif" w:cs="Liberation Serif"/>
                <w:bCs/>
                <w:kern w:val="2"/>
                <w:lang w:eastAsia="zh-CN" w:bidi="hi-IN"/>
              </w:rPr>
              <w:t xml:space="preserve"> </w:t>
            </w: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п/п</w:t>
            </w:r>
          </w:p>
        </w:tc>
        <w:tc>
          <w:tcPr>
            <w:tcW w:w="1764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Наименование показателя</w:t>
            </w:r>
          </w:p>
        </w:tc>
        <w:tc>
          <w:tcPr>
            <w:tcW w:w="921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Единица измере-ния</w:t>
            </w:r>
          </w:p>
        </w:tc>
        <w:tc>
          <w:tcPr>
            <w:tcW w:w="1555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Тип показателя</w:t>
            </w:r>
          </w:p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(возрастающий/ убывающий)</w:t>
            </w:r>
          </w:p>
        </w:tc>
        <w:tc>
          <w:tcPr>
            <w:tcW w:w="1559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Метод расчета (накопитель-ный итог/ дискретный)</w:t>
            </w:r>
          </w:p>
        </w:tc>
        <w:tc>
          <w:tcPr>
            <w:tcW w:w="2126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Алгоритм  формирования (формула) и методологическое пояснение к показателю</w:t>
            </w:r>
          </w:p>
        </w:tc>
        <w:tc>
          <w:tcPr>
            <w:tcW w:w="2977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1843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1731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Ответственные за сбор данных</w:t>
            </w:r>
          </w:p>
        </w:tc>
      </w:tr>
      <w:tr w:rsidR="00C73EAF" w:rsidRPr="00C73EAF" w:rsidTr="00C73EAF">
        <w:trPr>
          <w:trHeight w:val="2431"/>
        </w:trPr>
        <w:tc>
          <w:tcPr>
            <w:tcW w:w="580" w:type="dxa"/>
            <w:vMerge w:val="restar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ahoma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lastRenderedPageBreak/>
              <w:t>1</w:t>
            </w:r>
          </w:p>
        </w:tc>
        <w:tc>
          <w:tcPr>
            <w:tcW w:w="1764" w:type="dxa"/>
            <w:vMerge w:val="restart"/>
            <w:shd w:val="clear" w:color="auto" w:fill="auto"/>
          </w:tcPr>
          <w:p w:rsidR="00C73EAF" w:rsidRPr="00C73EAF" w:rsidRDefault="00C73EAF" w:rsidP="00C73EAF">
            <w:pPr>
              <w:suppressAutoHyphens/>
              <w:snapToGrid w:val="0"/>
              <w:jc w:val="both"/>
              <w:textAlignment w:val="baseline"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Times New Roman" w:hAnsi="Liberation Serif" w:cs="Liberation Serif"/>
                <w:bCs/>
                <w:kern w:val="2"/>
                <w:lang w:eastAsia="hi-IN" w:bidi="hi-IN"/>
              </w:rPr>
              <w:t xml:space="preserve">Доля реализованных проектов по обеспечению услугами связи </w:t>
            </w: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населенных пунктов</w:t>
            </w:r>
            <w:r w:rsidRPr="00C73EAF">
              <w:rPr>
                <w:rFonts w:ascii="Liberation Serif" w:eastAsia="Times New Roman" w:hAnsi="Liberation Serif" w:cs="Liberation Serif"/>
                <w:bCs/>
                <w:kern w:val="2"/>
                <w:lang w:eastAsia="hi-IN" w:bidi="hi-IN"/>
              </w:rPr>
              <w:t xml:space="preserve"> в рамках реализации проекта «Народный бюджет» от числа одобренных Правительством Вологодской области проектов по обеспечению услугами связи </w:t>
            </w: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населенных пунктов</w:t>
            </w:r>
          </w:p>
        </w:tc>
        <w:tc>
          <w:tcPr>
            <w:tcW w:w="921" w:type="dxa"/>
            <w:vMerge w:val="restart"/>
            <w:shd w:val="clear" w:color="auto" w:fill="auto"/>
          </w:tcPr>
          <w:p w:rsidR="00C73EAF" w:rsidRPr="00C73EAF" w:rsidRDefault="00C73EAF" w:rsidP="00C73EAF">
            <w:pPr>
              <w:suppressAutoHyphens/>
              <w:snapToGrid w:val="0"/>
              <w:jc w:val="center"/>
              <w:rPr>
                <w:rFonts w:ascii="Liberation Serif" w:eastAsia="NSimSun" w:hAnsi="Liberation Serif" w:cs="Liberation Serif"/>
                <w:bCs/>
                <w:color w:val="auto"/>
                <w:lang w:bidi="ar-SA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lang w:bidi="ar-SA"/>
              </w:rPr>
              <w:t>%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C73EAF" w:rsidRPr="00C73EAF" w:rsidRDefault="00C73EAF" w:rsidP="00C73EAF">
            <w:pPr>
              <w:suppressAutoHyphens/>
              <w:snapToGrid w:val="0"/>
              <w:jc w:val="center"/>
              <w:rPr>
                <w:rFonts w:ascii="Liberation Serif" w:eastAsia="NSimSun" w:hAnsi="Liberation Serif" w:cs="Liberation Serif"/>
                <w:bCs/>
                <w:color w:val="auto"/>
                <w:lang w:bidi="ar-SA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lang w:bidi="ar-SA"/>
              </w:rPr>
              <w:t xml:space="preserve">постоянный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73EAF" w:rsidRPr="00C73EAF" w:rsidRDefault="00C73EAF" w:rsidP="00C73EAF">
            <w:pPr>
              <w:suppressAutoHyphens/>
              <w:snapToGrid w:val="0"/>
              <w:jc w:val="center"/>
              <w:rPr>
                <w:rFonts w:ascii="Liberation Serif" w:eastAsia="NSimSun" w:hAnsi="Liberation Serif" w:cs="Liberation Serif"/>
                <w:bCs/>
                <w:color w:val="auto"/>
                <w:lang w:bidi="ar-SA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lang w:bidi="ar-SA"/>
              </w:rPr>
              <w:t>дискретный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73EAF" w:rsidRPr="003D7329" w:rsidRDefault="003D7329" w:rsidP="00C73EAF">
            <w:pPr>
              <w:suppressAutoHyphens/>
              <w:jc w:val="center"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bidi="ar-SA"/>
                      </w:rPr>
                      <m:t>К</m:t>
                    </m:r>
                  </m:e>
                  <m:sub>
                    <m:r>
                      <m:rPr>
                        <m:lit/>
                        <m:nor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bidi="ar-SA"/>
                      </w:rPr>
                      <m:t>СП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bidi="ar-SA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bidi="ar-SA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bidi="ar-SA"/>
                          </w:rPr>
                          <m:t>K</m:t>
                        </m:r>
                      </m:e>
                      <m:sub>
                        <m:r>
                          <m:rPr>
                            <m:lit/>
                            <m:nor/>
                          </m:rP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bidi="ar-SA"/>
                          </w:rPr>
                          <m:t>общ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bidi="ar-SA"/>
                  </w:rPr>
                  <m:t>х</m:t>
                </m:r>
                <m:r>
                  <m:rPr>
                    <m:lit/>
                    <m:nor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  <w:lang w:bidi="ar-SA"/>
                  </w:rPr>
                  <m:t>100%</m:t>
                </m:r>
              </m:oMath>
            </m:oMathPara>
          </w:p>
        </w:tc>
        <w:tc>
          <w:tcPr>
            <w:tcW w:w="2977" w:type="dxa"/>
            <w:shd w:val="clear" w:color="auto" w:fill="auto"/>
          </w:tcPr>
          <w:p w:rsidR="00C73EAF" w:rsidRPr="00C73EAF" w:rsidRDefault="00C73EAF" w:rsidP="00C73EAF">
            <w:pPr>
              <w:suppressAutoHyphens/>
              <w:snapToGrid w:val="0"/>
              <w:jc w:val="both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Times New Roman"/>
                <w:bCs/>
                <w:color w:val="auto"/>
                <w:lang w:bidi="ar-SA"/>
              </w:rPr>
              <w:t>Ксп - доля реализованных проектов по обеспечению услугами связи населенных пунктов в рамках реализации проекта «Народный бюджет» от числа одобренных Правительством Вологодской области проектов по обеспечению услугами связи населенных пунктов, %</w:t>
            </w:r>
          </w:p>
        </w:tc>
        <w:tc>
          <w:tcPr>
            <w:tcW w:w="1843" w:type="dxa"/>
            <w:shd w:val="clear" w:color="auto" w:fill="auto"/>
          </w:tcPr>
          <w:p w:rsidR="00C73EAF" w:rsidRPr="00C73EAF" w:rsidRDefault="00C73EAF" w:rsidP="00C73EAF">
            <w:pPr>
              <w:suppressAutoHyphens/>
              <w:snapToGrid w:val="0"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Сводная информация, предоставленная комитетом информационных технологий администрации Грязовецкого муниципального округа</w:t>
            </w:r>
          </w:p>
        </w:tc>
        <w:tc>
          <w:tcPr>
            <w:tcW w:w="1731" w:type="dxa"/>
            <w:shd w:val="clear" w:color="auto" w:fill="auto"/>
          </w:tcPr>
          <w:p w:rsidR="00C73EAF" w:rsidRPr="00C73EAF" w:rsidRDefault="00C73EAF" w:rsidP="00C73EAF">
            <w:pPr>
              <w:suppressAutoHyphens/>
              <w:snapToGrid w:val="0"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lang w:bidi="ar-SA"/>
              </w:rPr>
              <w:t>Комитет информационных технологий администрации Грязовецкого муниципального округа Вологодской области</w:t>
            </w:r>
          </w:p>
        </w:tc>
      </w:tr>
      <w:tr w:rsidR="00C73EAF" w:rsidRPr="00C73EAF" w:rsidTr="00C73EAF">
        <w:trPr>
          <w:trHeight w:val="145"/>
        </w:trPr>
        <w:tc>
          <w:tcPr>
            <w:tcW w:w="580" w:type="dxa"/>
            <w:vMerge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snapToGrid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</w:tc>
        <w:tc>
          <w:tcPr>
            <w:tcW w:w="1764" w:type="dxa"/>
            <w:vMerge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snapToGrid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</w:tc>
        <w:tc>
          <w:tcPr>
            <w:tcW w:w="921" w:type="dxa"/>
            <w:vMerge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snapToGrid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snapToGrid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snapToGrid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snapToGrid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</w:tc>
        <w:tc>
          <w:tcPr>
            <w:tcW w:w="2977" w:type="dxa"/>
            <w:shd w:val="clear" w:color="auto" w:fill="auto"/>
          </w:tcPr>
          <w:p w:rsidR="00C73EAF" w:rsidRPr="00C73EAF" w:rsidRDefault="00C73EAF" w:rsidP="00C73EAF">
            <w:pPr>
              <w:suppressAutoHyphens/>
              <w:snapToGrid w:val="0"/>
              <w:jc w:val="both"/>
              <w:rPr>
                <w:rFonts w:ascii="Liberation Serif" w:eastAsia="NSimSun" w:hAnsi="Liberation Serif" w:cs="Liberation Serif"/>
                <w:bCs/>
                <w:lang w:bidi="ar-SA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lang w:bidi="ar-SA"/>
              </w:rPr>
              <w:t>К</w:t>
            </w:r>
            <w:r w:rsidRPr="00C73EAF">
              <w:rPr>
                <w:rFonts w:ascii="Liberation Serif" w:eastAsia="NSimSun" w:hAnsi="Liberation Serif" w:cs="Liberation Serif"/>
                <w:bCs/>
                <w:vertAlign w:val="subscript"/>
                <w:lang w:bidi="ar-SA"/>
              </w:rPr>
              <w:t xml:space="preserve">n </w:t>
            </w:r>
            <w:r w:rsidRPr="00C73EAF">
              <w:rPr>
                <w:rFonts w:ascii="Liberation Serif" w:eastAsia="NSimSun" w:hAnsi="Liberation Serif" w:cs="Liberation Serif"/>
                <w:bCs/>
                <w:lang w:bidi="ar-SA"/>
              </w:rPr>
              <w:t>- число реализованных проектов по обеспечению услугами связи населенных пунктов округа в рамках реализации проекта «Народный бюджет», ед.</w:t>
            </w:r>
          </w:p>
        </w:tc>
        <w:tc>
          <w:tcPr>
            <w:tcW w:w="1843" w:type="dxa"/>
            <w:shd w:val="clear" w:color="auto" w:fill="auto"/>
          </w:tcPr>
          <w:p w:rsidR="00C73EAF" w:rsidRPr="00C73EAF" w:rsidRDefault="00C73EAF" w:rsidP="00C73EAF">
            <w:pPr>
              <w:suppressAutoHyphens/>
              <w:snapToGrid w:val="0"/>
              <w:jc w:val="center"/>
              <w:rPr>
                <w:rFonts w:ascii="Liberation Serif" w:eastAsia="NSimSun" w:hAnsi="Liberation Serif" w:cs="Liberation Serif"/>
                <w:bCs/>
                <w:lang w:bidi="ar-SA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lang w:bidi="ar-SA"/>
              </w:rPr>
              <w:t>Акты выполненных работ</w:t>
            </w:r>
          </w:p>
        </w:tc>
        <w:tc>
          <w:tcPr>
            <w:tcW w:w="1731" w:type="dxa"/>
            <w:shd w:val="clear" w:color="auto" w:fill="auto"/>
          </w:tcPr>
          <w:p w:rsidR="00C73EAF" w:rsidRPr="00C73EAF" w:rsidRDefault="00C73EAF" w:rsidP="00C73EAF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lang w:bidi="ar-SA"/>
              </w:rPr>
              <w:t>Комитет информационных технологий администрации Грязовецкого муниципального округа Вологодской области</w:t>
            </w:r>
          </w:p>
        </w:tc>
      </w:tr>
      <w:tr w:rsidR="00C73EAF" w:rsidRPr="00C73EAF" w:rsidTr="00C73EAF">
        <w:trPr>
          <w:trHeight w:val="145"/>
        </w:trPr>
        <w:tc>
          <w:tcPr>
            <w:tcW w:w="580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snapToGrid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</w:tc>
        <w:tc>
          <w:tcPr>
            <w:tcW w:w="1764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snapToGrid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snapToGrid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</w:tc>
        <w:tc>
          <w:tcPr>
            <w:tcW w:w="1555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snapToGrid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snapToGrid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snapToGrid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</w:tc>
        <w:tc>
          <w:tcPr>
            <w:tcW w:w="2977" w:type="dxa"/>
            <w:shd w:val="clear" w:color="auto" w:fill="auto"/>
          </w:tcPr>
          <w:p w:rsidR="00C73EAF" w:rsidRPr="00C73EAF" w:rsidRDefault="00C73EAF" w:rsidP="00C73EAF">
            <w:pPr>
              <w:suppressAutoHyphens/>
              <w:snapToGrid w:val="0"/>
              <w:ind w:firstLine="72"/>
              <w:jc w:val="both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bCs/>
                <w:lang w:eastAsia="ar-SA" w:bidi="ar-SA"/>
              </w:rPr>
              <w:t>К</w:t>
            </w:r>
            <w:r w:rsidRPr="00C73EAF">
              <w:rPr>
                <w:rFonts w:ascii="Liberation Serif" w:eastAsia="Times New Roman" w:hAnsi="Liberation Serif" w:cs="Liberation Serif"/>
                <w:bCs/>
                <w:vertAlign w:val="subscript"/>
                <w:lang w:eastAsia="ar-SA" w:bidi="ar-SA"/>
              </w:rPr>
              <w:t xml:space="preserve"> общ </w:t>
            </w:r>
            <w:r w:rsidRPr="00C73EAF">
              <w:rPr>
                <w:rFonts w:ascii="Liberation Serif" w:eastAsia="Times New Roman" w:hAnsi="Liberation Serif" w:cs="Liberation Serif"/>
                <w:bCs/>
                <w:lang w:eastAsia="ar-SA" w:bidi="ar-SA"/>
              </w:rPr>
              <w:t xml:space="preserve">- </w:t>
            </w:r>
            <w:r w:rsidRPr="00C73EAF">
              <w:rPr>
                <w:rFonts w:ascii="Liberation Serif" w:eastAsia="Times New Roman" w:hAnsi="Liberation Serif" w:cs="Liberation Serif"/>
                <w:bCs/>
                <w:lang w:eastAsia="hi-IN" w:bidi="ar-SA"/>
              </w:rPr>
              <w:t xml:space="preserve">число одобренных Правительством Вологодской области проектов по обеспечению услугами связи </w:t>
            </w:r>
            <w:r w:rsidRPr="00C73EAF">
              <w:rPr>
                <w:rFonts w:ascii="Liberation Serif" w:eastAsia="Times New Roman" w:hAnsi="Liberation Serif" w:cs="Liberation Serif"/>
                <w:lang w:bidi="ar-SA"/>
              </w:rPr>
              <w:t>населенных пунктов округа</w:t>
            </w:r>
            <w:r w:rsidRPr="00C73EAF">
              <w:rPr>
                <w:rFonts w:ascii="Liberation Serif" w:eastAsia="Times New Roman" w:hAnsi="Liberation Serif" w:cs="Liberation Serif"/>
                <w:bCs/>
                <w:lang w:eastAsia="hi-IN" w:bidi="ar-SA"/>
              </w:rPr>
              <w:t xml:space="preserve">, </w:t>
            </w:r>
            <w:r w:rsidRPr="00C73EAF">
              <w:rPr>
                <w:rFonts w:ascii="Liberation Serif" w:eastAsia="NSimSun" w:hAnsi="Liberation Serif" w:cs="Liberation Serif"/>
                <w:bCs/>
                <w:lang w:bidi="ar-SA"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C73EAF" w:rsidRPr="00C73EAF" w:rsidRDefault="00C73EAF" w:rsidP="00C73EAF">
            <w:pPr>
              <w:suppressAutoHyphens/>
              <w:snapToGrid w:val="0"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lang w:bidi="ar-SA"/>
              </w:rPr>
              <w:t>Постановление Правительства Вологодской области</w:t>
            </w:r>
          </w:p>
        </w:tc>
        <w:tc>
          <w:tcPr>
            <w:tcW w:w="1731" w:type="dxa"/>
            <w:shd w:val="clear" w:color="auto" w:fill="auto"/>
          </w:tcPr>
          <w:p w:rsidR="00C73EAF" w:rsidRPr="00C73EAF" w:rsidRDefault="00C73EAF" w:rsidP="00C73EAF">
            <w:pPr>
              <w:suppressAutoHyphens/>
              <w:snapToGrid w:val="0"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lang w:bidi="ar-SA"/>
              </w:rPr>
              <w:t>Комитет информационных технологий администрации Грязовецкого муниципально</w:t>
            </w:r>
            <w:r w:rsidRPr="00C73EAF">
              <w:rPr>
                <w:rFonts w:ascii="Liberation Serif" w:eastAsia="Times New Roman" w:hAnsi="Liberation Serif" w:cs="Liberation Serif"/>
                <w:lang w:bidi="ar-SA"/>
              </w:rPr>
              <w:lastRenderedPageBreak/>
              <w:t>го округа Вологодской области</w:t>
            </w:r>
          </w:p>
        </w:tc>
      </w:tr>
    </w:tbl>
    <w:p w:rsidR="004F5395" w:rsidRPr="004F5395" w:rsidRDefault="004F5395" w:rsidP="004F5395">
      <w:pPr>
        <w:widowControl/>
        <w:suppressAutoHyphens/>
        <w:spacing w:before="240"/>
        <w:ind w:firstLine="540"/>
        <w:jc w:val="both"/>
        <w:rPr>
          <w:rFonts w:ascii="Liberation Serif" w:eastAsia="NSimSun" w:hAnsi="Liberation Serif" w:cs="Liberation Serif"/>
          <w:b/>
          <w:bCs/>
          <w:kern w:val="2"/>
          <w:lang w:eastAsia="zh-CN" w:bidi="hi-IN"/>
        </w:rPr>
      </w:pPr>
    </w:p>
    <w:p w:rsidR="004F5395" w:rsidRPr="004F5395" w:rsidRDefault="004F5395" w:rsidP="004F5395">
      <w:pPr>
        <w:widowControl/>
        <w:suppressAutoHyphens/>
        <w:jc w:val="center"/>
        <w:rPr>
          <w:rFonts w:ascii="PT Sans" w:eastAsia="Tahoma" w:hAnsi="PT Sans" w:cs="Noto Sans Devanagari"/>
          <w:color w:val="auto"/>
          <w:kern w:val="2"/>
          <w:lang w:eastAsia="zh-CN" w:bidi="hi-IN"/>
        </w:rPr>
      </w:pPr>
      <w:r w:rsidRPr="004F5395">
        <w:rPr>
          <w:rFonts w:ascii="Liberation Serif" w:eastAsia="NSimSun" w:hAnsi="Liberation Serif" w:cs="Liberation Serif"/>
          <w:b/>
          <w:bCs/>
          <w:kern w:val="2"/>
          <w:lang w:eastAsia="zh-CN" w:bidi="hi-IN"/>
        </w:rPr>
        <w:t>8. Дополнительная информация о проекте</w:t>
      </w:r>
    </w:p>
    <w:p w:rsidR="004F5395" w:rsidRPr="004F5395" w:rsidRDefault="004F5395" w:rsidP="004F5395">
      <w:pPr>
        <w:widowControl/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32"/>
      </w:tblGrid>
      <w:tr w:rsidR="007910C7" w:rsidTr="00C04AE2">
        <w:trPr>
          <w:trHeight w:val="292"/>
        </w:trPr>
        <w:tc>
          <w:tcPr>
            <w:tcW w:w="15032" w:type="dxa"/>
            <w:shd w:val="clear" w:color="auto" w:fill="auto"/>
          </w:tcPr>
          <w:p w:rsidR="004F5395" w:rsidRPr="004F5395" w:rsidRDefault="004F5395" w:rsidP="004F5395">
            <w:pPr>
              <w:suppressLineNumbers/>
              <w:suppressAutoHyphens/>
              <w:snapToGrid w:val="0"/>
              <w:rPr>
                <w:rFonts w:ascii="PT Sans" w:eastAsia="Tahoma" w:hAnsi="PT Sans" w:cs="Noto Sans Devanagari"/>
                <w:color w:val="auto"/>
                <w:kern w:val="2"/>
                <w:lang w:eastAsia="zh-CN" w:bidi="hi-IN"/>
              </w:rPr>
            </w:pPr>
            <w:r w:rsidRPr="004F5395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Отсутствует</w:t>
            </w:r>
          </w:p>
        </w:tc>
      </w:tr>
    </w:tbl>
    <w:p w:rsidR="004F5395" w:rsidRDefault="004F5395" w:rsidP="004F5395">
      <w:pPr>
        <w:suppressAutoHyphens/>
        <w:rPr>
          <w:rFonts w:ascii="Liberation Serif" w:eastAsia="Tahoma" w:hAnsi="Liberation Serif" w:cs="Liberation Serif"/>
          <w:b/>
          <w:color w:val="auto"/>
          <w:kern w:val="2"/>
          <w:sz w:val="26"/>
          <w:szCs w:val="26"/>
          <w:lang w:eastAsia="zh-CN" w:bidi="hi-IN"/>
        </w:rPr>
      </w:pPr>
    </w:p>
    <w:p w:rsidR="00C73EAF" w:rsidRDefault="00C73EAF" w:rsidP="004F5395">
      <w:pPr>
        <w:suppressAutoHyphens/>
        <w:rPr>
          <w:rFonts w:ascii="Liberation Serif" w:eastAsia="Tahoma" w:hAnsi="Liberation Serif" w:cs="Liberation Serif"/>
          <w:b/>
          <w:color w:val="auto"/>
          <w:kern w:val="2"/>
          <w:sz w:val="26"/>
          <w:szCs w:val="26"/>
          <w:lang w:eastAsia="zh-CN" w:bidi="hi-IN"/>
        </w:rPr>
      </w:pPr>
    </w:p>
    <w:p w:rsidR="00C73EAF" w:rsidRPr="00494895" w:rsidRDefault="00C73EAF" w:rsidP="00494895">
      <w:pPr>
        <w:suppressAutoHyphens/>
        <w:jc w:val="right"/>
        <w:rPr>
          <w:rFonts w:ascii="Liberation Serif" w:eastAsia="Tahoma" w:hAnsi="Liberation Serif" w:cs="Liberation Serif"/>
          <w:color w:val="auto"/>
          <w:kern w:val="2"/>
          <w:sz w:val="26"/>
          <w:szCs w:val="26"/>
          <w:lang w:eastAsia="zh-CN" w:bidi="hi-IN"/>
        </w:rPr>
      </w:pPr>
    </w:p>
    <w:p w:rsidR="00C73EAF" w:rsidRDefault="00C73EAF" w:rsidP="004F5395">
      <w:pPr>
        <w:suppressAutoHyphens/>
        <w:rPr>
          <w:rFonts w:ascii="Liberation Serif" w:eastAsia="Tahoma" w:hAnsi="Liberation Serif" w:cs="Liberation Serif"/>
          <w:b/>
          <w:color w:val="auto"/>
          <w:kern w:val="2"/>
          <w:sz w:val="26"/>
          <w:szCs w:val="26"/>
          <w:lang w:eastAsia="zh-CN" w:bidi="hi-IN"/>
        </w:rPr>
      </w:pPr>
    </w:p>
    <w:p w:rsidR="00C73EAF" w:rsidRDefault="00C73EAF" w:rsidP="004F5395">
      <w:pPr>
        <w:suppressAutoHyphens/>
        <w:rPr>
          <w:rFonts w:ascii="Liberation Serif" w:eastAsia="Tahoma" w:hAnsi="Liberation Serif" w:cs="Liberation Serif"/>
          <w:b/>
          <w:color w:val="auto"/>
          <w:kern w:val="2"/>
          <w:sz w:val="26"/>
          <w:szCs w:val="26"/>
          <w:lang w:eastAsia="zh-CN" w:bidi="hi-IN"/>
        </w:rPr>
      </w:pPr>
    </w:p>
    <w:p w:rsidR="00C73EAF" w:rsidRDefault="00C73EAF" w:rsidP="004F5395">
      <w:pPr>
        <w:suppressAutoHyphens/>
        <w:rPr>
          <w:rFonts w:ascii="Liberation Serif" w:eastAsia="Tahoma" w:hAnsi="Liberation Serif" w:cs="Liberation Serif"/>
          <w:b/>
          <w:color w:val="auto"/>
          <w:kern w:val="2"/>
          <w:sz w:val="26"/>
          <w:szCs w:val="26"/>
          <w:lang w:eastAsia="zh-CN" w:bidi="hi-IN"/>
        </w:rPr>
      </w:pPr>
    </w:p>
    <w:p w:rsidR="00C73EAF" w:rsidRDefault="00C73EAF" w:rsidP="004F5395">
      <w:pPr>
        <w:suppressAutoHyphens/>
        <w:rPr>
          <w:rFonts w:ascii="Liberation Serif" w:eastAsia="Tahoma" w:hAnsi="Liberation Serif" w:cs="Liberation Serif"/>
          <w:b/>
          <w:color w:val="auto"/>
          <w:kern w:val="2"/>
          <w:sz w:val="26"/>
          <w:szCs w:val="26"/>
          <w:lang w:eastAsia="zh-CN" w:bidi="hi-IN"/>
        </w:rPr>
      </w:pPr>
    </w:p>
    <w:p w:rsidR="00494895" w:rsidRDefault="00494895" w:rsidP="004F5395">
      <w:pPr>
        <w:suppressAutoHyphens/>
        <w:rPr>
          <w:rFonts w:ascii="Liberation Serif" w:eastAsia="Tahoma" w:hAnsi="Liberation Serif" w:cs="Liberation Serif"/>
          <w:b/>
          <w:color w:val="auto"/>
          <w:kern w:val="2"/>
          <w:sz w:val="26"/>
          <w:szCs w:val="26"/>
          <w:lang w:eastAsia="zh-CN" w:bidi="hi-IN"/>
        </w:rPr>
      </w:pPr>
    </w:p>
    <w:p w:rsidR="00494895" w:rsidRDefault="00494895" w:rsidP="004F5395">
      <w:pPr>
        <w:suppressAutoHyphens/>
        <w:rPr>
          <w:rFonts w:ascii="Liberation Serif" w:eastAsia="Tahoma" w:hAnsi="Liberation Serif" w:cs="Liberation Serif"/>
          <w:b/>
          <w:color w:val="auto"/>
          <w:kern w:val="2"/>
          <w:sz w:val="26"/>
          <w:szCs w:val="26"/>
          <w:lang w:eastAsia="zh-CN" w:bidi="hi-IN"/>
        </w:rPr>
      </w:pPr>
    </w:p>
    <w:p w:rsidR="00494895" w:rsidRDefault="00494895" w:rsidP="004F5395">
      <w:pPr>
        <w:suppressAutoHyphens/>
        <w:rPr>
          <w:rFonts w:ascii="Liberation Serif" w:eastAsia="Tahoma" w:hAnsi="Liberation Serif" w:cs="Liberation Serif"/>
          <w:b/>
          <w:color w:val="auto"/>
          <w:kern w:val="2"/>
          <w:sz w:val="26"/>
          <w:szCs w:val="26"/>
          <w:lang w:eastAsia="zh-CN" w:bidi="hi-IN"/>
        </w:rPr>
      </w:pPr>
    </w:p>
    <w:p w:rsidR="00494895" w:rsidRDefault="00494895" w:rsidP="004F5395">
      <w:pPr>
        <w:suppressAutoHyphens/>
        <w:rPr>
          <w:rFonts w:ascii="Liberation Serif" w:eastAsia="Tahoma" w:hAnsi="Liberation Serif" w:cs="Liberation Serif"/>
          <w:b/>
          <w:color w:val="auto"/>
          <w:kern w:val="2"/>
          <w:sz w:val="26"/>
          <w:szCs w:val="26"/>
          <w:lang w:eastAsia="zh-CN" w:bidi="hi-IN"/>
        </w:rPr>
      </w:pPr>
    </w:p>
    <w:p w:rsidR="00494895" w:rsidRDefault="00494895" w:rsidP="004F5395">
      <w:pPr>
        <w:suppressAutoHyphens/>
        <w:rPr>
          <w:rFonts w:ascii="Liberation Serif" w:eastAsia="Tahoma" w:hAnsi="Liberation Serif" w:cs="Liberation Serif"/>
          <w:b/>
          <w:color w:val="auto"/>
          <w:kern w:val="2"/>
          <w:sz w:val="26"/>
          <w:szCs w:val="26"/>
          <w:lang w:eastAsia="zh-CN" w:bidi="hi-IN"/>
        </w:rPr>
      </w:pPr>
    </w:p>
    <w:p w:rsidR="00494895" w:rsidRDefault="00494895" w:rsidP="004F5395">
      <w:pPr>
        <w:suppressAutoHyphens/>
        <w:rPr>
          <w:rFonts w:ascii="Liberation Serif" w:eastAsia="Tahoma" w:hAnsi="Liberation Serif" w:cs="Liberation Serif"/>
          <w:b/>
          <w:color w:val="auto"/>
          <w:kern w:val="2"/>
          <w:sz w:val="26"/>
          <w:szCs w:val="26"/>
          <w:lang w:eastAsia="zh-CN" w:bidi="hi-IN"/>
        </w:rPr>
      </w:pPr>
    </w:p>
    <w:p w:rsidR="00494895" w:rsidRDefault="00494895" w:rsidP="004F5395">
      <w:pPr>
        <w:suppressAutoHyphens/>
        <w:rPr>
          <w:rFonts w:ascii="Liberation Serif" w:eastAsia="Tahoma" w:hAnsi="Liberation Serif" w:cs="Liberation Serif"/>
          <w:b/>
          <w:color w:val="auto"/>
          <w:kern w:val="2"/>
          <w:sz w:val="26"/>
          <w:szCs w:val="26"/>
          <w:lang w:eastAsia="zh-CN" w:bidi="hi-IN"/>
        </w:rPr>
      </w:pPr>
    </w:p>
    <w:p w:rsidR="00C73EAF" w:rsidRDefault="00C73EAF" w:rsidP="004F5395">
      <w:pPr>
        <w:suppressAutoHyphens/>
        <w:rPr>
          <w:rFonts w:ascii="Liberation Serif" w:eastAsia="Tahoma" w:hAnsi="Liberation Serif" w:cs="Liberation Serif"/>
          <w:b/>
          <w:color w:val="auto"/>
          <w:kern w:val="2"/>
          <w:sz w:val="26"/>
          <w:szCs w:val="26"/>
          <w:lang w:eastAsia="zh-CN" w:bidi="hi-IN"/>
        </w:rPr>
      </w:pPr>
    </w:p>
    <w:p w:rsidR="00C73EAF" w:rsidRDefault="00C73EAF" w:rsidP="004F5395">
      <w:pPr>
        <w:suppressAutoHyphens/>
        <w:rPr>
          <w:rFonts w:ascii="Liberation Serif" w:eastAsia="Tahoma" w:hAnsi="Liberation Serif" w:cs="Liberation Serif"/>
          <w:b/>
          <w:color w:val="auto"/>
          <w:kern w:val="2"/>
          <w:sz w:val="26"/>
          <w:szCs w:val="26"/>
          <w:lang w:eastAsia="zh-CN" w:bidi="hi-IN"/>
        </w:rPr>
      </w:pPr>
    </w:p>
    <w:p w:rsidR="00C73EAF" w:rsidRDefault="00C73EAF" w:rsidP="004F5395">
      <w:pPr>
        <w:suppressAutoHyphens/>
        <w:rPr>
          <w:rFonts w:ascii="Liberation Serif" w:eastAsia="Tahoma" w:hAnsi="Liberation Serif" w:cs="Liberation Serif"/>
          <w:b/>
          <w:color w:val="auto"/>
          <w:kern w:val="2"/>
          <w:sz w:val="26"/>
          <w:szCs w:val="26"/>
          <w:lang w:eastAsia="zh-CN" w:bidi="hi-IN"/>
        </w:rPr>
      </w:pPr>
    </w:p>
    <w:p w:rsidR="00BD122E" w:rsidRDefault="00BD122E" w:rsidP="004F5395">
      <w:pPr>
        <w:suppressAutoHyphens/>
        <w:rPr>
          <w:rFonts w:ascii="Liberation Serif" w:eastAsia="Tahoma" w:hAnsi="Liberation Serif" w:cs="Liberation Serif"/>
          <w:b/>
          <w:color w:val="auto"/>
          <w:kern w:val="2"/>
          <w:sz w:val="26"/>
          <w:szCs w:val="26"/>
          <w:lang w:eastAsia="zh-CN" w:bidi="hi-IN"/>
        </w:rPr>
      </w:pPr>
    </w:p>
    <w:p w:rsidR="00C73EAF" w:rsidRDefault="00C73EAF" w:rsidP="004F5395">
      <w:pPr>
        <w:suppressAutoHyphens/>
        <w:rPr>
          <w:rFonts w:ascii="Liberation Serif" w:eastAsia="Tahoma" w:hAnsi="Liberation Serif" w:cs="Liberation Serif"/>
          <w:b/>
          <w:color w:val="auto"/>
          <w:kern w:val="2"/>
          <w:sz w:val="26"/>
          <w:szCs w:val="26"/>
          <w:lang w:eastAsia="zh-CN" w:bidi="hi-IN"/>
        </w:rPr>
      </w:pPr>
    </w:p>
    <w:p w:rsidR="00C73EAF" w:rsidRDefault="00C73EAF" w:rsidP="004F5395">
      <w:pPr>
        <w:suppressAutoHyphens/>
        <w:rPr>
          <w:rFonts w:ascii="Liberation Serif" w:eastAsia="Tahoma" w:hAnsi="Liberation Serif" w:cs="Liberation Serif"/>
          <w:b/>
          <w:color w:val="auto"/>
          <w:kern w:val="2"/>
          <w:sz w:val="26"/>
          <w:szCs w:val="26"/>
          <w:lang w:eastAsia="zh-CN" w:bidi="hi-IN"/>
        </w:rPr>
      </w:pPr>
    </w:p>
    <w:p w:rsidR="00C73EAF" w:rsidRDefault="00C73EAF" w:rsidP="004F5395">
      <w:pPr>
        <w:suppressAutoHyphens/>
        <w:rPr>
          <w:rFonts w:ascii="Liberation Serif" w:eastAsia="Tahoma" w:hAnsi="Liberation Serif" w:cs="Liberation Serif"/>
          <w:b/>
          <w:color w:val="auto"/>
          <w:kern w:val="2"/>
          <w:sz w:val="26"/>
          <w:szCs w:val="26"/>
          <w:lang w:eastAsia="zh-CN" w:bidi="hi-IN"/>
        </w:rPr>
      </w:pPr>
    </w:p>
    <w:p w:rsidR="00C73EAF" w:rsidRDefault="00C73EAF" w:rsidP="004F5395">
      <w:pPr>
        <w:suppressAutoHyphens/>
        <w:rPr>
          <w:rFonts w:ascii="Liberation Serif" w:eastAsia="Tahoma" w:hAnsi="Liberation Serif" w:cs="Liberation Serif"/>
          <w:b/>
          <w:color w:val="auto"/>
          <w:kern w:val="2"/>
          <w:sz w:val="26"/>
          <w:szCs w:val="26"/>
          <w:lang w:eastAsia="zh-CN" w:bidi="hi-IN"/>
        </w:rPr>
      </w:pPr>
    </w:p>
    <w:tbl>
      <w:tblPr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C73EAF" w:rsidTr="00C73EAF">
        <w:tc>
          <w:tcPr>
            <w:tcW w:w="4755" w:type="dxa"/>
            <w:shd w:val="clear" w:color="auto" w:fill="auto"/>
          </w:tcPr>
          <w:p w:rsidR="00C73EAF" w:rsidRPr="00E83C3D" w:rsidRDefault="00C73EAF" w:rsidP="00C73EAF">
            <w:pPr>
              <w:suppressAutoHyphens/>
              <w:rPr>
                <w:rFonts w:ascii="Liberation Serif" w:eastAsia="Times New Roman" w:hAnsi="Liberation Serif" w:cs="Liberation Serif"/>
                <w:lang w:bidi="ar-SA"/>
              </w:rPr>
            </w:pPr>
            <w:r w:rsidRPr="00E83C3D">
              <w:rPr>
                <w:rFonts w:ascii="Liberation Serif" w:eastAsia="Times New Roman" w:hAnsi="Liberation Serif" w:cs="Liberation Serif"/>
                <w:lang w:bidi="ar-SA"/>
              </w:rPr>
              <w:lastRenderedPageBreak/>
              <w:t xml:space="preserve">Приложение </w:t>
            </w:r>
            <w:r>
              <w:rPr>
                <w:rFonts w:ascii="Liberation Serif" w:eastAsia="Times New Roman" w:hAnsi="Liberation Serif" w:cs="Liberation Serif"/>
                <w:lang w:bidi="ar-SA"/>
              </w:rPr>
              <w:t>2</w:t>
            </w:r>
            <w:r w:rsidRPr="00E83C3D">
              <w:rPr>
                <w:rFonts w:ascii="Liberation Serif" w:eastAsia="Times New Roman" w:hAnsi="Liberation Serif" w:cs="Liberation Serif"/>
                <w:lang w:bidi="ar-SA"/>
              </w:rPr>
              <w:t xml:space="preserve"> к муниципальной программе</w:t>
            </w:r>
          </w:p>
          <w:p w:rsidR="00C73EAF" w:rsidRPr="00E83C3D" w:rsidRDefault="00C73EAF" w:rsidP="00C73EAF">
            <w:pPr>
              <w:suppressAutoHyphens/>
              <w:spacing w:before="89"/>
              <w:ind w:right="584"/>
              <w:jc w:val="center"/>
              <w:outlineLvl w:val="1"/>
              <w:rPr>
                <w:rFonts w:ascii="Liberation Serif" w:eastAsia="Times New Roman" w:hAnsi="Liberation Serif" w:cs="Liberation Serif"/>
                <w:b/>
                <w:color w:val="auto"/>
                <w:spacing w:val="15"/>
                <w:lang w:bidi="ar-SA"/>
              </w:rPr>
            </w:pPr>
          </w:p>
        </w:tc>
      </w:tr>
    </w:tbl>
    <w:p w:rsidR="00C73EAF" w:rsidRPr="00C73EAF" w:rsidRDefault="00C73EAF" w:rsidP="00C73EAF">
      <w:pPr>
        <w:suppressAutoHyphens/>
        <w:autoSpaceDE w:val="0"/>
        <w:autoSpaceDN w:val="0"/>
        <w:jc w:val="center"/>
        <w:rPr>
          <w:rFonts w:ascii="Liberation Serif" w:eastAsia="Times New Roman" w:hAnsi="Liberation Serif" w:cs="Liberation Serif"/>
          <w:b/>
          <w:color w:val="auto"/>
          <w:sz w:val="26"/>
          <w:szCs w:val="26"/>
          <w:lang w:bidi="ar-SA"/>
        </w:rPr>
      </w:pPr>
      <w:r w:rsidRPr="00C73EAF">
        <w:rPr>
          <w:rFonts w:ascii="Liberation Serif" w:eastAsia="Times New Roman" w:hAnsi="Liberation Serif" w:cs="Liberation Serif"/>
          <w:b/>
          <w:color w:val="auto"/>
          <w:sz w:val="26"/>
          <w:szCs w:val="26"/>
          <w:lang w:bidi="ar-SA"/>
        </w:rPr>
        <w:t xml:space="preserve">ПАСПОРТ </w:t>
      </w:r>
    </w:p>
    <w:p w:rsidR="00C73EAF" w:rsidRPr="00C73EAF" w:rsidRDefault="00C73EAF" w:rsidP="00C73EAF">
      <w:pPr>
        <w:suppressAutoHyphens/>
        <w:autoSpaceDE w:val="0"/>
        <w:autoSpaceDN w:val="0"/>
        <w:jc w:val="center"/>
        <w:rPr>
          <w:rFonts w:ascii="Liberation Serif" w:eastAsia="Times New Roman" w:hAnsi="Liberation Serif" w:cs="Liberation Serif"/>
          <w:b/>
          <w:color w:val="auto"/>
          <w:sz w:val="26"/>
          <w:szCs w:val="26"/>
          <w:lang w:bidi="ar-SA"/>
        </w:rPr>
      </w:pPr>
      <w:r w:rsidRPr="00C73EAF">
        <w:rPr>
          <w:rFonts w:ascii="Liberation Serif" w:eastAsia="Times New Roman" w:hAnsi="Liberation Serif" w:cs="Liberation Serif"/>
          <w:b/>
          <w:color w:val="auto"/>
          <w:sz w:val="26"/>
          <w:szCs w:val="26"/>
          <w:lang w:bidi="ar-SA"/>
        </w:rPr>
        <w:t>муниципального проекта</w:t>
      </w:r>
    </w:p>
    <w:p w:rsidR="00C73EAF" w:rsidRPr="00C73EAF" w:rsidRDefault="00C73EAF" w:rsidP="00C73EAF">
      <w:pPr>
        <w:widowControl/>
        <w:suppressAutoHyphens/>
        <w:autoSpaceDE w:val="0"/>
        <w:autoSpaceDN w:val="0"/>
        <w:jc w:val="center"/>
        <w:rPr>
          <w:rFonts w:ascii="Liberation Serif" w:eastAsia="Times New Roman" w:hAnsi="Liberation Serif" w:cs="Liberation Serif"/>
          <w:b/>
          <w:color w:val="auto"/>
          <w:sz w:val="26"/>
          <w:szCs w:val="26"/>
          <w:lang w:bidi="ar-SA"/>
        </w:rPr>
      </w:pPr>
    </w:p>
    <w:p w:rsidR="00C73EAF" w:rsidRPr="00C73EAF" w:rsidRDefault="00C73EAF" w:rsidP="00C73EAF">
      <w:pPr>
        <w:widowControl/>
        <w:suppressAutoHyphens/>
        <w:autoSpaceDE w:val="0"/>
        <w:autoSpaceDN w:val="0"/>
        <w:jc w:val="center"/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</w:pPr>
      <w:r w:rsidRPr="00C73EAF">
        <w:rPr>
          <w:rFonts w:ascii="Liberation Serif" w:eastAsia="Times New Roman" w:hAnsi="Liberation Serif" w:cs="Liberation Serif"/>
          <w:b/>
          <w:color w:val="auto"/>
          <w:sz w:val="26"/>
          <w:szCs w:val="26"/>
          <w:lang w:bidi="ar-SA"/>
        </w:rPr>
        <w:t>1. Основные положения</w:t>
      </w:r>
    </w:p>
    <w:p w:rsidR="00C73EAF" w:rsidRPr="00C73EAF" w:rsidRDefault="00C73EAF" w:rsidP="001F246F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autoSpaceDN w:val="0"/>
        <w:jc w:val="center"/>
        <w:textAlignment w:val="baseline"/>
        <w:rPr>
          <w:rFonts w:ascii="Liberation Serif" w:eastAsia="Times New Roman" w:hAnsi="Liberation Serif" w:cs="Liberation Serif"/>
          <w:b/>
          <w:color w:val="auto"/>
          <w:sz w:val="22"/>
          <w:szCs w:val="22"/>
          <w:lang w:bidi="ar-SA"/>
        </w:rPr>
      </w:pPr>
    </w:p>
    <w:tbl>
      <w:tblPr>
        <w:tblW w:w="1510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7"/>
        <w:gridCol w:w="7997"/>
      </w:tblGrid>
      <w:tr w:rsidR="00C73EAF" w:rsidRPr="00C73EAF" w:rsidTr="00C73EAF">
        <w:trPr>
          <w:trHeight w:val="20"/>
        </w:trPr>
        <w:tc>
          <w:tcPr>
            <w:tcW w:w="7107" w:type="dxa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Наименование проекта</w:t>
            </w:r>
          </w:p>
        </w:tc>
        <w:tc>
          <w:tcPr>
            <w:tcW w:w="7997" w:type="dxa"/>
          </w:tcPr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«Человек и его дело»</w:t>
            </w:r>
          </w:p>
        </w:tc>
      </w:tr>
      <w:tr w:rsidR="00C73EAF" w:rsidRPr="00C73EAF" w:rsidTr="00C73EAF">
        <w:trPr>
          <w:trHeight w:val="20"/>
        </w:trPr>
        <w:tc>
          <w:tcPr>
            <w:tcW w:w="7107" w:type="dxa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Основание для открытия проекта</w:t>
            </w:r>
          </w:p>
        </w:tc>
        <w:tc>
          <w:tcPr>
            <w:tcW w:w="7997" w:type="dxa"/>
          </w:tcPr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Протокол заседания проектного комитета от 30.09.2024 № 2</w:t>
            </w:r>
          </w:p>
        </w:tc>
      </w:tr>
      <w:tr w:rsidR="00C73EAF" w:rsidRPr="00C73EAF" w:rsidTr="00C73EAF">
        <w:trPr>
          <w:trHeight w:val="20"/>
        </w:trPr>
        <w:tc>
          <w:tcPr>
            <w:tcW w:w="7107" w:type="dxa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Сроки реализации проекта</w:t>
            </w:r>
          </w:p>
        </w:tc>
        <w:tc>
          <w:tcPr>
            <w:tcW w:w="7997" w:type="dxa"/>
          </w:tcPr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01.01.2025-31.12.2027</w:t>
            </w:r>
          </w:p>
        </w:tc>
      </w:tr>
      <w:tr w:rsidR="00C73EAF" w:rsidRPr="00C73EAF" w:rsidTr="00C73EAF">
        <w:trPr>
          <w:trHeight w:val="20"/>
        </w:trPr>
        <w:tc>
          <w:tcPr>
            <w:tcW w:w="7107" w:type="dxa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Куратор проекта</w:t>
            </w:r>
          </w:p>
        </w:tc>
        <w:tc>
          <w:tcPr>
            <w:tcW w:w="7997" w:type="dxa"/>
          </w:tcPr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Рогалева Т.В., управляющий делами, руководитель аппарата администрации Грязовецкого муниципального округа</w:t>
            </w:r>
          </w:p>
        </w:tc>
      </w:tr>
      <w:tr w:rsidR="00C73EAF" w:rsidRPr="00C73EAF" w:rsidTr="00C73EAF">
        <w:trPr>
          <w:trHeight w:val="20"/>
        </w:trPr>
        <w:tc>
          <w:tcPr>
            <w:tcW w:w="7107" w:type="dxa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Руководитель проекта</w:t>
            </w:r>
          </w:p>
        </w:tc>
        <w:tc>
          <w:tcPr>
            <w:tcW w:w="7997" w:type="dxa"/>
          </w:tcPr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Рогалева Т.В., управляющий делами, руководитель аппарата администрации Грязовецкого муниципального округа</w:t>
            </w:r>
          </w:p>
        </w:tc>
      </w:tr>
      <w:tr w:rsidR="00C73EAF" w:rsidRPr="00C73EAF" w:rsidTr="00C73EAF">
        <w:trPr>
          <w:trHeight w:val="20"/>
        </w:trPr>
        <w:tc>
          <w:tcPr>
            <w:tcW w:w="7107" w:type="dxa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Связь с муниципальными программами округа</w:t>
            </w:r>
          </w:p>
        </w:tc>
        <w:tc>
          <w:tcPr>
            <w:tcW w:w="7997" w:type="dxa"/>
          </w:tcPr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Муниципальная программа «Совершенствование муниципального управления в Грязовецком муниципальном округе Вологодской области»</w:t>
            </w:r>
          </w:p>
        </w:tc>
      </w:tr>
      <w:tr w:rsidR="00C73EAF" w:rsidRPr="00C73EAF" w:rsidTr="00C73EAF">
        <w:trPr>
          <w:trHeight w:val="20"/>
        </w:trPr>
        <w:tc>
          <w:tcPr>
            <w:tcW w:w="7107" w:type="dxa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7997" w:type="dxa"/>
          </w:tcPr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Отсутствует</w:t>
            </w:r>
          </w:p>
        </w:tc>
      </w:tr>
    </w:tbl>
    <w:p w:rsidR="00C73EAF" w:rsidRPr="00C73EAF" w:rsidRDefault="00C73EAF" w:rsidP="001F246F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autoSpaceDN w:val="0"/>
        <w:jc w:val="center"/>
        <w:textAlignment w:val="baseline"/>
        <w:rPr>
          <w:rFonts w:ascii="Liberation Serif" w:eastAsia="Times New Roman" w:hAnsi="Liberation Serif" w:cs="Liberation Serif"/>
          <w:b/>
          <w:color w:val="auto"/>
          <w:sz w:val="26"/>
          <w:szCs w:val="26"/>
          <w:lang w:bidi="ar-SA"/>
        </w:rPr>
      </w:pPr>
    </w:p>
    <w:p w:rsidR="00C73EAF" w:rsidRDefault="00C73EAF" w:rsidP="001F246F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autoSpaceDN w:val="0"/>
        <w:jc w:val="center"/>
        <w:textAlignment w:val="baseline"/>
        <w:rPr>
          <w:rFonts w:ascii="Liberation Serif" w:eastAsia="Times New Roman" w:hAnsi="Liberation Serif" w:cs="Liberation Serif"/>
          <w:b/>
          <w:color w:val="auto"/>
          <w:sz w:val="26"/>
          <w:szCs w:val="26"/>
          <w:lang w:bidi="ar-SA"/>
        </w:rPr>
      </w:pPr>
      <w:r w:rsidRPr="00C73EAF">
        <w:rPr>
          <w:rFonts w:ascii="Liberation Serif" w:eastAsia="Times New Roman" w:hAnsi="Liberation Serif" w:cs="Liberation Serif"/>
          <w:b/>
          <w:color w:val="auto"/>
          <w:sz w:val="26"/>
          <w:szCs w:val="26"/>
          <w:lang w:bidi="ar-SA"/>
        </w:rPr>
        <w:t>2. Показатели проекта</w:t>
      </w:r>
    </w:p>
    <w:p w:rsidR="007910C7" w:rsidRPr="00C73EAF" w:rsidRDefault="007910C7" w:rsidP="001F246F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autoSpaceDN w:val="0"/>
        <w:jc w:val="center"/>
        <w:textAlignment w:val="baseline"/>
        <w:rPr>
          <w:rFonts w:ascii="Liberation Serif" w:eastAsia="Times New Roman" w:hAnsi="Liberation Serif" w:cs="Liberation Serif"/>
          <w:b/>
          <w:color w:val="auto"/>
          <w:sz w:val="26"/>
          <w:szCs w:val="26"/>
          <w:lang w:bidi="ar-SA"/>
        </w:rPr>
      </w:pPr>
    </w:p>
    <w:tbl>
      <w:tblPr>
        <w:tblW w:w="15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4734"/>
        <w:gridCol w:w="2072"/>
        <w:gridCol w:w="2071"/>
        <w:gridCol w:w="2072"/>
        <w:gridCol w:w="1923"/>
        <w:gridCol w:w="1627"/>
      </w:tblGrid>
      <w:tr w:rsidR="00C73EAF" w:rsidRPr="00C73EAF" w:rsidTr="00C73EAF">
        <w:trPr>
          <w:trHeight w:val="554"/>
        </w:trPr>
        <w:tc>
          <w:tcPr>
            <w:tcW w:w="592" w:type="dxa"/>
            <w:vMerge w:val="restart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№ 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Задачи, показатели проекта</w:t>
            </w:r>
          </w:p>
        </w:tc>
        <w:tc>
          <w:tcPr>
            <w:tcW w:w="2072" w:type="dxa"/>
            <w:vMerge w:val="restart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Единица измерения</w:t>
            </w:r>
          </w:p>
        </w:tc>
        <w:tc>
          <w:tcPr>
            <w:tcW w:w="2071" w:type="dxa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Базовое значение</w:t>
            </w:r>
          </w:p>
        </w:tc>
        <w:tc>
          <w:tcPr>
            <w:tcW w:w="5622" w:type="dxa"/>
            <w:gridSpan w:val="3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Значение показателя по годам реализации</w:t>
            </w:r>
          </w:p>
        </w:tc>
      </w:tr>
      <w:tr w:rsidR="00C73EAF" w:rsidRPr="00C73EAF" w:rsidTr="00C73EAF">
        <w:trPr>
          <w:trHeight w:val="144"/>
        </w:trPr>
        <w:tc>
          <w:tcPr>
            <w:tcW w:w="592" w:type="dxa"/>
            <w:vMerge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2072" w:type="dxa"/>
            <w:vMerge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2071" w:type="dxa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 год</w:t>
            </w:r>
          </w:p>
        </w:tc>
        <w:tc>
          <w:tcPr>
            <w:tcW w:w="2072" w:type="dxa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2025 год</w:t>
            </w:r>
          </w:p>
        </w:tc>
        <w:tc>
          <w:tcPr>
            <w:tcW w:w="1923" w:type="dxa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2026 год</w:t>
            </w:r>
          </w:p>
        </w:tc>
        <w:tc>
          <w:tcPr>
            <w:tcW w:w="1627" w:type="dxa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2027 год</w:t>
            </w:r>
          </w:p>
        </w:tc>
      </w:tr>
      <w:tr w:rsidR="00C73EAF" w:rsidRPr="00C73EAF" w:rsidTr="00C73EAF">
        <w:trPr>
          <w:trHeight w:val="284"/>
        </w:trPr>
        <w:tc>
          <w:tcPr>
            <w:tcW w:w="592" w:type="dxa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3</w:t>
            </w:r>
          </w:p>
        </w:tc>
        <w:tc>
          <w:tcPr>
            <w:tcW w:w="2071" w:type="dxa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</w:t>
            </w:r>
          </w:p>
        </w:tc>
        <w:tc>
          <w:tcPr>
            <w:tcW w:w="2072" w:type="dxa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5</w:t>
            </w:r>
          </w:p>
        </w:tc>
        <w:tc>
          <w:tcPr>
            <w:tcW w:w="1923" w:type="dxa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6</w:t>
            </w:r>
          </w:p>
        </w:tc>
        <w:tc>
          <w:tcPr>
            <w:tcW w:w="1627" w:type="dxa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7</w:t>
            </w:r>
          </w:p>
        </w:tc>
      </w:tr>
      <w:tr w:rsidR="00C73EAF" w:rsidRPr="00C73EAF" w:rsidTr="00C73EAF">
        <w:trPr>
          <w:trHeight w:val="269"/>
        </w:trPr>
        <w:tc>
          <w:tcPr>
            <w:tcW w:w="592" w:type="dxa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1.</w:t>
            </w:r>
          </w:p>
        </w:tc>
        <w:tc>
          <w:tcPr>
            <w:tcW w:w="14498" w:type="dxa"/>
            <w:gridSpan w:val="6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Задача 1: Обеспечение проведения Праздника труда Грязовецкого муниципального округа ежегодно</w:t>
            </w:r>
          </w:p>
        </w:tc>
      </w:tr>
      <w:tr w:rsidR="00C73EAF" w:rsidRPr="00C73EAF" w:rsidTr="00C73EAF">
        <w:trPr>
          <w:trHeight w:val="823"/>
        </w:trPr>
        <w:tc>
          <w:tcPr>
            <w:tcW w:w="592" w:type="dxa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bookmarkStart w:id="1" w:name="_Hlk177111924"/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1.1.</w:t>
            </w:r>
          </w:p>
        </w:tc>
        <w:tc>
          <w:tcPr>
            <w:tcW w:w="4734" w:type="dxa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Доля проведенных подготовительных мероприятий к Празднику труда </w:t>
            </w:r>
            <w:r w:rsidRPr="00C73EAF">
              <w:rPr>
                <w:rFonts w:ascii="Liberation Serif" w:eastAsia="Times New Roman" w:hAnsi="Liberation Serif" w:cs="Liberation Serif"/>
                <w:color w:val="auto"/>
                <w:lang w:val="x-none" w:bidi="ar-SA"/>
              </w:rPr>
              <w:t xml:space="preserve">от </w:t>
            </w: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числа </w:t>
            </w:r>
            <w:r w:rsidRPr="00C73EAF">
              <w:rPr>
                <w:rFonts w:ascii="Liberation Serif" w:eastAsia="Times New Roman" w:hAnsi="Liberation Serif" w:cs="Liberation Serif"/>
                <w:color w:val="auto"/>
                <w:lang w:val="x-none" w:bidi="ar-SA"/>
              </w:rPr>
              <w:t>запланированных</w:t>
            </w:r>
          </w:p>
        </w:tc>
        <w:tc>
          <w:tcPr>
            <w:tcW w:w="2072" w:type="dxa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2071" w:type="dxa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2072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923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627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</w:tr>
      <w:tr w:rsidR="00C73EAF" w:rsidRPr="00C73EAF" w:rsidTr="00C73EAF">
        <w:trPr>
          <w:trHeight w:val="539"/>
        </w:trPr>
        <w:tc>
          <w:tcPr>
            <w:tcW w:w="592" w:type="dxa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1.2.</w:t>
            </w:r>
          </w:p>
        </w:tc>
        <w:tc>
          <w:tcPr>
            <w:tcW w:w="4734" w:type="dxa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Количество проведенных Праздников труда</w:t>
            </w:r>
          </w:p>
        </w:tc>
        <w:tc>
          <w:tcPr>
            <w:tcW w:w="2072" w:type="dxa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ед.</w:t>
            </w:r>
          </w:p>
        </w:tc>
        <w:tc>
          <w:tcPr>
            <w:tcW w:w="2071" w:type="dxa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</w:t>
            </w:r>
          </w:p>
        </w:tc>
        <w:tc>
          <w:tcPr>
            <w:tcW w:w="1923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</w:t>
            </w:r>
          </w:p>
        </w:tc>
      </w:tr>
      <w:bookmarkEnd w:id="1"/>
      <w:tr w:rsidR="00C73EAF" w:rsidRPr="00C73EAF" w:rsidTr="00C73EAF">
        <w:trPr>
          <w:trHeight w:val="554"/>
        </w:trPr>
        <w:tc>
          <w:tcPr>
            <w:tcW w:w="592" w:type="dxa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2.</w:t>
            </w:r>
          </w:p>
        </w:tc>
        <w:tc>
          <w:tcPr>
            <w:tcW w:w="14498" w:type="dxa"/>
            <w:gridSpan w:val="6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Задача 2: Сохранение доли общей потребности печатной площади в издании «Редакция газеты Сельская правда» для опубликования материалов в рамках проекта «Человек и его дело» на уровне 1,24% до 2027 года</w:t>
            </w:r>
          </w:p>
        </w:tc>
      </w:tr>
      <w:tr w:rsidR="00C73EAF" w:rsidRPr="00C73EAF" w:rsidTr="00C73EAF">
        <w:trPr>
          <w:trHeight w:val="1108"/>
        </w:trPr>
        <w:tc>
          <w:tcPr>
            <w:tcW w:w="592" w:type="dxa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2.1.</w:t>
            </w:r>
          </w:p>
        </w:tc>
        <w:tc>
          <w:tcPr>
            <w:tcW w:w="4734" w:type="dxa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Доля печатной площади для реализации проекта «Человек и его дело» в общей печатной площади «Редакция газеты Сельская правда»</w:t>
            </w:r>
          </w:p>
        </w:tc>
        <w:tc>
          <w:tcPr>
            <w:tcW w:w="2072" w:type="dxa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2071" w:type="dxa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0</w:t>
            </w:r>
          </w:p>
        </w:tc>
        <w:tc>
          <w:tcPr>
            <w:tcW w:w="2072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1,24</w:t>
            </w:r>
          </w:p>
        </w:tc>
        <w:tc>
          <w:tcPr>
            <w:tcW w:w="1923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1,24</w:t>
            </w:r>
          </w:p>
        </w:tc>
        <w:tc>
          <w:tcPr>
            <w:tcW w:w="1627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1,24</w:t>
            </w:r>
          </w:p>
        </w:tc>
      </w:tr>
    </w:tbl>
    <w:p w:rsidR="00C73EAF" w:rsidRPr="00C73EAF" w:rsidRDefault="00C73EAF" w:rsidP="00C73EAF">
      <w:pPr>
        <w:widowControl/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</w:p>
    <w:p w:rsidR="00C73EAF" w:rsidRPr="00C73EAF" w:rsidRDefault="00C73EAF" w:rsidP="00C73EAF">
      <w:pPr>
        <w:widowControl/>
        <w:suppressAutoHyphens/>
        <w:jc w:val="center"/>
        <w:rPr>
          <w:rFonts w:ascii="Liberation Serif" w:eastAsia="NSimSun" w:hAnsi="Liberation Serif" w:cs="Liberation Serif"/>
          <w:kern w:val="2"/>
          <w:sz w:val="26"/>
          <w:szCs w:val="26"/>
          <w:lang w:eastAsia="zh-CN" w:bidi="hi-IN"/>
        </w:rPr>
      </w:pPr>
      <w:r w:rsidRPr="00C73EAF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  <w:t>3. Мероприятия (результаты) проекта</w:t>
      </w:r>
    </w:p>
    <w:p w:rsidR="00C73EAF" w:rsidRPr="00C73EAF" w:rsidRDefault="00C73EAF" w:rsidP="00C73EAF">
      <w:pPr>
        <w:widowControl/>
        <w:suppressAutoHyphens/>
        <w:jc w:val="center"/>
        <w:rPr>
          <w:rFonts w:ascii="Liberation Serif" w:eastAsia="NSimSun" w:hAnsi="Liberation Serif" w:cs="Liberation Serif"/>
          <w:kern w:val="2"/>
          <w:sz w:val="26"/>
          <w:szCs w:val="26"/>
          <w:lang w:eastAsia="zh-CN" w:bidi="hi-IN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314"/>
        <w:gridCol w:w="230"/>
        <w:gridCol w:w="1409"/>
        <w:gridCol w:w="1788"/>
        <w:gridCol w:w="1639"/>
        <w:gridCol w:w="1639"/>
        <w:gridCol w:w="1640"/>
        <w:gridCol w:w="2658"/>
      </w:tblGrid>
      <w:tr w:rsidR="00C73EAF" w:rsidRPr="00C73EAF" w:rsidTr="00C73EAF">
        <w:trPr>
          <w:trHeight w:val="559"/>
        </w:trPr>
        <w:tc>
          <w:tcPr>
            <w:tcW w:w="709" w:type="dxa"/>
            <w:vMerge w:val="restar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№ п/п</w:t>
            </w:r>
          </w:p>
        </w:tc>
        <w:tc>
          <w:tcPr>
            <w:tcW w:w="3544" w:type="dxa"/>
            <w:gridSpan w:val="2"/>
            <w:vMerge w:val="restar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409" w:type="dxa"/>
            <w:vMerge w:val="restart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Единица измерения</w:t>
            </w:r>
          </w:p>
        </w:tc>
        <w:tc>
          <w:tcPr>
            <w:tcW w:w="1788" w:type="dxa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Базовое значение</w:t>
            </w:r>
          </w:p>
        </w:tc>
        <w:tc>
          <w:tcPr>
            <w:tcW w:w="4918" w:type="dxa"/>
            <w:gridSpan w:val="3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Значение показателя по годам реализации</w:t>
            </w:r>
          </w:p>
        </w:tc>
        <w:tc>
          <w:tcPr>
            <w:tcW w:w="2658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Связь с показателем проекта</w:t>
            </w:r>
          </w:p>
        </w:tc>
      </w:tr>
      <w:tr w:rsidR="00C73EAF" w:rsidRPr="00C73EAF" w:rsidTr="00C73EAF">
        <w:trPr>
          <w:trHeight w:val="146"/>
        </w:trPr>
        <w:tc>
          <w:tcPr>
            <w:tcW w:w="709" w:type="dxa"/>
            <w:vMerge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</w:p>
        </w:tc>
        <w:tc>
          <w:tcPr>
            <w:tcW w:w="3544" w:type="dxa"/>
            <w:gridSpan w:val="2"/>
            <w:vMerge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</w:p>
        </w:tc>
        <w:tc>
          <w:tcPr>
            <w:tcW w:w="1788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 год</w:t>
            </w:r>
          </w:p>
        </w:tc>
        <w:tc>
          <w:tcPr>
            <w:tcW w:w="1639" w:type="dxa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2025 год</w:t>
            </w:r>
          </w:p>
        </w:tc>
        <w:tc>
          <w:tcPr>
            <w:tcW w:w="1639" w:type="dxa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2026 год</w:t>
            </w:r>
          </w:p>
        </w:tc>
        <w:tc>
          <w:tcPr>
            <w:tcW w:w="1640" w:type="dxa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2027 год</w:t>
            </w:r>
          </w:p>
        </w:tc>
        <w:tc>
          <w:tcPr>
            <w:tcW w:w="2658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</w:p>
        </w:tc>
      </w:tr>
      <w:tr w:rsidR="00C73EAF" w:rsidRPr="00C73EAF" w:rsidTr="00C73EAF">
        <w:trPr>
          <w:trHeight w:val="272"/>
        </w:trPr>
        <w:tc>
          <w:tcPr>
            <w:tcW w:w="709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2</w:t>
            </w:r>
          </w:p>
        </w:tc>
        <w:tc>
          <w:tcPr>
            <w:tcW w:w="1409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3</w:t>
            </w:r>
          </w:p>
        </w:tc>
        <w:tc>
          <w:tcPr>
            <w:tcW w:w="1788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</w:t>
            </w:r>
          </w:p>
        </w:tc>
        <w:tc>
          <w:tcPr>
            <w:tcW w:w="1639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5</w:t>
            </w:r>
          </w:p>
        </w:tc>
        <w:tc>
          <w:tcPr>
            <w:tcW w:w="1639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6</w:t>
            </w:r>
          </w:p>
        </w:tc>
        <w:tc>
          <w:tcPr>
            <w:tcW w:w="1640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7</w:t>
            </w:r>
          </w:p>
        </w:tc>
        <w:tc>
          <w:tcPr>
            <w:tcW w:w="2658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8</w:t>
            </w:r>
          </w:p>
        </w:tc>
      </w:tr>
      <w:tr w:rsidR="00C73EAF" w:rsidRPr="00C73EAF" w:rsidTr="00C73EAF">
        <w:trPr>
          <w:trHeight w:val="272"/>
        </w:trPr>
        <w:tc>
          <w:tcPr>
            <w:tcW w:w="709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1.</w:t>
            </w:r>
          </w:p>
        </w:tc>
        <w:tc>
          <w:tcPr>
            <w:tcW w:w="14317" w:type="dxa"/>
            <w:gridSpan w:val="8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Задача 1: Обеспечение проведения Праздника труда Грязовецкого муниципального округа ежегодно</w:t>
            </w:r>
          </w:p>
        </w:tc>
      </w:tr>
      <w:tr w:rsidR="00C73EAF" w:rsidRPr="00C73EAF" w:rsidTr="00C73EAF">
        <w:trPr>
          <w:trHeight w:val="1375"/>
        </w:trPr>
        <w:tc>
          <w:tcPr>
            <w:tcW w:w="709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1.1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Результат: награждены победители конкурса «Наставник года»</w:t>
            </w:r>
          </w:p>
        </w:tc>
        <w:tc>
          <w:tcPr>
            <w:tcW w:w="1409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чел.</w:t>
            </w:r>
          </w:p>
        </w:tc>
        <w:tc>
          <w:tcPr>
            <w:tcW w:w="1788" w:type="dxa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6</w:t>
            </w:r>
          </w:p>
        </w:tc>
        <w:tc>
          <w:tcPr>
            <w:tcW w:w="1639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6</w:t>
            </w:r>
          </w:p>
        </w:tc>
        <w:tc>
          <w:tcPr>
            <w:tcW w:w="1639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6</w:t>
            </w:r>
          </w:p>
        </w:tc>
        <w:tc>
          <w:tcPr>
            <w:tcW w:w="1640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6</w:t>
            </w:r>
          </w:p>
        </w:tc>
        <w:tc>
          <w:tcPr>
            <w:tcW w:w="2658" w:type="dxa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Доля проведенных подготовительных мероприятий к Празднику труда </w:t>
            </w:r>
            <w:r w:rsidRPr="00C73EAF">
              <w:rPr>
                <w:rFonts w:ascii="Liberation Serif" w:eastAsia="Times New Roman" w:hAnsi="Liberation Serif" w:cs="Liberation Serif"/>
                <w:color w:val="auto"/>
                <w:lang w:val="x-none" w:bidi="ar-SA"/>
              </w:rPr>
              <w:t xml:space="preserve">от </w:t>
            </w: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числа </w:t>
            </w:r>
            <w:r w:rsidRPr="00C73EAF">
              <w:rPr>
                <w:rFonts w:ascii="Liberation Serif" w:eastAsia="Times New Roman" w:hAnsi="Liberation Serif" w:cs="Liberation Serif"/>
                <w:color w:val="auto"/>
                <w:lang w:val="x-none" w:bidi="ar-SA"/>
              </w:rPr>
              <w:t>запланированных</w:t>
            </w:r>
          </w:p>
        </w:tc>
      </w:tr>
      <w:tr w:rsidR="00C73EAF" w:rsidRPr="00C73EAF" w:rsidTr="00C73EAF">
        <w:trPr>
          <w:trHeight w:val="1118"/>
        </w:trPr>
        <w:tc>
          <w:tcPr>
            <w:tcW w:w="709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1.2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Результат: обеспечено приобретение наградных материалов и сувенирной продукции</w:t>
            </w:r>
          </w:p>
        </w:tc>
        <w:tc>
          <w:tcPr>
            <w:tcW w:w="1409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процент</w:t>
            </w:r>
          </w:p>
        </w:tc>
        <w:tc>
          <w:tcPr>
            <w:tcW w:w="1788" w:type="dxa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639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639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640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2658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Количество проведенных Праздников труда</w:t>
            </w:r>
          </w:p>
        </w:tc>
      </w:tr>
      <w:tr w:rsidR="00C73EAF" w:rsidRPr="00C73EAF" w:rsidTr="00C73EAF">
        <w:trPr>
          <w:trHeight w:val="559"/>
        </w:trPr>
        <w:tc>
          <w:tcPr>
            <w:tcW w:w="709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1.3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Результат: обеспечено приобретение необходимых товаров, работ, услуг</w:t>
            </w:r>
          </w:p>
        </w:tc>
        <w:tc>
          <w:tcPr>
            <w:tcW w:w="1409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процент</w:t>
            </w:r>
          </w:p>
        </w:tc>
        <w:tc>
          <w:tcPr>
            <w:tcW w:w="1788" w:type="dxa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639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639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640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2658" w:type="dxa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Доля проведенных подготовительных мероприятий к </w:t>
            </w: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 xml:space="preserve">Празднику труда </w:t>
            </w:r>
            <w:r w:rsidRPr="00C73EAF">
              <w:rPr>
                <w:rFonts w:ascii="Liberation Serif" w:eastAsia="Times New Roman" w:hAnsi="Liberation Serif" w:cs="Liberation Serif"/>
                <w:color w:val="auto"/>
                <w:lang w:val="x-none" w:bidi="ar-SA"/>
              </w:rPr>
              <w:t xml:space="preserve">от </w:t>
            </w: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числа </w:t>
            </w:r>
            <w:r w:rsidRPr="00C73EAF">
              <w:rPr>
                <w:rFonts w:ascii="Liberation Serif" w:eastAsia="Times New Roman" w:hAnsi="Liberation Serif" w:cs="Liberation Serif"/>
                <w:color w:val="auto"/>
                <w:lang w:val="x-none" w:bidi="ar-SA"/>
              </w:rPr>
              <w:t>запланированных</w:t>
            </w:r>
          </w:p>
        </w:tc>
      </w:tr>
      <w:tr w:rsidR="00C73EAF" w:rsidRPr="00C73EAF" w:rsidTr="00C73EAF">
        <w:trPr>
          <w:trHeight w:val="146"/>
        </w:trPr>
        <w:tc>
          <w:tcPr>
            <w:tcW w:w="709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lastRenderedPageBreak/>
              <w:t>1.4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Результат: подготовлен и издан журнал «Местное время»</w:t>
            </w:r>
          </w:p>
        </w:tc>
        <w:tc>
          <w:tcPr>
            <w:tcW w:w="1409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процент</w:t>
            </w:r>
          </w:p>
        </w:tc>
        <w:tc>
          <w:tcPr>
            <w:tcW w:w="1788" w:type="dxa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639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639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640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2658" w:type="dxa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Количество проведенных Праздников труда</w:t>
            </w:r>
          </w:p>
        </w:tc>
      </w:tr>
      <w:tr w:rsidR="00C73EAF" w:rsidRPr="00C73EAF" w:rsidTr="00C73EAF">
        <w:trPr>
          <w:trHeight w:val="146"/>
        </w:trPr>
        <w:tc>
          <w:tcPr>
            <w:tcW w:w="709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2.</w:t>
            </w:r>
          </w:p>
        </w:tc>
        <w:tc>
          <w:tcPr>
            <w:tcW w:w="14317" w:type="dxa"/>
            <w:gridSpan w:val="8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Задача 2: Сохранение доли общей потребности печатной площади в издании «Редакция газеты Сельская правда» для опубликования материалов в рамках проекта «Человек и его дело» на уровне 1,24% до 2027 года</w:t>
            </w:r>
          </w:p>
        </w:tc>
      </w:tr>
      <w:tr w:rsidR="00C73EAF" w:rsidRPr="00C73EAF" w:rsidTr="00C73EAF">
        <w:trPr>
          <w:trHeight w:val="146"/>
        </w:trPr>
        <w:tc>
          <w:tcPr>
            <w:tcW w:w="709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2.1</w:t>
            </w:r>
          </w:p>
        </w:tc>
        <w:tc>
          <w:tcPr>
            <w:tcW w:w="3314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Результат: опубликованы материалы рубрики «Человек и его дело»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кв. см</w:t>
            </w:r>
          </w:p>
        </w:tc>
        <w:tc>
          <w:tcPr>
            <w:tcW w:w="1788" w:type="dxa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0</w:t>
            </w:r>
          </w:p>
        </w:tc>
        <w:tc>
          <w:tcPr>
            <w:tcW w:w="1639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11502</w:t>
            </w:r>
          </w:p>
        </w:tc>
        <w:tc>
          <w:tcPr>
            <w:tcW w:w="1639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11502</w:t>
            </w:r>
          </w:p>
        </w:tc>
        <w:tc>
          <w:tcPr>
            <w:tcW w:w="1640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11502</w:t>
            </w:r>
          </w:p>
        </w:tc>
        <w:tc>
          <w:tcPr>
            <w:tcW w:w="2658" w:type="dxa"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hAnsi="Liberation Serif" w:cs="Liberation Serif"/>
              </w:rPr>
              <w:t>Доля печатной площади для реализации проекта «Человек и его дело» в общей печатной площади в издании «Редакция газеты Сельская правда»</w:t>
            </w:r>
          </w:p>
        </w:tc>
      </w:tr>
    </w:tbl>
    <w:p w:rsidR="00C73EAF" w:rsidRPr="00C73EAF" w:rsidRDefault="00C73EAF" w:rsidP="00C73EAF">
      <w:pPr>
        <w:widowControl/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</w:p>
    <w:p w:rsidR="00C73EAF" w:rsidRPr="00C73EAF" w:rsidRDefault="00C73EAF" w:rsidP="00C73EAF">
      <w:pPr>
        <w:widowControl/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  <w:r w:rsidRPr="00C73EAF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  <w:t>4. Финансовое обеспечение реализации проекта</w:t>
      </w:r>
    </w:p>
    <w:p w:rsidR="00C73EAF" w:rsidRPr="00C73EAF" w:rsidRDefault="00C73EAF" w:rsidP="00C73EAF">
      <w:pPr>
        <w:widowControl/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5513"/>
        <w:gridCol w:w="2240"/>
        <w:gridCol w:w="2241"/>
        <w:gridCol w:w="2240"/>
        <w:gridCol w:w="2180"/>
      </w:tblGrid>
      <w:tr w:rsidR="00C73EAF" w:rsidRPr="00C73EAF" w:rsidTr="00C73EAF">
        <w:trPr>
          <w:trHeight w:val="274"/>
        </w:trPr>
        <w:tc>
          <w:tcPr>
            <w:tcW w:w="612" w:type="dxa"/>
            <w:vMerge w:val="restar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№ п/п</w:t>
            </w:r>
          </w:p>
        </w:tc>
        <w:tc>
          <w:tcPr>
            <w:tcW w:w="5513" w:type="dxa"/>
            <w:vMerge w:val="restar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8901" w:type="dxa"/>
            <w:gridSpan w:val="4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Объем финансового обеспечения по годам реализации, тыс. руб.</w:t>
            </w:r>
          </w:p>
        </w:tc>
      </w:tr>
      <w:tr w:rsidR="00C73EAF" w:rsidRPr="00C73EAF" w:rsidTr="00C73EAF">
        <w:trPr>
          <w:trHeight w:val="146"/>
        </w:trPr>
        <w:tc>
          <w:tcPr>
            <w:tcW w:w="612" w:type="dxa"/>
            <w:vMerge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</w:p>
        </w:tc>
        <w:tc>
          <w:tcPr>
            <w:tcW w:w="5513" w:type="dxa"/>
            <w:vMerge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</w:p>
        </w:tc>
        <w:tc>
          <w:tcPr>
            <w:tcW w:w="2240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2025 год</w:t>
            </w:r>
          </w:p>
        </w:tc>
        <w:tc>
          <w:tcPr>
            <w:tcW w:w="2241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2026 год</w:t>
            </w:r>
          </w:p>
        </w:tc>
        <w:tc>
          <w:tcPr>
            <w:tcW w:w="2240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2027 год</w:t>
            </w:r>
          </w:p>
        </w:tc>
        <w:tc>
          <w:tcPr>
            <w:tcW w:w="2180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всего</w:t>
            </w:r>
          </w:p>
        </w:tc>
      </w:tr>
      <w:tr w:rsidR="00C73EAF" w:rsidRPr="00C73EAF" w:rsidTr="00C73EAF">
        <w:trPr>
          <w:trHeight w:val="274"/>
        </w:trPr>
        <w:tc>
          <w:tcPr>
            <w:tcW w:w="612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1</w:t>
            </w:r>
          </w:p>
        </w:tc>
        <w:tc>
          <w:tcPr>
            <w:tcW w:w="5513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3</w:t>
            </w:r>
          </w:p>
        </w:tc>
        <w:tc>
          <w:tcPr>
            <w:tcW w:w="2241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4</w:t>
            </w:r>
          </w:p>
        </w:tc>
        <w:tc>
          <w:tcPr>
            <w:tcW w:w="2240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5</w:t>
            </w:r>
          </w:p>
        </w:tc>
        <w:tc>
          <w:tcPr>
            <w:tcW w:w="2180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6</w:t>
            </w:r>
          </w:p>
        </w:tc>
      </w:tr>
      <w:tr w:rsidR="00C73EAF" w:rsidRPr="00C73EAF" w:rsidTr="00C73EAF">
        <w:trPr>
          <w:trHeight w:val="289"/>
        </w:trPr>
        <w:tc>
          <w:tcPr>
            <w:tcW w:w="612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</w:p>
        </w:tc>
        <w:tc>
          <w:tcPr>
            <w:tcW w:w="5513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Всего по проекту, в т.ч.</w:t>
            </w:r>
          </w:p>
        </w:tc>
        <w:tc>
          <w:tcPr>
            <w:tcW w:w="2240" w:type="dxa"/>
            <w:shd w:val="clear" w:color="auto" w:fill="auto"/>
          </w:tcPr>
          <w:p w:rsidR="00C73EAF" w:rsidRPr="00C73EAF" w:rsidRDefault="00C73EAF" w:rsidP="00C73EAF">
            <w:pPr>
              <w:suppressAutoHyphens/>
              <w:jc w:val="right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lang w:bidi="ar-SA"/>
              </w:rPr>
              <w:t>624,2</w:t>
            </w:r>
          </w:p>
        </w:tc>
        <w:tc>
          <w:tcPr>
            <w:tcW w:w="2241" w:type="dxa"/>
            <w:shd w:val="clear" w:color="auto" w:fill="auto"/>
          </w:tcPr>
          <w:p w:rsidR="00C73EAF" w:rsidRPr="00C73EAF" w:rsidRDefault="00C73EAF" w:rsidP="00C73EAF">
            <w:pPr>
              <w:suppressAutoHyphens/>
              <w:jc w:val="right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lang w:bidi="ar-SA"/>
              </w:rPr>
              <w:t>484,2</w:t>
            </w:r>
          </w:p>
        </w:tc>
        <w:tc>
          <w:tcPr>
            <w:tcW w:w="2240" w:type="dxa"/>
            <w:shd w:val="clear" w:color="auto" w:fill="auto"/>
          </w:tcPr>
          <w:p w:rsidR="00C73EAF" w:rsidRPr="00C73EAF" w:rsidRDefault="00C73EAF" w:rsidP="00C73EAF">
            <w:pPr>
              <w:suppressAutoHyphens/>
              <w:jc w:val="right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lang w:bidi="ar-SA"/>
              </w:rPr>
              <w:t>484,2</w:t>
            </w:r>
          </w:p>
        </w:tc>
        <w:tc>
          <w:tcPr>
            <w:tcW w:w="2180" w:type="dxa"/>
            <w:shd w:val="clear" w:color="auto" w:fill="auto"/>
          </w:tcPr>
          <w:p w:rsidR="00C73EAF" w:rsidRPr="00C73EAF" w:rsidRDefault="00C73EAF" w:rsidP="00C73EAF">
            <w:pPr>
              <w:suppressAutoHyphens/>
              <w:jc w:val="right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lang w:bidi="ar-SA"/>
              </w:rPr>
              <w:t>1592,6</w:t>
            </w:r>
          </w:p>
        </w:tc>
      </w:tr>
      <w:tr w:rsidR="00C73EAF" w:rsidRPr="00C73EAF" w:rsidTr="00C73EAF">
        <w:trPr>
          <w:trHeight w:val="274"/>
        </w:trPr>
        <w:tc>
          <w:tcPr>
            <w:tcW w:w="612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</w:p>
        </w:tc>
        <w:tc>
          <w:tcPr>
            <w:tcW w:w="5513" w:type="dxa"/>
            <w:shd w:val="clear" w:color="auto" w:fill="auto"/>
          </w:tcPr>
          <w:p w:rsidR="00C73EAF" w:rsidRPr="00C73EAF" w:rsidRDefault="00C73EAF" w:rsidP="00C73EAF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C73EAF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2240" w:type="dxa"/>
            <w:shd w:val="clear" w:color="auto" w:fill="auto"/>
          </w:tcPr>
          <w:p w:rsidR="00C73EAF" w:rsidRPr="00C73EAF" w:rsidRDefault="00C73EAF" w:rsidP="00C73EAF">
            <w:pPr>
              <w:suppressAutoHyphens/>
              <w:jc w:val="right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lang w:bidi="ar-SA"/>
              </w:rPr>
              <w:t>624,2</w:t>
            </w:r>
          </w:p>
        </w:tc>
        <w:tc>
          <w:tcPr>
            <w:tcW w:w="2241" w:type="dxa"/>
            <w:shd w:val="clear" w:color="auto" w:fill="auto"/>
          </w:tcPr>
          <w:p w:rsidR="00C73EAF" w:rsidRPr="00C73EAF" w:rsidRDefault="00C73EAF" w:rsidP="00C73EAF">
            <w:pPr>
              <w:suppressAutoHyphens/>
              <w:jc w:val="right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lang w:bidi="ar-SA"/>
              </w:rPr>
              <w:t>484,2</w:t>
            </w:r>
          </w:p>
        </w:tc>
        <w:tc>
          <w:tcPr>
            <w:tcW w:w="2240" w:type="dxa"/>
            <w:shd w:val="clear" w:color="auto" w:fill="auto"/>
          </w:tcPr>
          <w:p w:rsidR="00C73EAF" w:rsidRPr="00C73EAF" w:rsidRDefault="00C73EAF" w:rsidP="00C73EAF">
            <w:pPr>
              <w:suppressAutoHyphens/>
              <w:jc w:val="right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lang w:bidi="ar-SA"/>
              </w:rPr>
              <w:t>484,2</w:t>
            </w:r>
          </w:p>
        </w:tc>
        <w:tc>
          <w:tcPr>
            <w:tcW w:w="2180" w:type="dxa"/>
            <w:shd w:val="clear" w:color="auto" w:fill="auto"/>
          </w:tcPr>
          <w:p w:rsidR="00C73EAF" w:rsidRPr="00C73EAF" w:rsidRDefault="00C73EAF" w:rsidP="00C73EAF">
            <w:pPr>
              <w:suppressAutoHyphens/>
              <w:jc w:val="right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lang w:bidi="ar-SA"/>
              </w:rPr>
              <w:t>1592,6</w:t>
            </w:r>
          </w:p>
        </w:tc>
      </w:tr>
      <w:tr w:rsidR="00C73EAF" w:rsidRPr="00C73EAF" w:rsidTr="00C73EAF">
        <w:trPr>
          <w:trHeight w:val="274"/>
        </w:trPr>
        <w:tc>
          <w:tcPr>
            <w:tcW w:w="612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1.</w:t>
            </w:r>
          </w:p>
        </w:tc>
        <w:tc>
          <w:tcPr>
            <w:tcW w:w="14414" w:type="dxa"/>
            <w:gridSpan w:val="5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Задача 1: Обеспечение проведения Праздника труда Грязовецкого муниципального округа ежегодно</w:t>
            </w:r>
          </w:p>
        </w:tc>
      </w:tr>
      <w:tr w:rsidR="00C73EAF" w:rsidRPr="00C73EAF" w:rsidTr="00C73EAF">
        <w:trPr>
          <w:trHeight w:val="547"/>
        </w:trPr>
        <w:tc>
          <w:tcPr>
            <w:tcW w:w="612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1.1.</w:t>
            </w:r>
          </w:p>
        </w:tc>
        <w:tc>
          <w:tcPr>
            <w:tcW w:w="5513" w:type="dxa"/>
            <w:shd w:val="clear" w:color="auto" w:fill="auto"/>
          </w:tcPr>
          <w:p w:rsidR="00C73EAF" w:rsidRPr="00C73EAF" w:rsidRDefault="00C73EAF" w:rsidP="00C73EAF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lang w:bidi="ar-SA"/>
              </w:rPr>
              <w:t>Результат: награждены победители конкурса «Наставник года» всего, в т.ч.</w:t>
            </w:r>
          </w:p>
        </w:tc>
        <w:tc>
          <w:tcPr>
            <w:tcW w:w="2240" w:type="dxa"/>
            <w:shd w:val="clear" w:color="auto" w:fill="auto"/>
          </w:tcPr>
          <w:p w:rsidR="00C73EAF" w:rsidRPr="00C73EAF" w:rsidRDefault="00C73EAF" w:rsidP="00C73EAF">
            <w:pPr>
              <w:suppressAutoHyphens/>
              <w:jc w:val="right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2241" w:type="dxa"/>
            <w:shd w:val="clear" w:color="auto" w:fill="auto"/>
          </w:tcPr>
          <w:p w:rsidR="00C73EAF" w:rsidRPr="00C73EAF" w:rsidRDefault="00C73EAF" w:rsidP="00C73EAF">
            <w:pPr>
              <w:suppressAutoHyphens/>
              <w:jc w:val="right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2240" w:type="dxa"/>
            <w:shd w:val="clear" w:color="auto" w:fill="auto"/>
          </w:tcPr>
          <w:p w:rsidR="00C73EAF" w:rsidRPr="00C73EAF" w:rsidRDefault="00C73EAF" w:rsidP="00C73EAF">
            <w:pPr>
              <w:suppressAutoHyphens/>
              <w:jc w:val="right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2180" w:type="dxa"/>
            <w:shd w:val="clear" w:color="auto" w:fill="auto"/>
          </w:tcPr>
          <w:p w:rsidR="00C73EAF" w:rsidRPr="00C73EAF" w:rsidRDefault="00C73EAF" w:rsidP="00C73EAF">
            <w:pPr>
              <w:suppressAutoHyphens/>
              <w:jc w:val="right"/>
              <w:rPr>
                <w:rFonts w:ascii="Liberation Serif" w:eastAsia="Times New Roman" w:hAnsi="Liberation Serif" w:cs="Liberation Serif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</w:tr>
      <w:tr w:rsidR="00C73EAF" w:rsidRPr="00C73EAF" w:rsidTr="00C73EAF">
        <w:trPr>
          <w:trHeight w:val="274"/>
        </w:trPr>
        <w:tc>
          <w:tcPr>
            <w:tcW w:w="612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</w:p>
        </w:tc>
        <w:tc>
          <w:tcPr>
            <w:tcW w:w="5513" w:type="dxa"/>
            <w:shd w:val="clear" w:color="auto" w:fill="auto"/>
          </w:tcPr>
          <w:p w:rsidR="00C73EAF" w:rsidRPr="00C73EAF" w:rsidRDefault="00C73EAF" w:rsidP="00C73EAF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lang w:bidi="ar-SA"/>
              </w:rPr>
              <w:t>собственные доходы бюджета округа</w:t>
            </w:r>
          </w:p>
        </w:tc>
        <w:tc>
          <w:tcPr>
            <w:tcW w:w="2240" w:type="dxa"/>
            <w:shd w:val="clear" w:color="auto" w:fill="auto"/>
          </w:tcPr>
          <w:p w:rsidR="00C73EAF" w:rsidRPr="00C73EAF" w:rsidRDefault="00C73EAF" w:rsidP="00C73EAF">
            <w:pPr>
              <w:suppressAutoHyphens/>
              <w:jc w:val="right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2241" w:type="dxa"/>
            <w:shd w:val="clear" w:color="auto" w:fill="auto"/>
          </w:tcPr>
          <w:p w:rsidR="00C73EAF" w:rsidRPr="00C73EAF" w:rsidRDefault="00C73EAF" w:rsidP="00C73EAF">
            <w:pPr>
              <w:suppressAutoHyphens/>
              <w:jc w:val="right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2240" w:type="dxa"/>
            <w:shd w:val="clear" w:color="auto" w:fill="auto"/>
          </w:tcPr>
          <w:p w:rsidR="00C73EAF" w:rsidRPr="00C73EAF" w:rsidRDefault="00C73EAF" w:rsidP="00C73EAF">
            <w:pPr>
              <w:suppressAutoHyphens/>
              <w:jc w:val="right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2180" w:type="dxa"/>
            <w:shd w:val="clear" w:color="auto" w:fill="auto"/>
          </w:tcPr>
          <w:p w:rsidR="00C73EAF" w:rsidRPr="00C73EAF" w:rsidRDefault="00C73EAF" w:rsidP="00C73EAF">
            <w:pPr>
              <w:suppressAutoHyphens/>
              <w:jc w:val="right"/>
              <w:rPr>
                <w:rFonts w:ascii="Liberation Serif" w:eastAsia="Times New Roman" w:hAnsi="Liberation Serif" w:cs="Liberation Serif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</w:tr>
      <w:tr w:rsidR="00C73EAF" w:rsidRPr="00C73EAF" w:rsidTr="00C73EAF">
        <w:trPr>
          <w:trHeight w:val="562"/>
        </w:trPr>
        <w:tc>
          <w:tcPr>
            <w:tcW w:w="612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1.2.</w:t>
            </w:r>
          </w:p>
        </w:tc>
        <w:tc>
          <w:tcPr>
            <w:tcW w:w="5513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Результат: обеспечено приобретение наградных материалов и сувенирной продукции всего, в т.ч.</w:t>
            </w:r>
          </w:p>
        </w:tc>
        <w:tc>
          <w:tcPr>
            <w:tcW w:w="2240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right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326,0</w:t>
            </w:r>
          </w:p>
        </w:tc>
        <w:tc>
          <w:tcPr>
            <w:tcW w:w="2241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right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250,0</w:t>
            </w:r>
          </w:p>
        </w:tc>
        <w:tc>
          <w:tcPr>
            <w:tcW w:w="2240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right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250,0</w:t>
            </w:r>
          </w:p>
        </w:tc>
        <w:tc>
          <w:tcPr>
            <w:tcW w:w="2180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right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826,0</w:t>
            </w:r>
          </w:p>
        </w:tc>
      </w:tr>
      <w:tr w:rsidR="00C73EAF" w:rsidRPr="00C73EAF" w:rsidTr="00C73EAF">
        <w:trPr>
          <w:trHeight w:val="274"/>
        </w:trPr>
        <w:tc>
          <w:tcPr>
            <w:tcW w:w="612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</w:p>
        </w:tc>
        <w:tc>
          <w:tcPr>
            <w:tcW w:w="5513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C73EAF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2240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right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326,0</w:t>
            </w:r>
          </w:p>
        </w:tc>
        <w:tc>
          <w:tcPr>
            <w:tcW w:w="2241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right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250,0</w:t>
            </w:r>
          </w:p>
        </w:tc>
        <w:tc>
          <w:tcPr>
            <w:tcW w:w="2240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right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250,0</w:t>
            </w:r>
          </w:p>
        </w:tc>
        <w:tc>
          <w:tcPr>
            <w:tcW w:w="2180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right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826,0</w:t>
            </w:r>
          </w:p>
        </w:tc>
      </w:tr>
      <w:tr w:rsidR="00C73EAF" w:rsidRPr="00C73EAF" w:rsidTr="00C73EAF">
        <w:trPr>
          <w:trHeight w:val="274"/>
        </w:trPr>
        <w:tc>
          <w:tcPr>
            <w:tcW w:w="612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lastRenderedPageBreak/>
              <w:t>1.3.</w:t>
            </w:r>
          </w:p>
        </w:tc>
        <w:tc>
          <w:tcPr>
            <w:tcW w:w="5513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Результат: обеспечено приобретение необходимых товаров, работ, услуг всего, в т.ч.</w:t>
            </w:r>
          </w:p>
        </w:tc>
        <w:tc>
          <w:tcPr>
            <w:tcW w:w="2240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right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64,0</w:t>
            </w:r>
          </w:p>
        </w:tc>
        <w:tc>
          <w:tcPr>
            <w:tcW w:w="2241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right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0,0</w:t>
            </w:r>
          </w:p>
        </w:tc>
        <w:tc>
          <w:tcPr>
            <w:tcW w:w="2240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right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0,0</w:t>
            </w:r>
          </w:p>
        </w:tc>
        <w:tc>
          <w:tcPr>
            <w:tcW w:w="2180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right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64,0</w:t>
            </w:r>
          </w:p>
        </w:tc>
      </w:tr>
      <w:tr w:rsidR="00C73EAF" w:rsidRPr="00C73EAF" w:rsidTr="00C73EAF">
        <w:trPr>
          <w:trHeight w:val="146"/>
        </w:trPr>
        <w:tc>
          <w:tcPr>
            <w:tcW w:w="612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</w:p>
        </w:tc>
        <w:tc>
          <w:tcPr>
            <w:tcW w:w="5513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C73EAF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2240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right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64,0</w:t>
            </w:r>
          </w:p>
        </w:tc>
        <w:tc>
          <w:tcPr>
            <w:tcW w:w="2241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right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0,0</w:t>
            </w:r>
          </w:p>
        </w:tc>
        <w:tc>
          <w:tcPr>
            <w:tcW w:w="2240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right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0,0</w:t>
            </w:r>
          </w:p>
        </w:tc>
        <w:tc>
          <w:tcPr>
            <w:tcW w:w="2180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right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64,0</w:t>
            </w:r>
          </w:p>
        </w:tc>
      </w:tr>
      <w:tr w:rsidR="00C73EAF" w:rsidRPr="00C73EAF" w:rsidTr="00C73EAF">
        <w:trPr>
          <w:trHeight w:val="146"/>
        </w:trPr>
        <w:tc>
          <w:tcPr>
            <w:tcW w:w="612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1.4.</w:t>
            </w:r>
          </w:p>
        </w:tc>
        <w:tc>
          <w:tcPr>
            <w:tcW w:w="5513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Результат: подготовлен и издан журнал «Местное время» всего, в т.ч.</w:t>
            </w:r>
          </w:p>
        </w:tc>
        <w:tc>
          <w:tcPr>
            <w:tcW w:w="2240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right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110,0</w:t>
            </w:r>
          </w:p>
        </w:tc>
        <w:tc>
          <w:tcPr>
            <w:tcW w:w="2241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right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110,0</w:t>
            </w:r>
          </w:p>
        </w:tc>
        <w:tc>
          <w:tcPr>
            <w:tcW w:w="2240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right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110,0</w:t>
            </w:r>
          </w:p>
        </w:tc>
        <w:tc>
          <w:tcPr>
            <w:tcW w:w="2180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right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330,0</w:t>
            </w:r>
          </w:p>
        </w:tc>
      </w:tr>
      <w:tr w:rsidR="00C73EAF" w:rsidRPr="00C73EAF" w:rsidTr="00C73EAF">
        <w:trPr>
          <w:trHeight w:val="146"/>
        </w:trPr>
        <w:tc>
          <w:tcPr>
            <w:tcW w:w="612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</w:p>
        </w:tc>
        <w:tc>
          <w:tcPr>
            <w:tcW w:w="5513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C73EAF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2240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right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110,0</w:t>
            </w:r>
          </w:p>
        </w:tc>
        <w:tc>
          <w:tcPr>
            <w:tcW w:w="2241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right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110,0</w:t>
            </w:r>
          </w:p>
        </w:tc>
        <w:tc>
          <w:tcPr>
            <w:tcW w:w="2240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right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110,0</w:t>
            </w:r>
          </w:p>
        </w:tc>
        <w:tc>
          <w:tcPr>
            <w:tcW w:w="2180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right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330,0</w:t>
            </w:r>
          </w:p>
        </w:tc>
      </w:tr>
      <w:tr w:rsidR="00C73EAF" w:rsidRPr="00C73EAF" w:rsidTr="00C73EAF">
        <w:trPr>
          <w:trHeight w:val="146"/>
        </w:trPr>
        <w:tc>
          <w:tcPr>
            <w:tcW w:w="612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2.</w:t>
            </w:r>
          </w:p>
        </w:tc>
        <w:tc>
          <w:tcPr>
            <w:tcW w:w="14414" w:type="dxa"/>
            <w:gridSpan w:val="5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Задача 2: Сохранение доли общей потребности печатной площади в издании «Редакция газеты Сельская правда» для опубликования материалов в рамках проекта «Человек и его дело» на уровне 1,24% до 2027 года</w:t>
            </w:r>
          </w:p>
        </w:tc>
      </w:tr>
      <w:tr w:rsidR="00C73EAF" w:rsidRPr="00C73EAF" w:rsidTr="00C73EAF">
        <w:trPr>
          <w:trHeight w:val="146"/>
        </w:trPr>
        <w:tc>
          <w:tcPr>
            <w:tcW w:w="612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2.1.</w:t>
            </w:r>
          </w:p>
        </w:tc>
        <w:tc>
          <w:tcPr>
            <w:tcW w:w="5513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Результат: опубликованы материалы рубрики «Человек и его дело» всего, в т.ч.</w:t>
            </w:r>
          </w:p>
        </w:tc>
        <w:tc>
          <w:tcPr>
            <w:tcW w:w="2240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right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124,2</w:t>
            </w:r>
          </w:p>
        </w:tc>
        <w:tc>
          <w:tcPr>
            <w:tcW w:w="2241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right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124,2</w:t>
            </w:r>
          </w:p>
        </w:tc>
        <w:tc>
          <w:tcPr>
            <w:tcW w:w="2240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right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124,2</w:t>
            </w:r>
          </w:p>
        </w:tc>
        <w:tc>
          <w:tcPr>
            <w:tcW w:w="2180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right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372,6</w:t>
            </w:r>
          </w:p>
        </w:tc>
      </w:tr>
      <w:tr w:rsidR="00C73EAF" w:rsidRPr="00C73EAF" w:rsidTr="00C73EAF">
        <w:trPr>
          <w:trHeight w:val="146"/>
        </w:trPr>
        <w:tc>
          <w:tcPr>
            <w:tcW w:w="612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</w:p>
        </w:tc>
        <w:tc>
          <w:tcPr>
            <w:tcW w:w="5513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C73EAF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2240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right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124,2</w:t>
            </w:r>
          </w:p>
        </w:tc>
        <w:tc>
          <w:tcPr>
            <w:tcW w:w="2241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right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124,2</w:t>
            </w:r>
          </w:p>
        </w:tc>
        <w:tc>
          <w:tcPr>
            <w:tcW w:w="2240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right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124,2</w:t>
            </w:r>
          </w:p>
        </w:tc>
        <w:tc>
          <w:tcPr>
            <w:tcW w:w="2180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right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372,6</w:t>
            </w:r>
          </w:p>
        </w:tc>
      </w:tr>
    </w:tbl>
    <w:p w:rsidR="00C73EAF" w:rsidRPr="00C73EAF" w:rsidRDefault="00C73EAF" w:rsidP="00C73EAF">
      <w:pPr>
        <w:widowControl/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</w:p>
    <w:p w:rsidR="00C73EAF" w:rsidRPr="00C73EAF" w:rsidRDefault="00C73EAF" w:rsidP="00C73EAF">
      <w:pPr>
        <w:widowControl/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  <w:r w:rsidRPr="00C73EAF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  <w:t>5. Характеристика направлений расходов финансовых мероприятий (результатов) проекта</w:t>
      </w:r>
    </w:p>
    <w:p w:rsidR="00C73EAF" w:rsidRPr="00C73EAF" w:rsidRDefault="00C73EAF" w:rsidP="00C73EAF">
      <w:pPr>
        <w:widowControl/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186"/>
        <w:gridCol w:w="2345"/>
        <w:gridCol w:w="2931"/>
        <w:gridCol w:w="3195"/>
        <w:gridCol w:w="1348"/>
        <w:gridCol w:w="1319"/>
        <w:gridCol w:w="1173"/>
      </w:tblGrid>
      <w:tr w:rsidR="00C73EAF" w:rsidRPr="00C73EAF" w:rsidTr="00C73EAF">
        <w:trPr>
          <w:trHeight w:val="143"/>
        </w:trPr>
        <w:tc>
          <w:tcPr>
            <w:tcW w:w="595" w:type="dxa"/>
            <w:vMerge w:val="restar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№ п/п</w:t>
            </w:r>
          </w:p>
        </w:tc>
        <w:tc>
          <w:tcPr>
            <w:tcW w:w="2186" w:type="dxa"/>
            <w:vMerge w:val="restar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2345" w:type="dxa"/>
            <w:vMerge w:val="restart"/>
            <w:shd w:val="clear" w:color="auto" w:fill="auto"/>
          </w:tcPr>
          <w:p w:rsidR="00C73EAF" w:rsidRPr="00C73EAF" w:rsidRDefault="00C73EAF" w:rsidP="00C73EAF">
            <w:pPr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Наименование расходов</w:t>
            </w:r>
          </w:p>
        </w:tc>
        <w:tc>
          <w:tcPr>
            <w:tcW w:w="2931" w:type="dxa"/>
            <w:vMerge w:val="restart"/>
            <w:shd w:val="clear" w:color="auto" w:fill="auto"/>
          </w:tcPr>
          <w:p w:rsidR="00C73EAF" w:rsidRPr="00C73EAF" w:rsidRDefault="00C73EAF" w:rsidP="00C73EAF">
            <w:pPr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Направление расходов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C73EAF" w:rsidRPr="00C73EAF" w:rsidRDefault="00C73EAF" w:rsidP="00C73EAF">
            <w:pPr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Объем финансового обеспечения, тыс. руб.</w:t>
            </w:r>
          </w:p>
        </w:tc>
      </w:tr>
      <w:tr w:rsidR="00C73EAF" w:rsidRPr="00C73EAF" w:rsidTr="00C73EAF">
        <w:trPr>
          <w:trHeight w:val="143"/>
        </w:trPr>
        <w:tc>
          <w:tcPr>
            <w:tcW w:w="595" w:type="dxa"/>
            <w:vMerge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</w:tc>
        <w:tc>
          <w:tcPr>
            <w:tcW w:w="2931" w:type="dxa"/>
            <w:vMerge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</w:tc>
        <w:tc>
          <w:tcPr>
            <w:tcW w:w="1348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2025 год</w:t>
            </w:r>
          </w:p>
        </w:tc>
        <w:tc>
          <w:tcPr>
            <w:tcW w:w="1319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2026 год</w:t>
            </w:r>
          </w:p>
        </w:tc>
        <w:tc>
          <w:tcPr>
            <w:tcW w:w="1173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2027 год</w:t>
            </w:r>
          </w:p>
        </w:tc>
      </w:tr>
      <w:tr w:rsidR="00C73EAF" w:rsidRPr="00C73EAF" w:rsidTr="00C73EAF">
        <w:trPr>
          <w:trHeight w:val="143"/>
        </w:trPr>
        <w:tc>
          <w:tcPr>
            <w:tcW w:w="595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1</w:t>
            </w:r>
          </w:p>
        </w:tc>
        <w:tc>
          <w:tcPr>
            <w:tcW w:w="2186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3</w:t>
            </w:r>
          </w:p>
        </w:tc>
        <w:tc>
          <w:tcPr>
            <w:tcW w:w="2931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4</w:t>
            </w:r>
          </w:p>
        </w:tc>
        <w:tc>
          <w:tcPr>
            <w:tcW w:w="3195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5</w:t>
            </w:r>
          </w:p>
        </w:tc>
        <w:tc>
          <w:tcPr>
            <w:tcW w:w="1348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6</w:t>
            </w:r>
          </w:p>
        </w:tc>
        <w:tc>
          <w:tcPr>
            <w:tcW w:w="1319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7</w:t>
            </w:r>
          </w:p>
        </w:tc>
        <w:tc>
          <w:tcPr>
            <w:tcW w:w="1173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8</w:t>
            </w:r>
          </w:p>
        </w:tc>
      </w:tr>
      <w:tr w:rsidR="00C73EAF" w:rsidRPr="00C73EAF" w:rsidTr="00C73EAF">
        <w:trPr>
          <w:trHeight w:val="143"/>
        </w:trPr>
        <w:tc>
          <w:tcPr>
            <w:tcW w:w="595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14497" w:type="dxa"/>
            <w:gridSpan w:val="7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both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Задача 1: Обеспечение проведения Праздника труда Грязовецкого муниципального округа ежегодно</w:t>
            </w:r>
          </w:p>
        </w:tc>
      </w:tr>
      <w:tr w:rsidR="00C73EAF" w:rsidRPr="00C73EAF" w:rsidTr="00C73EAF">
        <w:trPr>
          <w:trHeight w:val="143"/>
        </w:trPr>
        <w:tc>
          <w:tcPr>
            <w:tcW w:w="595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1.1.</w:t>
            </w:r>
          </w:p>
        </w:tc>
        <w:tc>
          <w:tcPr>
            <w:tcW w:w="2186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Результат: награждены победители конкурса «Наставник года»</w:t>
            </w:r>
          </w:p>
        </w:tc>
        <w:tc>
          <w:tcPr>
            <w:tcW w:w="2345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  <w:t>Расходы на проведение общественно значимых окружных мероприятий</w:t>
            </w:r>
          </w:p>
        </w:tc>
        <w:tc>
          <w:tcPr>
            <w:tcW w:w="2931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Мероприятие, включенное в проектную часть по решению Проектного комитета</w:t>
            </w:r>
          </w:p>
        </w:tc>
        <w:tc>
          <w:tcPr>
            <w:tcW w:w="3195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  <w:t>Заключение договора на приобретение наградных материалов</w:t>
            </w:r>
          </w:p>
        </w:tc>
        <w:tc>
          <w:tcPr>
            <w:tcW w:w="1348" w:type="dxa"/>
            <w:shd w:val="clear" w:color="auto" w:fill="auto"/>
          </w:tcPr>
          <w:p w:rsidR="00C73EAF" w:rsidRPr="00C73EAF" w:rsidRDefault="00C73EAF" w:rsidP="00C73EAF">
            <w:pPr>
              <w:suppressAutoHyphens/>
              <w:jc w:val="right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  <w:p w:rsidR="00C73EAF" w:rsidRPr="00C73EAF" w:rsidRDefault="00C73EAF" w:rsidP="00C73EAF">
            <w:pPr>
              <w:suppressAutoHyphens/>
              <w:jc w:val="right"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</w:pPr>
          </w:p>
        </w:tc>
        <w:tc>
          <w:tcPr>
            <w:tcW w:w="1319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right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173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right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</w:tr>
      <w:tr w:rsidR="00C73EAF" w:rsidRPr="00C73EAF" w:rsidTr="00C73EAF">
        <w:trPr>
          <w:trHeight w:val="143"/>
        </w:trPr>
        <w:tc>
          <w:tcPr>
            <w:tcW w:w="595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1.2.</w:t>
            </w:r>
          </w:p>
        </w:tc>
        <w:tc>
          <w:tcPr>
            <w:tcW w:w="2186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Результат: обеспечено приобретение наградных материалов и сувенирной продукции</w:t>
            </w:r>
          </w:p>
        </w:tc>
        <w:tc>
          <w:tcPr>
            <w:tcW w:w="2345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  <w:t>Расходы на проведение общественно значимых окружных мероприятий</w:t>
            </w:r>
          </w:p>
        </w:tc>
        <w:tc>
          <w:tcPr>
            <w:tcW w:w="2931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Мероприятие, включенное в проектную часть по решению Проектного комитета</w:t>
            </w:r>
          </w:p>
        </w:tc>
        <w:tc>
          <w:tcPr>
            <w:tcW w:w="3195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  <w:t xml:space="preserve">Заключение договоров на </w:t>
            </w: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наградные материалы и сувенирную продукцию</w:t>
            </w:r>
          </w:p>
        </w:tc>
        <w:tc>
          <w:tcPr>
            <w:tcW w:w="1348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right"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  <w:t>326,0</w:t>
            </w:r>
          </w:p>
        </w:tc>
        <w:tc>
          <w:tcPr>
            <w:tcW w:w="1319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right"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  <w:t>250,0</w:t>
            </w:r>
          </w:p>
        </w:tc>
        <w:tc>
          <w:tcPr>
            <w:tcW w:w="1173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right"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  <w:t>250,0</w:t>
            </w:r>
          </w:p>
        </w:tc>
      </w:tr>
      <w:tr w:rsidR="00C73EAF" w:rsidRPr="00C73EAF" w:rsidTr="00C73EAF">
        <w:trPr>
          <w:trHeight w:val="143"/>
        </w:trPr>
        <w:tc>
          <w:tcPr>
            <w:tcW w:w="595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lastRenderedPageBreak/>
              <w:t>1.3.</w:t>
            </w:r>
          </w:p>
        </w:tc>
        <w:tc>
          <w:tcPr>
            <w:tcW w:w="2186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Результат: обеспечено приобретение необходимых товаров, работ, услуг</w:t>
            </w:r>
          </w:p>
        </w:tc>
        <w:tc>
          <w:tcPr>
            <w:tcW w:w="2345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  <w:t>Расходы на проведение общественно значимых окружных мероприятий</w:t>
            </w:r>
          </w:p>
        </w:tc>
        <w:tc>
          <w:tcPr>
            <w:tcW w:w="2931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Мероприятие, включенное в проектную часть по решению Проектного комитета</w:t>
            </w:r>
          </w:p>
        </w:tc>
        <w:tc>
          <w:tcPr>
            <w:tcW w:w="3195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  <w:t xml:space="preserve">Заключение договоров на приобретение </w:t>
            </w: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необходимых товаров, работ, услуг</w:t>
            </w:r>
          </w:p>
        </w:tc>
        <w:tc>
          <w:tcPr>
            <w:tcW w:w="1348" w:type="dxa"/>
            <w:shd w:val="clear" w:color="auto" w:fill="auto"/>
          </w:tcPr>
          <w:p w:rsidR="00C73EAF" w:rsidRPr="00C73EAF" w:rsidRDefault="00C73EAF" w:rsidP="00C73EAF">
            <w:pPr>
              <w:suppressAutoHyphens/>
              <w:jc w:val="right"/>
              <w:rPr>
                <w:rFonts w:ascii="Liberation Serif" w:eastAsia="Times New Roman" w:hAnsi="Liberation Serif" w:cs="Liberation Serif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lang w:bidi="ar-SA"/>
              </w:rPr>
              <w:t>64,0</w:t>
            </w:r>
          </w:p>
        </w:tc>
        <w:tc>
          <w:tcPr>
            <w:tcW w:w="1319" w:type="dxa"/>
            <w:shd w:val="clear" w:color="auto" w:fill="auto"/>
          </w:tcPr>
          <w:p w:rsidR="00C73EAF" w:rsidRPr="00C73EAF" w:rsidRDefault="00C73EAF" w:rsidP="00C73EAF">
            <w:pPr>
              <w:suppressAutoHyphens/>
              <w:jc w:val="right"/>
              <w:rPr>
                <w:rFonts w:ascii="Liberation Serif" w:eastAsia="Times New Roman" w:hAnsi="Liberation Serif" w:cs="Liberation Serif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173" w:type="dxa"/>
            <w:shd w:val="clear" w:color="auto" w:fill="auto"/>
          </w:tcPr>
          <w:p w:rsidR="00C73EAF" w:rsidRPr="00C73EAF" w:rsidRDefault="00C73EAF" w:rsidP="00C73EAF">
            <w:pPr>
              <w:suppressAutoHyphens/>
              <w:jc w:val="right"/>
              <w:rPr>
                <w:rFonts w:ascii="Liberation Serif" w:eastAsia="Times New Roman" w:hAnsi="Liberation Serif" w:cs="Liberation Serif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</w:tr>
      <w:tr w:rsidR="00C73EAF" w:rsidRPr="00C73EAF" w:rsidTr="00C73EAF">
        <w:trPr>
          <w:trHeight w:val="143"/>
        </w:trPr>
        <w:tc>
          <w:tcPr>
            <w:tcW w:w="595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1.4.</w:t>
            </w:r>
          </w:p>
        </w:tc>
        <w:tc>
          <w:tcPr>
            <w:tcW w:w="2186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Результат: подготовлен и издан журнал «Местное время»</w:t>
            </w:r>
          </w:p>
        </w:tc>
        <w:tc>
          <w:tcPr>
            <w:tcW w:w="2345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  <w:t>Расходы на проведение общественно значимых окружных мероприятий</w:t>
            </w:r>
          </w:p>
        </w:tc>
        <w:tc>
          <w:tcPr>
            <w:tcW w:w="2931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Мероприятие, включенное в проектную часть по решению Проектного комитета</w:t>
            </w:r>
          </w:p>
        </w:tc>
        <w:tc>
          <w:tcPr>
            <w:tcW w:w="3195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  <w:t xml:space="preserve">Заключение договоров на тиражирование журнала </w:t>
            </w: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«Местное время»</w:t>
            </w:r>
          </w:p>
        </w:tc>
        <w:tc>
          <w:tcPr>
            <w:tcW w:w="1348" w:type="dxa"/>
            <w:shd w:val="clear" w:color="auto" w:fill="auto"/>
          </w:tcPr>
          <w:p w:rsidR="00C73EAF" w:rsidRPr="00C73EAF" w:rsidRDefault="00C73EAF" w:rsidP="00C73EAF">
            <w:pPr>
              <w:suppressAutoHyphens/>
              <w:jc w:val="right"/>
              <w:rPr>
                <w:rFonts w:ascii="Liberation Serif" w:eastAsia="Times New Roman" w:hAnsi="Liberation Serif" w:cs="Liberation Serif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lang w:bidi="ar-SA"/>
              </w:rPr>
              <w:t>110,0</w:t>
            </w:r>
          </w:p>
        </w:tc>
        <w:tc>
          <w:tcPr>
            <w:tcW w:w="1319" w:type="dxa"/>
            <w:shd w:val="clear" w:color="auto" w:fill="auto"/>
          </w:tcPr>
          <w:p w:rsidR="00C73EAF" w:rsidRPr="00C73EAF" w:rsidRDefault="00C73EAF" w:rsidP="00C73EAF">
            <w:pPr>
              <w:suppressAutoHyphens/>
              <w:jc w:val="right"/>
              <w:rPr>
                <w:rFonts w:ascii="Liberation Serif" w:eastAsia="Times New Roman" w:hAnsi="Liberation Serif" w:cs="Liberation Serif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lang w:bidi="ar-SA"/>
              </w:rPr>
              <w:t>110,0</w:t>
            </w:r>
          </w:p>
        </w:tc>
        <w:tc>
          <w:tcPr>
            <w:tcW w:w="1173" w:type="dxa"/>
            <w:shd w:val="clear" w:color="auto" w:fill="auto"/>
          </w:tcPr>
          <w:p w:rsidR="00C73EAF" w:rsidRPr="00C73EAF" w:rsidRDefault="00C73EAF" w:rsidP="00C73EAF">
            <w:pPr>
              <w:suppressAutoHyphens/>
              <w:jc w:val="right"/>
              <w:rPr>
                <w:rFonts w:ascii="Liberation Serif" w:eastAsia="Times New Roman" w:hAnsi="Liberation Serif" w:cs="Liberation Serif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lang w:bidi="ar-SA"/>
              </w:rPr>
              <w:t>110,0</w:t>
            </w:r>
          </w:p>
        </w:tc>
      </w:tr>
      <w:tr w:rsidR="00C73EAF" w:rsidRPr="00C73EAF" w:rsidTr="00C73EAF">
        <w:trPr>
          <w:trHeight w:val="143"/>
        </w:trPr>
        <w:tc>
          <w:tcPr>
            <w:tcW w:w="595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14497" w:type="dxa"/>
            <w:gridSpan w:val="7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 xml:space="preserve">Задача 2: </w:t>
            </w: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Сохранение доли общей потребности печатной площади в издании «Редакция газеты Сельская правда» для опубликования материалов в рамках проекта «Человек и его дело» на уровне 1,24% до 2027 года</w:t>
            </w:r>
          </w:p>
        </w:tc>
      </w:tr>
      <w:tr w:rsidR="00C73EAF" w:rsidRPr="00C73EAF" w:rsidTr="00C73EAF">
        <w:trPr>
          <w:trHeight w:val="143"/>
        </w:trPr>
        <w:tc>
          <w:tcPr>
            <w:tcW w:w="595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2.1.</w:t>
            </w:r>
          </w:p>
        </w:tc>
        <w:tc>
          <w:tcPr>
            <w:tcW w:w="2186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  <w:t>Результат: опубликованы материалы рубрики «Человек и его дело»</w:t>
            </w:r>
          </w:p>
        </w:tc>
        <w:tc>
          <w:tcPr>
            <w:tcW w:w="2345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  <w:t>Расходы на обеспечение деятельности (оказание услуг) автономных учреждений</w:t>
            </w:r>
          </w:p>
        </w:tc>
        <w:tc>
          <w:tcPr>
            <w:tcW w:w="2931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3195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  <w:t>Субсидия АУ «Редакция газеты Сельская правда» на публикацию материалов по рубрике</w:t>
            </w:r>
          </w:p>
        </w:tc>
        <w:tc>
          <w:tcPr>
            <w:tcW w:w="1348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right"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  <w:t>124,2</w:t>
            </w:r>
          </w:p>
        </w:tc>
        <w:tc>
          <w:tcPr>
            <w:tcW w:w="1319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right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  <w:t>124,2</w:t>
            </w:r>
          </w:p>
        </w:tc>
        <w:tc>
          <w:tcPr>
            <w:tcW w:w="1173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right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  <w:t>124,2</w:t>
            </w:r>
          </w:p>
        </w:tc>
      </w:tr>
    </w:tbl>
    <w:p w:rsidR="00C73EAF" w:rsidRPr="00C73EAF" w:rsidRDefault="00C73EAF" w:rsidP="00C73EAF">
      <w:pPr>
        <w:widowControl/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</w:p>
    <w:p w:rsidR="00C73EAF" w:rsidRPr="00C73EAF" w:rsidRDefault="00C73EAF" w:rsidP="00C73EAF">
      <w:pPr>
        <w:widowControl/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  <w:r w:rsidRPr="00C73EAF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  <w:t>6. Члены рабочей группы</w:t>
      </w:r>
    </w:p>
    <w:p w:rsidR="00C73EAF" w:rsidRPr="00C73EAF" w:rsidRDefault="00C73EAF" w:rsidP="00C73EAF">
      <w:pPr>
        <w:widowControl/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5368"/>
        <w:gridCol w:w="2976"/>
        <w:gridCol w:w="6047"/>
      </w:tblGrid>
      <w:tr w:rsidR="00C73EAF" w:rsidRPr="00C73EAF" w:rsidTr="00C73EAF">
        <w:trPr>
          <w:trHeight w:val="587"/>
        </w:trPr>
        <w:tc>
          <w:tcPr>
            <w:tcW w:w="728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№ п/п</w:t>
            </w:r>
          </w:p>
        </w:tc>
        <w:tc>
          <w:tcPr>
            <w:tcW w:w="5368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Роль в проекте (обязанности)</w:t>
            </w:r>
          </w:p>
        </w:tc>
        <w:tc>
          <w:tcPr>
            <w:tcW w:w="2976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ФИО</w:t>
            </w:r>
          </w:p>
        </w:tc>
        <w:tc>
          <w:tcPr>
            <w:tcW w:w="6047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Должность</w:t>
            </w:r>
          </w:p>
        </w:tc>
      </w:tr>
      <w:tr w:rsidR="00C73EAF" w:rsidRPr="00C73EAF" w:rsidTr="00C73EAF">
        <w:trPr>
          <w:trHeight w:val="286"/>
        </w:trPr>
        <w:tc>
          <w:tcPr>
            <w:tcW w:w="728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1</w:t>
            </w:r>
          </w:p>
        </w:tc>
        <w:tc>
          <w:tcPr>
            <w:tcW w:w="5368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3</w:t>
            </w:r>
          </w:p>
        </w:tc>
        <w:tc>
          <w:tcPr>
            <w:tcW w:w="6047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4</w:t>
            </w:r>
          </w:p>
        </w:tc>
      </w:tr>
      <w:tr w:rsidR="00C73EAF" w:rsidRPr="00C73EAF" w:rsidTr="00C73EAF">
        <w:trPr>
          <w:trHeight w:val="286"/>
        </w:trPr>
        <w:tc>
          <w:tcPr>
            <w:tcW w:w="728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1.</w:t>
            </w:r>
          </w:p>
        </w:tc>
        <w:tc>
          <w:tcPr>
            <w:tcW w:w="5368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both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 xml:space="preserve">Куратор проекта </w:t>
            </w:r>
          </w:p>
        </w:tc>
        <w:tc>
          <w:tcPr>
            <w:tcW w:w="2976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Рогалева Татьяна Викторовна</w:t>
            </w:r>
          </w:p>
        </w:tc>
        <w:tc>
          <w:tcPr>
            <w:tcW w:w="6047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 xml:space="preserve">управляющий делами, руководитель аппарата администрации Грязовецкого муниципального округа </w:t>
            </w:r>
          </w:p>
        </w:tc>
      </w:tr>
      <w:tr w:rsidR="00C73EAF" w:rsidRPr="00C73EAF" w:rsidTr="00C73EAF">
        <w:trPr>
          <w:trHeight w:val="286"/>
        </w:trPr>
        <w:tc>
          <w:tcPr>
            <w:tcW w:w="728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2.</w:t>
            </w:r>
          </w:p>
        </w:tc>
        <w:tc>
          <w:tcPr>
            <w:tcW w:w="5368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both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 xml:space="preserve">Руководитель проекта (осуществляет реализацию проекта, контролирует достижение показателей и результатов (мероприятий) проекта, </w:t>
            </w: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lastRenderedPageBreak/>
              <w:t xml:space="preserve">осуществляет общий контроль по срокам и результатам реализации проекта, обеспечивает организацию внутреннего мониторинга проекта и представление отчетности куратору) </w:t>
            </w:r>
          </w:p>
        </w:tc>
        <w:tc>
          <w:tcPr>
            <w:tcW w:w="2976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lastRenderedPageBreak/>
              <w:t>Рогалева Татьяна Викторовна</w:t>
            </w:r>
          </w:p>
        </w:tc>
        <w:tc>
          <w:tcPr>
            <w:tcW w:w="6047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 xml:space="preserve">управляющий делами, руководитель аппарата администрации Грязовецкого муниципального округа </w:t>
            </w:r>
          </w:p>
        </w:tc>
      </w:tr>
      <w:tr w:rsidR="00C73EAF" w:rsidRPr="00C73EAF" w:rsidTr="00C73EAF">
        <w:trPr>
          <w:trHeight w:val="286"/>
        </w:trPr>
        <w:tc>
          <w:tcPr>
            <w:tcW w:w="728" w:type="dxa"/>
            <w:shd w:val="clear" w:color="auto" w:fill="auto"/>
          </w:tcPr>
          <w:p w:rsidR="00C73EAF" w:rsidRPr="00C73EAF" w:rsidRDefault="00C73EAF" w:rsidP="00C73EAF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lastRenderedPageBreak/>
              <w:t>3.</w:t>
            </w:r>
          </w:p>
        </w:tc>
        <w:tc>
          <w:tcPr>
            <w:tcW w:w="5368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both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Участник проекта (контролирует достижение показателей и результатов (мероприятий) проекта, обеспечивает организацию внутреннего мониторинга проекта и представление отчетности куратору)</w:t>
            </w:r>
          </w:p>
        </w:tc>
        <w:tc>
          <w:tcPr>
            <w:tcW w:w="2976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Косточкина Нина Алексеевна</w:t>
            </w:r>
          </w:p>
        </w:tc>
        <w:tc>
          <w:tcPr>
            <w:tcW w:w="6047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 xml:space="preserve">начальник отдела организационной и кадровой работы администрации Грязовецкого муниципального округа </w:t>
            </w:r>
          </w:p>
        </w:tc>
      </w:tr>
      <w:tr w:rsidR="00C73EAF" w:rsidRPr="00C73EAF" w:rsidTr="00C73EAF">
        <w:trPr>
          <w:trHeight w:val="286"/>
        </w:trPr>
        <w:tc>
          <w:tcPr>
            <w:tcW w:w="728" w:type="dxa"/>
            <w:shd w:val="clear" w:color="auto" w:fill="auto"/>
          </w:tcPr>
          <w:p w:rsidR="00C73EAF" w:rsidRPr="00C73EAF" w:rsidRDefault="00C73EAF" w:rsidP="00C73EAF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4.</w:t>
            </w:r>
          </w:p>
        </w:tc>
        <w:tc>
          <w:tcPr>
            <w:tcW w:w="5368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both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Участник проекта (организует работу по достижение показателей и результатов (мероприятий) проекта)</w:t>
            </w:r>
          </w:p>
        </w:tc>
        <w:tc>
          <w:tcPr>
            <w:tcW w:w="2976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Вандышева Любовь Анатольевна</w:t>
            </w:r>
          </w:p>
        </w:tc>
        <w:tc>
          <w:tcPr>
            <w:tcW w:w="6047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начальник управления социально-экономического развития округа администрации Грязовецкого муниципального округа</w:t>
            </w:r>
          </w:p>
        </w:tc>
      </w:tr>
      <w:tr w:rsidR="00C73EAF" w:rsidRPr="00C73EAF" w:rsidTr="00C73EAF">
        <w:trPr>
          <w:trHeight w:val="286"/>
        </w:trPr>
        <w:tc>
          <w:tcPr>
            <w:tcW w:w="728" w:type="dxa"/>
            <w:shd w:val="clear" w:color="auto" w:fill="auto"/>
          </w:tcPr>
          <w:p w:rsidR="00C73EAF" w:rsidRPr="00C73EAF" w:rsidRDefault="00C73EAF" w:rsidP="00C73EAF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5.</w:t>
            </w:r>
          </w:p>
        </w:tc>
        <w:tc>
          <w:tcPr>
            <w:tcW w:w="5368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Участник проекта (организует работу по достижение показателей и результатов (мероприятий) проекта)</w:t>
            </w:r>
          </w:p>
        </w:tc>
        <w:tc>
          <w:tcPr>
            <w:tcW w:w="2976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</w:p>
        </w:tc>
        <w:tc>
          <w:tcPr>
            <w:tcW w:w="6047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начальник управления по обеспечению деятельности главы округа и Земского Собрания округа администрации Грязовецкого муниципального округа</w:t>
            </w:r>
          </w:p>
        </w:tc>
      </w:tr>
      <w:tr w:rsidR="00C73EAF" w:rsidRPr="00C73EAF" w:rsidTr="00C73EAF">
        <w:trPr>
          <w:trHeight w:val="286"/>
        </w:trPr>
        <w:tc>
          <w:tcPr>
            <w:tcW w:w="728" w:type="dxa"/>
            <w:shd w:val="clear" w:color="auto" w:fill="auto"/>
          </w:tcPr>
          <w:p w:rsidR="00C73EAF" w:rsidRPr="00C73EAF" w:rsidRDefault="00C73EAF" w:rsidP="00C73EAF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6.</w:t>
            </w:r>
          </w:p>
        </w:tc>
        <w:tc>
          <w:tcPr>
            <w:tcW w:w="5368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Участник проекта (организует работу по достижение показателей и результатов (мероприятий) проекта)</w:t>
            </w:r>
          </w:p>
        </w:tc>
        <w:tc>
          <w:tcPr>
            <w:tcW w:w="2976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Клименко Юлия Дмитриевна</w:t>
            </w:r>
          </w:p>
        </w:tc>
        <w:tc>
          <w:tcPr>
            <w:tcW w:w="6047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начальник управления культуры и туризма администрации Грязовецкого муниципального округа</w:t>
            </w:r>
          </w:p>
        </w:tc>
      </w:tr>
      <w:tr w:rsidR="00C73EAF" w:rsidRPr="00C73EAF" w:rsidTr="00C73EAF">
        <w:trPr>
          <w:trHeight w:val="286"/>
        </w:trPr>
        <w:tc>
          <w:tcPr>
            <w:tcW w:w="728" w:type="dxa"/>
            <w:shd w:val="clear" w:color="auto" w:fill="auto"/>
          </w:tcPr>
          <w:p w:rsidR="00C73EAF" w:rsidRPr="00C73EAF" w:rsidRDefault="00C73EAF" w:rsidP="00C73EAF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7.</w:t>
            </w:r>
          </w:p>
        </w:tc>
        <w:tc>
          <w:tcPr>
            <w:tcW w:w="5368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Исполнитель проекта (организует работу по достижение показателей и результатов (мероприятий) проекта)</w:t>
            </w:r>
          </w:p>
        </w:tc>
        <w:tc>
          <w:tcPr>
            <w:tcW w:w="2976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Бараева Ирина Леонидовна</w:t>
            </w:r>
          </w:p>
        </w:tc>
        <w:tc>
          <w:tcPr>
            <w:tcW w:w="6047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директор КУ «Проф-центр»</w:t>
            </w:r>
          </w:p>
        </w:tc>
      </w:tr>
      <w:tr w:rsidR="00C73EAF" w:rsidRPr="00C73EAF" w:rsidTr="00C73EAF">
        <w:trPr>
          <w:trHeight w:val="286"/>
        </w:trPr>
        <w:tc>
          <w:tcPr>
            <w:tcW w:w="728" w:type="dxa"/>
            <w:shd w:val="clear" w:color="auto" w:fill="auto"/>
          </w:tcPr>
          <w:p w:rsidR="00C73EAF" w:rsidRPr="00C73EAF" w:rsidRDefault="00C73EAF" w:rsidP="00C73EAF">
            <w:pPr>
              <w:suppressAutoHyphens/>
              <w:jc w:val="center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8.</w:t>
            </w:r>
          </w:p>
        </w:tc>
        <w:tc>
          <w:tcPr>
            <w:tcW w:w="5368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Исполнитель проекта (организует работу по достижение показателей и результатов (мероприятий) проекта)</w:t>
            </w:r>
          </w:p>
        </w:tc>
        <w:tc>
          <w:tcPr>
            <w:tcW w:w="2976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Брылева Алла Валерьевна</w:t>
            </w:r>
          </w:p>
        </w:tc>
        <w:tc>
          <w:tcPr>
            <w:tcW w:w="6047" w:type="dxa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 xml:space="preserve">директор АУ «Редакция газеты Сельская правда» </w:t>
            </w:r>
          </w:p>
        </w:tc>
      </w:tr>
    </w:tbl>
    <w:p w:rsidR="00C73EAF" w:rsidRPr="00C73EAF" w:rsidRDefault="00C73EAF" w:rsidP="00C73EAF">
      <w:pPr>
        <w:widowControl/>
        <w:suppressAutoHyphens/>
        <w:jc w:val="center"/>
        <w:rPr>
          <w:rFonts w:ascii="Liberation Serif" w:eastAsia="NSimSun" w:hAnsi="Liberation Serif" w:cs="Liberation Serif"/>
          <w:kern w:val="2"/>
          <w:lang w:eastAsia="zh-CN" w:bidi="hi-IN"/>
        </w:rPr>
        <w:sectPr w:rsidR="00C73EAF" w:rsidRPr="00C73EAF" w:rsidSect="00C73EAF">
          <w:headerReference w:type="default" r:id="rId10"/>
          <w:headerReference w:type="first" r:id="rId11"/>
          <w:pgSz w:w="16838" w:h="11906" w:orient="landscape"/>
          <w:pgMar w:top="1701" w:right="567" w:bottom="1134" w:left="1134" w:header="782" w:footer="862" w:gutter="0"/>
          <w:cols w:space="720"/>
          <w:formProt w:val="0"/>
          <w:titlePg/>
          <w:docGrid w:linePitch="326" w:charSpace="4096"/>
        </w:sectPr>
      </w:pPr>
    </w:p>
    <w:p w:rsidR="00C73EAF" w:rsidRPr="00C73EAF" w:rsidRDefault="00C73EAF" w:rsidP="00C73EAF">
      <w:pPr>
        <w:widowControl/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  <w:r w:rsidRPr="00C73EAF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  <w:lastRenderedPageBreak/>
        <w:t>7. Сведения о порядке сбора информации и методике расчета показателей проекта</w:t>
      </w:r>
    </w:p>
    <w:p w:rsidR="00C73EAF" w:rsidRPr="00C73EAF" w:rsidRDefault="00C73EAF" w:rsidP="00C73EAF">
      <w:pPr>
        <w:widowControl/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</w:p>
    <w:tbl>
      <w:tblPr>
        <w:tblW w:w="51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268"/>
        <w:gridCol w:w="1134"/>
        <w:gridCol w:w="1559"/>
        <w:gridCol w:w="1559"/>
        <w:gridCol w:w="1841"/>
        <w:gridCol w:w="2270"/>
        <w:gridCol w:w="2273"/>
        <w:gridCol w:w="1638"/>
      </w:tblGrid>
      <w:tr w:rsidR="00C73EAF" w:rsidRPr="00C73EAF" w:rsidTr="00C73EAF">
        <w:trPr>
          <w:trHeight w:val="2000"/>
        </w:trPr>
        <w:tc>
          <w:tcPr>
            <w:tcW w:w="188" w:type="pc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№ п/п</w:t>
            </w:r>
          </w:p>
        </w:tc>
        <w:tc>
          <w:tcPr>
            <w:tcW w:w="750" w:type="pc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Наименование показателя</w:t>
            </w:r>
          </w:p>
        </w:tc>
        <w:tc>
          <w:tcPr>
            <w:tcW w:w="375" w:type="pc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Единица измерения</w:t>
            </w:r>
          </w:p>
        </w:tc>
        <w:tc>
          <w:tcPr>
            <w:tcW w:w="516" w:type="pc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Тип показателя</w:t>
            </w:r>
          </w:p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(возрастаю-щий/ постоянный/убывающий)</w:t>
            </w:r>
          </w:p>
        </w:tc>
        <w:tc>
          <w:tcPr>
            <w:tcW w:w="516" w:type="pc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Метод расчета (накопитель-ный итог/ дискретный)</w:t>
            </w:r>
          </w:p>
        </w:tc>
        <w:tc>
          <w:tcPr>
            <w:tcW w:w="609" w:type="pc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Алгоритм формирования (формула) и методологи-ческое пояснение к показателю</w:t>
            </w:r>
          </w:p>
        </w:tc>
        <w:tc>
          <w:tcPr>
            <w:tcW w:w="751" w:type="pc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 xml:space="preserve">Переменные, используемые </w:t>
            </w:r>
          </w:p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в формуле</w:t>
            </w:r>
          </w:p>
        </w:tc>
        <w:tc>
          <w:tcPr>
            <w:tcW w:w="752" w:type="pc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542" w:type="pc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Ответствен-ные за сбор данных</w:t>
            </w:r>
          </w:p>
        </w:tc>
      </w:tr>
      <w:tr w:rsidR="00C73EAF" w:rsidRPr="00C73EAF" w:rsidTr="00C73EAF">
        <w:trPr>
          <w:trHeight w:val="1689"/>
        </w:trPr>
        <w:tc>
          <w:tcPr>
            <w:tcW w:w="188" w:type="pct"/>
            <w:vMerge w:val="restar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750" w:type="pct"/>
            <w:vMerge w:val="restart"/>
            <w:shd w:val="clear" w:color="auto" w:fill="auto"/>
          </w:tcPr>
          <w:p w:rsidR="00C73EAF" w:rsidRPr="00C73EAF" w:rsidRDefault="00C73EAF" w:rsidP="00C73EAF">
            <w:pPr>
              <w:suppressAutoHyphens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/>
              </w:rPr>
              <w:t>Д</w:t>
            </w: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 xml:space="preserve">оля проведенных подготовительных мероприятий к Празднику труда </w:t>
            </w:r>
            <w:r w:rsidRPr="00C73EAF">
              <w:rPr>
                <w:rFonts w:ascii="Liberation Serif" w:eastAsia="NSimSun" w:hAnsi="Liberation Serif" w:cs="Liberation Serif"/>
                <w:bCs/>
                <w:kern w:val="2"/>
                <w:lang w:val="x-none" w:eastAsia="zh-CN" w:bidi="hi-IN"/>
              </w:rPr>
              <w:t>от</w:t>
            </w: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 xml:space="preserve"> числа</w:t>
            </w:r>
            <w:r w:rsidRPr="00C73EAF">
              <w:rPr>
                <w:rFonts w:ascii="Liberation Serif" w:eastAsia="NSimSun" w:hAnsi="Liberation Serif" w:cs="Liberation Serif"/>
                <w:bCs/>
                <w:kern w:val="2"/>
                <w:lang w:val="x-none" w:eastAsia="zh-CN" w:bidi="hi-IN"/>
              </w:rPr>
              <w:t xml:space="preserve"> запланированных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  <w:t>процент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  <w:t>постоянный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  <w:t>дискретный</w:t>
            </w:r>
          </w:p>
        </w:tc>
        <w:tc>
          <w:tcPr>
            <w:tcW w:w="609" w:type="pct"/>
            <w:vMerge w:val="restar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Дпм </w:t>
            </w:r>
            <w:r w:rsidRPr="00C73EAF">
              <w:rPr>
                <w:rFonts w:ascii="Liberation Serif" w:eastAsia="Times New Roman" w:hAnsi="Liberation Serif" w:cs="Liberation Serif"/>
                <w:color w:val="auto"/>
                <w:vertAlign w:val="superscript"/>
                <w:lang w:bidi="ar-SA"/>
              </w:rPr>
              <w:t>=</w:t>
            </w:r>
          </w:p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eastAsia="en-US" w:bidi="en-US"/>
              </w:rPr>
              <w:t>(</w:t>
            </w:r>
            <w:r w:rsidRPr="00C73EAF">
              <w:rPr>
                <w:rFonts w:ascii="Liberation Serif" w:eastAsia="Times New Roman" w:hAnsi="Liberation Serif" w:cs="Liberation Serif"/>
                <w:color w:val="auto"/>
                <w:lang w:val="en-US" w:eastAsia="en-US" w:bidi="en-US"/>
              </w:rPr>
              <w:t>N</w:t>
            </w:r>
            <w:r w:rsidRPr="00C73EAF">
              <w:rPr>
                <w:rFonts w:ascii="Liberation Serif" w:eastAsia="Times New Roman" w:hAnsi="Liberation Serif" w:cs="Liberation Serif"/>
                <w:color w:val="auto"/>
                <w:vertAlign w:val="subscript"/>
                <w:lang w:eastAsia="en-US" w:bidi="en-US"/>
              </w:rPr>
              <w:t>вр</w:t>
            </w:r>
            <w:r w:rsidRPr="00C73EAF">
              <w:rPr>
                <w:rFonts w:ascii="Liberation Serif" w:eastAsia="Times New Roman" w:hAnsi="Liberation Serif" w:cs="Liberation Serif"/>
                <w:color w:val="auto"/>
                <w:lang w:eastAsia="en-US" w:bidi="en-US"/>
              </w:rPr>
              <w:t>/</w:t>
            </w:r>
            <w:r w:rsidRPr="00C73EAF">
              <w:rPr>
                <w:rFonts w:ascii="Liberation Serif" w:eastAsia="Times New Roman" w:hAnsi="Liberation Serif" w:cs="Liberation Serif"/>
                <w:color w:val="auto"/>
                <w:lang w:val="en-US" w:eastAsia="en-US" w:bidi="en-US"/>
              </w:rPr>
              <w:t>N</w:t>
            </w:r>
            <w:r w:rsidRPr="00C73EAF">
              <w:rPr>
                <w:rFonts w:ascii="Liberation Serif" w:eastAsia="Times New Roman" w:hAnsi="Liberation Serif" w:cs="Liberation Serif"/>
                <w:color w:val="auto"/>
                <w:vertAlign w:val="subscript"/>
                <w:lang w:eastAsia="en-US" w:bidi="en-US"/>
              </w:rPr>
              <w:t>вг</w:t>
            </w:r>
            <w:r w:rsidRPr="00C73EAF">
              <w:rPr>
                <w:rFonts w:ascii="Liberation Serif" w:eastAsia="Times New Roman" w:hAnsi="Liberation Serif" w:cs="Liberation Serif"/>
                <w:color w:val="auto"/>
                <w:lang w:eastAsia="en-US" w:bidi="en-US"/>
              </w:rPr>
              <w:t>)х100%</w:t>
            </w:r>
          </w:p>
        </w:tc>
        <w:tc>
          <w:tcPr>
            <w:tcW w:w="751" w:type="pct"/>
            <w:shd w:val="clear" w:color="auto" w:fill="auto"/>
          </w:tcPr>
          <w:p w:rsidR="00C73EAF" w:rsidRPr="00C73EAF" w:rsidRDefault="00C73EAF" w:rsidP="00C73EAF">
            <w:pPr>
              <w:suppressAutoHyphens/>
              <w:snapToGrid w:val="0"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Дпм</w:t>
            </w:r>
            <w:r w:rsidRPr="00C73EAF">
              <w:rPr>
                <w:rFonts w:ascii="Liberation Serif" w:eastAsia="NSimSun" w:hAnsi="Liberation Serif" w:cs="Liberation Serif"/>
                <w:bCs/>
                <w:vertAlign w:val="subscript"/>
                <w:lang w:bidi="ar-SA"/>
              </w:rPr>
              <w:t xml:space="preserve"> </w:t>
            </w:r>
            <w:r w:rsidRPr="00C73EAF">
              <w:rPr>
                <w:rFonts w:ascii="Liberation Serif" w:eastAsia="NSimSun" w:hAnsi="Liberation Serif" w:cs="Liberation Serif"/>
                <w:bCs/>
                <w:lang w:bidi="ar-SA"/>
              </w:rPr>
              <w:t xml:space="preserve">- </w:t>
            </w:r>
            <w:r w:rsidRPr="00C73EAF">
              <w:rPr>
                <w:rFonts w:ascii="Liberation Serif" w:eastAsia="NSimSun" w:hAnsi="Liberation Serif" w:cs="Liberation Serif"/>
                <w:bCs/>
              </w:rPr>
              <w:t>д</w:t>
            </w:r>
            <w:r w:rsidRPr="00C73EAF">
              <w:rPr>
                <w:rFonts w:ascii="Liberation Serif" w:eastAsia="NSimSun" w:hAnsi="Liberation Serif" w:cs="Liberation Serif"/>
                <w:bCs/>
                <w:lang w:bidi="ar-SA"/>
              </w:rPr>
              <w:t xml:space="preserve">оля проведенных подготовительных мероприятий к Празднику труда </w:t>
            </w:r>
            <w:r w:rsidRPr="00C73EAF">
              <w:rPr>
                <w:rFonts w:ascii="Liberation Serif" w:eastAsia="NSimSun" w:hAnsi="Liberation Serif" w:cs="Liberation Serif"/>
                <w:bCs/>
                <w:lang w:val="x-none" w:bidi="ar-SA"/>
              </w:rPr>
              <w:t>от</w:t>
            </w:r>
            <w:r w:rsidRPr="00C73EAF">
              <w:rPr>
                <w:rFonts w:ascii="Liberation Serif" w:eastAsia="NSimSun" w:hAnsi="Liberation Serif" w:cs="Liberation Serif"/>
                <w:bCs/>
                <w:lang w:bidi="ar-SA"/>
              </w:rPr>
              <w:t xml:space="preserve"> числа</w:t>
            </w:r>
            <w:r w:rsidRPr="00C73EAF">
              <w:rPr>
                <w:rFonts w:ascii="Liberation Serif" w:eastAsia="NSimSun" w:hAnsi="Liberation Serif" w:cs="Liberation Serif"/>
                <w:bCs/>
                <w:lang w:val="x-none" w:bidi="ar-SA"/>
              </w:rPr>
              <w:t xml:space="preserve"> запланированных</w:t>
            </w:r>
            <w:r w:rsidRPr="00C73EAF">
              <w:rPr>
                <w:rFonts w:ascii="Liberation Serif" w:eastAsia="NSimSun" w:hAnsi="Liberation Serif" w:cs="Liberation Serif"/>
                <w:bCs/>
                <w:lang w:bidi="ar-SA"/>
              </w:rPr>
              <w:t>, %</w:t>
            </w:r>
          </w:p>
        </w:tc>
        <w:tc>
          <w:tcPr>
            <w:tcW w:w="752" w:type="pct"/>
            <w:shd w:val="clear" w:color="auto" w:fill="auto"/>
          </w:tcPr>
          <w:p w:rsidR="00C73EAF" w:rsidRPr="00C73EAF" w:rsidRDefault="00C73EAF" w:rsidP="00C73EAF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lang w:bidi="ar-SA"/>
              </w:rPr>
              <w:t>Сводная информация управления социально-экономического развития округа</w:t>
            </w:r>
          </w:p>
        </w:tc>
        <w:tc>
          <w:tcPr>
            <w:tcW w:w="542" w:type="pct"/>
            <w:vMerge w:val="restart"/>
            <w:shd w:val="clear" w:color="auto" w:fill="auto"/>
          </w:tcPr>
          <w:p w:rsidR="00C73EAF" w:rsidRPr="00C73EAF" w:rsidRDefault="00C73EAF" w:rsidP="00C73EAF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lang w:bidi="ar-SA"/>
              </w:rPr>
              <w:t>Вандышева Любовь Анатольевна</w:t>
            </w:r>
          </w:p>
        </w:tc>
      </w:tr>
      <w:tr w:rsidR="00C73EAF" w:rsidRPr="00C73EAF" w:rsidTr="00C73EAF">
        <w:trPr>
          <w:trHeight w:val="1689"/>
        </w:trPr>
        <w:tc>
          <w:tcPr>
            <w:tcW w:w="188" w:type="pct"/>
            <w:vMerge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</w:tc>
        <w:tc>
          <w:tcPr>
            <w:tcW w:w="750" w:type="pct"/>
            <w:vMerge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C73EAF" w:rsidRPr="00C73EAF" w:rsidRDefault="00C73EAF" w:rsidP="00C73EAF">
            <w:pPr>
              <w:suppressAutoHyphens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751" w:type="pc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val="en-US" w:eastAsia="en-US" w:bidi="en-US"/>
              </w:rPr>
              <w:t>N</w:t>
            </w:r>
            <w:r w:rsidRPr="00C73EAF">
              <w:rPr>
                <w:rFonts w:ascii="Liberation Serif" w:eastAsia="Times New Roman" w:hAnsi="Liberation Serif" w:cs="Liberation Serif"/>
                <w:color w:val="auto"/>
                <w:vertAlign w:val="subscript"/>
                <w:lang w:eastAsia="en-US" w:bidi="en-US"/>
              </w:rPr>
              <w:t>вр</w:t>
            </w: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ar-SA"/>
              </w:rPr>
              <w:t xml:space="preserve"> - количество </w:t>
            </w: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проведенных подготовительных мероприятий к Празднику труда</w:t>
            </w: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ar-SA"/>
              </w:rPr>
              <w:t xml:space="preserve"> в отчетном году, ед.</w:t>
            </w: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en-US"/>
              </w:rPr>
              <w:t xml:space="preserve"> </w:t>
            </w:r>
          </w:p>
        </w:tc>
        <w:tc>
          <w:tcPr>
            <w:tcW w:w="752" w:type="pc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  <w:t>Отчеты ответственного исполнителя за подготовительные мероприятия Праздника труда</w:t>
            </w:r>
          </w:p>
        </w:tc>
        <w:tc>
          <w:tcPr>
            <w:tcW w:w="542" w:type="pct"/>
            <w:vMerge/>
            <w:shd w:val="clear" w:color="auto" w:fill="auto"/>
          </w:tcPr>
          <w:p w:rsidR="00C73EAF" w:rsidRPr="00C73EAF" w:rsidRDefault="00C73EAF" w:rsidP="00C73EAF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</w:tr>
      <w:tr w:rsidR="00C73EAF" w:rsidRPr="00C73EAF" w:rsidTr="00C73EAF">
        <w:trPr>
          <w:trHeight w:val="1689"/>
        </w:trPr>
        <w:tc>
          <w:tcPr>
            <w:tcW w:w="188" w:type="pct"/>
            <w:vMerge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</w:tc>
        <w:tc>
          <w:tcPr>
            <w:tcW w:w="750" w:type="pct"/>
            <w:vMerge/>
            <w:shd w:val="clear" w:color="auto" w:fill="auto"/>
          </w:tcPr>
          <w:p w:rsidR="00C73EAF" w:rsidRPr="00C73EAF" w:rsidRDefault="00C73EAF" w:rsidP="00C73EAF">
            <w:pPr>
              <w:suppressAutoHyphens/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C73EAF" w:rsidRPr="00C73EAF" w:rsidRDefault="00C73EAF" w:rsidP="00C73EAF">
            <w:pPr>
              <w:suppressAutoHyphens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751" w:type="pc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ar-SA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en-US"/>
              </w:rPr>
              <w:t>N</w:t>
            </w: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vertAlign w:val="subscript"/>
                <w:lang w:eastAsia="zh-CN" w:bidi="hi-IN"/>
              </w:rPr>
              <w:t xml:space="preserve">вг – </w:t>
            </w: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  <w:t xml:space="preserve">количество запланированных </w:t>
            </w: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подготовительных мероприятий к Празднику труда в отчетном году</w:t>
            </w: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  <w:t>, ед.</w:t>
            </w:r>
          </w:p>
        </w:tc>
        <w:tc>
          <w:tcPr>
            <w:tcW w:w="752" w:type="pc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  <w:t>Постановление администрации Грязовецкого муниципального округа «О подготовке и проведении Праздника труда Грязовецкого муниципального округа»</w:t>
            </w:r>
          </w:p>
        </w:tc>
        <w:tc>
          <w:tcPr>
            <w:tcW w:w="542" w:type="pct"/>
            <w:vMerge/>
            <w:shd w:val="clear" w:color="auto" w:fill="auto"/>
          </w:tcPr>
          <w:p w:rsidR="00C73EAF" w:rsidRPr="00C73EAF" w:rsidRDefault="00C73EAF" w:rsidP="00C73EAF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</w:tr>
      <w:tr w:rsidR="00C73EAF" w:rsidRPr="00C73EAF" w:rsidTr="00C73EAF">
        <w:tc>
          <w:tcPr>
            <w:tcW w:w="188" w:type="pc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lastRenderedPageBreak/>
              <w:t>2.</w:t>
            </w:r>
          </w:p>
        </w:tc>
        <w:tc>
          <w:tcPr>
            <w:tcW w:w="750" w:type="pc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Количество проведенных Праздников труда</w:t>
            </w:r>
          </w:p>
        </w:tc>
        <w:tc>
          <w:tcPr>
            <w:tcW w:w="375" w:type="pc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  <w:t>ед.</w:t>
            </w:r>
          </w:p>
        </w:tc>
        <w:tc>
          <w:tcPr>
            <w:tcW w:w="516" w:type="pc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  <w:t>постоянный</w:t>
            </w:r>
          </w:p>
        </w:tc>
        <w:tc>
          <w:tcPr>
            <w:tcW w:w="516" w:type="pc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  <w:t>дискретный</w:t>
            </w:r>
          </w:p>
        </w:tc>
        <w:tc>
          <w:tcPr>
            <w:tcW w:w="609" w:type="pc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spacing w:line="20" w:lineRule="atLeast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Кпм</w:t>
            </w:r>
          </w:p>
        </w:tc>
        <w:tc>
          <w:tcPr>
            <w:tcW w:w="751" w:type="pc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ar-SA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ar-SA"/>
              </w:rPr>
              <w:t xml:space="preserve">Кпм – количество </w:t>
            </w: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проведенных Праздников труда в отчетном периоде, ед.</w:t>
            </w:r>
          </w:p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ar-SA"/>
              </w:rPr>
            </w:pPr>
          </w:p>
        </w:tc>
        <w:tc>
          <w:tcPr>
            <w:tcW w:w="752" w:type="pc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  <w:t>Постановление администрации Грязовецкого муниципального округа «Об итогах социально-экономического развития Грязовецкого муниципального округа»</w:t>
            </w:r>
          </w:p>
        </w:tc>
        <w:tc>
          <w:tcPr>
            <w:tcW w:w="542" w:type="pc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  <w:t>Вандышева Любовь Анатольевна</w:t>
            </w:r>
          </w:p>
        </w:tc>
      </w:tr>
      <w:tr w:rsidR="00C73EAF" w:rsidRPr="00C73EAF" w:rsidTr="00C73EAF">
        <w:trPr>
          <w:trHeight w:val="1658"/>
        </w:trPr>
        <w:tc>
          <w:tcPr>
            <w:tcW w:w="188" w:type="pct"/>
            <w:vMerge w:val="restar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750" w:type="pct"/>
            <w:vMerge w:val="restar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both"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Доля печатной площади для реализации проекта «Человек и его дело» в общей печатной площади «Редакции газеты Сельская правда»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  <w:t>процент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  <w:t>постоянный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  <w:t>дискретный</w:t>
            </w:r>
          </w:p>
        </w:tc>
        <w:tc>
          <w:tcPr>
            <w:tcW w:w="609" w:type="pct"/>
            <w:vMerge w:val="restar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spacing w:line="20" w:lineRule="atLeast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Дпп </w:t>
            </w:r>
            <w:r w:rsidRPr="00C73EAF">
              <w:rPr>
                <w:rFonts w:ascii="Liberation Serif" w:eastAsia="Times New Roman" w:hAnsi="Liberation Serif" w:cs="Liberation Serif"/>
                <w:color w:val="auto"/>
                <w:vertAlign w:val="superscript"/>
                <w:lang w:bidi="ar-SA"/>
              </w:rPr>
              <w:t>=</w:t>
            </w:r>
          </w:p>
          <w:p w:rsidR="00C73EAF" w:rsidRPr="00C73EAF" w:rsidRDefault="00C73EAF" w:rsidP="00C73EAF">
            <w:pPr>
              <w:widowControl/>
              <w:suppressAutoHyphens/>
              <w:spacing w:line="20" w:lineRule="atLeast"/>
              <w:jc w:val="center"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Times New Roman" w:hAnsi="Liberation Serif" w:cs="Liberation Serif"/>
                <w:color w:val="auto"/>
                <w:lang w:eastAsia="en-US" w:bidi="en-US"/>
              </w:rPr>
              <w:t>(</w:t>
            </w:r>
            <w:r w:rsidRPr="00C73EAF">
              <w:rPr>
                <w:rFonts w:ascii="Liberation Serif" w:eastAsia="Times New Roman" w:hAnsi="Liberation Serif" w:cs="Liberation Serif"/>
                <w:color w:val="auto"/>
                <w:lang w:val="en-US" w:eastAsia="en-US" w:bidi="en-US"/>
              </w:rPr>
              <w:t>N</w:t>
            </w:r>
            <w:r w:rsidRPr="00C73EAF">
              <w:rPr>
                <w:rFonts w:ascii="Liberation Serif" w:eastAsia="Times New Roman" w:hAnsi="Liberation Serif" w:cs="Liberation Serif"/>
                <w:color w:val="auto"/>
                <w:vertAlign w:val="subscript"/>
                <w:lang w:eastAsia="en-US" w:bidi="en-US"/>
              </w:rPr>
              <w:t>рп</w:t>
            </w:r>
            <w:r w:rsidRPr="00C73EAF">
              <w:rPr>
                <w:rFonts w:ascii="Liberation Serif" w:eastAsia="Times New Roman" w:hAnsi="Liberation Serif" w:cs="Liberation Serif"/>
                <w:color w:val="auto"/>
                <w:lang w:eastAsia="en-US" w:bidi="en-US"/>
              </w:rPr>
              <w:t>/</w:t>
            </w:r>
            <w:r w:rsidRPr="00C73EAF">
              <w:rPr>
                <w:rFonts w:ascii="Liberation Serif" w:eastAsia="Times New Roman" w:hAnsi="Liberation Serif" w:cs="Liberation Serif"/>
                <w:color w:val="auto"/>
                <w:lang w:val="en-US" w:eastAsia="en-US" w:bidi="en-US"/>
              </w:rPr>
              <w:t>N</w:t>
            </w:r>
            <w:r w:rsidRPr="00C73EAF">
              <w:rPr>
                <w:rFonts w:ascii="Liberation Serif" w:eastAsia="Times New Roman" w:hAnsi="Liberation Serif" w:cs="Liberation Serif"/>
                <w:color w:val="auto"/>
                <w:vertAlign w:val="subscript"/>
                <w:lang w:eastAsia="en-US" w:bidi="en-US"/>
              </w:rPr>
              <w:t>оо</w:t>
            </w:r>
            <w:r w:rsidRPr="00C73EAF">
              <w:rPr>
                <w:rFonts w:ascii="Liberation Serif" w:eastAsia="Times New Roman" w:hAnsi="Liberation Serif" w:cs="Liberation Serif"/>
                <w:color w:val="auto"/>
                <w:lang w:eastAsia="en-US" w:bidi="en-US"/>
              </w:rPr>
              <w:t>)х100%</w:t>
            </w:r>
          </w:p>
        </w:tc>
        <w:tc>
          <w:tcPr>
            <w:tcW w:w="751" w:type="pc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  <w:t>Дпп - доля печатной площади для реализации проекта «Человек и его дело» в общей печатной площади «Редакции газеты Сельская правда»</w:t>
            </w:r>
          </w:p>
        </w:tc>
        <w:tc>
          <w:tcPr>
            <w:tcW w:w="752" w:type="pc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  <w:t>Аналитическая справка АУ «Редакция газеты Сельская правда»</w:t>
            </w:r>
          </w:p>
        </w:tc>
        <w:tc>
          <w:tcPr>
            <w:tcW w:w="542" w:type="pct"/>
            <w:vMerge w:val="restar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  <w:t>Брылева Алла Валериевна</w:t>
            </w:r>
          </w:p>
        </w:tc>
      </w:tr>
      <w:tr w:rsidR="00C73EAF" w:rsidRPr="00C73EAF" w:rsidTr="00C73EAF">
        <w:trPr>
          <w:trHeight w:val="1488"/>
        </w:trPr>
        <w:tc>
          <w:tcPr>
            <w:tcW w:w="188" w:type="pct"/>
            <w:vMerge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</w:tc>
        <w:tc>
          <w:tcPr>
            <w:tcW w:w="750" w:type="pct"/>
            <w:vMerge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C73EAF" w:rsidRPr="00C73EAF" w:rsidRDefault="00C73EAF" w:rsidP="00C73EAF">
            <w:pPr>
              <w:suppressAutoHyphens/>
              <w:spacing w:line="20" w:lineRule="atLeast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751" w:type="pc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NSimSun" w:hAnsi="Liberation Serif" w:cs="Liberation Serif"/>
                <w:bCs/>
                <w:kern w:val="2"/>
                <w:lang w:eastAsia="zh-CN" w:bidi="en-US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en-US"/>
              </w:rPr>
              <w:t>N</w:t>
            </w: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vertAlign w:val="subscript"/>
                <w:lang w:eastAsia="zh-CN" w:bidi="hi-IN"/>
              </w:rPr>
              <w:t xml:space="preserve">рп – </w:t>
            </w: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  <w:t>объем печатной площади в издании «Редакции газеты Сельская правда» для реализации проекта, кв.см.</w:t>
            </w:r>
          </w:p>
        </w:tc>
        <w:tc>
          <w:tcPr>
            <w:tcW w:w="752" w:type="pc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  <w:t>Реестр опубликованных материалов с указанием печатной площади</w:t>
            </w:r>
          </w:p>
        </w:tc>
        <w:tc>
          <w:tcPr>
            <w:tcW w:w="542" w:type="pct"/>
            <w:vMerge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73EAF" w:rsidRPr="00C73EAF" w:rsidTr="00C73EAF">
        <w:trPr>
          <w:trHeight w:val="562"/>
        </w:trPr>
        <w:tc>
          <w:tcPr>
            <w:tcW w:w="18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</w:tc>
        <w:tc>
          <w:tcPr>
            <w:tcW w:w="7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7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</w:tc>
        <w:tc>
          <w:tcPr>
            <w:tcW w:w="51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</w:tc>
        <w:tc>
          <w:tcPr>
            <w:tcW w:w="51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</w:p>
        </w:tc>
        <w:tc>
          <w:tcPr>
            <w:tcW w:w="60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73EAF" w:rsidRPr="00C73EAF" w:rsidRDefault="00C73EAF" w:rsidP="00C73EAF">
            <w:pPr>
              <w:suppressAutoHyphens/>
              <w:spacing w:line="20" w:lineRule="atLeast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en-US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en-US"/>
              </w:rPr>
              <w:t>N</w:t>
            </w: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vertAlign w:val="subscript"/>
                <w:lang w:eastAsia="zh-CN" w:bidi="hi-IN"/>
              </w:rPr>
              <w:t xml:space="preserve">оо – </w:t>
            </w: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  <w:t>объем общей печатной площади «Редакция газеты Сельская правда», кв. см.</w:t>
            </w:r>
          </w:p>
        </w:tc>
        <w:tc>
          <w:tcPr>
            <w:tcW w:w="752" w:type="pct"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jc w:val="center"/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</w:pP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  <w:t xml:space="preserve">Аналитическая справка АУ «Редакция газеты Сельская правда» о количестве опубликованных газет в год с </w:t>
            </w:r>
            <w:r w:rsidRPr="00C73EAF">
              <w:rPr>
                <w:rFonts w:ascii="Liberation Serif" w:eastAsia="NSimSun" w:hAnsi="Liberation Serif" w:cs="Liberation Serif"/>
                <w:bCs/>
                <w:color w:val="auto"/>
                <w:kern w:val="2"/>
                <w:lang w:eastAsia="zh-CN" w:bidi="hi-IN"/>
              </w:rPr>
              <w:lastRenderedPageBreak/>
              <w:t>указанием  объема общей печатной площади, кв. см.</w:t>
            </w:r>
          </w:p>
        </w:tc>
        <w:tc>
          <w:tcPr>
            <w:tcW w:w="542" w:type="pct"/>
            <w:vMerge/>
            <w:shd w:val="clear" w:color="auto" w:fill="auto"/>
          </w:tcPr>
          <w:p w:rsidR="00C73EAF" w:rsidRPr="00C73EAF" w:rsidRDefault="00C73EAF" w:rsidP="00C73EAF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C73EAF" w:rsidRPr="00C73EAF" w:rsidRDefault="00C73EAF" w:rsidP="00C73EA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rFonts w:ascii="Liberation Serif" w:eastAsia="SimSun" w:hAnsi="Liberation Serif" w:cs="Liberation Serif"/>
          <w:color w:val="auto"/>
          <w:kern w:val="2"/>
          <w:sz w:val="26"/>
          <w:szCs w:val="26"/>
          <w:lang w:eastAsia="zh-CN" w:bidi="hi-IN"/>
        </w:rPr>
      </w:pPr>
    </w:p>
    <w:p w:rsidR="00C73EAF" w:rsidRPr="00C73EAF" w:rsidRDefault="00C73EAF" w:rsidP="00C73EA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rFonts w:ascii="Liberation Serif" w:eastAsia="SimSun" w:hAnsi="Liberation Serif" w:cs="Liberation Serif"/>
          <w:color w:val="auto"/>
          <w:kern w:val="2"/>
          <w:sz w:val="26"/>
          <w:szCs w:val="26"/>
          <w:lang w:eastAsia="zh-CN" w:bidi="hi-IN"/>
        </w:rPr>
      </w:pPr>
    </w:p>
    <w:p w:rsidR="00C73EAF" w:rsidRPr="00C73EAF" w:rsidRDefault="00C73EAF" w:rsidP="00C73EA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rFonts w:ascii="Liberation Serif" w:eastAsia="SimSun" w:hAnsi="Liberation Serif" w:cs="Liberation Serif"/>
          <w:color w:val="auto"/>
          <w:kern w:val="2"/>
          <w:sz w:val="26"/>
          <w:szCs w:val="26"/>
          <w:lang w:eastAsia="zh-CN" w:bidi="hi-IN"/>
        </w:rPr>
      </w:pPr>
    </w:p>
    <w:p w:rsidR="00C73EAF" w:rsidRPr="00C73EAF" w:rsidRDefault="00C73EAF" w:rsidP="00C73EA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rFonts w:ascii="Liberation Serif" w:eastAsia="SimSun" w:hAnsi="Liberation Serif" w:cs="Liberation Serif"/>
          <w:color w:val="auto"/>
          <w:kern w:val="2"/>
          <w:sz w:val="26"/>
          <w:szCs w:val="26"/>
          <w:lang w:eastAsia="zh-CN" w:bidi="hi-IN"/>
        </w:rPr>
      </w:pPr>
    </w:p>
    <w:p w:rsidR="007D7FD4" w:rsidRPr="00076EF2" w:rsidRDefault="007D7FD4" w:rsidP="00E34C4E">
      <w:pPr>
        <w:widowControl/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eastAsia="zh-CN" w:bidi="hi-IN"/>
        </w:rPr>
      </w:pPr>
    </w:p>
    <w:p w:rsidR="00512543" w:rsidRPr="00076EF2" w:rsidRDefault="00512543" w:rsidP="00E34C4E">
      <w:pPr>
        <w:widowControl/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eastAsia="zh-CN" w:bidi="hi-IN"/>
        </w:rPr>
      </w:pPr>
    </w:p>
    <w:p w:rsidR="00512543" w:rsidRPr="00076EF2" w:rsidRDefault="00512543" w:rsidP="00E34C4E">
      <w:pPr>
        <w:widowControl/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eastAsia="zh-CN" w:bidi="hi-IN"/>
        </w:rPr>
        <w:sectPr w:rsidR="00512543" w:rsidRPr="00076EF2" w:rsidSect="00E34C4E">
          <w:headerReference w:type="default" r:id="rId12"/>
          <w:headerReference w:type="first" r:id="rId13"/>
          <w:pgSz w:w="16838" w:h="11906" w:orient="landscape"/>
          <w:pgMar w:top="1701" w:right="1134" w:bottom="567" w:left="1134" w:header="782" w:footer="862" w:gutter="0"/>
          <w:cols w:space="720"/>
          <w:formProt w:val="0"/>
          <w:titlePg/>
          <w:docGrid w:linePitch="272" w:charSpace="4096"/>
        </w:sectPr>
      </w:pPr>
    </w:p>
    <w:p w:rsidR="007D7FD4" w:rsidRPr="00076EF2" w:rsidRDefault="007D7FD4" w:rsidP="007D7FD4">
      <w:pPr>
        <w:widowControl/>
        <w:suppressAutoHyphens/>
        <w:jc w:val="center"/>
        <w:rPr>
          <w:rFonts w:ascii="Liberation Serif" w:eastAsia="NSimSun" w:hAnsi="Liberation Serif" w:cs="Liberation Serif"/>
          <w:kern w:val="2"/>
          <w:lang w:eastAsia="zh-CN" w:bidi="hi-IN"/>
        </w:rPr>
      </w:pPr>
      <w:r w:rsidRPr="00076EF2">
        <w:rPr>
          <w:rFonts w:ascii="Liberation Serif" w:eastAsia="NSimSun" w:hAnsi="Liberation Serif" w:cs="Liberation Serif"/>
          <w:b/>
          <w:bCs/>
          <w:kern w:val="2"/>
          <w:lang w:eastAsia="zh-CN" w:bidi="hi-IN"/>
        </w:rPr>
        <w:lastRenderedPageBreak/>
        <w:t>8. Дополнительная информация о проекте</w:t>
      </w:r>
    </w:p>
    <w:p w:rsidR="007D7FD4" w:rsidRPr="00076EF2" w:rsidRDefault="007D7FD4" w:rsidP="007D7FD4">
      <w:pPr>
        <w:widowControl/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lang w:eastAsia="zh-CN" w:bidi="hi-IN"/>
        </w:rPr>
      </w:pPr>
    </w:p>
    <w:tbl>
      <w:tblPr>
        <w:tblW w:w="9893" w:type="dxa"/>
        <w:tblInd w:w="-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93"/>
      </w:tblGrid>
      <w:tr w:rsidR="007D7FD4" w:rsidRPr="00076EF2" w:rsidTr="001D4377">
        <w:tc>
          <w:tcPr>
            <w:tcW w:w="9893" w:type="dxa"/>
            <w:shd w:val="clear" w:color="auto" w:fill="auto"/>
          </w:tcPr>
          <w:p w:rsidR="007D7FD4" w:rsidRPr="00076EF2" w:rsidRDefault="007D7FD4" w:rsidP="00414F94">
            <w:pPr>
              <w:suppressLineNumbers/>
              <w:suppressAutoHyphens/>
              <w:spacing w:line="276" w:lineRule="auto"/>
              <w:ind w:firstLine="624"/>
              <w:jc w:val="both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076EF2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Проект «Человек и его дело» реализован в целях популяризации профессий, востребованных в Грязовецком округе, а так же информирования о людях прославляющих край трудовыми успе</w:t>
            </w:r>
            <w:r w:rsidR="008246AB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хами и привлечения</w:t>
            </w:r>
            <w:r w:rsidRPr="00076EF2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 xml:space="preserve"> работодателей к участию в соревновательных процессах, конкурсах профессионального мастерства в рамках проведения «Праздника труда».</w:t>
            </w:r>
          </w:p>
          <w:p w:rsidR="007D7FD4" w:rsidRPr="00076EF2" w:rsidRDefault="007D7FD4" w:rsidP="00414F94">
            <w:pPr>
              <w:suppressLineNumbers/>
              <w:suppressAutoHyphens/>
              <w:spacing w:line="276" w:lineRule="auto"/>
              <w:ind w:firstLine="624"/>
              <w:jc w:val="both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076EF2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 xml:space="preserve">Главное богатство земли люди – труженики, ветераны, все те, чьими руками создается экономика, сельское хозяйство, промышленность, развивается социальная сфера. Рядом с нами живут труженики, патриоты, люди щедрые на доброту и гостеприимство, хранящие свою самобытную культуру. Мы по праву гордимся всем добрым и созидательным. Знать историю сохранить преемственность поколений, уважать и ценить старшее поколение, вот те истины, которыми мы должны руководствовать в своей жизни. </w:t>
            </w:r>
          </w:p>
          <w:p w:rsidR="007D7FD4" w:rsidRPr="00076EF2" w:rsidRDefault="007D7FD4" w:rsidP="00414F94">
            <w:pPr>
              <w:suppressLineNumbers/>
              <w:suppressAutoHyphens/>
              <w:spacing w:line="276" w:lineRule="auto"/>
              <w:ind w:firstLine="624"/>
              <w:jc w:val="both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076EF2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Проект ориентирован на широкую аудиторию граждан, поэтому в его основе лежит профориентационная, пропагандистко-воспитательная функция.</w:t>
            </w:r>
          </w:p>
        </w:tc>
      </w:tr>
    </w:tbl>
    <w:p w:rsidR="00512543" w:rsidRPr="00076EF2" w:rsidRDefault="00512543" w:rsidP="005609EB">
      <w:pPr>
        <w:widowControl/>
        <w:suppressAutoHyphens/>
        <w:rPr>
          <w:rFonts w:ascii="Liberation Serif" w:eastAsia="NSimSun" w:hAnsi="Liberation Serif" w:cs="Liberation Serif"/>
          <w:b/>
          <w:bCs/>
          <w:kern w:val="2"/>
          <w:lang w:eastAsia="zh-CN" w:bidi="hi-IN"/>
        </w:rPr>
        <w:sectPr w:rsidR="00512543" w:rsidRPr="00076EF2" w:rsidSect="007D7FD4">
          <w:pgSz w:w="11906" w:h="16838"/>
          <w:pgMar w:top="1134" w:right="567" w:bottom="1134" w:left="1701" w:header="782" w:footer="862" w:gutter="0"/>
          <w:cols w:space="720"/>
          <w:formProt w:val="0"/>
          <w:titlePg/>
          <w:docGrid w:linePitch="326" w:charSpace="4096"/>
        </w:sectPr>
      </w:pPr>
    </w:p>
    <w:tbl>
      <w:tblPr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7910C7" w:rsidTr="007910C7">
        <w:tc>
          <w:tcPr>
            <w:tcW w:w="4755" w:type="dxa"/>
            <w:shd w:val="clear" w:color="auto" w:fill="auto"/>
          </w:tcPr>
          <w:p w:rsidR="007910C7" w:rsidRPr="00E83C3D" w:rsidRDefault="007910C7" w:rsidP="007910C7">
            <w:pPr>
              <w:suppressAutoHyphens/>
              <w:rPr>
                <w:rFonts w:ascii="Liberation Serif" w:eastAsia="Times New Roman" w:hAnsi="Liberation Serif" w:cs="Liberation Serif"/>
                <w:lang w:bidi="ar-SA"/>
              </w:rPr>
            </w:pPr>
            <w:r w:rsidRPr="00E83C3D">
              <w:rPr>
                <w:rFonts w:ascii="Liberation Serif" w:eastAsia="Times New Roman" w:hAnsi="Liberation Serif" w:cs="Liberation Serif"/>
                <w:lang w:bidi="ar-SA"/>
              </w:rPr>
              <w:lastRenderedPageBreak/>
              <w:t xml:space="preserve">Приложение </w:t>
            </w:r>
            <w:r>
              <w:rPr>
                <w:rFonts w:ascii="Liberation Serif" w:eastAsia="Times New Roman" w:hAnsi="Liberation Serif" w:cs="Liberation Serif"/>
                <w:lang w:bidi="ar-SA"/>
              </w:rPr>
              <w:t>3</w:t>
            </w:r>
            <w:r w:rsidRPr="00E83C3D">
              <w:rPr>
                <w:rFonts w:ascii="Liberation Serif" w:eastAsia="Times New Roman" w:hAnsi="Liberation Serif" w:cs="Liberation Serif"/>
                <w:lang w:bidi="ar-SA"/>
              </w:rPr>
              <w:t xml:space="preserve"> к муниципальной программе</w:t>
            </w:r>
          </w:p>
          <w:p w:rsidR="007910C7" w:rsidRPr="00E83C3D" w:rsidRDefault="007910C7" w:rsidP="007910C7">
            <w:pPr>
              <w:suppressAutoHyphens/>
              <w:spacing w:before="89"/>
              <w:ind w:right="584"/>
              <w:jc w:val="center"/>
              <w:outlineLvl w:val="1"/>
              <w:rPr>
                <w:rFonts w:ascii="Liberation Serif" w:eastAsia="Times New Roman" w:hAnsi="Liberation Serif" w:cs="Liberation Serif"/>
                <w:b/>
                <w:color w:val="auto"/>
                <w:spacing w:val="15"/>
                <w:lang w:bidi="ar-SA"/>
              </w:rPr>
            </w:pPr>
          </w:p>
        </w:tc>
      </w:tr>
    </w:tbl>
    <w:p w:rsidR="007910C7" w:rsidRPr="007910C7" w:rsidRDefault="007910C7" w:rsidP="007910C7">
      <w:pPr>
        <w:suppressAutoHyphens/>
        <w:spacing w:before="89"/>
        <w:ind w:right="-31"/>
        <w:jc w:val="center"/>
        <w:outlineLvl w:val="1"/>
        <w:rPr>
          <w:rFonts w:ascii="Liberation Serif" w:eastAsia="Times New Roman" w:hAnsi="Liberation Serif" w:cs="Liberation Serif"/>
          <w:b/>
          <w:color w:val="auto"/>
          <w:sz w:val="26"/>
          <w:szCs w:val="26"/>
          <w:lang w:bidi="ar-SA"/>
        </w:rPr>
      </w:pPr>
      <w:r w:rsidRPr="007910C7">
        <w:rPr>
          <w:rFonts w:ascii="Liberation Serif" w:eastAsia="Times New Roman" w:hAnsi="Liberation Serif" w:cs="Liberation Serif"/>
          <w:b/>
          <w:color w:val="auto"/>
          <w:spacing w:val="15"/>
          <w:sz w:val="26"/>
          <w:szCs w:val="26"/>
          <w:lang w:bidi="ar-SA"/>
        </w:rPr>
        <w:t>ПАСПОРТ</w:t>
      </w:r>
    </w:p>
    <w:p w:rsidR="007910C7" w:rsidRPr="007910C7" w:rsidRDefault="007910C7" w:rsidP="007910C7">
      <w:pPr>
        <w:suppressAutoHyphens/>
        <w:spacing w:before="23"/>
        <w:ind w:right="-31"/>
        <w:jc w:val="center"/>
        <w:outlineLvl w:val="2"/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</w:pPr>
      <w:r w:rsidRPr="007910C7"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  <w:t>комплекса</w:t>
      </w:r>
      <w:r w:rsidRPr="007910C7">
        <w:rPr>
          <w:rFonts w:ascii="Liberation Serif" w:eastAsia="Times New Roman" w:hAnsi="Liberation Serif" w:cs="Liberation Serif"/>
          <w:color w:val="auto"/>
          <w:spacing w:val="-4"/>
          <w:sz w:val="26"/>
          <w:szCs w:val="26"/>
          <w:lang w:bidi="ar-SA"/>
        </w:rPr>
        <w:t xml:space="preserve"> </w:t>
      </w:r>
      <w:r w:rsidRPr="007910C7"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  <w:t>процессных</w:t>
      </w:r>
      <w:r w:rsidRPr="007910C7">
        <w:rPr>
          <w:rFonts w:ascii="Liberation Serif" w:eastAsia="Times New Roman" w:hAnsi="Liberation Serif" w:cs="Liberation Serif"/>
          <w:color w:val="auto"/>
          <w:spacing w:val="-3"/>
          <w:sz w:val="26"/>
          <w:szCs w:val="26"/>
          <w:lang w:bidi="ar-SA"/>
        </w:rPr>
        <w:t xml:space="preserve"> </w:t>
      </w:r>
      <w:r w:rsidRPr="007910C7"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  <w:t>мероприятий «Обеспечение деятельности органов местного самоуправления и подведомственных учреждений»</w:t>
      </w:r>
    </w:p>
    <w:p w:rsidR="007910C7" w:rsidRPr="007910C7" w:rsidRDefault="007910C7" w:rsidP="007910C7">
      <w:pPr>
        <w:suppressAutoHyphens/>
        <w:spacing w:before="23"/>
        <w:ind w:right="-31"/>
        <w:jc w:val="center"/>
        <w:outlineLvl w:val="2"/>
        <w:rPr>
          <w:rFonts w:ascii="Liberation Serif" w:eastAsia="Times New Roman" w:hAnsi="Liberation Serif" w:cs="Liberation Serif"/>
          <w:i/>
          <w:color w:val="auto"/>
          <w:sz w:val="26"/>
          <w:szCs w:val="26"/>
          <w:lang w:bidi="ar-SA"/>
        </w:rPr>
      </w:pPr>
    </w:p>
    <w:p w:rsidR="007910C7" w:rsidRPr="007910C7" w:rsidRDefault="007910C7" w:rsidP="007910C7">
      <w:pPr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suppressAutoHyphens/>
        <w:jc w:val="center"/>
        <w:outlineLvl w:val="2"/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</w:pPr>
      <w:r w:rsidRPr="007910C7"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  <w:t>1.Общие</w:t>
      </w:r>
      <w:r w:rsidRPr="007910C7">
        <w:rPr>
          <w:rFonts w:ascii="Liberation Serif" w:eastAsia="Times New Roman" w:hAnsi="Liberation Serif" w:cs="Liberation Serif"/>
          <w:color w:val="auto"/>
          <w:spacing w:val="-8"/>
          <w:sz w:val="26"/>
          <w:szCs w:val="26"/>
          <w:lang w:bidi="ar-SA"/>
        </w:rPr>
        <w:t xml:space="preserve"> </w:t>
      </w:r>
      <w:r w:rsidRPr="007910C7"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  <w:t>положения</w:t>
      </w:r>
    </w:p>
    <w:p w:rsidR="007910C7" w:rsidRPr="007910C7" w:rsidRDefault="007910C7" w:rsidP="007910C7">
      <w:pPr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suppressAutoHyphens/>
        <w:jc w:val="center"/>
        <w:outlineLvl w:val="2"/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</w:pPr>
    </w:p>
    <w:tbl>
      <w:tblPr>
        <w:tblW w:w="15127" w:type="dxa"/>
        <w:tblInd w:w="5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6756"/>
        <w:gridCol w:w="8371"/>
      </w:tblGrid>
      <w:tr w:rsidR="007910C7" w:rsidRPr="007910C7" w:rsidTr="007910C7">
        <w:trPr>
          <w:trHeight w:val="550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ind w:left="113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Отдел организационной и кадровой работы администрации Грязовецкого муниципального округа</w:t>
            </w:r>
          </w:p>
        </w:tc>
      </w:tr>
      <w:tr w:rsidR="007910C7" w:rsidRPr="007910C7" w:rsidTr="007910C7">
        <w:trPr>
          <w:trHeight w:val="550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Участник мероприятий</w:t>
            </w:r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ind w:left="113"/>
              <w:rPr>
                <w:rFonts w:ascii="Liberation Serif" w:eastAsia="Times New Roman" w:hAnsi="Liberation Serif" w:cs="Liberation Serif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lang w:bidi="ar-SA"/>
              </w:rPr>
              <w:t>Управление финансов администрации Грязовецкого муниципального округа;</w:t>
            </w:r>
          </w:p>
          <w:p w:rsidR="007910C7" w:rsidRPr="007910C7" w:rsidRDefault="007910C7" w:rsidP="007910C7">
            <w:pPr>
              <w:suppressAutoHyphens/>
              <w:ind w:left="113"/>
              <w:rPr>
                <w:rFonts w:ascii="Liberation Serif" w:eastAsia="Times New Roman" w:hAnsi="Liberation Serif" w:cs="Liberation Serif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lang w:bidi="ar-SA"/>
              </w:rPr>
              <w:t>Управление имущественных и земельных отношений администрации Грязовецкого муниципального округа;</w:t>
            </w:r>
          </w:p>
          <w:p w:rsidR="007910C7" w:rsidRPr="007910C7" w:rsidRDefault="007910C7" w:rsidP="007910C7">
            <w:pPr>
              <w:suppressAutoHyphens/>
              <w:ind w:left="113"/>
              <w:rPr>
                <w:rFonts w:ascii="Liberation Serif" w:eastAsia="Times New Roman" w:hAnsi="Liberation Serif" w:cs="Liberation Serif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lang w:bidi="ar-SA"/>
              </w:rPr>
              <w:t>Управление образования и молодежной политики администрации Грязовецкого муниципального округа;</w:t>
            </w:r>
          </w:p>
          <w:p w:rsidR="007910C7" w:rsidRPr="007910C7" w:rsidRDefault="007910C7" w:rsidP="007910C7">
            <w:pPr>
              <w:suppressAutoHyphens/>
              <w:ind w:left="113"/>
              <w:rPr>
                <w:rFonts w:ascii="Liberation Serif" w:eastAsia="Times New Roman" w:hAnsi="Liberation Serif" w:cs="Liberation Serif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lang w:bidi="ar-SA"/>
              </w:rPr>
              <w:t>Грязовецкое территориальное управление администрации Грязовецкого муниципального округа;</w:t>
            </w:r>
          </w:p>
          <w:p w:rsidR="007910C7" w:rsidRPr="007910C7" w:rsidRDefault="007910C7" w:rsidP="007910C7">
            <w:pPr>
              <w:suppressAutoHyphens/>
              <w:ind w:left="113"/>
              <w:rPr>
                <w:rFonts w:ascii="Liberation Serif" w:eastAsia="Times New Roman" w:hAnsi="Liberation Serif" w:cs="Liberation Serif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lang w:bidi="ar-SA"/>
              </w:rPr>
              <w:t>Вохтожское территориальное управление администрации Грязовецкого муниципального округа;</w:t>
            </w:r>
          </w:p>
          <w:p w:rsidR="007910C7" w:rsidRPr="007910C7" w:rsidRDefault="007910C7" w:rsidP="007910C7">
            <w:pPr>
              <w:suppressAutoHyphens/>
              <w:ind w:left="113"/>
              <w:rPr>
                <w:rFonts w:ascii="Liberation Serif" w:eastAsia="Times New Roman" w:hAnsi="Liberation Serif" w:cs="Liberation Serif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lang w:bidi="ar-SA"/>
              </w:rPr>
              <w:t>Сидоровское территориальное управление администрации Грязовецкого муниципального округа;</w:t>
            </w:r>
          </w:p>
          <w:p w:rsidR="007910C7" w:rsidRPr="007910C7" w:rsidRDefault="007910C7" w:rsidP="007910C7">
            <w:pPr>
              <w:suppressAutoHyphens/>
              <w:ind w:left="113"/>
              <w:rPr>
                <w:rFonts w:ascii="Liberation Serif" w:eastAsia="Times New Roman" w:hAnsi="Liberation Serif" w:cs="Liberation Serif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lang w:bidi="ar-SA"/>
              </w:rPr>
              <w:t>Перцевское территориальное управление администрации Грязовецкого муниципального округа;</w:t>
            </w:r>
          </w:p>
          <w:p w:rsidR="007910C7" w:rsidRPr="007910C7" w:rsidRDefault="007910C7" w:rsidP="007910C7">
            <w:pPr>
              <w:suppressAutoHyphens/>
              <w:ind w:left="113"/>
              <w:rPr>
                <w:rFonts w:ascii="Liberation Serif" w:eastAsia="Times New Roman" w:hAnsi="Liberation Serif" w:cs="Liberation Serif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lang w:bidi="ar-SA"/>
              </w:rPr>
              <w:t>Юровское территориальное управление администрации Грязовецкого муниципального округа;</w:t>
            </w:r>
          </w:p>
          <w:p w:rsidR="007910C7" w:rsidRPr="007910C7" w:rsidRDefault="007910C7" w:rsidP="007910C7">
            <w:pPr>
              <w:suppressAutoHyphens/>
              <w:ind w:left="113"/>
              <w:rPr>
                <w:rFonts w:ascii="Liberation Serif" w:eastAsia="Times New Roman" w:hAnsi="Liberation Serif" w:cs="Liberation Serif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lang w:bidi="ar-SA"/>
              </w:rPr>
              <w:t>Ростиловское территориальное управление администрации Грязовецкого муниципального округа;</w:t>
            </w:r>
          </w:p>
          <w:p w:rsidR="007910C7" w:rsidRPr="007910C7" w:rsidRDefault="007910C7" w:rsidP="007910C7">
            <w:pPr>
              <w:suppressAutoHyphens/>
              <w:ind w:left="113"/>
              <w:rPr>
                <w:rFonts w:ascii="Liberation Serif" w:eastAsia="Times New Roman" w:hAnsi="Liberation Serif" w:cs="Liberation Serif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lang w:bidi="ar-SA"/>
              </w:rPr>
              <w:lastRenderedPageBreak/>
              <w:t>Комьянское территориальное управление администрации Грязовецкого муниципального округа</w:t>
            </w:r>
          </w:p>
          <w:p w:rsidR="007910C7" w:rsidRPr="007910C7" w:rsidRDefault="007910C7" w:rsidP="007910C7">
            <w:pPr>
              <w:suppressAutoHyphens/>
              <w:ind w:left="113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lang w:bidi="ar-SA"/>
              </w:rPr>
              <w:t>Контрольно-счетная палата Грязовецкого муниципального округа</w:t>
            </w:r>
          </w:p>
        </w:tc>
      </w:tr>
      <w:tr w:rsidR="007910C7" w:rsidRPr="007910C7" w:rsidTr="007910C7">
        <w:trPr>
          <w:trHeight w:val="396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ind w:right="938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Период  реализации</w:t>
            </w:r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ind w:left="107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01.01.2025-31.12.2027</w:t>
            </w:r>
          </w:p>
        </w:tc>
      </w:tr>
    </w:tbl>
    <w:p w:rsidR="007910C7" w:rsidRPr="007910C7" w:rsidRDefault="007910C7" w:rsidP="007910C7">
      <w:pPr>
        <w:widowControl/>
        <w:tabs>
          <w:tab w:val="left" w:pos="6728"/>
        </w:tabs>
        <w:suppressAutoHyphens/>
        <w:jc w:val="center"/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</w:pPr>
    </w:p>
    <w:p w:rsidR="007910C7" w:rsidRPr="007910C7" w:rsidRDefault="007910C7" w:rsidP="007910C7">
      <w:pPr>
        <w:widowControl/>
        <w:tabs>
          <w:tab w:val="left" w:pos="6728"/>
        </w:tabs>
        <w:suppressAutoHyphens/>
        <w:jc w:val="center"/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</w:pPr>
      <w:r w:rsidRPr="007910C7"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  <w:t>2. Показатели комплекса процессных мероприятий</w:t>
      </w:r>
    </w:p>
    <w:p w:rsidR="007910C7" w:rsidRPr="007910C7" w:rsidRDefault="007910C7" w:rsidP="007910C7">
      <w:pPr>
        <w:widowControl/>
        <w:tabs>
          <w:tab w:val="left" w:pos="6728"/>
        </w:tabs>
        <w:suppressAutoHyphens/>
        <w:jc w:val="center"/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</w:pPr>
    </w:p>
    <w:tbl>
      <w:tblPr>
        <w:tblW w:w="15174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4074"/>
        <w:gridCol w:w="1686"/>
        <w:gridCol w:w="1405"/>
        <w:gridCol w:w="1405"/>
        <w:gridCol w:w="1827"/>
        <w:gridCol w:w="1827"/>
        <w:gridCol w:w="1966"/>
      </w:tblGrid>
      <w:tr w:rsidR="007910C7" w:rsidRPr="007910C7" w:rsidTr="007910C7">
        <w:trPr>
          <w:trHeight w:val="336"/>
        </w:trPr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ind w:left="196" w:right="168" w:firstLine="48"/>
              <w:jc w:val="center"/>
              <w:textAlignment w:val="top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№ 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spacing w:val="-57"/>
                <w:lang w:bidi="ar-SA"/>
              </w:rPr>
              <w:t xml:space="preserve">  </w:t>
            </w:r>
          </w:p>
          <w:p w:rsidR="007910C7" w:rsidRPr="007910C7" w:rsidRDefault="007910C7" w:rsidP="007910C7">
            <w:pPr>
              <w:suppressAutoHyphens/>
              <w:ind w:left="196" w:right="168" w:firstLine="48"/>
              <w:jc w:val="center"/>
              <w:textAlignment w:val="top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п/п</w:t>
            </w:r>
          </w:p>
        </w:tc>
        <w:tc>
          <w:tcPr>
            <w:tcW w:w="4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jc w:val="center"/>
              <w:textAlignment w:val="top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Наименование показателя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jc w:val="center"/>
              <w:textAlignment w:val="top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Единица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spacing w:val="1"/>
                <w:lang w:bidi="ar-SA"/>
              </w:rPr>
              <w:t xml:space="preserve"> </w:t>
            </w:r>
          </w:p>
          <w:p w:rsidR="007910C7" w:rsidRPr="007910C7" w:rsidRDefault="007910C7" w:rsidP="007910C7">
            <w:pPr>
              <w:suppressAutoHyphens/>
              <w:jc w:val="center"/>
              <w:textAlignment w:val="top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измерения             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spacing w:val="-57"/>
                <w:lang w:bidi="ar-SA"/>
              </w:rPr>
              <w:t xml:space="preserve"> 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0C7" w:rsidRPr="007910C7" w:rsidRDefault="007910C7" w:rsidP="007910C7">
            <w:pPr>
              <w:suppressAutoHyphens/>
              <w:jc w:val="center"/>
              <w:textAlignment w:val="top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Базовое значение</w:t>
            </w:r>
          </w:p>
        </w:tc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jc w:val="center"/>
              <w:textAlignment w:val="top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Значение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spacing w:val="-4"/>
                <w:lang w:bidi="ar-SA"/>
              </w:rPr>
              <w:t xml:space="preserve"> 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показателя  по годам реализации</w:t>
            </w:r>
          </w:p>
        </w:tc>
      </w:tr>
      <w:tr w:rsidR="007910C7" w:rsidRPr="007910C7" w:rsidTr="007910C7">
        <w:trPr>
          <w:trHeight w:val="403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0C7" w:rsidRPr="007910C7" w:rsidRDefault="007910C7" w:rsidP="007910C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0C7" w:rsidRPr="007910C7" w:rsidRDefault="007910C7" w:rsidP="007910C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0C7" w:rsidRPr="007910C7" w:rsidRDefault="007910C7" w:rsidP="007910C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C7" w:rsidRPr="007910C7" w:rsidRDefault="007910C7" w:rsidP="007910C7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значение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год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2025 год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2026 год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2027 год</w:t>
            </w:r>
          </w:p>
        </w:tc>
      </w:tr>
      <w:tr w:rsidR="007910C7" w:rsidRPr="007910C7" w:rsidTr="007910C7">
        <w:trPr>
          <w:trHeight w:val="28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C7" w:rsidRPr="007910C7" w:rsidRDefault="007910C7" w:rsidP="007910C7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6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7</w:t>
            </w:r>
          </w:p>
        </w:tc>
      </w:tr>
      <w:tr w:rsidR="007910C7" w:rsidRPr="007910C7" w:rsidTr="007910C7">
        <w:trPr>
          <w:trHeight w:val="43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1.</w:t>
            </w:r>
          </w:p>
        </w:tc>
        <w:tc>
          <w:tcPr>
            <w:tcW w:w="14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C7" w:rsidRPr="007910C7" w:rsidRDefault="007910C7" w:rsidP="007910C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Задача 1: «Предоставление выплат отдельным категориям граждан в соответствии с решением Земского Собрания Грязовецкого муниципального округа от числа лиц, имеющих право на получение выплат»</w:t>
            </w:r>
          </w:p>
        </w:tc>
      </w:tr>
      <w:tr w:rsidR="007910C7" w:rsidRPr="007910C7" w:rsidTr="007910C7">
        <w:trPr>
          <w:trHeight w:val="42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1.1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0C7" w:rsidRPr="007910C7" w:rsidRDefault="007910C7" w:rsidP="007910C7">
            <w:pPr>
              <w:autoSpaceDE w:val="0"/>
              <w:autoSpaceDN w:val="0"/>
              <w:jc w:val="both"/>
              <w:rPr>
                <w:rFonts w:ascii="Liberation Serif" w:hAnsi="Liberation Serif" w:cs="Liberation Serif"/>
              </w:rPr>
            </w:pPr>
            <w:r w:rsidRPr="007910C7">
              <w:rPr>
                <w:rFonts w:ascii="Liberation Serif" w:hAnsi="Liberation Serif" w:cs="Liberation Serif"/>
              </w:rPr>
              <w:t>Доля лиц, которым предоставлена ежемесячная денежная выплата от числа лиц, имеющих право на получение данной выплаты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snapToGrid w:val="0"/>
              <w:rPr>
                <w:rFonts w:ascii="Liberation Serif" w:hAnsi="Liberation Serif" w:cs="Liberation Serif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C7" w:rsidRPr="007910C7" w:rsidRDefault="007910C7" w:rsidP="007910C7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 w:rsidRPr="007910C7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0C7" w:rsidRPr="007910C7" w:rsidRDefault="007910C7" w:rsidP="007910C7">
            <w:pPr>
              <w:jc w:val="center"/>
              <w:rPr>
                <w:rFonts w:ascii="Liberation Serif" w:hAnsi="Liberation Serif" w:cs="Liberation Serif"/>
              </w:rPr>
            </w:pPr>
            <w:r w:rsidRPr="007910C7">
              <w:rPr>
                <w:rFonts w:ascii="Liberation Serif" w:hAnsi="Liberation Serif" w:cs="Liberation Serif"/>
              </w:rPr>
              <w:t>2023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0C7" w:rsidRPr="007910C7" w:rsidRDefault="007910C7" w:rsidP="007910C7">
            <w:pPr>
              <w:jc w:val="center"/>
              <w:rPr>
                <w:rFonts w:ascii="Liberation Serif" w:hAnsi="Liberation Serif" w:cs="Liberation Serif"/>
              </w:rPr>
            </w:pPr>
            <w:r w:rsidRPr="007910C7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0C7" w:rsidRPr="007910C7" w:rsidRDefault="007910C7" w:rsidP="007910C7">
            <w:pPr>
              <w:jc w:val="center"/>
              <w:rPr>
                <w:rFonts w:ascii="Liberation Serif" w:hAnsi="Liberation Serif" w:cs="Liberation Serif"/>
              </w:rPr>
            </w:pPr>
            <w:r w:rsidRPr="007910C7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C7" w:rsidRPr="007910C7" w:rsidRDefault="007910C7" w:rsidP="007910C7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 w:rsidRPr="007910C7">
              <w:rPr>
                <w:rFonts w:ascii="Liberation Serif" w:hAnsi="Liberation Serif" w:cs="Liberation Serif"/>
              </w:rPr>
              <w:t>100</w:t>
            </w:r>
          </w:p>
        </w:tc>
      </w:tr>
      <w:tr w:rsidR="007910C7" w:rsidRPr="007910C7" w:rsidTr="007910C7">
        <w:trPr>
          <w:trHeight w:val="42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2.</w:t>
            </w:r>
          </w:p>
        </w:tc>
        <w:tc>
          <w:tcPr>
            <w:tcW w:w="1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snapToGrid w:val="0"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Задача 2: «Обеспечение доли печатных площадей в средствах массовой информации для освещения деятельности органов местного самоуправления  в общем объеме печатных площадей в средствах массовой информации до 27,79% в 2027 году»</w:t>
            </w:r>
          </w:p>
        </w:tc>
      </w:tr>
      <w:tr w:rsidR="007910C7" w:rsidRPr="007910C7" w:rsidTr="007910C7">
        <w:trPr>
          <w:trHeight w:val="427"/>
        </w:trPr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Доля печатных площадей в средствах массовой информации, предоставленных под освещение деятельности органов местного самоуправления округа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10C7" w:rsidRPr="007910C7" w:rsidRDefault="007910C7" w:rsidP="007910C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29,06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27,82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27,82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27,79</w:t>
            </w:r>
          </w:p>
        </w:tc>
      </w:tr>
      <w:tr w:rsidR="007910C7" w:rsidRPr="007910C7" w:rsidTr="007910C7">
        <w:trPr>
          <w:trHeight w:val="427"/>
        </w:trPr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3.</w:t>
            </w:r>
          </w:p>
        </w:tc>
        <w:tc>
          <w:tcPr>
            <w:tcW w:w="141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snapToGrid w:val="0"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Задача 3: «Обеспечение деятельности бюджетного учреждения Грязовецкого округа «Многофункциональный центр предоставления муниципальных услуг» до уровня 100% ежегодно»</w:t>
            </w:r>
          </w:p>
        </w:tc>
      </w:tr>
      <w:tr w:rsidR="007910C7" w:rsidRPr="007910C7" w:rsidTr="007910C7">
        <w:trPr>
          <w:trHeight w:val="427"/>
        </w:trPr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3.1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Уровень удовлетворенности граждан Российской Федерации, проживающих 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на территории муниципального округа, качеством предоставления государственных и муниципальных услуг в многофункциональном центре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snapToGrid w:val="0"/>
              <w:rPr>
                <w:rFonts w:ascii="Liberation Serif" w:hAnsi="Liberation Serif" w:cs="Liberation Serif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процент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10C7" w:rsidRPr="007910C7" w:rsidRDefault="007910C7" w:rsidP="007910C7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 w:rsidRPr="007910C7">
              <w:rPr>
                <w:rFonts w:ascii="Liberation Serif" w:hAnsi="Liberation Serif" w:cs="Liberation Serif"/>
              </w:rPr>
              <w:t>99,99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jc w:val="center"/>
              <w:rPr>
                <w:rFonts w:ascii="Liberation Serif" w:hAnsi="Liberation Serif" w:cs="Liberation Serif"/>
              </w:rPr>
            </w:pPr>
            <w:r w:rsidRPr="007910C7">
              <w:rPr>
                <w:rFonts w:ascii="Liberation Serif" w:hAnsi="Liberation Serif" w:cs="Liberation Serif"/>
              </w:rPr>
              <w:t>2023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jc w:val="center"/>
              <w:rPr>
                <w:rFonts w:ascii="Liberation Serif" w:hAnsi="Liberation Serif" w:cs="Liberation Serif"/>
              </w:rPr>
            </w:pPr>
            <w:r w:rsidRPr="007910C7">
              <w:rPr>
                <w:rFonts w:ascii="Liberation Serif" w:hAnsi="Liberation Serif" w:cs="Liberation Serif"/>
              </w:rPr>
              <w:t>99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jc w:val="center"/>
              <w:rPr>
                <w:rFonts w:ascii="Liberation Serif" w:hAnsi="Liberation Serif" w:cs="Liberation Serif"/>
              </w:rPr>
            </w:pPr>
            <w:r w:rsidRPr="007910C7">
              <w:rPr>
                <w:rFonts w:ascii="Liberation Serif" w:hAnsi="Liberation Serif" w:cs="Liberation Serif"/>
              </w:rPr>
              <w:t>99,5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10C7" w:rsidRPr="007910C7" w:rsidRDefault="007910C7" w:rsidP="007910C7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 w:rsidRPr="007910C7">
              <w:rPr>
                <w:rFonts w:ascii="Liberation Serif" w:hAnsi="Liberation Serif" w:cs="Liberation Serif"/>
              </w:rPr>
              <w:t>100</w:t>
            </w:r>
          </w:p>
        </w:tc>
      </w:tr>
      <w:tr w:rsidR="007910C7" w:rsidRPr="007910C7" w:rsidTr="007910C7">
        <w:trPr>
          <w:trHeight w:val="42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4.</w:t>
            </w:r>
          </w:p>
        </w:tc>
        <w:tc>
          <w:tcPr>
            <w:tcW w:w="1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snapToGrid w:val="0"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Задача 4: «Обеспечение доли муниципальных служащих, прошедших диспансеризацию (периодический медицинский осмотр), от числа муниципальных служащих, подлежащих прохождению диспансеризации (периодический медицинского осмотра), на уровне 100% ежегодно»</w:t>
            </w:r>
          </w:p>
        </w:tc>
      </w:tr>
      <w:tr w:rsidR="007910C7" w:rsidRPr="007910C7" w:rsidTr="007910C7">
        <w:trPr>
          <w:trHeight w:val="42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Доля муниципальных служащих, прошедших диспансеризацию (периодический медицинский осмотр), от числа муниципальных служащих, подлежащих прохождению диспансеризации (периодического медицинского осмотра)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C7" w:rsidRPr="007910C7" w:rsidRDefault="007910C7" w:rsidP="007910C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93,8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</w:tr>
      <w:tr w:rsidR="007910C7" w:rsidRPr="007910C7" w:rsidTr="007910C7">
        <w:trPr>
          <w:trHeight w:val="42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5.</w:t>
            </w:r>
          </w:p>
        </w:tc>
        <w:tc>
          <w:tcPr>
            <w:tcW w:w="1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snapToGrid w:val="0"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Задача 5: «Обеспечение финансирования расходов для функционирования администрации округа и подведомственного учреждения КУ «Проф-центр» на уровне 100% ежегодно»</w:t>
            </w:r>
          </w:p>
        </w:tc>
      </w:tr>
      <w:tr w:rsidR="007910C7" w:rsidRPr="007910C7" w:rsidTr="007910C7">
        <w:trPr>
          <w:trHeight w:val="42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5.1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Доля финансирования расходов для функционирования деятельности администрации округа и оказание услуг КУ «Проф-центр»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C7" w:rsidRPr="007910C7" w:rsidRDefault="007910C7" w:rsidP="007910C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</w:tr>
    </w:tbl>
    <w:p w:rsidR="007910C7" w:rsidRPr="007910C7" w:rsidRDefault="007910C7" w:rsidP="007910C7">
      <w:pPr>
        <w:widowControl/>
        <w:suppressAutoHyphens/>
        <w:jc w:val="center"/>
        <w:outlineLvl w:val="2"/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</w:pPr>
    </w:p>
    <w:p w:rsidR="007910C7" w:rsidRPr="007910C7" w:rsidRDefault="007910C7" w:rsidP="007910C7">
      <w:pPr>
        <w:widowControl/>
        <w:suppressAutoHyphens/>
        <w:jc w:val="center"/>
        <w:outlineLvl w:val="2"/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</w:pPr>
      <w:r w:rsidRPr="007910C7"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  <w:t>3. Перечень мероприятий (результатов) комплекса процессных мероприятий</w:t>
      </w:r>
    </w:p>
    <w:p w:rsidR="007910C7" w:rsidRPr="007910C7" w:rsidRDefault="007910C7" w:rsidP="007910C7">
      <w:pPr>
        <w:widowControl/>
        <w:suppressAutoHyphens/>
        <w:jc w:val="both"/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</w:pPr>
    </w:p>
    <w:tbl>
      <w:tblPr>
        <w:tblW w:w="15168" w:type="dxa"/>
        <w:tblInd w:w="6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25"/>
        <w:gridCol w:w="17"/>
        <w:gridCol w:w="1539"/>
        <w:gridCol w:w="16"/>
        <w:gridCol w:w="8"/>
        <w:gridCol w:w="1268"/>
        <w:gridCol w:w="10"/>
        <w:gridCol w:w="1136"/>
        <w:gridCol w:w="1136"/>
        <w:gridCol w:w="1417"/>
        <w:gridCol w:w="1276"/>
        <w:gridCol w:w="1418"/>
        <w:gridCol w:w="2835"/>
      </w:tblGrid>
      <w:tr w:rsidR="007910C7" w:rsidRPr="007910C7" w:rsidTr="007910C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№</w:t>
            </w:r>
          </w:p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п/п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Наименование задачи, мероприятия (результата)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Сроки реализации</w:t>
            </w:r>
          </w:p>
        </w:tc>
        <w:tc>
          <w:tcPr>
            <w:tcW w:w="1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Единица измерения (по ОКЕИ)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Базовое значение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Значение мероприятия (результата) по годам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Связь с показателем </w:t>
            </w:r>
          </w:p>
        </w:tc>
      </w:tr>
      <w:tr w:rsidR="007910C7" w:rsidRPr="007910C7" w:rsidTr="007910C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значение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2027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</w:tr>
      <w:tr w:rsidR="007910C7" w:rsidRPr="007910C7" w:rsidTr="007910C7">
        <w:trPr>
          <w:trHeight w:val="1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3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</w:t>
            </w:r>
          </w:p>
        </w:tc>
      </w:tr>
      <w:tr w:rsidR="007910C7" w:rsidRPr="007910C7" w:rsidTr="007910C7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1.</w:t>
            </w:r>
          </w:p>
        </w:tc>
        <w:tc>
          <w:tcPr>
            <w:tcW w:w="146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Задача 1: «Предоставление выплат отдельным категориям граждан в соответствии с решением Земского Собрания Грязовецкого муниципального округа от числа лиц, имеющих право на получение выплат»</w:t>
            </w:r>
          </w:p>
        </w:tc>
      </w:tr>
      <w:tr w:rsidR="007910C7" w:rsidRPr="007910C7" w:rsidTr="00791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1.1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Результат: обеспечена выплата доплаты к пенсиям муниципальных служащих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2025-2027 годы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both"/>
              <w:rPr>
                <w:rFonts w:ascii="Liberation Serif" w:eastAsia="Times New Roman" w:hAnsi="Liberation Serif" w:cs="Liberation Serif"/>
                <w:color w:val="auto"/>
              </w:rPr>
            </w:pPr>
            <w:r w:rsidRPr="007910C7">
              <w:rPr>
                <w:rFonts w:ascii="Liberation Serif" w:eastAsia="Times New Roman" w:hAnsi="Liberation Serif" w:cs="Liberation Serif"/>
                <w:bCs/>
                <w:color w:val="auto"/>
              </w:rPr>
              <w:t>Доля аттестованных муниципальных служащих от числа муниципальных служащих, подлежащих аттестации;</w:t>
            </w:r>
          </w:p>
          <w:p w:rsidR="007910C7" w:rsidRPr="007910C7" w:rsidRDefault="007910C7" w:rsidP="007910C7">
            <w:pPr>
              <w:widowControl/>
              <w:suppressAutoHyphens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</w:rPr>
              <w:t>доля лиц, которым предоставлена ежемесячная денежная выплата от числа лиц, имеющих право на получение данной выплаты</w:t>
            </w:r>
          </w:p>
        </w:tc>
      </w:tr>
      <w:tr w:rsidR="007910C7" w:rsidRPr="007910C7" w:rsidTr="00791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1.2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Результат: обеспечена выплата доплаты за звание «Почетный гражданин»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2025-2027 годы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both"/>
              <w:rPr>
                <w:rFonts w:ascii="Liberation Serif" w:eastAsia="Times New Roman" w:hAnsi="Liberation Serif" w:cs="Liberation Serif"/>
                <w:color w:val="auto"/>
              </w:rPr>
            </w:pPr>
            <w:r w:rsidRPr="007910C7">
              <w:rPr>
                <w:rFonts w:ascii="Liberation Serif" w:eastAsia="Times New Roman" w:hAnsi="Liberation Serif" w:cs="Liberation Serif"/>
                <w:bCs/>
                <w:color w:val="auto"/>
              </w:rPr>
              <w:t>Доля аттестованных муниципальных служащих от числа муниципальных служащих, подлежащих аттестации;</w:t>
            </w:r>
          </w:p>
          <w:p w:rsidR="007910C7" w:rsidRPr="007910C7" w:rsidRDefault="007910C7" w:rsidP="007910C7">
            <w:pPr>
              <w:widowControl/>
              <w:suppressAutoHyphens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</w:rPr>
              <w:t xml:space="preserve">доля лиц, которым предоставлена ежемесячная денежная выплата от числа лиц, </w:t>
            </w:r>
            <w:r w:rsidRPr="007910C7">
              <w:rPr>
                <w:rFonts w:ascii="Liberation Serif" w:eastAsia="Times New Roman" w:hAnsi="Liberation Serif" w:cs="Liberation Serif"/>
                <w:color w:val="auto"/>
              </w:rPr>
              <w:lastRenderedPageBreak/>
              <w:t>имеющих право на получение данной выплаты</w:t>
            </w:r>
          </w:p>
        </w:tc>
      </w:tr>
      <w:tr w:rsidR="007910C7" w:rsidRPr="007910C7" w:rsidTr="00791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2.</w:t>
            </w:r>
          </w:p>
        </w:tc>
        <w:tc>
          <w:tcPr>
            <w:tcW w:w="146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Задача 2: «Обеспечение доли печатных площадей в средствах массовой информации для освещения деятельности органов местного самоуправления округа в объеме печатных площадей в средствах массовой информации до 27,79% в 2027 году»</w:t>
            </w:r>
          </w:p>
        </w:tc>
      </w:tr>
      <w:tr w:rsidR="007910C7" w:rsidRPr="007910C7" w:rsidTr="00791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2.1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Результат: обеспечено освещение деятельности органов местного самоуправления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2025-2027 годы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Доля регламентированных муниципальных услуг;</w:t>
            </w:r>
          </w:p>
          <w:p w:rsidR="007910C7" w:rsidRPr="007910C7" w:rsidRDefault="007910C7" w:rsidP="007910C7">
            <w:pPr>
              <w:widowControl/>
              <w:suppressAutoHyphens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доля печатных площадей в средствах массовой информации, предоставленных под освещение деятельности органов местного самоуправления округа</w:t>
            </w:r>
          </w:p>
        </w:tc>
      </w:tr>
      <w:tr w:rsidR="007910C7" w:rsidRPr="007910C7" w:rsidTr="00791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3.</w:t>
            </w:r>
          </w:p>
        </w:tc>
        <w:tc>
          <w:tcPr>
            <w:tcW w:w="146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Задача 3: «Обеспечение деятельности бюджетного учреждения Грязовецкого округа «Многофункциональный центр предоставления муниципальных услуг» на уровне 100% ежегодно»</w:t>
            </w:r>
          </w:p>
        </w:tc>
      </w:tr>
      <w:tr w:rsidR="007910C7" w:rsidRPr="007910C7" w:rsidTr="00791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3.1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Результат: обеспечена деятельность  бюджетного учреждения Грязовецкого округа «Многофункциональный центр предоставления 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муниципальных услуг»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2025-2027 годы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Доля регламентированных муниципальных услуг;</w:t>
            </w:r>
          </w:p>
          <w:p w:rsidR="007910C7" w:rsidRPr="007910C7" w:rsidRDefault="007910C7" w:rsidP="007910C7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уровень удовлетворенности граждан Российской Федерации, проживающих на территории 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муниципального округа, качеством предоставления государственных и муниципальных услуг в многофункциональном центре</w:t>
            </w:r>
          </w:p>
        </w:tc>
      </w:tr>
      <w:tr w:rsidR="007910C7" w:rsidRPr="007910C7" w:rsidTr="00791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4.</w:t>
            </w:r>
          </w:p>
        </w:tc>
        <w:tc>
          <w:tcPr>
            <w:tcW w:w="146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Задача 4: «Обеспечение доли муниципальных служащих, прошедших диспансеризацию (периодический медицинский осмотр), от числа муниципальных служащих, подлежащих прохождению диспансеризации (периодический медицинского осмотра), на уровне 100% ежегодно»</w:t>
            </w:r>
          </w:p>
        </w:tc>
      </w:tr>
      <w:tr w:rsidR="007910C7" w:rsidRPr="007910C7" w:rsidTr="00791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4.1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Результат: обеспечено проведение диспансеризации (периодического медицинского осмотра) муниципальных служащих органов местного самоуправления округа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2025-2027 годы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both"/>
              <w:rPr>
                <w:rFonts w:ascii="Liberation Serif" w:eastAsia="Times New Roman" w:hAnsi="Liberation Serif" w:cs="Liberation Serif"/>
                <w:color w:val="auto"/>
              </w:rPr>
            </w:pPr>
            <w:r w:rsidRPr="007910C7">
              <w:rPr>
                <w:rFonts w:ascii="Liberation Serif" w:eastAsia="Times New Roman" w:hAnsi="Liberation Serif" w:cs="Liberation Serif"/>
                <w:bCs/>
                <w:color w:val="auto"/>
              </w:rPr>
              <w:t>Доля аттестованных муниципальных служащих от числа муниципальных служащих, подлежащих аттестации;</w:t>
            </w:r>
          </w:p>
          <w:p w:rsidR="007910C7" w:rsidRPr="007910C7" w:rsidRDefault="007910C7" w:rsidP="007910C7">
            <w:pPr>
              <w:widowControl/>
              <w:suppressAutoHyphens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доля муниципальных служащих, прошедших диспансеризацию (периодический медицинский осмотр), от числа муниципальных служащих, подлежащих прохождению диспансеризации (периодического медицинского осмотра)</w:t>
            </w:r>
          </w:p>
        </w:tc>
      </w:tr>
      <w:tr w:rsidR="007910C7" w:rsidRPr="007910C7" w:rsidTr="00791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5.</w:t>
            </w:r>
          </w:p>
        </w:tc>
        <w:tc>
          <w:tcPr>
            <w:tcW w:w="146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Задача 5: «Обеспечение финансирования расходов для функционирования администрации округа и подведомственного учреждения </w:t>
            </w:r>
          </w:p>
          <w:p w:rsidR="007910C7" w:rsidRPr="007910C7" w:rsidRDefault="007910C7" w:rsidP="007910C7">
            <w:pPr>
              <w:widowControl/>
              <w:suppressAutoHyphens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КУ «Проф-центр» на уровне 100% ежегодно»</w:t>
            </w:r>
          </w:p>
        </w:tc>
      </w:tr>
      <w:tr w:rsidR="007910C7" w:rsidRPr="007910C7" w:rsidTr="00791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5.1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Результат: обеспечено финансирование расходов для функционирования деятельности администрации округа и оказание услуг </w:t>
            </w:r>
          </w:p>
          <w:p w:rsidR="007910C7" w:rsidRPr="007910C7" w:rsidRDefault="007910C7" w:rsidP="007910C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КУ «Проф-центр»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2025-2027 годы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</w:rPr>
            </w:pPr>
            <w:r w:rsidRPr="007910C7">
              <w:rPr>
                <w:rFonts w:ascii="Liberation Serif" w:eastAsia="Times New Roman" w:hAnsi="Liberation Serif" w:cs="Liberation Serif"/>
                <w:bCs/>
                <w:color w:val="auto"/>
              </w:rPr>
              <w:t>Доля аттестованных муниципальных служащих от числа муниципальных служащих, подлежащих аттестации;</w:t>
            </w:r>
          </w:p>
          <w:p w:rsidR="007910C7" w:rsidRPr="007910C7" w:rsidRDefault="007910C7" w:rsidP="007910C7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доля финансирования расходов для функционирования деятельности администрации округа и оказание услуг КУ «Проф-центр»</w:t>
            </w:r>
          </w:p>
        </w:tc>
      </w:tr>
      <w:tr w:rsidR="007910C7" w:rsidRPr="007910C7" w:rsidTr="00791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5.2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Результат: обеспечено финансирование расходов для осуществления отдельных государственных полномочий в соответствии с действующим законодательством в сфере архивного дела, административных 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отношений, регулирования цен (тарифов), охраны окружающей среды, опеки и попечительства, первичного воинского учета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2025-2027 годы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C7" w:rsidRPr="007910C7" w:rsidRDefault="007910C7" w:rsidP="007910C7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</w:rPr>
            </w:pPr>
            <w:r w:rsidRPr="007910C7">
              <w:rPr>
                <w:rFonts w:ascii="Liberation Serif" w:eastAsia="Times New Roman" w:hAnsi="Liberation Serif" w:cs="Liberation Serif"/>
                <w:bCs/>
                <w:color w:val="auto"/>
              </w:rPr>
              <w:t>Доля аттестованных муниципальных служащих от числа муниципальных служащих, подлежащих аттестации;</w:t>
            </w:r>
          </w:p>
          <w:p w:rsidR="007910C7" w:rsidRPr="007910C7" w:rsidRDefault="007910C7" w:rsidP="007910C7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доля финансирования расходов для функционирования деятельности администрации округа и оказание услуг КУ 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«Проф-центр»</w:t>
            </w:r>
          </w:p>
        </w:tc>
      </w:tr>
    </w:tbl>
    <w:p w:rsidR="007910C7" w:rsidRPr="007910C7" w:rsidRDefault="007910C7" w:rsidP="007910C7">
      <w:pPr>
        <w:widowControl/>
        <w:suppressAutoHyphens/>
        <w:jc w:val="center"/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</w:pPr>
    </w:p>
    <w:p w:rsidR="007910C7" w:rsidRPr="007910C7" w:rsidRDefault="007910C7" w:rsidP="007910C7">
      <w:pPr>
        <w:widowControl/>
        <w:suppressAutoHyphens/>
        <w:jc w:val="center"/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</w:pPr>
      <w:r w:rsidRPr="007910C7"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  <w:t>4. Финансовое обеспечение комплекса процессных мероприятий «Обеспечение деятельности органов местного самоуправления и подведомственных учреждений» за счет средств бюджета округа</w:t>
      </w:r>
    </w:p>
    <w:p w:rsidR="007910C7" w:rsidRPr="007910C7" w:rsidRDefault="007910C7" w:rsidP="007910C7">
      <w:pPr>
        <w:widowControl/>
        <w:suppressAutoHyphens/>
        <w:jc w:val="center"/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</w:pPr>
    </w:p>
    <w:tbl>
      <w:tblPr>
        <w:tblW w:w="15169" w:type="dxa"/>
        <w:tblInd w:w="5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6804"/>
        <w:gridCol w:w="1843"/>
        <w:gridCol w:w="1701"/>
        <w:gridCol w:w="1985"/>
        <w:gridCol w:w="1702"/>
      </w:tblGrid>
      <w:tr w:rsidR="007910C7" w:rsidRPr="007910C7" w:rsidTr="00BD122E">
        <w:trPr>
          <w:trHeight w:val="16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№ </w:t>
            </w:r>
          </w:p>
          <w:p w:rsidR="007910C7" w:rsidRPr="007910C7" w:rsidRDefault="007910C7" w:rsidP="007910C7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910C7" w:rsidRPr="007910C7" w:rsidRDefault="007910C7" w:rsidP="007910C7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Источник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spacing w:val="-3"/>
                <w:lang w:bidi="ar-SA"/>
              </w:rPr>
              <w:t xml:space="preserve"> 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финансового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spacing w:val="-1"/>
                <w:lang w:bidi="ar-SA"/>
              </w:rPr>
              <w:t xml:space="preserve"> 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обеспечения</w:t>
            </w:r>
          </w:p>
        </w:tc>
        <w:tc>
          <w:tcPr>
            <w:tcW w:w="7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spacing w:val="-2"/>
                <w:lang w:bidi="ar-SA"/>
              </w:rPr>
              <w:t>Объем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spacing w:val="-11"/>
                <w:lang w:bidi="ar-SA"/>
              </w:rPr>
              <w:t xml:space="preserve"> 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spacing w:val="-2"/>
                <w:lang w:bidi="ar-SA"/>
              </w:rPr>
              <w:t>финансового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spacing w:val="-10"/>
                <w:lang w:bidi="ar-SA"/>
              </w:rPr>
              <w:t xml:space="preserve"> 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spacing w:val="-1"/>
                <w:lang w:bidi="ar-SA"/>
              </w:rPr>
              <w:t>обеспечения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spacing w:val="-9"/>
                <w:lang w:bidi="ar-SA"/>
              </w:rPr>
              <w:t xml:space="preserve"> 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spacing w:val="-1"/>
                <w:lang w:bidi="ar-SA"/>
              </w:rPr>
              <w:t>по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spacing w:val="-10"/>
                <w:lang w:bidi="ar-SA"/>
              </w:rPr>
              <w:t xml:space="preserve"> 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spacing w:val="-1"/>
                <w:lang w:bidi="ar-SA"/>
              </w:rPr>
              <w:t>годам реализации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,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spacing w:val="-8"/>
                <w:lang w:bidi="ar-SA"/>
              </w:rPr>
              <w:t xml:space="preserve"> 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тыс.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spacing w:val="-7"/>
                <w:lang w:bidi="ar-SA"/>
              </w:rPr>
              <w:t xml:space="preserve"> 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руб.</w:t>
            </w:r>
          </w:p>
        </w:tc>
      </w:tr>
      <w:tr w:rsidR="007910C7" w:rsidRPr="007910C7" w:rsidTr="00BD122E">
        <w:trPr>
          <w:trHeight w:val="17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0C7" w:rsidRPr="007910C7" w:rsidRDefault="007910C7" w:rsidP="007910C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spacing w:val="-57"/>
                <w:lang w:bidi="ar-SA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910C7" w:rsidRPr="007910C7" w:rsidRDefault="007910C7" w:rsidP="007910C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0C7" w:rsidRPr="007910C7" w:rsidRDefault="007910C7" w:rsidP="007910C7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0C7" w:rsidRPr="007910C7" w:rsidRDefault="007910C7" w:rsidP="007910C7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2026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0C7" w:rsidRPr="007910C7" w:rsidRDefault="007910C7" w:rsidP="007910C7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2027 год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C7" w:rsidRPr="007910C7" w:rsidRDefault="007910C7" w:rsidP="007910C7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всего</w:t>
            </w:r>
          </w:p>
        </w:tc>
      </w:tr>
      <w:tr w:rsidR="007910C7" w:rsidRPr="007910C7" w:rsidTr="00BD122E">
        <w:trPr>
          <w:trHeight w:val="1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910C7" w:rsidRPr="007910C7" w:rsidRDefault="007910C7" w:rsidP="007910C7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6</w:t>
            </w:r>
          </w:p>
        </w:tc>
      </w:tr>
      <w:tr w:rsidR="00494895" w:rsidRPr="007910C7" w:rsidTr="00BD122E">
        <w:trPr>
          <w:trHeight w:val="1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7910C7" w:rsidRDefault="00494895" w:rsidP="007910C7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94895" w:rsidRPr="007910C7" w:rsidRDefault="00494895" w:rsidP="007910C7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178701,6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184891,7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178509,0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542102,3</w:t>
            </w:r>
          </w:p>
        </w:tc>
      </w:tr>
      <w:tr w:rsidR="00494895" w:rsidRPr="007910C7" w:rsidTr="00BD122E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7910C7" w:rsidRDefault="00494895" w:rsidP="007910C7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94895" w:rsidRPr="007910C7" w:rsidRDefault="00494895" w:rsidP="007910C7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161202,5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167264,4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160827,8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489294,7</w:t>
            </w:r>
          </w:p>
        </w:tc>
      </w:tr>
      <w:tr w:rsidR="00494895" w:rsidRPr="007910C7" w:rsidTr="00BD122E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7910C7" w:rsidRDefault="00494895" w:rsidP="007910C7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94895" w:rsidRPr="007910C7" w:rsidRDefault="00494895" w:rsidP="007910C7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16084,3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16083,9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16083,9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48252,1</w:t>
            </w:r>
          </w:p>
        </w:tc>
      </w:tr>
      <w:tr w:rsidR="00494895" w:rsidRPr="007910C7" w:rsidTr="00BD122E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7910C7" w:rsidRDefault="00494895" w:rsidP="007910C7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94895" w:rsidRPr="007910C7" w:rsidRDefault="00494895" w:rsidP="007910C7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1414,8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1543,4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1597,3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4555,5</w:t>
            </w:r>
          </w:p>
        </w:tc>
      </w:tr>
      <w:tr w:rsidR="00494895" w:rsidRPr="007910C7" w:rsidTr="00BD122E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7910C7" w:rsidRDefault="00494895" w:rsidP="007910C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94895" w:rsidRPr="007910C7" w:rsidRDefault="00494895" w:rsidP="007910C7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0,0</w:t>
            </w:r>
          </w:p>
        </w:tc>
      </w:tr>
      <w:tr w:rsidR="00494895" w:rsidRPr="007910C7" w:rsidTr="00BD122E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7910C7" w:rsidRDefault="00494895" w:rsidP="007910C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94895" w:rsidRPr="007910C7" w:rsidRDefault="00494895" w:rsidP="007910C7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Результат: обеспечена выплата доплаты к пенсиям муниципальных служащих всего, в том числе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13036,0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6536,2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19572,2</w:t>
            </w:r>
          </w:p>
        </w:tc>
      </w:tr>
      <w:tr w:rsidR="00494895" w:rsidRPr="007910C7" w:rsidTr="00BD122E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7910C7" w:rsidRDefault="00494895" w:rsidP="007910C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94895" w:rsidRPr="007910C7" w:rsidRDefault="00494895" w:rsidP="007910C7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13036,0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6536,2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19572,2</w:t>
            </w:r>
          </w:p>
        </w:tc>
      </w:tr>
      <w:tr w:rsidR="00494895" w:rsidRPr="007910C7" w:rsidTr="00BD122E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7910C7" w:rsidRDefault="00494895" w:rsidP="007910C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94895" w:rsidRPr="007910C7" w:rsidRDefault="00494895" w:rsidP="007910C7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0,0</w:t>
            </w:r>
          </w:p>
        </w:tc>
      </w:tr>
      <w:tr w:rsidR="00494895" w:rsidRPr="007910C7" w:rsidTr="00BD122E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7910C7" w:rsidRDefault="00494895" w:rsidP="007910C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94895" w:rsidRPr="007910C7" w:rsidRDefault="00494895" w:rsidP="007910C7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межбюджетные трансферты из областного бюджета за счет </w:t>
            </w:r>
            <w:r w:rsidRPr="007910C7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lastRenderedPageBreak/>
              <w:t>средств федерального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lastRenderedPageBreak/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0,0</w:t>
            </w:r>
          </w:p>
        </w:tc>
      </w:tr>
      <w:tr w:rsidR="00494895" w:rsidRPr="007910C7" w:rsidTr="00BD122E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7910C7" w:rsidRDefault="00494895" w:rsidP="007910C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94895" w:rsidRPr="007910C7" w:rsidRDefault="00494895" w:rsidP="007910C7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безвозмездные поступления от физических и юридических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0,0</w:t>
            </w:r>
          </w:p>
        </w:tc>
      </w:tr>
      <w:tr w:rsidR="00494895" w:rsidRPr="007910C7" w:rsidTr="00BD122E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7910C7" w:rsidRDefault="00494895" w:rsidP="007910C7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94895" w:rsidRPr="007910C7" w:rsidRDefault="00494895" w:rsidP="007910C7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Результат: обеспечена выплата доплаты за звание «Почетный гражданин» всего,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936,0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936,0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1035,6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2907,6</w:t>
            </w:r>
          </w:p>
        </w:tc>
      </w:tr>
      <w:tr w:rsidR="00494895" w:rsidRPr="007910C7" w:rsidTr="00BD122E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7910C7" w:rsidRDefault="00494895" w:rsidP="007910C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94895" w:rsidRPr="007910C7" w:rsidRDefault="00494895" w:rsidP="007910C7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936,0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936,0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1035,6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2907,6</w:t>
            </w:r>
          </w:p>
        </w:tc>
      </w:tr>
      <w:tr w:rsidR="00494895" w:rsidRPr="007910C7" w:rsidTr="00BD122E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7910C7" w:rsidRDefault="00494895" w:rsidP="007910C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94895" w:rsidRPr="007910C7" w:rsidRDefault="00494895" w:rsidP="007910C7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0,0</w:t>
            </w:r>
          </w:p>
        </w:tc>
      </w:tr>
      <w:tr w:rsidR="00494895" w:rsidRPr="007910C7" w:rsidTr="00BD122E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7910C7" w:rsidRDefault="00494895" w:rsidP="007910C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94895" w:rsidRPr="007910C7" w:rsidRDefault="00494895" w:rsidP="007910C7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0,0</w:t>
            </w:r>
          </w:p>
        </w:tc>
      </w:tr>
      <w:tr w:rsidR="00494895" w:rsidRPr="007910C7" w:rsidTr="00BD122E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7910C7" w:rsidRDefault="00494895" w:rsidP="007910C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94895" w:rsidRPr="007910C7" w:rsidRDefault="00494895" w:rsidP="007910C7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безвозмездные поступления от физических и юридических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0,0</w:t>
            </w:r>
          </w:p>
        </w:tc>
      </w:tr>
      <w:tr w:rsidR="00494895" w:rsidRPr="007910C7" w:rsidTr="00BD122E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7910C7" w:rsidRDefault="00494895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94895" w:rsidRPr="007910C7" w:rsidRDefault="00494895" w:rsidP="007910C7">
            <w:pPr>
              <w:widowControl/>
              <w:suppressAutoHyphens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Результат: обеспечено освещение деятельности органов местного самоуправления всего,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3091,0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2891,2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2891,2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8873,4</w:t>
            </w:r>
          </w:p>
        </w:tc>
      </w:tr>
      <w:tr w:rsidR="00494895" w:rsidRPr="007910C7" w:rsidTr="00BD122E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7910C7" w:rsidRDefault="00494895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94895" w:rsidRPr="007910C7" w:rsidRDefault="00494895" w:rsidP="007910C7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3091,0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2891,2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2891,2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8873,4</w:t>
            </w:r>
          </w:p>
        </w:tc>
      </w:tr>
      <w:tr w:rsidR="00494895" w:rsidRPr="007910C7" w:rsidTr="00BD122E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7910C7" w:rsidRDefault="00494895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94895" w:rsidRPr="007910C7" w:rsidRDefault="00494895" w:rsidP="007910C7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0,0</w:t>
            </w:r>
          </w:p>
        </w:tc>
      </w:tr>
      <w:tr w:rsidR="00494895" w:rsidRPr="007910C7" w:rsidTr="00BD122E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7910C7" w:rsidRDefault="00494895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94895" w:rsidRPr="007910C7" w:rsidRDefault="00494895" w:rsidP="007910C7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0,0</w:t>
            </w:r>
          </w:p>
        </w:tc>
      </w:tr>
      <w:tr w:rsidR="00494895" w:rsidRPr="007910C7" w:rsidTr="00BD122E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7910C7" w:rsidRDefault="00494895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94895" w:rsidRPr="007910C7" w:rsidRDefault="00494895" w:rsidP="007910C7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безвозмездные поступления от физических и юридических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0,0</w:t>
            </w:r>
          </w:p>
        </w:tc>
      </w:tr>
      <w:tr w:rsidR="00494895" w:rsidRPr="007910C7" w:rsidTr="00BD122E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7910C7" w:rsidRDefault="00494895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1.4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94895" w:rsidRPr="007910C7" w:rsidRDefault="00494895" w:rsidP="007910C7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Результат: обеспечена деятельность бюджетного учреждения Грязовецкого округа «Многофункциональный центр предоставления муниципальных услуг» всего,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10765,5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10765,5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10765,5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32296,5</w:t>
            </w:r>
          </w:p>
        </w:tc>
      </w:tr>
      <w:tr w:rsidR="00494895" w:rsidRPr="007910C7" w:rsidTr="00BD122E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7910C7" w:rsidRDefault="00494895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94895" w:rsidRPr="007910C7" w:rsidRDefault="00494895" w:rsidP="007910C7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744,8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744,8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744,8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2234,4</w:t>
            </w:r>
          </w:p>
        </w:tc>
      </w:tr>
      <w:tr w:rsidR="00494895" w:rsidRPr="007910C7" w:rsidTr="00BD122E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7910C7" w:rsidRDefault="00494895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94895" w:rsidRPr="007910C7" w:rsidRDefault="00494895" w:rsidP="007910C7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10020,7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10020,7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10020,7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30062,1</w:t>
            </w:r>
          </w:p>
        </w:tc>
      </w:tr>
      <w:tr w:rsidR="00494895" w:rsidRPr="007910C7" w:rsidTr="00BD122E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7910C7" w:rsidRDefault="00494895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94895" w:rsidRPr="007910C7" w:rsidRDefault="00494895" w:rsidP="007910C7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0,0</w:t>
            </w:r>
          </w:p>
        </w:tc>
      </w:tr>
      <w:tr w:rsidR="00494895" w:rsidRPr="007910C7" w:rsidTr="00BD122E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7910C7" w:rsidRDefault="00494895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94895" w:rsidRPr="007910C7" w:rsidRDefault="00494895" w:rsidP="007910C7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безвозмездные поступления от физических и юридических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0,0</w:t>
            </w:r>
          </w:p>
        </w:tc>
      </w:tr>
      <w:tr w:rsidR="00494895" w:rsidRPr="007910C7" w:rsidTr="00BD122E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7910C7" w:rsidRDefault="00494895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1.5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94895" w:rsidRPr="007910C7" w:rsidRDefault="00494895" w:rsidP="007910C7">
            <w:pPr>
              <w:widowControl/>
              <w:suppressAutoHyphens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Результат: обеспечено проведение диспансеризации (периодического медицинского осмотра) муниципальных 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служащих органов местного самоуправления округа всего,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lastRenderedPageBreak/>
              <w:t>56,5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56,5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56,5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169,5</w:t>
            </w:r>
          </w:p>
        </w:tc>
      </w:tr>
      <w:tr w:rsidR="00494895" w:rsidRPr="007910C7" w:rsidTr="00BD122E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7910C7" w:rsidRDefault="00494895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94895" w:rsidRPr="007910C7" w:rsidRDefault="00494895" w:rsidP="007910C7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56,5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56,5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56,5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169,5</w:t>
            </w:r>
          </w:p>
        </w:tc>
      </w:tr>
      <w:tr w:rsidR="00494895" w:rsidRPr="007910C7" w:rsidTr="00BD122E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7910C7" w:rsidRDefault="00494895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94895" w:rsidRPr="007910C7" w:rsidRDefault="00494895" w:rsidP="007910C7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0,0</w:t>
            </w:r>
          </w:p>
        </w:tc>
      </w:tr>
      <w:tr w:rsidR="00494895" w:rsidRPr="007910C7" w:rsidTr="00BD122E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7910C7" w:rsidRDefault="00494895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94895" w:rsidRPr="007910C7" w:rsidRDefault="00494895" w:rsidP="007910C7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0,0</w:t>
            </w:r>
          </w:p>
        </w:tc>
      </w:tr>
      <w:tr w:rsidR="00494895" w:rsidRPr="007910C7" w:rsidTr="00BD122E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7910C7" w:rsidRDefault="00494895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94895" w:rsidRPr="007910C7" w:rsidRDefault="00494895" w:rsidP="007910C7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безвозмездные поступления от физических и юридических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0,0</w:t>
            </w:r>
          </w:p>
        </w:tc>
      </w:tr>
      <w:tr w:rsidR="00494895" w:rsidRPr="007910C7" w:rsidTr="00BD122E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7910C7" w:rsidRDefault="00494895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1.6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94895" w:rsidRPr="007910C7" w:rsidRDefault="00494895" w:rsidP="007910C7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Результат: обеспечено финансирование расходов для функционирования деятельности администрации округа и оказание услуг КУ «Проф-центр» всего,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143338,2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156099,7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156099,7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455537,6</w:t>
            </w:r>
          </w:p>
        </w:tc>
      </w:tr>
      <w:tr w:rsidR="00494895" w:rsidRPr="007910C7" w:rsidTr="00BD122E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7910C7" w:rsidRDefault="00494895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94895" w:rsidRPr="007910C7" w:rsidRDefault="00494895" w:rsidP="007910C7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143338,2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156099,7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156099,7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455537,6</w:t>
            </w:r>
          </w:p>
        </w:tc>
      </w:tr>
      <w:tr w:rsidR="00494895" w:rsidRPr="007910C7" w:rsidTr="00BD122E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7910C7" w:rsidRDefault="00494895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94895" w:rsidRPr="007910C7" w:rsidRDefault="00494895" w:rsidP="007910C7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0,0</w:t>
            </w:r>
          </w:p>
        </w:tc>
      </w:tr>
      <w:tr w:rsidR="00494895" w:rsidRPr="007910C7" w:rsidTr="00BD122E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7910C7" w:rsidRDefault="00494895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94895" w:rsidRPr="007910C7" w:rsidRDefault="00494895" w:rsidP="007910C7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0,0</w:t>
            </w:r>
          </w:p>
        </w:tc>
      </w:tr>
      <w:tr w:rsidR="00494895" w:rsidRPr="007910C7" w:rsidTr="00BD122E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7910C7" w:rsidRDefault="00494895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94895" w:rsidRPr="007910C7" w:rsidRDefault="00494895" w:rsidP="007910C7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безвозмездные поступления от физических и юридических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0,0</w:t>
            </w:r>
          </w:p>
        </w:tc>
      </w:tr>
      <w:tr w:rsidR="00494895" w:rsidRPr="007910C7" w:rsidTr="00BD122E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7910C7" w:rsidRDefault="00494895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1.7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94895" w:rsidRPr="007910C7" w:rsidRDefault="00494895" w:rsidP="007910C7">
            <w:pPr>
              <w:widowControl/>
              <w:suppressAutoHyphens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Результат: обеспечено финансирование расходов для осуществления отдельных государственных полномочий в соответствии с действующим законодательством в сфере архивного дела, административных отношений, регулирования цен (тарифов), охраны окружающей среды, опеки и попечительства, первичного воинского учета всего,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7478,4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7606,6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7660,5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22745,5</w:t>
            </w:r>
          </w:p>
        </w:tc>
      </w:tr>
      <w:tr w:rsidR="00494895" w:rsidRPr="007910C7" w:rsidTr="00BD122E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7910C7" w:rsidRDefault="00494895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94895" w:rsidRPr="007910C7" w:rsidRDefault="00494895" w:rsidP="007910C7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0,0</w:t>
            </w:r>
          </w:p>
        </w:tc>
      </w:tr>
      <w:tr w:rsidR="00494895" w:rsidRPr="007910C7" w:rsidTr="00BD122E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4895" w:rsidRPr="007910C7" w:rsidRDefault="00494895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94895" w:rsidRPr="007910C7" w:rsidRDefault="00494895" w:rsidP="007910C7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6063,6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6063,2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6063,2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18190,0</w:t>
            </w:r>
          </w:p>
        </w:tc>
      </w:tr>
      <w:tr w:rsidR="00494895" w:rsidRPr="007910C7" w:rsidTr="00BD122E">
        <w:trPr>
          <w:trHeight w:val="1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95" w:rsidRPr="007910C7" w:rsidRDefault="00494895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94895" w:rsidRPr="007910C7" w:rsidRDefault="00494895" w:rsidP="007910C7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1414,8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1543,4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1597,3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4555,5</w:t>
            </w:r>
          </w:p>
        </w:tc>
      </w:tr>
      <w:tr w:rsidR="00494895" w:rsidRPr="007910C7" w:rsidTr="00BD122E">
        <w:trPr>
          <w:trHeight w:val="1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95" w:rsidRPr="007910C7" w:rsidRDefault="00494895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94895" w:rsidRPr="007910C7" w:rsidRDefault="00494895" w:rsidP="007910C7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безвозмездные поступления от физических и юридических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95" w:rsidRPr="003D7329" w:rsidRDefault="00494895" w:rsidP="00494895">
            <w:pPr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95" w:rsidRPr="003D7329" w:rsidRDefault="00494895" w:rsidP="00494895">
            <w:pPr>
              <w:jc w:val="center"/>
              <w:rPr>
                <w:rFonts w:ascii="Liberation Serif" w:hAnsi="Liberation Serif" w:cs="Liberation Serif"/>
              </w:rPr>
            </w:pPr>
            <w:r w:rsidRPr="003D7329">
              <w:rPr>
                <w:rFonts w:ascii="Liberation Serif" w:hAnsi="Liberation Serif" w:cs="Liberation Serif"/>
              </w:rPr>
              <w:t>0,0</w:t>
            </w:r>
          </w:p>
        </w:tc>
      </w:tr>
    </w:tbl>
    <w:p w:rsidR="007910C7" w:rsidRPr="007910C7" w:rsidRDefault="007910C7" w:rsidP="007910C7">
      <w:pPr>
        <w:ind w:left="1080"/>
        <w:contextualSpacing/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</w:pPr>
      <w:r w:rsidRPr="007910C7"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  <w:lastRenderedPageBreak/>
        <w:t>5. Характеристика направлений расходов финансовых мероприятий (результатов) комплекса процессных мероприятий</w:t>
      </w:r>
    </w:p>
    <w:p w:rsidR="007910C7" w:rsidRPr="007910C7" w:rsidRDefault="007910C7" w:rsidP="007910C7">
      <w:pPr>
        <w:widowControl/>
        <w:jc w:val="center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  <w:r w:rsidRPr="007910C7"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  <w:t>«</w:t>
      </w:r>
      <w:r w:rsidRPr="007910C7"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  <w:t>Обеспечение деятельности органов местного самоуправления и подведомственных учреждений»</w:t>
      </w:r>
    </w:p>
    <w:p w:rsidR="007910C7" w:rsidRPr="007910C7" w:rsidRDefault="007910C7" w:rsidP="007910C7">
      <w:pPr>
        <w:widowControl/>
        <w:jc w:val="center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373"/>
        <w:gridCol w:w="2977"/>
        <w:gridCol w:w="1984"/>
        <w:gridCol w:w="142"/>
        <w:gridCol w:w="2410"/>
        <w:gridCol w:w="1276"/>
        <w:gridCol w:w="1134"/>
        <w:gridCol w:w="1134"/>
      </w:tblGrid>
      <w:tr w:rsidR="007910C7" w:rsidRPr="007910C7" w:rsidTr="00AE0594">
        <w:tc>
          <w:tcPr>
            <w:tcW w:w="738" w:type="dxa"/>
            <w:vMerge w:val="restart"/>
            <w:shd w:val="clear" w:color="auto" w:fill="auto"/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№ п/п</w:t>
            </w:r>
          </w:p>
        </w:tc>
        <w:tc>
          <w:tcPr>
            <w:tcW w:w="3373" w:type="dxa"/>
            <w:vMerge w:val="restart"/>
            <w:shd w:val="clear" w:color="auto" w:fill="auto"/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977" w:type="dxa"/>
            <w:vMerge w:val="restart"/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Наименование расходов </w:t>
            </w:r>
          </w:p>
        </w:tc>
        <w:tc>
          <w:tcPr>
            <w:tcW w:w="1984" w:type="dxa"/>
            <w:vMerge w:val="restart"/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Тип мероприятия</w:t>
            </w:r>
          </w:p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Характеристика направления расходов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Объем финансового обеспечения по годам, тыс. руб.</w:t>
            </w:r>
          </w:p>
        </w:tc>
      </w:tr>
      <w:tr w:rsidR="007910C7" w:rsidRPr="007910C7" w:rsidTr="00AE0594">
        <w:tc>
          <w:tcPr>
            <w:tcW w:w="738" w:type="dxa"/>
            <w:vMerge/>
            <w:shd w:val="clear" w:color="auto" w:fill="auto"/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3373" w:type="dxa"/>
            <w:vMerge/>
            <w:shd w:val="clear" w:color="auto" w:fill="auto"/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2977" w:type="dxa"/>
            <w:vMerge/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984" w:type="dxa"/>
            <w:vMerge/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2552" w:type="dxa"/>
            <w:gridSpan w:val="2"/>
            <w:vMerge/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2026 год</w:t>
            </w:r>
          </w:p>
        </w:tc>
        <w:tc>
          <w:tcPr>
            <w:tcW w:w="1134" w:type="dxa"/>
            <w:shd w:val="clear" w:color="auto" w:fill="auto"/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2027 год</w:t>
            </w:r>
          </w:p>
        </w:tc>
      </w:tr>
      <w:tr w:rsidR="007910C7" w:rsidRPr="007910C7" w:rsidTr="00AE0594">
        <w:tc>
          <w:tcPr>
            <w:tcW w:w="738" w:type="dxa"/>
            <w:shd w:val="clear" w:color="auto" w:fill="auto"/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</w:t>
            </w:r>
          </w:p>
        </w:tc>
        <w:tc>
          <w:tcPr>
            <w:tcW w:w="3373" w:type="dxa"/>
            <w:shd w:val="clear" w:color="auto" w:fill="auto"/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</w:t>
            </w:r>
          </w:p>
        </w:tc>
        <w:tc>
          <w:tcPr>
            <w:tcW w:w="2977" w:type="dxa"/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3</w:t>
            </w:r>
          </w:p>
        </w:tc>
        <w:tc>
          <w:tcPr>
            <w:tcW w:w="1984" w:type="dxa"/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</w:t>
            </w:r>
          </w:p>
        </w:tc>
        <w:tc>
          <w:tcPr>
            <w:tcW w:w="2552" w:type="dxa"/>
            <w:gridSpan w:val="2"/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8</w:t>
            </w:r>
          </w:p>
        </w:tc>
      </w:tr>
      <w:tr w:rsidR="007910C7" w:rsidRPr="007910C7" w:rsidTr="007910C7">
        <w:tc>
          <w:tcPr>
            <w:tcW w:w="738" w:type="dxa"/>
            <w:shd w:val="clear" w:color="auto" w:fill="auto"/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1.</w:t>
            </w:r>
          </w:p>
        </w:tc>
        <w:tc>
          <w:tcPr>
            <w:tcW w:w="14430" w:type="dxa"/>
            <w:gridSpan w:val="8"/>
            <w:shd w:val="clear" w:color="auto" w:fill="auto"/>
          </w:tcPr>
          <w:p w:rsidR="007910C7" w:rsidRPr="007910C7" w:rsidRDefault="007910C7" w:rsidP="007910C7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Задача 1: «Предоставление выплат отдельным категориям граждан в соответствии с решением Земского Собрания Грязовецкого муниципального округа от числа лиц, имеющих право на получение выплат»</w:t>
            </w:r>
          </w:p>
        </w:tc>
      </w:tr>
      <w:tr w:rsidR="00D348F3" w:rsidRPr="007910C7" w:rsidTr="00AE0594">
        <w:tc>
          <w:tcPr>
            <w:tcW w:w="738" w:type="dxa"/>
            <w:shd w:val="clear" w:color="auto" w:fill="auto"/>
          </w:tcPr>
          <w:p w:rsidR="00D348F3" w:rsidRPr="007910C7" w:rsidRDefault="00D348F3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1.1</w:t>
            </w:r>
          </w:p>
        </w:tc>
        <w:tc>
          <w:tcPr>
            <w:tcW w:w="3373" w:type="dxa"/>
            <w:shd w:val="clear" w:color="auto" w:fill="auto"/>
          </w:tcPr>
          <w:p w:rsidR="00D348F3" w:rsidRPr="007910C7" w:rsidRDefault="00D348F3" w:rsidP="007910C7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Результат: обеспечена выплата доплаты к пенсиям муниципальных служащих</w:t>
            </w:r>
          </w:p>
        </w:tc>
        <w:tc>
          <w:tcPr>
            <w:tcW w:w="2977" w:type="dxa"/>
          </w:tcPr>
          <w:p w:rsidR="00D348F3" w:rsidRPr="007910C7" w:rsidRDefault="00D348F3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Доплаты к пенсиям муниципальных служащих</w:t>
            </w:r>
          </w:p>
        </w:tc>
        <w:tc>
          <w:tcPr>
            <w:tcW w:w="1984" w:type="dxa"/>
          </w:tcPr>
          <w:p w:rsidR="00D348F3" w:rsidRPr="007910C7" w:rsidRDefault="00D348F3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Выплаты физическим лицам</w:t>
            </w:r>
          </w:p>
        </w:tc>
        <w:tc>
          <w:tcPr>
            <w:tcW w:w="2552" w:type="dxa"/>
            <w:gridSpan w:val="2"/>
          </w:tcPr>
          <w:p w:rsidR="00D348F3" w:rsidRPr="007910C7" w:rsidRDefault="00D348F3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Выплата доплаты бывшим муниципальным служащим</w:t>
            </w:r>
          </w:p>
        </w:tc>
        <w:tc>
          <w:tcPr>
            <w:tcW w:w="1276" w:type="dxa"/>
            <w:shd w:val="clear" w:color="auto" w:fill="auto"/>
          </w:tcPr>
          <w:p w:rsidR="00D348F3" w:rsidRPr="00D348F3" w:rsidRDefault="00D348F3" w:rsidP="00413627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D348F3">
              <w:rPr>
                <w:rFonts w:ascii="Liberation Serif" w:eastAsia="Times New Roman" w:hAnsi="Liberation Serif" w:cs="Liberation Serif"/>
                <w:lang w:bidi="ar-SA"/>
              </w:rPr>
              <w:t>13036,0</w:t>
            </w:r>
          </w:p>
        </w:tc>
        <w:tc>
          <w:tcPr>
            <w:tcW w:w="1134" w:type="dxa"/>
            <w:shd w:val="clear" w:color="auto" w:fill="auto"/>
          </w:tcPr>
          <w:p w:rsidR="00D348F3" w:rsidRPr="00D348F3" w:rsidRDefault="00D348F3" w:rsidP="00413627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D348F3">
              <w:rPr>
                <w:rFonts w:ascii="Liberation Serif" w:eastAsia="Times New Roman" w:hAnsi="Liberation Serif" w:cs="Liberation Serif"/>
                <w:lang w:bidi="ar-SA"/>
              </w:rPr>
              <w:t>6536,2</w:t>
            </w:r>
          </w:p>
        </w:tc>
        <w:tc>
          <w:tcPr>
            <w:tcW w:w="1134" w:type="dxa"/>
            <w:shd w:val="clear" w:color="auto" w:fill="auto"/>
          </w:tcPr>
          <w:p w:rsidR="00D348F3" w:rsidRPr="00D348F3" w:rsidRDefault="00D348F3" w:rsidP="00413627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D348F3">
              <w:rPr>
                <w:rFonts w:ascii="Liberation Serif" w:eastAsia="Times New Roman" w:hAnsi="Liberation Serif" w:cs="Liberation Serif"/>
                <w:lang w:bidi="ar-SA"/>
              </w:rPr>
              <w:t>0,0</w:t>
            </w:r>
          </w:p>
        </w:tc>
      </w:tr>
      <w:tr w:rsidR="00D348F3" w:rsidRPr="007910C7" w:rsidTr="00AE0594">
        <w:tc>
          <w:tcPr>
            <w:tcW w:w="738" w:type="dxa"/>
            <w:shd w:val="clear" w:color="auto" w:fill="auto"/>
          </w:tcPr>
          <w:p w:rsidR="00D348F3" w:rsidRPr="007910C7" w:rsidRDefault="00D348F3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1.2</w:t>
            </w:r>
          </w:p>
        </w:tc>
        <w:tc>
          <w:tcPr>
            <w:tcW w:w="3373" w:type="dxa"/>
            <w:shd w:val="clear" w:color="auto" w:fill="auto"/>
          </w:tcPr>
          <w:p w:rsidR="00D348F3" w:rsidRPr="007910C7" w:rsidRDefault="00D348F3" w:rsidP="007910C7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Результат: обеспечена выплата доплаты за звание «Почетный гражданин»</w:t>
            </w:r>
          </w:p>
        </w:tc>
        <w:tc>
          <w:tcPr>
            <w:tcW w:w="2977" w:type="dxa"/>
          </w:tcPr>
          <w:p w:rsidR="00D348F3" w:rsidRPr="007910C7" w:rsidRDefault="00D348F3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Доплата за звание «Почетный гражданин»</w:t>
            </w:r>
          </w:p>
        </w:tc>
        <w:tc>
          <w:tcPr>
            <w:tcW w:w="1984" w:type="dxa"/>
          </w:tcPr>
          <w:p w:rsidR="00D348F3" w:rsidRPr="007910C7" w:rsidRDefault="00D348F3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Выплаты физическим лицам</w:t>
            </w:r>
          </w:p>
        </w:tc>
        <w:tc>
          <w:tcPr>
            <w:tcW w:w="2552" w:type="dxa"/>
            <w:gridSpan w:val="2"/>
          </w:tcPr>
          <w:p w:rsidR="00D348F3" w:rsidRPr="007910C7" w:rsidRDefault="00D348F3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Выплата доплаты Почетным гражданам округа</w:t>
            </w:r>
          </w:p>
        </w:tc>
        <w:tc>
          <w:tcPr>
            <w:tcW w:w="1276" w:type="dxa"/>
            <w:shd w:val="clear" w:color="auto" w:fill="auto"/>
          </w:tcPr>
          <w:p w:rsidR="00D348F3" w:rsidRPr="00D348F3" w:rsidRDefault="00D348F3" w:rsidP="00413627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D348F3">
              <w:rPr>
                <w:rFonts w:ascii="Liberation Serif" w:eastAsia="Times New Roman" w:hAnsi="Liberation Serif" w:cs="Liberation Serif"/>
                <w:lang w:bidi="ar-SA"/>
              </w:rPr>
              <w:t>936,0</w:t>
            </w:r>
          </w:p>
        </w:tc>
        <w:tc>
          <w:tcPr>
            <w:tcW w:w="1134" w:type="dxa"/>
            <w:shd w:val="clear" w:color="auto" w:fill="auto"/>
          </w:tcPr>
          <w:p w:rsidR="00D348F3" w:rsidRPr="00D348F3" w:rsidRDefault="00D348F3" w:rsidP="00413627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D348F3">
              <w:rPr>
                <w:rFonts w:ascii="Liberation Serif" w:eastAsia="Times New Roman" w:hAnsi="Liberation Serif" w:cs="Liberation Serif"/>
                <w:lang w:bidi="ar-SA"/>
              </w:rPr>
              <w:t>936,0</w:t>
            </w:r>
          </w:p>
        </w:tc>
        <w:tc>
          <w:tcPr>
            <w:tcW w:w="1134" w:type="dxa"/>
            <w:shd w:val="clear" w:color="auto" w:fill="auto"/>
          </w:tcPr>
          <w:p w:rsidR="00D348F3" w:rsidRPr="00D348F3" w:rsidRDefault="00D348F3" w:rsidP="00413627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D348F3">
              <w:rPr>
                <w:rFonts w:ascii="Liberation Serif" w:eastAsia="Times New Roman" w:hAnsi="Liberation Serif" w:cs="Liberation Serif"/>
                <w:lang w:bidi="ar-SA"/>
              </w:rPr>
              <w:t>1035,6</w:t>
            </w:r>
          </w:p>
        </w:tc>
      </w:tr>
      <w:tr w:rsidR="007910C7" w:rsidRPr="007910C7" w:rsidTr="007910C7">
        <w:tc>
          <w:tcPr>
            <w:tcW w:w="738" w:type="dxa"/>
            <w:shd w:val="clear" w:color="auto" w:fill="auto"/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2.</w:t>
            </w:r>
          </w:p>
        </w:tc>
        <w:tc>
          <w:tcPr>
            <w:tcW w:w="14430" w:type="dxa"/>
            <w:gridSpan w:val="8"/>
            <w:shd w:val="clear" w:color="auto" w:fill="auto"/>
          </w:tcPr>
          <w:p w:rsidR="007910C7" w:rsidRPr="007910C7" w:rsidRDefault="007910C7" w:rsidP="007910C7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Задача 2: «Обеспечение доли печатных площадей в средствах массовой информации для освещения деятельности органов местного самоуправления округа в объеме печатных площадей в средствах массовой информации до 27,79% в 2027 году»</w:t>
            </w:r>
          </w:p>
        </w:tc>
      </w:tr>
      <w:tr w:rsidR="007910C7" w:rsidRPr="007910C7" w:rsidTr="007910C7">
        <w:tc>
          <w:tcPr>
            <w:tcW w:w="738" w:type="dxa"/>
            <w:shd w:val="clear" w:color="auto" w:fill="auto"/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2.1</w:t>
            </w:r>
          </w:p>
        </w:tc>
        <w:tc>
          <w:tcPr>
            <w:tcW w:w="3373" w:type="dxa"/>
            <w:vMerge w:val="restart"/>
            <w:shd w:val="clear" w:color="auto" w:fill="auto"/>
          </w:tcPr>
          <w:p w:rsidR="007910C7" w:rsidRPr="007910C7" w:rsidRDefault="007910C7" w:rsidP="007910C7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Результат: обеспечено освещение деятельности органов местного самоуправления</w:t>
            </w:r>
          </w:p>
        </w:tc>
        <w:tc>
          <w:tcPr>
            <w:tcW w:w="2977" w:type="dxa"/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gridSpan w:val="2"/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Оказание услуг (выполнение работ)</w:t>
            </w:r>
          </w:p>
        </w:tc>
        <w:tc>
          <w:tcPr>
            <w:tcW w:w="2410" w:type="dxa"/>
            <w:vMerge w:val="restart"/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Предоставление субсидии на финансовое обеспечение выполнения муниципального задания АУ «Редакция газеты Сельская правда»</w:t>
            </w:r>
          </w:p>
        </w:tc>
        <w:tc>
          <w:tcPr>
            <w:tcW w:w="1276" w:type="dxa"/>
            <w:shd w:val="clear" w:color="auto" w:fill="auto"/>
          </w:tcPr>
          <w:p w:rsidR="007910C7" w:rsidRPr="007910C7" w:rsidRDefault="003D7329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1844,1</w:t>
            </w:r>
          </w:p>
        </w:tc>
        <w:tc>
          <w:tcPr>
            <w:tcW w:w="1134" w:type="dxa"/>
            <w:shd w:val="clear" w:color="auto" w:fill="auto"/>
          </w:tcPr>
          <w:p w:rsidR="007910C7" w:rsidRPr="007910C7" w:rsidRDefault="007910C7" w:rsidP="007910C7">
            <w:pPr>
              <w:jc w:val="center"/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1644,3</w:t>
            </w:r>
          </w:p>
        </w:tc>
        <w:tc>
          <w:tcPr>
            <w:tcW w:w="1134" w:type="dxa"/>
            <w:shd w:val="clear" w:color="auto" w:fill="auto"/>
          </w:tcPr>
          <w:p w:rsidR="007910C7" w:rsidRPr="007910C7" w:rsidRDefault="007910C7" w:rsidP="007910C7">
            <w:pPr>
              <w:jc w:val="center"/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1644,3</w:t>
            </w:r>
          </w:p>
        </w:tc>
      </w:tr>
      <w:tr w:rsidR="007910C7" w:rsidRPr="007910C7" w:rsidTr="007910C7">
        <w:tc>
          <w:tcPr>
            <w:tcW w:w="738" w:type="dxa"/>
            <w:shd w:val="clear" w:color="auto" w:fill="auto"/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3373" w:type="dxa"/>
            <w:vMerge/>
            <w:shd w:val="clear" w:color="auto" w:fill="auto"/>
          </w:tcPr>
          <w:p w:rsidR="007910C7" w:rsidRPr="007910C7" w:rsidRDefault="007910C7" w:rsidP="007910C7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2977" w:type="dxa"/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2126" w:type="dxa"/>
            <w:gridSpan w:val="2"/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Оказание услуг (выполнение работ)</w:t>
            </w:r>
          </w:p>
        </w:tc>
        <w:tc>
          <w:tcPr>
            <w:tcW w:w="2410" w:type="dxa"/>
            <w:vMerge/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1246,9</w:t>
            </w:r>
          </w:p>
        </w:tc>
        <w:tc>
          <w:tcPr>
            <w:tcW w:w="1134" w:type="dxa"/>
            <w:shd w:val="clear" w:color="auto" w:fill="auto"/>
          </w:tcPr>
          <w:p w:rsidR="007910C7" w:rsidRPr="007910C7" w:rsidRDefault="007910C7" w:rsidP="007910C7">
            <w:pPr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1246,9</w:t>
            </w:r>
          </w:p>
        </w:tc>
        <w:tc>
          <w:tcPr>
            <w:tcW w:w="1134" w:type="dxa"/>
            <w:shd w:val="clear" w:color="auto" w:fill="auto"/>
          </w:tcPr>
          <w:p w:rsidR="007910C7" w:rsidRPr="007910C7" w:rsidRDefault="007910C7" w:rsidP="007910C7">
            <w:pPr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1246,9</w:t>
            </w:r>
          </w:p>
        </w:tc>
      </w:tr>
      <w:tr w:rsidR="007910C7" w:rsidRPr="007910C7" w:rsidTr="007910C7">
        <w:tc>
          <w:tcPr>
            <w:tcW w:w="738" w:type="dxa"/>
            <w:shd w:val="clear" w:color="auto" w:fill="auto"/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3.</w:t>
            </w:r>
          </w:p>
        </w:tc>
        <w:tc>
          <w:tcPr>
            <w:tcW w:w="14430" w:type="dxa"/>
            <w:gridSpan w:val="8"/>
            <w:shd w:val="clear" w:color="auto" w:fill="auto"/>
          </w:tcPr>
          <w:p w:rsidR="007910C7" w:rsidRPr="007910C7" w:rsidRDefault="007910C7" w:rsidP="007910C7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Задача 3: «Обеспечение деятельности бюджетного учреждения Грязовецкого округа «Многофункциональный центр предоставления муниципальных услуг» на уровне 100% ежегодно»</w:t>
            </w:r>
          </w:p>
        </w:tc>
      </w:tr>
      <w:tr w:rsidR="007910C7" w:rsidRPr="007910C7" w:rsidTr="00AE0594">
        <w:tc>
          <w:tcPr>
            <w:tcW w:w="738" w:type="dxa"/>
            <w:vMerge w:val="restart"/>
            <w:shd w:val="clear" w:color="auto" w:fill="auto"/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3.1</w:t>
            </w:r>
          </w:p>
        </w:tc>
        <w:tc>
          <w:tcPr>
            <w:tcW w:w="3373" w:type="dxa"/>
            <w:vMerge w:val="restart"/>
            <w:shd w:val="clear" w:color="auto" w:fill="auto"/>
          </w:tcPr>
          <w:p w:rsidR="007910C7" w:rsidRPr="007910C7" w:rsidRDefault="007910C7" w:rsidP="007910C7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Результат: обеспечена деятельность  бюджетного учреждения Грязовецкого округа «Многофункциональный центр предоставления муниципальных услуг»</w:t>
            </w:r>
          </w:p>
        </w:tc>
        <w:tc>
          <w:tcPr>
            <w:tcW w:w="2977" w:type="dxa"/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Осуществление отдельных государственных полномочий в соответствии с законом области от 10 декабря 2014 года № 3526-ОЗ «О наделении органов местного самоуправления отдельными государственными полномочиями по организации деятельности многофункциональных центров государственных и муниципальных услуг»</w:t>
            </w:r>
          </w:p>
        </w:tc>
        <w:tc>
          <w:tcPr>
            <w:tcW w:w="2126" w:type="dxa"/>
            <w:gridSpan w:val="2"/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Оказание услуг (выполнение работ)</w:t>
            </w:r>
          </w:p>
        </w:tc>
        <w:tc>
          <w:tcPr>
            <w:tcW w:w="2410" w:type="dxa"/>
            <w:vMerge w:val="restart"/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Предоставление субсидии на финансовое обеспечение выполнения муниципального задания бюджетного учреждения Грязовецкого округа «Многофункциональный центр предоставления муниципальных услуг»</w:t>
            </w:r>
          </w:p>
        </w:tc>
        <w:tc>
          <w:tcPr>
            <w:tcW w:w="1276" w:type="dxa"/>
            <w:shd w:val="clear" w:color="auto" w:fill="auto"/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10020,7</w:t>
            </w:r>
          </w:p>
        </w:tc>
        <w:tc>
          <w:tcPr>
            <w:tcW w:w="1134" w:type="dxa"/>
            <w:shd w:val="clear" w:color="auto" w:fill="auto"/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10020,7</w:t>
            </w:r>
          </w:p>
        </w:tc>
        <w:tc>
          <w:tcPr>
            <w:tcW w:w="1134" w:type="dxa"/>
            <w:shd w:val="clear" w:color="auto" w:fill="auto"/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10020,7</w:t>
            </w:r>
          </w:p>
        </w:tc>
      </w:tr>
      <w:tr w:rsidR="007910C7" w:rsidRPr="007910C7" w:rsidTr="00AE0594">
        <w:tc>
          <w:tcPr>
            <w:tcW w:w="738" w:type="dxa"/>
            <w:vMerge/>
            <w:shd w:val="clear" w:color="auto" w:fill="auto"/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3373" w:type="dxa"/>
            <w:vMerge/>
            <w:shd w:val="clear" w:color="auto" w:fill="auto"/>
          </w:tcPr>
          <w:p w:rsidR="007910C7" w:rsidRPr="007910C7" w:rsidRDefault="007910C7" w:rsidP="007910C7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2977" w:type="dxa"/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gridSpan w:val="2"/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Оказание услуг (выполнение работ)</w:t>
            </w:r>
          </w:p>
        </w:tc>
        <w:tc>
          <w:tcPr>
            <w:tcW w:w="2410" w:type="dxa"/>
            <w:vMerge/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235,0</w:t>
            </w:r>
          </w:p>
        </w:tc>
        <w:tc>
          <w:tcPr>
            <w:tcW w:w="1134" w:type="dxa"/>
            <w:shd w:val="clear" w:color="auto" w:fill="auto"/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235,0</w:t>
            </w:r>
          </w:p>
        </w:tc>
        <w:tc>
          <w:tcPr>
            <w:tcW w:w="1134" w:type="dxa"/>
            <w:shd w:val="clear" w:color="auto" w:fill="auto"/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235,0</w:t>
            </w:r>
          </w:p>
        </w:tc>
      </w:tr>
      <w:tr w:rsidR="007910C7" w:rsidRPr="007910C7" w:rsidTr="00AE0594">
        <w:tc>
          <w:tcPr>
            <w:tcW w:w="738" w:type="dxa"/>
            <w:vMerge/>
            <w:shd w:val="clear" w:color="auto" w:fill="auto"/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3373" w:type="dxa"/>
            <w:vMerge/>
            <w:shd w:val="clear" w:color="auto" w:fill="auto"/>
          </w:tcPr>
          <w:p w:rsidR="007910C7" w:rsidRPr="007910C7" w:rsidRDefault="007910C7" w:rsidP="007910C7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2977" w:type="dxa"/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2126" w:type="dxa"/>
            <w:gridSpan w:val="2"/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Оказание услуг (выполнение работ)</w:t>
            </w:r>
          </w:p>
        </w:tc>
        <w:tc>
          <w:tcPr>
            <w:tcW w:w="2410" w:type="dxa"/>
            <w:vMerge/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509,8</w:t>
            </w:r>
          </w:p>
        </w:tc>
        <w:tc>
          <w:tcPr>
            <w:tcW w:w="1134" w:type="dxa"/>
            <w:shd w:val="clear" w:color="auto" w:fill="auto"/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509,8</w:t>
            </w:r>
          </w:p>
        </w:tc>
        <w:tc>
          <w:tcPr>
            <w:tcW w:w="1134" w:type="dxa"/>
            <w:shd w:val="clear" w:color="auto" w:fill="auto"/>
          </w:tcPr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509,8</w:t>
            </w:r>
          </w:p>
        </w:tc>
      </w:tr>
      <w:tr w:rsidR="007910C7" w:rsidRPr="007910C7" w:rsidTr="007910C7">
        <w:tc>
          <w:tcPr>
            <w:tcW w:w="738" w:type="dxa"/>
            <w:shd w:val="clear" w:color="auto" w:fill="auto"/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4.</w:t>
            </w:r>
          </w:p>
        </w:tc>
        <w:tc>
          <w:tcPr>
            <w:tcW w:w="14430" w:type="dxa"/>
            <w:gridSpan w:val="8"/>
            <w:shd w:val="clear" w:color="auto" w:fill="auto"/>
          </w:tcPr>
          <w:p w:rsidR="007910C7" w:rsidRPr="007910C7" w:rsidRDefault="007910C7" w:rsidP="007910C7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Задача 4: «Обеспечение доли муниципальных служащих, прошедших диспансеризацию (периодический медицинский осмотр), от числа муниципальных служащих, подлежащих прохождению диспансеризации (периодический медицинского осмотра), на уровне 100% ежегодно»</w:t>
            </w:r>
          </w:p>
        </w:tc>
      </w:tr>
      <w:tr w:rsidR="007910C7" w:rsidRPr="007910C7" w:rsidTr="00AE0594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4.1</w:t>
            </w:r>
          </w:p>
          <w:p w:rsidR="007910C7" w:rsidRPr="007910C7" w:rsidRDefault="007910C7" w:rsidP="007910C7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Результат: обеспечено проведение диспансеризации (периодического 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медицинского осмотра) муниципальных служащих органов местного самоуправления округа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Приобретение товаров, работ, услуг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Оплата диспансеризации (периодического 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 xml:space="preserve">медицинского осмотра) для органов местного самоуправления: Контрольно-счетная палата, администрация Грязовецкого муниципального округа, </w:t>
            </w:r>
          </w:p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ТУ Вохтожское, </w:t>
            </w:r>
          </w:p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ТУ Грязовецкое, </w:t>
            </w:r>
          </w:p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ТУ Комьянское, </w:t>
            </w:r>
          </w:p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ТУ Перцевское, </w:t>
            </w:r>
          </w:p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ТУ Ростиловское, ТУ Сидоровское, </w:t>
            </w:r>
          </w:p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ТУ Юровское, управление образов</w:t>
            </w:r>
            <w:bookmarkStart w:id="2" w:name="_GoBack" w:colFirst="5" w:colLast="7"/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ания и молодежной политики администрации округа, управление имущественных и земельных отношений администрации округа, управление финансов 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администрации округа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56,5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jc w:val="center"/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56,5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jc w:val="center"/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56,5</w:t>
            </w:r>
          </w:p>
        </w:tc>
      </w:tr>
      <w:tr w:rsidR="007910C7" w:rsidRPr="007910C7" w:rsidTr="00AE059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5.</w:t>
            </w:r>
          </w:p>
        </w:tc>
        <w:tc>
          <w:tcPr>
            <w:tcW w:w="14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Задача 5: «Обеспечение финансирования расходов для функционирования администрации округа и подведомственного учреждения КУ «Проф-центр» на уровне 100% ежегодно»</w:t>
            </w:r>
          </w:p>
        </w:tc>
      </w:tr>
      <w:tr w:rsidR="003D7329" w:rsidRPr="007910C7" w:rsidTr="00AE0594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329" w:rsidRPr="007910C7" w:rsidRDefault="003D7329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5.1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329" w:rsidRPr="007910C7" w:rsidRDefault="003D7329" w:rsidP="007910C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Результат: обеспечено финансирование расходов для функционирования деятельности администрации округа и оказание услуг КУ «Проф-центр»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9" w:rsidRPr="007910C7" w:rsidRDefault="003D7329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9" w:rsidRPr="007910C7" w:rsidRDefault="003D7329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Осуществление текущей деятельности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9" w:rsidRPr="007910C7" w:rsidRDefault="003D7329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Выплата заработной платы;</w:t>
            </w:r>
          </w:p>
          <w:p w:rsidR="003D7329" w:rsidRPr="007910C7" w:rsidRDefault="003D7329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закупка товаров, работ, услуг;</w:t>
            </w:r>
          </w:p>
          <w:p w:rsidR="003D7329" w:rsidRPr="007910C7" w:rsidRDefault="003D7329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уплата налогов, сборов и иных платежей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329" w:rsidRPr="003D7329" w:rsidRDefault="003D7329" w:rsidP="004B5F08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83260,5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329" w:rsidRPr="003D7329" w:rsidRDefault="003D7329" w:rsidP="004B5F08">
            <w:pPr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95063,7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D7329" w:rsidRPr="003D7329" w:rsidRDefault="003D7329" w:rsidP="004B5F08">
            <w:pPr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95063,7</w:t>
            </w:r>
          </w:p>
        </w:tc>
      </w:tr>
      <w:tr w:rsidR="003D7329" w:rsidRPr="007910C7" w:rsidTr="00AE0594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329" w:rsidRPr="007910C7" w:rsidRDefault="003D7329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329" w:rsidRPr="007910C7" w:rsidRDefault="003D7329" w:rsidP="007910C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9" w:rsidRPr="007910C7" w:rsidRDefault="003D7329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9" w:rsidRPr="007910C7" w:rsidRDefault="003D7329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Осуществление текущей деятельности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9" w:rsidRPr="007910C7" w:rsidRDefault="003D7329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329" w:rsidRPr="003D7329" w:rsidRDefault="003D7329" w:rsidP="004B5F08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24911,0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329" w:rsidRPr="003D7329" w:rsidRDefault="003D7329" w:rsidP="004B5F08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24911,0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D7329" w:rsidRPr="003D7329" w:rsidRDefault="003D7329" w:rsidP="004B5F08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24911,0</w:t>
            </w:r>
          </w:p>
        </w:tc>
      </w:tr>
      <w:tr w:rsidR="003D7329" w:rsidRPr="007910C7" w:rsidTr="00AE0594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329" w:rsidRPr="007910C7" w:rsidRDefault="003D7329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329" w:rsidRPr="007910C7" w:rsidRDefault="003D7329" w:rsidP="007910C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9" w:rsidRPr="007910C7" w:rsidRDefault="003D7329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9" w:rsidRPr="007910C7" w:rsidRDefault="003D7329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Осуществление текущей деятельности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9" w:rsidRPr="007910C7" w:rsidRDefault="003D7329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Выплата заработной платы;</w:t>
            </w:r>
          </w:p>
          <w:p w:rsidR="003D7329" w:rsidRPr="007910C7" w:rsidRDefault="003D7329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закупка товаров, работ, услуг;</w:t>
            </w:r>
          </w:p>
          <w:p w:rsidR="003D7329" w:rsidRPr="007910C7" w:rsidRDefault="003D7329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уплата налогов, сборов и иных платежей КУ «Проф-центр»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329" w:rsidRPr="003D7329" w:rsidRDefault="003D7329" w:rsidP="004B5F08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30221,4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329" w:rsidRPr="003D7329" w:rsidRDefault="003D7329" w:rsidP="004B5F08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31179,7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D7329" w:rsidRPr="003D7329" w:rsidRDefault="003D7329" w:rsidP="004B5F08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31179,7</w:t>
            </w:r>
          </w:p>
        </w:tc>
      </w:tr>
      <w:tr w:rsidR="003D7329" w:rsidRPr="007910C7" w:rsidTr="00AE0594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329" w:rsidRPr="007910C7" w:rsidRDefault="003D7329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329" w:rsidRPr="007910C7" w:rsidRDefault="003D7329" w:rsidP="007910C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9" w:rsidRPr="007910C7" w:rsidRDefault="003D7329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9" w:rsidRPr="007910C7" w:rsidRDefault="003D7329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Осуществление текущей деятельности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9" w:rsidRPr="007910C7" w:rsidRDefault="003D7329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329" w:rsidRPr="003D7329" w:rsidRDefault="003D7329" w:rsidP="004B5F08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4945,3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329" w:rsidRPr="003D7329" w:rsidRDefault="003D7329" w:rsidP="004B5F08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4945,3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D7329" w:rsidRPr="003D7329" w:rsidRDefault="003D7329" w:rsidP="004B5F08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4945,3</w:t>
            </w:r>
          </w:p>
        </w:tc>
      </w:tr>
      <w:tr w:rsidR="003D7329" w:rsidRPr="007910C7" w:rsidTr="00AE0594">
        <w:tc>
          <w:tcPr>
            <w:tcW w:w="7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D7329" w:rsidRPr="007910C7" w:rsidRDefault="003D7329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5.2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D7329" w:rsidRPr="007910C7" w:rsidRDefault="003D7329" w:rsidP="007910C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Результат: обеспечено финансирование расходов для осуществления отдельных государственных полномочий в соответствии с действующим законодательством в сфере архивного дела, 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административных отношений, регулирования цен (тарифов), охраны окружающей среды, опеки и попечительства, первичного воинского учета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D7329" w:rsidRPr="007910C7" w:rsidRDefault="003D7329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Осуществление отдельных государственных полномочий в соответст</w:t>
            </w:r>
            <w:bookmarkEnd w:id="2"/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вии с законом области  от 28 апреля </w:t>
            </w:r>
          </w:p>
          <w:p w:rsidR="003D7329" w:rsidRPr="007910C7" w:rsidRDefault="003D7329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2006 г.№ 1443-ОЗ "О наделении органов местного самоуправления 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муниципальных районов и городских округов Вологодской области отдельными государственными полномочиями в сфере архивного дела"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3D7329" w:rsidRPr="007910C7" w:rsidRDefault="003D7329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Осуществление текущей деятельности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D7329" w:rsidRPr="007910C7" w:rsidRDefault="003D7329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Выплата заработной платы работникам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D7329" w:rsidRPr="003D7329" w:rsidRDefault="003D7329" w:rsidP="004B5F08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1531,7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D7329" w:rsidRPr="003D7329" w:rsidRDefault="003D7329" w:rsidP="004B5F08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1531,7</w:t>
            </w:r>
          </w:p>
        </w:tc>
        <w:tc>
          <w:tcPr>
            <w:tcW w:w="1134" w:type="dxa"/>
            <w:shd w:val="clear" w:color="auto" w:fill="auto"/>
          </w:tcPr>
          <w:p w:rsidR="003D7329" w:rsidRPr="003D7329" w:rsidRDefault="003D7329" w:rsidP="004B5F08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3D7329">
              <w:rPr>
                <w:rFonts w:ascii="Liberation Serif" w:eastAsia="Times New Roman" w:hAnsi="Liberation Serif" w:cs="Liberation Serif"/>
                <w:lang w:bidi="ar-SA"/>
              </w:rPr>
              <w:t>1531,7</w:t>
            </w:r>
          </w:p>
        </w:tc>
      </w:tr>
      <w:tr w:rsidR="00D348F3" w:rsidRPr="007910C7" w:rsidTr="00AE0594">
        <w:tc>
          <w:tcPr>
            <w:tcW w:w="738" w:type="dxa"/>
            <w:vMerge/>
            <w:shd w:val="clear" w:color="auto" w:fill="auto"/>
          </w:tcPr>
          <w:p w:rsidR="00D348F3" w:rsidRPr="007910C7" w:rsidRDefault="00D348F3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3373" w:type="dxa"/>
            <w:vMerge/>
            <w:shd w:val="clear" w:color="auto" w:fill="auto"/>
          </w:tcPr>
          <w:p w:rsidR="00D348F3" w:rsidRPr="007910C7" w:rsidRDefault="00D348F3" w:rsidP="007910C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2977" w:type="dxa"/>
          </w:tcPr>
          <w:p w:rsidR="00D348F3" w:rsidRPr="007910C7" w:rsidRDefault="00D348F3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Осуществление отдельных государственных полномочий в сфере административных отношений в соответствии с законом области от 28 ноября 2005 г. № 1369-ОЗ "О наделении органов местного самоуправления отдельными государственными полномочиями в сфере административных отношений"</w:t>
            </w:r>
          </w:p>
        </w:tc>
        <w:tc>
          <w:tcPr>
            <w:tcW w:w="2126" w:type="dxa"/>
            <w:gridSpan w:val="2"/>
          </w:tcPr>
          <w:p w:rsidR="00D348F3" w:rsidRPr="007910C7" w:rsidRDefault="00D348F3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Осуществление текущей деятельности</w:t>
            </w:r>
          </w:p>
        </w:tc>
        <w:tc>
          <w:tcPr>
            <w:tcW w:w="2410" w:type="dxa"/>
          </w:tcPr>
          <w:p w:rsidR="00D348F3" w:rsidRPr="007910C7" w:rsidRDefault="00D348F3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Выплата заработной платы работникам администрации округа</w:t>
            </w:r>
          </w:p>
        </w:tc>
        <w:tc>
          <w:tcPr>
            <w:tcW w:w="1276" w:type="dxa"/>
            <w:shd w:val="clear" w:color="auto" w:fill="auto"/>
          </w:tcPr>
          <w:p w:rsidR="00D348F3" w:rsidRPr="00D348F3" w:rsidRDefault="00D348F3" w:rsidP="00413627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D348F3">
              <w:rPr>
                <w:rFonts w:ascii="Liberation Serif" w:eastAsia="Times New Roman" w:hAnsi="Liberation Serif" w:cs="Liberation Serif"/>
                <w:lang w:bidi="ar-SA"/>
              </w:rPr>
              <w:t>1460,5</w:t>
            </w:r>
          </w:p>
        </w:tc>
        <w:tc>
          <w:tcPr>
            <w:tcW w:w="1134" w:type="dxa"/>
            <w:shd w:val="clear" w:color="auto" w:fill="auto"/>
          </w:tcPr>
          <w:p w:rsidR="00D348F3" w:rsidRPr="00D348F3" w:rsidRDefault="00D348F3" w:rsidP="00413627">
            <w:pPr>
              <w:jc w:val="center"/>
              <w:rPr>
                <w:rFonts w:ascii="Liberation Serif" w:hAnsi="Liberation Serif" w:cs="Liberation Serif"/>
              </w:rPr>
            </w:pPr>
            <w:r w:rsidRPr="00D348F3">
              <w:rPr>
                <w:rFonts w:ascii="Liberation Serif" w:eastAsia="Times New Roman" w:hAnsi="Liberation Serif" w:cs="Liberation Serif"/>
                <w:lang w:bidi="ar-SA"/>
              </w:rPr>
              <w:t>1460,5</w:t>
            </w:r>
          </w:p>
        </w:tc>
        <w:tc>
          <w:tcPr>
            <w:tcW w:w="1134" w:type="dxa"/>
            <w:shd w:val="clear" w:color="auto" w:fill="auto"/>
          </w:tcPr>
          <w:p w:rsidR="00D348F3" w:rsidRPr="00D348F3" w:rsidRDefault="00D348F3" w:rsidP="00413627">
            <w:pPr>
              <w:jc w:val="center"/>
              <w:rPr>
                <w:rFonts w:ascii="Liberation Serif" w:hAnsi="Liberation Serif" w:cs="Liberation Serif"/>
              </w:rPr>
            </w:pPr>
            <w:r w:rsidRPr="00D348F3">
              <w:rPr>
                <w:rFonts w:ascii="Liberation Serif" w:eastAsia="Times New Roman" w:hAnsi="Liberation Serif" w:cs="Liberation Serif"/>
                <w:lang w:bidi="ar-SA"/>
              </w:rPr>
              <w:t>1460,5</w:t>
            </w:r>
          </w:p>
        </w:tc>
      </w:tr>
      <w:tr w:rsidR="00D348F3" w:rsidRPr="007910C7" w:rsidTr="00AE0594">
        <w:tc>
          <w:tcPr>
            <w:tcW w:w="738" w:type="dxa"/>
            <w:vMerge/>
            <w:shd w:val="clear" w:color="auto" w:fill="auto"/>
          </w:tcPr>
          <w:p w:rsidR="00D348F3" w:rsidRPr="007910C7" w:rsidRDefault="00D348F3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3373" w:type="dxa"/>
            <w:vMerge/>
            <w:shd w:val="clear" w:color="auto" w:fill="auto"/>
          </w:tcPr>
          <w:p w:rsidR="00D348F3" w:rsidRPr="007910C7" w:rsidRDefault="00D348F3" w:rsidP="007910C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2977" w:type="dxa"/>
          </w:tcPr>
          <w:p w:rsidR="00D348F3" w:rsidRPr="007910C7" w:rsidRDefault="00D348F3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Осуществление отдельных государственных полномочий в соответствии с законом области от 5 октября </w:t>
            </w:r>
          </w:p>
          <w:p w:rsidR="00D348F3" w:rsidRPr="007910C7" w:rsidRDefault="00D348F3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2006 г. № 1501-ОЗ "О наделении органов местного самоуправления 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муниципальных районов и городских округов Вологодской области отдельными государственными полномочиями в сфере регулирования цен (тарифов)"</w:t>
            </w:r>
          </w:p>
        </w:tc>
        <w:tc>
          <w:tcPr>
            <w:tcW w:w="2126" w:type="dxa"/>
            <w:gridSpan w:val="2"/>
          </w:tcPr>
          <w:p w:rsidR="00D348F3" w:rsidRPr="007910C7" w:rsidRDefault="00D348F3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Осуществление текущей деятельности</w:t>
            </w:r>
          </w:p>
        </w:tc>
        <w:tc>
          <w:tcPr>
            <w:tcW w:w="2410" w:type="dxa"/>
          </w:tcPr>
          <w:p w:rsidR="00D348F3" w:rsidRPr="007910C7" w:rsidRDefault="00D348F3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Выплата заработной платы работникам администрации округа</w:t>
            </w:r>
          </w:p>
        </w:tc>
        <w:tc>
          <w:tcPr>
            <w:tcW w:w="1276" w:type="dxa"/>
            <w:shd w:val="clear" w:color="auto" w:fill="auto"/>
          </w:tcPr>
          <w:p w:rsidR="00D348F3" w:rsidRPr="00D348F3" w:rsidRDefault="00D348F3" w:rsidP="00413627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D348F3">
              <w:rPr>
                <w:rFonts w:ascii="Liberation Serif" w:eastAsia="Times New Roman" w:hAnsi="Liberation Serif" w:cs="Liberation Serif"/>
                <w:lang w:bidi="ar-SA"/>
              </w:rPr>
              <w:t>51,1</w:t>
            </w:r>
          </w:p>
        </w:tc>
        <w:tc>
          <w:tcPr>
            <w:tcW w:w="1134" w:type="dxa"/>
            <w:shd w:val="clear" w:color="auto" w:fill="auto"/>
          </w:tcPr>
          <w:p w:rsidR="00D348F3" w:rsidRPr="00D348F3" w:rsidRDefault="00D348F3" w:rsidP="00413627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D348F3">
              <w:rPr>
                <w:rFonts w:ascii="Liberation Serif" w:eastAsia="Times New Roman" w:hAnsi="Liberation Serif" w:cs="Liberation Serif"/>
                <w:lang w:bidi="ar-SA"/>
              </w:rPr>
              <w:t>50,7</w:t>
            </w:r>
          </w:p>
        </w:tc>
        <w:tc>
          <w:tcPr>
            <w:tcW w:w="1134" w:type="dxa"/>
            <w:shd w:val="clear" w:color="auto" w:fill="auto"/>
          </w:tcPr>
          <w:p w:rsidR="00D348F3" w:rsidRPr="00D348F3" w:rsidRDefault="00D348F3" w:rsidP="00413627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D348F3">
              <w:rPr>
                <w:rFonts w:ascii="Liberation Serif" w:eastAsia="Times New Roman" w:hAnsi="Liberation Serif" w:cs="Liberation Serif"/>
                <w:lang w:bidi="ar-SA"/>
              </w:rPr>
              <w:t>50,7</w:t>
            </w:r>
          </w:p>
        </w:tc>
      </w:tr>
      <w:tr w:rsidR="00D348F3" w:rsidRPr="007910C7" w:rsidTr="00AE0594">
        <w:tc>
          <w:tcPr>
            <w:tcW w:w="738" w:type="dxa"/>
            <w:vMerge/>
            <w:shd w:val="clear" w:color="auto" w:fill="auto"/>
          </w:tcPr>
          <w:p w:rsidR="00D348F3" w:rsidRPr="007910C7" w:rsidRDefault="00D348F3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3373" w:type="dxa"/>
            <w:vMerge/>
            <w:shd w:val="clear" w:color="auto" w:fill="auto"/>
          </w:tcPr>
          <w:p w:rsidR="00D348F3" w:rsidRPr="007910C7" w:rsidRDefault="00D348F3" w:rsidP="007910C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2977" w:type="dxa"/>
          </w:tcPr>
          <w:p w:rsidR="00D348F3" w:rsidRPr="007910C7" w:rsidRDefault="00D348F3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Осуществление отдельных государственных полномочий в соответствии с законом области от 28 июня 2006 г. № 1465-ОЗ "О наделении органов местного самоуправления отдельными государственными полномочиями в сфере охраны окружающей среды"</w:t>
            </w:r>
          </w:p>
        </w:tc>
        <w:tc>
          <w:tcPr>
            <w:tcW w:w="2126" w:type="dxa"/>
            <w:gridSpan w:val="2"/>
          </w:tcPr>
          <w:p w:rsidR="00D348F3" w:rsidRPr="007910C7" w:rsidRDefault="00D348F3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Осуществление текущей деятельности</w:t>
            </w:r>
          </w:p>
        </w:tc>
        <w:tc>
          <w:tcPr>
            <w:tcW w:w="2410" w:type="dxa"/>
          </w:tcPr>
          <w:p w:rsidR="00D348F3" w:rsidRPr="007910C7" w:rsidRDefault="00D348F3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Выплата заработной платы работникам администрации округа</w:t>
            </w:r>
          </w:p>
        </w:tc>
        <w:tc>
          <w:tcPr>
            <w:tcW w:w="1276" w:type="dxa"/>
            <w:shd w:val="clear" w:color="auto" w:fill="auto"/>
          </w:tcPr>
          <w:p w:rsidR="00D348F3" w:rsidRPr="00D348F3" w:rsidRDefault="00D348F3" w:rsidP="00413627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D348F3">
              <w:rPr>
                <w:rFonts w:ascii="Liberation Serif" w:eastAsia="Times New Roman" w:hAnsi="Liberation Serif" w:cs="Liberation Serif"/>
                <w:lang w:bidi="ar-SA"/>
              </w:rPr>
              <w:t>430,0</w:t>
            </w:r>
          </w:p>
        </w:tc>
        <w:tc>
          <w:tcPr>
            <w:tcW w:w="1134" w:type="dxa"/>
            <w:shd w:val="clear" w:color="auto" w:fill="auto"/>
          </w:tcPr>
          <w:p w:rsidR="00D348F3" w:rsidRPr="00D348F3" w:rsidRDefault="00D348F3" w:rsidP="00413627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D348F3">
              <w:rPr>
                <w:rFonts w:ascii="Liberation Serif" w:eastAsia="Times New Roman" w:hAnsi="Liberation Serif" w:cs="Liberation Serif"/>
                <w:lang w:bidi="ar-SA"/>
              </w:rPr>
              <w:t>430,0</w:t>
            </w:r>
          </w:p>
        </w:tc>
        <w:tc>
          <w:tcPr>
            <w:tcW w:w="1134" w:type="dxa"/>
            <w:shd w:val="clear" w:color="auto" w:fill="auto"/>
          </w:tcPr>
          <w:p w:rsidR="00D348F3" w:rsidRPr="00D348F3" w:rsidRDefault="00D348F3" w:rsidP="00413627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D348F3">
              <w:rPr>
                <w:rFonts w:ascii="Liberation Serif" w:eastAsia="Times New Roman" w:hAnsi="Liberation Serif" w:cs="Liberation Serif"/>
                <w:lang w:bidi="ar-SA"/>
              </w:rPr>
              <w:t>430,0</w:t>
            </w:r>
          </w:p>
        </w:tc>
      </w:tr>
      <w:tr w:rsidR="00D348F3" w:rsidRPr="007910C7" w:rsidTr="00AE0594">
        <w:tc>
          <w:tcPr>
            <w:tcW w:w="738" w:type="dxa"/>
            <w:vMerge/>
            <w:shd w:val="clear" w:color="auto" w:fill="auto"/>
          </w:tcPr>
          <w:p w:rsidR="00D348F3" w:rsidRPr="007910C7" w:rsidRDefault="00D348F3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3373" w:type="dxa"/>
            <w:vMerge/>
            <w:shd w:val="clear" w:color="auto" w:fill="auto"/>
          </w:tcPr>
          <w:p w:rsidR="00D348F3" w:rsidRPr="007910C7" w:rsidRDefault="00D348F3" w:rsidP="007910C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2977" w:type="dxa"/>
          </w:tcPr>
          <w:p w:rsidR="00D348F3" w:rsidRPr="007910C7" w:rsidRDefault="00D348F3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Осуществление отдельных государственных полномочий в соответствии с законом области от 17 декабря 2007 г. № 1720-ОЗ "О наделении органов местного самоуправления 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отдельными государственными полномочиями по организации и осуществлению деятельности по опеке и попечительству и по социальной поддержке детей-сирот и детей, оставшихся без попечения родителей (за исключением детей обучающихся в федеральных образовательных учреждениях), лиц из числа детей указанных категорий"</w:t>
            </w:r>
          </w:p>
        </w:tc>
        <w:tc>
          <w:tcPr>
            <w:tcW w:w="2126" w:type="dxa"/>
            <w:gridSpan w:val="2"/>
          </w:tcPr>
          <w:p w:rsidR="00D348F3" w:rsidRPr="007910C7" w:rsidRDefault="00D348F3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Осуществление текущей деятельности</w:t>
            </w:r>
          </w:p>
        </w:tc>
        <w:tc>
          <w:tcPr>
            <w:tcW w:w="2410" w:type="dxa"/>
          </w:tcPr>
          <w:p w:rsidR="00D348F3" w:rsidRPr="007910C7" w:rsidRDefault="00D348F3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Выплата заработной платы работникам администрации округа</w:t>
            </w:r>
          </w:p>
        </w:tc>
        <w:tc>
          <w:tcPr>
            <w:tcW w:w="1276" w:type="dxa"/>
            <w:shd w:val="clear" w:color="auto" w:fill="auto"/>
          </w:tcPr>
          <w:p w:rsidR="00D348F3" w:rsidRPr="00D348F3" w:rsidRDefault="00D348F3" w:rsidP="00413627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D348F3">
              <w:rPr>
                <w:rFonts w:ascii="Liberation Serif" w:eastAsia="Times New Roman" w:hAnsi="Liberation Serif" w:cs="Liberation Serif"/>
                <w:lang w:bidi="ar-SA"/>
              </w:rPr>
              <w:t>2590,3</w:t>
            </w:r>
          </w:p>
        </w:tc>
        <w:tc>
          <w:tcPr>
            <w:tcW w:w="1134" w:type="dxa"/>
            <w:shd w:val="clear" w:color="auto" w:fill="auto"/>
          </w:tcPr>
          <w:p w:rsidR="00D348F3" w:rsidRPr="00D348F3" w:rsidRDefault="00D348F3" w:rsidP="00413627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D348F3">
              <w:rPr>
                <w:rFonts w:ascii="Liberation Serif" w:eastAsia="Times New Roman" w:hAnsi="Liberation Serif" w:cs="Liberation Serif"/>
                <w:lang w:bidi="ar-SA"/>
              </w:rPr>
              <w:t>2590,3</w:t>
            </w:r>
          </w:p>
        </w:tc>
        <w:tc>
          <w:tcPr>
            <w:tcW w:w="1134" w:type="dxa"/>
            <w:shd w:val="clear" w:color="auto" w:fill="auto"/>
          </w:tcPr>
          <w:p w:rsidR="00D348F3" w:rsidRPr="00D348F3" w:rsidRDefault="00D348F3" w:rsidP="00413627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D348F3">
              <w:rPr>
                <w:rFonts w:ascii="Liberation Serif" w:eastAsia="Times New Roman" w:hAnsi="Liberation Serif" w:cs="Liberation Serif"/>
                <w:lang w:bidi="ar-SA"/>
              </w:rPr>
              <w:t>2590,3</w:t>
            </w:r>
          </w:p>
        </w:tc>
      </w:tr>
      <w:tr w:rsidR="00D348F3" w:rsidRPr="007910C7" w:rsidTr="00AE0594">
        <w:tc>
          <w:tcPr>
            <w:tcW w:w="738" w:type="dxa"/>
            <w:vMerge/>
            <w:shd w:val="clear" w:color="auto" w:fill="auto"/>
          </w:tcPr>
          <w:p w:rsidR="00D348F3" w:rsidRPr="007910C7" w:rsidRDefault="00D348F3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3373" w:type="dxa"/>
            <w:vMerge/>
            <w:shd w:val="clear" w:color="auto" w:fill="auto"/>
          </w:tcPr>
          <w:p w:rsidR="00D348F3" w:rsidRPr="007910C7" w:rsidRDefault="00D348F3" w:rsidP="007910C7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2977" w:type="dxa"/>
          </w:tcPr>
          <w:p w:rsidR="00D348F3" w:rsidRPr="007910C7" w:rsidRDefault="00D348F3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Осуществление полномочий по первичному воинскому учету органами местного самоуправления округа</w:t>
            </w:r>
          </w:p>
        </w:tc>
        <w:tc>
          <w:tcPr>
            <w:tcW w:w="2126" w:type="dxa"/>
            <w:gridSpan w:val="2"/>
          </w:tcPr>
          <w:p w:rsidR="00D348F3" w:rsidRPr="007910C7" w:rsidRDefault="00D348F3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Осуществление текущей деятельности</w:t>
            </w:r>
          </w:p>
        </w:tc>
        <w:tc>
          <w:tcPr>
            <w:tcW w:w="2410" w:type="dxa"/>
          </w:tcPr>
          <w:p w:rsidR="00D348F3" w:rsidRPr="007910C7" w:rsidRDefault="00D348F3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Выплата заработной платы работникам ТУ Вохтожское, </w:t>
            </w:r>
          </w:p>
          <w:p w:rsidR="00D348F3" w:rsidRPr="007910C7" w:rsidRDefault="00D348F3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ТУ Комьянское, </w:t>
            </w:r>
          </w:p>
          <w:p w:rsidR="00D348F3" w:rsidRPr="007910C7" w:rsidRDefault="00D348F3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ТУ Перцевское, </w:t>
            </w:r>
          </w:p>
          <w:p w:rsidR="00D348F3" w:rsidRPr="007910C7" w:rsidRDefault="00D348F3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ТУ Ростиловское, ТУ Сидоровское, </w:t>
            </w:r>
          </w:p>
          <w:p w:rsidR="00D348F3" w:rsidRPr="007910C7" w:rsidRDefault="00D348F3" w:rsidP="007910C7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ТУ Юровское</w:t>
            </w:r>
          </w:p>
        </w:tc>
        <w:tc>
          <w:tcPr>
            <w:tcW w:w="1276" w:type="dxa"/>
            <w:shd w:val="clear" w:color="auto" w:fill="auto"/>
          </w:tcPr>
          <w:p w:rsidR="00D348F3" w:rsidRPr="00D348F3" w:rsidRDefault="00D348F3" w:rsidP="00413627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D348F3">
              <w:rPr>
                <w:rFonts w:ascii="Liberation Serif" w:eastAsia="Times New Roman" w:hAnsi="Liberation Serif" w:cs="Liberation Serif"/>
                <w:lang w:bidi="ar-SA"/>
              </w:rPr>
              <w:t>1414,8</w:t>
            </w:r>
          </w:p>
        </w:tc>
        <w:tc>
          <w:tcPr>
            <w:tcW w:w="1134" w:type="dxa"/>
            <w:shd w:val="clear" w:color="auto" w:fill="auto"/>
          </w:tcPr>
          <w:p w:rsidR="00D348F3" w:rsidRPr="00D348F3" w:rsidRDefault="00D348F3" w:rsidP="00413627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D348F3">
              <w:rPr>
                <w:rFonts w:ascii="Liberation Serif" w:eastAsia="Times New Roman" w:hAnsi="Liberation Serif" w:cs="Liberation Serif"/>
                <w:lang w:bidi="ar-SA"/>
              </w:rPr>
              <w:t>1543,4</w:t>
            </w:r>
          </w:p>
        </w:tc>
        <w:tc>
          <w:tcPr>
            <w:tcW w:w="1134" w:type="dxa"/>
            <w:shd w:val="clear" w:color="auto" w:fill="auto"/>
          </w:tcPr>
          <w:p w:rsidR="00D348F3" w:rsidRPr="00D348F3" w:rsidRDefault="00D348F3" w:rsidP="00413627">
            <w:pPr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  <w:r w:rsidRPr="00D348F3">
              <w:rPr>
                <w:rFonts w:ascii="Liberation Serif" w:eastAsia="Times New Roman" w:hAnsi="Liberation Serif" w:cs="Liberation Serif"/>
                <w:lang w:bidi="ar-SA"/>
              </w:rPr>
              <w:t>1597,3</w:t>
            </w:r>
          </w:p>
        </w:tc>
      </w:tr>
    </w:tbl>
    <w:p w:rsidR="007910C7" w:rsidRDefault="007910C7" w:rsidP="007910C7">
      <w:pPr>
        <w:ind w:left="2520"/>
        <w:contextualSpacing/>
        <w:jc w:val="center"/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</w:pPr>
    </w:p>
    <w:p w:rsidR="00BD122E" w:rsidRDefault="00BD122E" w:rsidP="007910C7">
      <w:pPr>
        <w:ind w:left="2520"/>
        <w:contextualSpacing/>
        <w:jc w:val="center"/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</w:pPr>
    </w:p>
    <w:p w:rsidR="00BD122E" w:rsidRPr="007910C7" w:rsidRDefault="00BD122E" w:rsidP="007910C7">
      <w:pPr>
        <w:ind w:left="2520"/>
        <w:contextualSpacing/>
        <w:jc w:val="center"/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</w:pPr>
    </w:p>
    <w:p w:rsidR="007910C7" w:rsidRPr="007910C7" w:rsidRDefault="007910C7" w:rsidP="001F246F">
      <w:pPr>
        <w:widowControl/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contextualSpacing/>
        <w:jc w:val="center"/>
        <w:textAlignment w:val="baseline"/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</w:pPr>
      <w:r w:rsidRPr="007910C7"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  <w:lastRenderedPageBreak/>
        <w:t>Сведения о порядке сбора информации и методике расчета показателей комплекса процессных мероприятий</w:t>
      </w:r>
    </w:p>
    <w:p w:rsidR="007910C7" w:rsidRPr="007910C7" w:rsidRDefault="007910C7" w:rsidP="007910C7">
      <w:pPr>
        <w:ind w:left="1080"/>
        <w:contextualSpacing/>
        <w:jc w:val="center"/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</w:pPr>
    </w:p>
    <w:tbl>
      <w:tblPr>
        <w:tblW w:w="15110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"/>
        <w:gridCol w:w="3985"/>
        <w:gridCol w:w="2196"/>
        <w:gridCol w:w="1552"/>
        <w:gridCol w:w="2893"/>
        <w:gridCol w:w="3807"/>
      </w:tblGrid>
      <w:tr w:rsidR="007910C7" w:rsidRPr="007910C7" w:rsidTr="006367F3">
        <w:tc>
          <w:tcPr>
            <w:tcW w:w="677" w:type="dxa"/>
            <w:vMerge w:val="restart"/>
            <w:shd w:val="clear" w:color="auto" w:fill="auto"/>
          </w:tcPr>
          <w:p w:rsidR="007910C7" w:rsidRPr="007910C7" w:rsidRDefault="007910C7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№</w:t>
            </w:r>
            <w:r w:rsidRPr="007910C7">
              <w:rPr>
                <w:rFonts w:ascii="Liberation Serif" w:eastAsia="Liberation Serif" w:hAnsi="Liberation Serif" w:cs="Liberation Serif"/>
                <w:color w:val="auto"/>
                <w:lang w:eastAsia="zh-CN" w:bidi="ar-SA"/>
              </w:rPr>
              <w:t xml:space="preserve"> 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br/>
              <w:t>п/п</w:t>
            </w:r>
          </w:p>
        </w:tc>
        <w:tc>
          <w:tcPr>
            <w:tcW w:w="3985" w:type="dxa"/>
            <w:vMerge w:val="restart"/>
            <w:shd w:val="clear" w:color="auto" w:fill="auto"/>
          </w:tcPr>
          <w:p w:rsidR="007910C7" w:rsidRPr="007910C7" w:rsidRDefault="007910C7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Обозначение и наименование </w:t>
            </w:r>
          </w:p>
          <w:p w:rsidR="007910C7" w:rsidRPr="007910C7" w:rsidRDefault="007910C7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показателя, единица измерения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7910C7" w:rsidRPr="007910C7" w:rsidRDefault="007910C7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Формула расчета</w:t>
            </w:r>
          </w:p>
        </w:tc>
        <w:tc>
          <w:tcPr>
            <w:tcW w:w="8252" w:type="dxa"/>
            <w:gridSpan w:val="3"/>
            <w:shd w:val="clear" w:color="auto" w:fill="auto"/>
          </w:tcPr>
          <w:p w:rsidR="007910C7" w:rsidRPr="007910C7" w:rsidRDefault="007910C7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Исходные данные для расчета значений показателя</w:t>
            </w:r>
          </w:p>
        </w:tc>
      </w:tr>
      <w:tr w:rsidR="007910C7" w:rsidRPr="007910C7" w:rsidTr="006367F3">
        <w:tc>
          <w:tcPr>
            <w:tcW w:w="677" w:type="dxa"/>
            <w:vMerge/>
            <w:shd w:val="clear" w:color="auto" w:fill="auto"/>
          </w:tcPr>
          <w:p w:rsidR="007910C7" w:rsidRPr="007910C7" w:rsidRDefault="007910C7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3985" w:type="dxa"/>
            <w:vMerge/>
            <w:shd w:val="clear" w:color="auto" w:fill="auto"/>
          </w:tcPr>
          <w:p w:rsidR="007910C7" w:rsidRPr="007910C7" w:rsidRDefault="007910C7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7910C7" w:rsidRPr="007910C7" w:rsidRDefault="007910C7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1552" w:type="dxa"/>
            <w:shd w:val="clear" w:color="auto" w:fill="auto"/>
          </w:tcPr>
          <w:p w:rsidR="007910C7" w:rsidRPr="007910C7" w:rsidRDefault="007910C7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Обозначение переменной</w:t>
            </w:r>
          </w:p>
        </w:tc>
        <w:tc>
          <w:tcPr>
            <w:tcW w:w="2893" w:type="dxa"/>
            <w:shd w:val="clear" w:color="auto" w:fill="auto"/>
          </w:tcPr>
          <w:p w:rsidR="007910C7" w:rsidRPr="007910C7" w:rsidRDefault="007910C7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Наименование переменной</w:t>
            </w:r>
          </w:p>
        </w:tc>
        <w:tc>
          <w:tcPr>
            <w:tcW w:w="3807" w:type="dxa"/>
            <w:shd w:val="clear" w:color="auto" w:fill="auto"/>
          </w:tcPr>
          <w:p w:rsidR="007910C7" w:rsidRPr="007910C7" w:rsidRDefault="007910C7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Источник исходных данных</w:t>
            </w:r>
          </w:p>
        </w:tc>
      </w:tr>
      <w:tr w:rsidR="007910C7" w:rsidRPr="007910C7" w:rsidTr="006367F3">
        <w:tc>
          <w:tcPr>
            <w:tcW w:w="677" w:type="dxa"/>
            <w:shd w:val="clear" w:color="auto" w:fill="auto"/>
            <w:vAlign w:val="center"/>
          </w:tcPr>
          <w:p w:rsidR="007910C7" w:rsidRPr="007910C7" w:rsidRDefault="007910C7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1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7910C7" w:rsidRPr="007910C7" w:rsidRDefault="007910C7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2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7910C7" w:rsidRPr="007910C7" w:rsidRDefault="007910C7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3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7910C7" w:rsidRPr="007910C7" w:rsidRDefault="007910C7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4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910C7" w:rsidRPr="007910C7" w:rsidRDefault="007910C7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5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7910C7" w:rsidRPr="007910C7" w:rsidRDefault="007910C7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6</w:t>
            </w:r>
          </w:p>
        </w:tc>
      </w:tr>
      <w:tr w:rsidR="007910C7" w:rsidRPr="007910C7" w:rsidTr="006367F3">
        <w:tc>
          <w:tcPr>
            <w:tcW w:w="677" w:type="dxa"/>
            <w:vMerge w:val="restart"/>
            <w:shd w:val="clear" w:color="auto" w:fill="auto"/>
          </w:tcPr>
          <w:p w:rsidR="007910C7" w:rsidRPr="007910C7" w:rsidRDefault="007910C7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1.</w:t>
            </w:r>
          </w:p>
        </w:tc>
        <w:tc>
          <w:tcPr>
            <w:tcW w:w="3985" w:type="dxa"/>
            <w:vMerge w:val="restart"/>
            <w:shd w:val="clear" w:color="auto" w:fill="auto"/>
          </w:tcPr>
          <w:p w:rsidR="007910C7" w:rsidRPr="007910C7" w:rsidRDefault="003D7329" w:rsidP="007910C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Liberation Serif"/>
                      <w:sz w:val="22"/>
                      <w:szCs w:val="22"/>
                      <w:lang w:bidi="ar-S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Liberation Serif"/>
                      <w:sz w:val="22"/>
                      <w:szCs w:val="22"/>
                      <w:lang w:bidi="ar-SA"/>
                    </w:rPr>
                    <m:t>Зн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Liberation Serif"/>
                      <w:sz w:val="22"/>
                      <w:szCs w:val="22"/>
                      <w:lang w:bidi="ar-SA"/>
                    </w:rPr>
                    <m:t>пок1</m:t>
                  </m:r>
                </m:sub>
              </m:sSub>
            </m:oMath>
            <w:r w:rsidR="007910C7" w:rsidRPr="007910C7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 - д</w:t>
            </w:r>
            <w:r w:rsidR="007910C7" w:rsidRPr="007910C7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>оля лиц, которым предоставлена ежемесячная денежная выплата от числа лиц, имеющих право на получение данной выплаты, %</w:t>
            </w:r>
          </w:p>
        </w:tc>
        <w:tc>
          <w:tcPr>
            <w:tcW w:w="2196" w:type="dxa"/>
            <w:vMerge w:val="restart"/>
            <w:shd w:val="clear" w:color="auto" w:fill="auto"/>
            <w:vAlign w:val="center"/>
          </w:tcPr>
          <w:p w:rsidR="007910C7" w:rsidRPr="003D7329" w:rsidRDefault="003D7329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sz w:val="22"/>
                        <w:szCs w:val="22"/>
                        <w:lang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sz w:val="22"/>
                        <w:szCs w:val="22"/>
                        <w:lang w:bidi="ar-SA"/>
                      </w:rPr>
                      <m:t>Зн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sz w:val="22"/>
                        <w:szCs w:val="22"/>
                        <w:lang w:bidi="ar-SA"/>
                      </w:rPr>
                      <m:t>пок1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sz w:val="22"/>
                    <w:szCs w:val="22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Liberation Serif"/>
                        <w:sz w:val="22"/>
                        <w:szCs w:val="22"/>
                        <w:lang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sz w:val="22"/>
                            <w:szCs w:val="22"/>
                            <w:lang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sz w:val="22"/>
                            <w:szCs w:val="22"/>
                            <w:lang w:bidi="ar-SA"/>
                          </w:rPr>
                          <m:t>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sz w:val="22"/>
                            <w:szCs w:val="22"/>
                            <w:lang w:bidi="ar-SA"/>
                          </w:rPr>
                          <m:t>д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sz w:val="22"/>
                            <w:szCs w:val="22"/>
                            <w:lang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sz w:val="22"/>
                            <w:szCs w:val="22"/>
                            <w:lang w:bidi="ar-SA"/>
                          </w:rPr>
                          <m:t>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sz w:val="22"/>
                            <w:szCs w:val="22"/>
                            <w:lang w:bidi="ar-SA"/>
                          </w:rPr>
                          <m:t>о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sz w:val="22"/>
                    <w:szCs w:val="22"/>
                    <w:lang w:bidi="ar-SA"/>
                  </w:rPr>
                  <m:t>×100%</m:t>
                </m:r>
              </m:oMath>
            </m:oMathPara>
          </w:p>
        </w:tc>
        <w:tc>
          <w:tcPr>
            <w:tcW w:w="1552" w:type="dxa"/>
            <w:shd w:val="clear" w:color="auto" w:fill="auto"/>
            <w:vAlign w:val="center"/>
          </w:tcPr>
          <w:p w:rsidR="007910C7" w:rsidRPr="00544439" w:rsidRDefault="00544439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vertAlign w:val="subscript"/>
                <w:lang w:eastAsia="zh-CN" w:bidi="ar-SA"/>
              </w:rPr>
            </w:pPr>
            <w:r>
              <w:rPr>
                <w:rFonts w:ascii="Liberation Serif" w:eastAsia="SimSun" w:hAnsi="Liberation Serif" w:cs="Liberation Serif"/>
                <w:color w:val="auto"/>
                <w:kern w:val="2"/>
                <w:lang w:eastAsia="zh-CN" w:bidi="hi-IN"/>
              </w:rPr>
              <w:t>Д</w:t>
            </w:r>
            <w:r>
              <w:rPr>
                <w:rFonts w:ascii="Liberation Serif" w:eastAsia="SimSun" w:hAnsi="Liberation Serif" w:cs="Liberation Serif"/>
                <w:color w:val="auto"/>
                <w:kern w:val="2"/>
                <w:vertAlign w:val="subscript"/>
                <w:lang w:eastAsia="zh-CN" w:bidi="hi-IN"/>
              </w:rPr>
              <w:t>д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910C7" w:rsidRPr="007910C7" w:rsidRDefault="007910C7" w:rsidP="007910C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численность лиц, которым предоставлена ежемесячная денежная выплата, чел.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7910C7" w:rsidRPr="007910C7" w:rsidRDefault="007910C7" w:rsidP="007910C7">
            <w:pPr>
              <w:widowControl/>
              <w:suppressAutoHyphens/>
              <w:snapToGrid w:val="0"/>
              <w:jc w:val="both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сводная информация предоставляемая отделом организационной и кадровой работы на основании распоряжений администрации округа:</w:t>
            </w:r>
          </w:p>
          <w:p w:rsidR="007910C7" w:rsidRPr="007910C7" w:rsidRDefault="007910C7" w:rsidP="001F246F">
            <w:pPr>
              <w:widowControl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370"/>
              </w:tabs>
              <w:suppressAutoHyphens/>
              <w:snapToGrid w:val="0"/>
              <w:ind w:left="23" w:hanging="23"/>
              <w:contextualSpacing/>
              <w:jc w:val="both"/>
              <w:textAlignment w:val="baseline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«О выплате ежемесячной надбавки за звание</w:t>
            </w:r>
          </w:p>
          <w:p w:rsidR="007910C7" w:rsidRPr="007910C7" w:rsidRDefault="007910C7" w:rsidP="00AE0594">
            <w:pPr>
              <w:widowControl/>
              <w:tabs>
                <w:tab w:val="left" w:pos="370"/>
              </w:tabs>
              <w:suppressAutoHyphens/>
              <w:snapToGrid w:val="0"/>
              <w:ind w:left="23" w:hanging="23"/>
              <w:jc w:val="both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«Почетный гражданин Грязовецкого муниципального округа»;</w:t>
            </w:r>
          </w:p>
          <w:p w:rsidR="007910C7" w:rsidRPr="007910C7" w:rsidRDefault="007910C7" w:rsidP="001F246F">
            <w:pPr>
              <w:widowControl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370"/>
              </w:tabs>
              <w:suppressAutoHyphens/>
              <w:snapToGrid w:val="0"/>
              <w:ind w:left="23" w:hanging="23"/>
              <w:contextualSpacing/>
              <w:jc w:val="both"/>
              <w:textAlignment w:val="baseline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«Об установлении пенсии за выслугу лет»</w:t>
            </w:r>
          </w:p>
        </w:tc>
      </w:tr>
      <w:tr w:rsidR="007910C7" w:rsidRPr="007910C7" w:rsidTr="006367F3">
        <w:tc>
          <w:tcPr>
            <w:tcW w:w="677" w:type="dxa"/>
            <w:vMerge/>
            <w:shd w:val="clear" w:color="auto" w:fill="auto"/>
          </w:tcPr>
          <w:p w:rsidR="007910C7" w:rsidRPr="007910C7" w:rsidRDefault="007910C7" w:rsidP="007910C7">
            <w:pPr>
              <w:widowControl/>
              <w:suppressAutoHyphens/>
              <w:snapToGrid w:val="0"/>
              <w:ind w:firstLine="709"/>
              <w:jc w:val="center"/>
              <w:rPr>
                <w:rFonts w:ascii="Liberation Serif" w:eastAsia="Times New Roman" w:hAnsi="Liberation Serif" w:cs="Liberation Serif"/>
                <w:color w:val="C9211E"/>
                <w:lang w:eastAsia="zh-CN" w:bidi="ar-SA"/>
              </w:rPr>
            </w:pPr>
          </w:p>
        </w:tc>
        <w:tc>
          <w:tcPr>
            <w:tcW w:w="3985" w:type="dxa"/>
            <w:vMerge/>
            <w:shd w:val="clear" w:color="auto" w:fill="auto"/>
          </w:tcPr>
          <w:p w:rsidR="007910C7" w:rsidRPr="007910C7" w:rsidRDefault="007910C7" w:rsidP="007910C7">
            <w:pPr>
              <w:widowControl/>
              <w:suppressAutoHyphens/>
              <w:snapToGrid w:val="0"/>
              <w:ind w:firstLine="709"/>
              <w:rPr>
                <w:rFonts w:ascii="Liberation Serif" w:eastAsia="Times New Roman" w:hAnsi="Liberation Serif" w:cs="Liberation Serif"/>
                <w:color w:val="C9211E"/>
                <w:lang w:eastAsia="zh-CN" w:bidi="ar-SA"/>
              </w:rPr>
            </w:pPr>
          </w:p>
        </w:tc>
        <w:tc>
          <w:tcPr>
            <w:tcW w:w="2196" w:type="dxa"/>
            <w:vMerge/>
            <w:shd w:val="clear" w:color="auto" w:fill="auto"/>
            <w:vAlign w:val="center"/>
          </w:tcPr>
          <w:p w:rsidR="007910C7" w:rsidRPr="007910C7" w:rsidRDefault="007910C7" w:rsidP="007910C7">
            <w:pPr>
              <w:widowControl/>
              <w:suppressAutoHyphens/>
              <w:snapToGrid w:val="0"/>
              <w:ind w:firstLine="709"/>
              <w:jc w:val="center"/>
              <w:rPr>
                <w:rFonts w:ascii="Liberation Serif" w:eastAsia="Times New Roman" w:hAnsi="Liberation Serif" w:cs="Liberation Serif"/>
                <w:color w:val="C9211E"/>
                <w:lang w:eastAsia="zh-CN" w:bidi="ar-SA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7910C7" w:rsidRPr="00544439" w:rsidRDefault="00544439" w:rsidP="00544439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vertAlign w:val="subscript"/>
                <w:lang w:eastAsia="zh-CN" w:bidi="ar-SA"/>
              </w:rPr>
            </w:pPr>
            <w:r>
              <w:rPr>
                <w:rFonts w:ascii="Liberation Serif" w:eastAsia="SimSun" w:hAnsi="Liberation Serif" w:cs="Liberation Serif"/>
                <w:color w:val="auto"/>
                <w:kern w:val="2"/>
                <w:lang w:eastAsia="zh-CN" w:bidi="hi-IN"/>
              </w:rPr>
              <w:t>Д</w:t>
            </w:r>
            <w:r>
              <w:rPr>
                <w:rFonts w:ascii="Liberation Serif" w:eastAsia="SimSun" w:hAnsi="Liberation Serif" w:cs="Liberation Serif"/>
                <w:color w:val="auto"/>
                <w:kern w:val="2"/>
                <w:vertAlign w:val="subscript"/>
                <w:lang w:eastAsia="zh-CN" w:bidi="hi-IN"/>
              </w:rPr>
              <w:t>о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910C7" w:rsidRPr="007910C7" w:rsidRDefault="007910C7" w:rsidP="007910C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численность лиц, имеющих право на получение ежемесячной денежной выплаты, чел.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7910C7" w:rsidRPr="007910C7" w:rsidRDefault="007910C7" w:rsidP="007910C7">
            <w:pPr>
              <w:widowControl/>
              <w:suppressAutoHyphens/>
              <w:snapToGrid w:val="0"/>
              <w:jc w:val="both"/>
              <w:rPr>
                <w:rFonts w:ascii="Liberation Serif" w:eastAsia="Times New Roman" w:hAnsi="Liberation Serif" w:cs="Liberation Serif"/>
                <w:color w:val="C9211E"/>
                <w:lang w:eastAsia="zh-CN"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сводная информация предоставляемая отделом организационной и кадровой работы на основании протоколов</w:t>
            </w:r>
            <w:r w:rsidRPr="007910C7"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  <w:t xml:space="preserve"> заседания  комиссии по  назначении  пенсии за выслугу  лет лицам, замещавшим муниципальные должности и должности муниципальной службы в органах местного </w:t>
            </w:r>
            <w:r w:rsidRPr="007910C7"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  <w:lastRenderedPageBreak/>
              <w:t>самоуправления Грязовецкого муниципального округа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 </w:t>
            </w:r>
          </w:p>
        </w:tc>
      </w:tr>
      <w:tr w:rsidR="007910C7" w:rsidRPr="007910C7" w:rsidTr="006367F3">
        <w:tc>
          <w:tcPr>
            <w:tcW w:w="677" w:type="dxa"/>
            <w:vMerge w:val="restart"/>
            <w:shd w:val="clear" w:color="auto" w:fill="auto"/>
          </w:tcPr>
          <w:p w:rsidR="007910C7" w:rsidRPr="007910C7" w:rsidRDefault="007910C7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>2.</w:t>
            </w:r>
          </w:p>
        </w:tc>
        <w:tc>
          <w:tcPr>
            <w:tcW w:w="3985" w:type="dxa"/>
            <w:vMerge w:val="restart"/>
            <w:shd w:val="clear" w:color="auto" w:fill="auto"/>
          </w:tcPr>
          <w:p w:rsidR="007910C7" w:rsidRPr="007910C7" w:rsidRDefault="003D7329" w:rsidP="007910C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Liberation Serif"/>
                      <w:sz w:val="22"/>
                      <w:szCs w:val="22"/>
                      <w:lang w:bidi="ar-S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Liberation Serif"/>
                      <w:sz w:val="22"/>
                      <w:szCs w:val="22"/>
                      <w:lang w:bidi="ar-SA"/>
                    </w:rPr>
                    <m:t>Зн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Liberation Serif"/>
                      <w:sz w:val="22"/>
                      <w:szCs w:val="22"/>
                      <w:lang w:bidi="ar-SA"/>
                    </w:rPr>
                    <m:t>пок2</m:t>
                  </m:r>
                </m:sub>
              </m:sSub>
            </m:oMath>
            <w:r w:rsidR="007910C7" w:rsidRPr="007910C7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 xml:space="preserve"> - доля печатных площадей в средствах массовой информации, предоставленных под освещение деятельности органов местного самоуправления округа, %</w:t>
            </w:r>
          </w:p>
        </w:tc>
        <w:tc>
          <w:tcPr>
            <w:tcW w:w="2196" w:type="dxa"/>
            <w:vMerge w:val="restart"/>
            <w:shd w:val="clear" w:color="auto" w:fill="auto"/>
            <w:vAlign w:val="center"/>
          </w:tcPr>
          <w:p w:rsidR="007910C7" w:rsidRPr="007910C7" w:rsidRDefault="007910C7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  <w:p w:rsidR="007910C7" w:rsidRPr="003D7329" w:rsidRDefault="003D7329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sz w:val="22"/>
                        <w:szCs w:val="22"/>
                        <w:lang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sz w:val="22"/>
                        <w:szCs w:val="22"/>
                        <w:lang w:bidi="ar-SA"/>
                      </w:rPr>
                      <m:t>Зн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sz w:val="22"/>
                        <w:szCs w:val="22"/>
                        <w:lang w:bidi="ar-SA"/>
                      </w:rPr>
                      <m:t>пок2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sz w:val="22"/>
                    <w:szCs w:val="22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Liberation Serif"/>
                        <w:sz w:val="22"/>
                        <w:szCs w:val="22"/>
                        <w:lang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sz w:val="22"/>
                            <w:szCs w:val="22"/>
                            <w:lang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sz w:val="22"/>
                            <w:szCs w:val="22"/>
                            <w:lang w:bidi="ar-SA"/>
                          </w:rPr>
                          <m:t>О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sz w:val="22"/>
                            <w:szCs w:val="22"/>
                            <w:lang w:bidi="ar-SA"/>
                          </w:rPr>
                          <m:t>д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sz w:val="22"/>
                            <w:szCs w:val="22"/>
                            <w:lang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sz w:val="22"/>
                            <w:szCs w:val="22"/>
                            <w:lang w:bidi="ar-SA"/>
                          </w:rPr>
                          <m:t>О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sz w:val="22"/>
                            <w:szCs w:val="22"/>
                            <w:lang w:bidi="ar-SA"/>
                          </w:rPr>
                          <m:t>о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sz w:val="22"/>
                    <w:szCs w:val="22"/>
                    <w:lang w:bidi="ar-SA"/>
                  </w:rPr>
                  <m:t>×100%</m:t>
                </m:r>
              </m:oMath>
            </m:oMathPara>
          </w:p>
        </w:tc>
        <w:tc>
          <w:tcPr>
            <w:tcW w:w="1552" w:type="dxa"/>
            <w:shd w:val="clear" w:color="auto" w:fill="auto"/>
            <w:vAlign w:val="center"/>
          </w:tcPr>
          <w:p w:rsidR="007910C7" w:rsidRPr="00544439" w:rsidRDefault="00544439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vertAlign w:val="subscript"/>
                <w:lang w:eastAsia="zh-CN" w:bidi="ar-SA"/>
              </w:rPr>
            </w:pPr>
            <w:r>
              <w:rPr>
                <w:rFonts w:ascii="Liberation Serif" w:eastAsia="SimSun" w:hAnsi="Liberation Serif" w:cs="Liberation Serif"/>
                <w:color w:val="auto"/>
                <w:kern w:val="2"/>
                <w:lang w:eastAsia="zh-CN" w:bidi="hi-IN"/>
              </w:rPr>
              <w:t>О</w:t>
            </w:r>
            <w:r>
              <w:rPr>
                <w:rFonts w:ascii="Liberation Serif" w:eastAsia="SimSun" w:hAnsi="Liberation Serif" w:cs="Liberation Serif"/>
                <w:color w:val="auto"/>
                <w:kern w:val="2"/>
                <w:vertAlign w:val="subscript"/>
                <w:lang w:eastAsia="zh-CN" w:bidi="hi-IN"/>
              </w:rPr>
              <w:t>д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910C7" w:rsidRPr="007910C7" w:rsidRDefault="007910C7" w:rsidP="007910C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</w:pPr>
            <w:r w:rsidRPr="007910C7"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  <w:t>объем печатной площади газеты под освещение деятельности органов местного самоуправления, кв. см.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7910C7" w:rsidRPr="007910C7" w:rsidRDefault="007910C7" w:rsidP="007910C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отчет о выполнении муниципального задания</w:t>
            </w:r>
          </w:p>
          <w:p w:rsidR="007910C7" w:rsidRPr="007910C7" w:rsidRDefault="007910C7" w:rsidP="007910C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7910C7" w:rsidRPr="007910C7" w:rsidTr="006367F3">
        <w:tc>
          <w:tcPr>
            <w:tcW w:w="677" w:type="dxa"/>
            <w:vMerge/>
            <w:shd w:val="clear" w:color="auto" w:fill="auto"/>
          </w:tcPr>
          <w:p w:rsidR="007910C7" w:rsidRPr="007910C7" w:rsidRDefault="007910C7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3985" w:type="dxa"/>
            <w:vMerge/>
            <w:shd w:val="clear" w:color="auto" w:fill="auto"/>
          </w:tcPr>
          <w:p w:rsidR="007910C7" w:rsidRPr="007910C7" w:rsidRDefault="007910C7" w:rsidP="007910C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</w:p>
        </w:tc>
        <w:tc>
          <w:tcPr>
            <w:tcW w:w="2196" w:type="dxa"/>
            <w:vMerge/>
            <w:shd w:val="clear" w:color="auto" w:fill="auto"/>
            <w:vAlign w:val="center"/>
          </w:tcPr>
          <w:p w:rsidR="007910C7" w:rsidRPr="007910C7" w:rsidRDefault="007910C7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7910C7" w:rsidRPr="00544439" w:rsidRDefault="00544439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sz w:val="26"/>
                <w:szCs w:val="26"/>
                <w:vertAlign w:val="subscript"/>
                <w:lang w:eastAsia="zh-CN" w:bidi="ar-SA"/>
              </w:rPr>
            </w:pPr>
            <w:r>
              <w:rPr>
                <w:rFonts w:ascii="Liberation Serif" w:eastAsia="SimSun" w:hAnsi="Liberation Serif" w:cs="Liberation Serif"/>
                <w:color w:val="auto"/>
                <w:kern w:val="2"/>
                <w:sz w:val="26"/>
                <w:szCs w:val="26"/>
                <w:lang w:eastAsia="zh-CN" w:bidi="hi-IN"/>
              </w:rPr>
              <w:t>О</w:t>
            </w:r>
            <w:r>
              <w:rPr>
                <w:rFonts w:ascii="Liberation Serif" w:eastAsia="SimSun" w:hAnsi="Liberation Serif" w:cs="Liberation Serif"/>
                <w:color w:val="auto"/>
                <w:kern w:val="2"/>
                <w:sz w:val="26"/>
                <w:szCs w:val="26"/>
                <w:vertAlign w:val="subscript"/>
                <w:lang w:eastAsia="zh-CN" w:bidi="hi-IN"/>
              </w:rPr>
              <w:t>о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910C7" w:rsidRPr="007910C7" w:rsidRDefault="007910C7" w:rsidP="007910C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  <w:t>объем печатной площади газеты всего за отчетный год, кв.см.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7910C7" w:rsidRPr="007910C7" w:rsidRDefault="007910C7" w:rsidP="007910C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аналитическая справка АУ «Редакция газеты Сельская правда» о количестве опубликованных газет в год с указанием  объема общей печатной площади, кв. см.</w:t>
            </w:r>
          </w:p>
        </w:tc>
      </w:tr>
      <w:tr w:rsidR="007910C7" w:rsidRPr="007910C7" w:rsidTr="006367F3">
        <w:tc>
          <w:tcPr>
            <w:tcW w:w="677" w:type="dxa"/>
            <w:vMerge w:val="restart"/>
            <w:shd w:val="clear" w:color="auto" w:fill="auto"/>
          </w:tcPr>
          <w:p w:rsidR="007910C7" w:rsidRPr="007910C7" w:rsidRDefault="007910C7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3.</w:t>
            </w:r>
          </w:p>
        </w:tc>
        <w:tc>
          <w:tcPr>
            <w:tcW w:w="3985" w:type="dxa"/>
            <w:vMerge w:val="restart"/>
            <w:shd w:val="clear" w:color="auto" w:fill="auto"/>
          </w:tcPr>
          <w:p w:rsidR="007910C7" w:rsidRPr="007910C7" w:rsidRDefault="003D7329" w:rsidP="007910C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Liberation Serif"/>
                      <w:sz w:val="22"/>
                      <w:szCs w:val="22"/>
                      <w:lang w:bidi="ar-S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Liberation Serif"/>
                      <w:sz w:val="22"/>
                      <w:szCs w:val="22"/>
                      <w:lang w:bidi="ar-SA"/>
                    </w:rPr>
                    <m:t>Зн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Liberation Serif"/>
                      <w:sz w:val="22"/>
                      <w:szCs w:val="22"/>
                      <w:lang w:bidi="ar-SA"/>
                    </w:rPr>
                    <m:t>пок3</m:t>
                  </m:r>
                </m:sub>
              </m:sSub>
            </m:oMath>
            <w:r w:rsidR="007910C7" w:rsidRPr="007910C7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 xml:space="preserve"> - уровень удовлетворенности граждан Российской Федерации, проживающих на территории муниципального округа, качеством предоставления государственных и муниципальных услуг в многофункциональном центре, %</w:t>
            </w:r>
          </w:p>
        </w:tc>
        <w:tc>
          <w:tcPr>
            <w:tcW w:w="2196" w:type="dxa"/>
            <w:vMerge w:val="restart"/>
            <w:shd w:val="clear" w:color="auto" w:fill="auto"/>
            <w:vAlign w:val="center"/>
          </w:tcPr>
          <w:p w:rsidR="007910C7" w:rsidRPr="003D7329" w:rsidRDefault="003D7329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sz w:val="22"/>
                        <w:szCs w:val="22"/>
                        <w:lang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sz w:val="22"/>
                        <w:szCs w:val="22"/>
                        <w:lang w:bidi="ar-SA"/>
                      </w:rPr>
                      <m:t>Зн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sz w:val="22"/>
                        <w:szCs w:val="22"/>
                        <w:lang w:bidi="ar-SA"/>
                      </w:rPr>
                      <m:t>пок3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sz w:val="22"/>
                    <w:szCs w:val="22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Liberation Serif"/>
                        <w:sz w:val="22"/>
                        <w:szCs w:val="22"/>
                        <w:lang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sz w:val="22"/>
                            <w:szCs w:val="22"/>
                            <w:lang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sz w:val="22"/>
                            <w:szCs w:val="22"/>
                            <w:lang w:bidi="ar-SA"/>
                          </w:rPr>
                          <m:t>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sz w:val="22"/>
                            <w:szCs w:val="22"/>
                            <w:lang w:bidi="ar-SA"/>
                          </w:rPr>
                          <m:t>у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sz w:val="22"/>
                        <w:szCs w:val="22"/>
                        <w:lang w:bidi="ar-SA"/>
                      </w:rPr>
                      <m:t>М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sz w:val="22"/>
                    <w:szCs w:val="22"/>
                    <w:lang w:bidi="ar-SA"/>
                  </w:rPr>
                  <m:t>×100%</m:t>
                </m:r>
              </m:oMath>
            </m:oMathPara>
          </w:p>
        </w:tc>
        <w:tc>
          <w:tcPr>
            <w:tcW w:w="1552" w:type="dxa"/>
            <w:shd w:val="clear" w:color="auto" w:fill="auto"/>
            <w:vAlign w:val="center"/>
          </w:tcPr>
          <w:p w:rsidR="007910C7" w:rsidRPr="00544439" w:rsidRDefault="00544439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sz w:val="26"/>
                <w:szCs w:val="26"/>
                <w:vertAlign w:val="subscript"/>
                <w:lang w:eastAsia="zh-CN"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z w:val="26"/>
                <w:szCs w:val="26"/>
                <w:lang w:eastAsia="zh-CN" w:bidi="ar-SA"/>
              </w:rPr>
              <w:t>У</w:t>
            </w:r>
            <w:r>
              <w:rPr>
                <w:rFonts w:ascii="Liberation Serif" w:eastAsia="Times New Roman" w:hAnsi="Liberation Serif" w:cs="Liberation Serif"/>
                <w:color w:val="auto"/>
                <w:sz w:val="26"/>
                <w:szCs w:val="26"/>
                <w:vertAlign w:val="subscript"/>
                <w:lang w:eastAsia="zh-CN" w:bidi="ar-SA"/>
              </w:rPr>
              <w:t>у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910C7" w:rsidRPr="007910C7" w:rsidRDefault="007910C7" w:rsidP="007910C7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auto"/>
                <w:lang w:eastAsia="ar-SA"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eastAsia="ar-SA" w:bidi="ar-SA"/>
              </w:rPr>
              <w:t>количество лиц, удовлетворенных качеством предоставления государственных и       муниципальных услуг в многофункциональном центре муниципального округа, из числа участвующих в мониторинге в отчетном периоде (человек)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7910C7" w:rsidRPr="007910C7" w:rsidRDefault="007910C7" w:rsidP="007910C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eastAsia="ar-SA" w:bidi="ar-SA"/>
              </w:rPr>
              <w:t>информация БУ «МФЦ» на основании проведенного опроса</w:t>
            </w:r>
          </w:p>
        </w:tc>
      </w:tr>
      <w:tr w:rsidR="007910C7" w:rsidRPr="007910C7" w:rsidTr="00544439">
        <w:tc>
          <w:tcPr>
            <w:tcW w:w="6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3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0C7" w:rsidRPr="007910C7" w:rsidRDefault="007910C7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0C7" w:rsidRPr="007910C7" w:rsidRDefault="007910C7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М </w:t>
            </w:r>
          </w:p>
        </w:tc>
        <w:tc>
          <w:tcPr>
            <w:tcW w:w="2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0C7" w:rsidRPr="007910C7" w:rsidRDefault="007910C7" w:rsidP="007910C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количество лиц, участвующих в мониторинге по вопросу удовлетворенности          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>качеством предоставления государственных и муниципальных услуг в многофункциональном центре муниципального округа в отчетном периоде (человек)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7910C7" w:rsidRPr="007910C7" w:rsidRDefault="007910C7" w:rsidP="007910C7">
            <w:pPr>
              <w:widowControl/>
              <w:suppressAutoHyphens/>
              <w:snapToGrid w:val="0"/>
              <w:jc w:val="both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eastAsia="ar-SA" w:bidi="ar-SA"/>
              </w:rPr>
              <w:lastRenderedPageBreak/>
              <w:t>информация БУ «МФЦ» на основании проведенного опроса</w:t>
            </w:r>
          </w:p>
        </w:tc>
      </w:tr>
      <w:tr w:rsidR="007910C7" w:rsidRPr="007910C7" w:rsidTr="00544439"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>4.</w:t>
            </w:r>
          </w:p>
        </w:tc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7" w:rsidRPr="007910C7" w:rsidRDefault="003D7329" w:rsidP="007910C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Liberation Serif"/>
                      <w:sz w:val="22"/>
                      <w:szCs w:val="22"/>
                      <w:lang w:bidi="ar-S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Liberation Serif"/>
                      <w:sz w:val="22"/>
                      <w:szCs w:val="22"/>
                      <w:lang w:bidi="ar-SA"/>
                    </w:rPr>
                    <m:t>Зн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Liberation Serif"/>
                      <w:sz w:val="22"/>
                      <w:szCs w:val="22"/>
                      <w:lang w:bidi="ar-SA"/>
                    </w:rPr>
                    <m:t>пок4</m:t>
                  </m:r>
                </m:sub>
              </m:sSub>
            </m:oMath>
            <w:r w:rsidR="007910C7" w:rsidRPr="007910C7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 xml:space="preserve"> - </w:t>
            </w:r>
            <w:r w:rsidR="007910C7" w:rsidRPr="007910C7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доля муниципальных служащих, прошедших диспансеризацию (периодический медицинский осмотр), от числа муниципальных служащих, подлежащих прохождению диспансеризации (периодического медицинского осмотра), </w:t>
            </w:r>
            <w:r w:rsidR="007910C7" w:rsidRPr="007910C7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>%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C7" w:rsidRPr="003D7329" w:rsidRDefault="003D7329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sz w:val="22"/>
                        <w:szCs w:val="22"/>
                        <w:lang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sz w:val="22"/>
                        <w:szCs w:val="22"/>
                        <w:lang w:bidi="ar-SA"/>
                      </w:rPr>
                      <m:t>Зн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sz w:val="22"/>
                        <w:szCs w:val="22"/>
                        <w:lang w:bidi="ar-SA"/>
                      </w:rPr>
                      <m:t>пок4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sz w:val="22"/>
                    <w:szCs w:val="22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Liberation Serif"/>
                        <w:sz w:val="22"/>
                        <w:szCs w:val="22"/>
                        <w:lang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sz w:val="22"/>
                            <w:szCs w:val="22"/>
                            <w:lang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sz w:val="22"/>
                            <w:szCs w:val="22"/>
                            <w:lang w:bidi="ar-SA"/>
                          </w:rPr>
                          <m:t>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sz w:val="22"/>
                            <w:szCs w:val="22"/>
                            <w:lang w:bidi="ar-SA"/>
                          </w:rPr>
                          <m:t>д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sz w:val="22"/>
                            <w:szCs w:val="22"/>
                            <w:lang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sz w:val="22"/>
                            <w:szCs w:val="22"/>
                            <w:lang w:bidi="ar-SA"/>
                          </w:rPr>
                          <m:t>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sz w:val="22"/>
                            <w:szCs w:val="22"/>
                            <w:lang w:bidi="ar-SA"/>
                          </w:rPr>
                          <m:t>о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sz w:val="22"/>
                    <w:szCs w:val="22"/>
                    <w:lang w:bidi="ar-SA"/>
                  </w:rPr>
                  <m:t>×100%</m:t>
                </m:r>
              </m:oMath>
            </m:oMathPara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C7" w:rsidRPr="00544439" w:rsidRDefault="00544439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vertAlign w:val="subscript"/>
                <w:lang w:eastAsia="zh-CN"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Д</w:t>
            </w:r>
            <w:r>
              <w:rPr>
                <w:rFonts w:ascii="Liberation Serif" w:eastAsia="Times New Roman" w:hAnsi="Liberation Serif" w:cs="Liberation Serif"/>
                <w:color w:val="auto"/>
                <w:vertAlign w:val="subscript"/>
                <w:lang w:eastAsia="zh-CN" w:bidi="ar-SA"/>
              </w:rPr>
              <w:t>д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C7" w:rsidRPr="007910C7" w:rsidRDefault="007910C7" w:rsidP="007910C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численность муниципальных служащих, прошедших диспансеризацию </w:t>
            </w:r>
          </w:p>
          <w:p w:rsidR="007910C7" w:rsidRPr="007910C7" w:rsidRDefault="007910C7" w:rsidP="007910C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>(периодический медицинский осмотр), чел.</w:t>
            </w:r>
          </w:p>
        </w:tc>
        <w:tc>
          <w:tcPr>
            <w:tcW w:w="38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10C7" w:rsidRPr="007910C7" w:rsidRDefault="007910C7" w:rsidP="007910C7">
            <w:pPr>
              <w:widowControl/>
              <w:suppressAutoHyphens/>
              <w:snapToGrid w:val="0"/>
              <w:jc w:val="both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сводная информация органов местного самоуправления на основании заключений медицинского учреждения о наличии (отсутствии) заболевания, препятствующего поступлению на государственную гражданскую службу РФ и муниципальную службу или ее прохождению</w:t>
            </w:r>
          </w:p>
        </w:tc>
      </w:tr>
      <w:tr w:rsidR="007910C7" w:rsidRPr="007910C7" w:rsidTr="00544439"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3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C7" w:rsidRPr="007910C7" w:rsidRDefault="007910C7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C7" w:rsidRPr="00544439" w:rsidRDefault="00544439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vertAlign w:val="subscript"/>
                <w:lang w:eastAsia="zh-CN"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Д</w:t>
            </w:r>
            <w:r>
              <w:rPr>
                <w:rFonts w:ascii="Liberation Serif" w:eastAsia="Times New Roman" w:hAnsi="Liberation Serif" w:cs="Liberation Serif"/>
                <w:color w:val="auto"/>
                <w:vertAlign w:val="subscript"/>
                <w:lang w:eastAsia="zh-CN" w:bidi="ar-SA"/>
              </w:rPr>
              <w:t>о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C7" w:rsidRPr="007910C7" w:rsidRDefault="007910C7" w:rsidP="007910C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численность муниципальных служащих, подлежащих прохождению диспансеризации 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>(периодического медицинского осмотра), чел.</w:t>
            </w:r>
          </w:p>
        </w:tc>
        <w:tc>
          <w:tcPr>
            <w:tcW w:w="38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10C7" w:rsidRPr="007910C7" w:rsidRDefault="007910C7" w:rsidP="007910C7">
            <w:pPr>
              <w:widowControl/>
              <w:suppressAutoHyphens/>
              <w:snapToGrid w:val="0"/>
              <w:jc w:val="both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сводная информация предоставляемая отделом организационной и кадровой работы в соответствии с графиком прохождения диспансеризации </w:t>
            </w:r>
          </w:p>
          <w:p w:rsidR="007910C7" w:rsidRPr="007910C7" w:rsidRDefault="007910C7" w:rsidP="007910C7">
            <w:pPr>
              <w:widowControl/>
              <w:suppressAutoHyphens/>
              <w:snapToGrid w:val="0"/>
              <w:jc w:val="both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>(периодического медицинского осмотра)</w:t>
            </w:r>
          </w:p>
        </w:tc>
      </w:tr>
      <w:tr w:rsidR="007910C7" w:rsidRPr="007910C7" w:rsidTr="00544439"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5.</w:t>
            </w:r>
          </w:p>
        </w:tc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7" w:rsidRPr="007910C7" w:rsidRDefault="003D7329" w:rsidP="007910C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Liberation Serif"/>
                      <w:sz w:val="22"/>
                      <w:szCs w:val="22"/>
                      <w:lang w:bidi="ar-S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Liberation Serif"/>
                      <w:sz w:val="22"/>
                      <w:szCs w:val="22"/>
                      <w:lang w:bidi="ar-SA"/>
                    </w:rPr>
                    <m:t>Зн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Liberation Serif"/>
                      <w:sz w:val="22"/>
                      <w:szCs w:val="22"/>
                      <w:lang w:bidi="ar-SA"/>
                    </w:rPr>
                    <m:t>пок5</m:t>
                  </m:r>
                </m:sub>
              </m:sSub>
            </m:oMath>
            <w:r w:rsidR="007910C7" w:rsidRPr="007910C7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 xml:space="preserve"> - доля финансирования расходов для функционирования </w:t>
            </w:r>
            <w:r w:rsidR="007910C7" w:rsidRPr="007910C7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lastRenderedPageBreak/>
              <w:t>деятельности администрации округа и оказание услуг КУ «Проф-центр», %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C7" w:rsidRPr="003D7329" w:rsidRDefault="003D7329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sz w:val="22"/>
                        <w:szCs w:val="22"/>
                        <w:lang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sz w:val="22"/>
                        <w:szCs w:val="22"/>
                        <w:lang w:bidi="ar-SA"/>
                      </w:rPr>
                      <m:t>Зн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sz w:val="22"/>
                        <w:szCs w:val="22"/>
                        <w:lang w:bidi="ar-SA"/>
                      </w:rPr>
                      <m:t>пок5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sz w:val="22"/>
                    <w:szCs w:val="22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Liberation Serif"/>
                        <w:sz w:val="22"/>
                        <w:szCs w:val="22"/>
                        <w:lang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sz w:val="22"/>
                            <w:szCs w:val="22"/>
                            <w:lang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sz w:val="22"/>
                            <w:szCs w:val="22"/>
                            <w:lang w:bidi="ar-SA"/>
                          </w:rPr>
                          <m:t>Ф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sz w:val="22"/>
                            <w:szCs w:val="22"/>
                            <w:lang w:bidi="ar-SA"/>
                          </w:rPr>
                          <m:t>д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sz w:val="22"/>
                            <w:szCs w:val="22"/>
                            <w:lang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sz w:val="22"/>
                            <w:szCs w:val="22"/>
                            <w:lang w:bidi="ar-SA"/>
                          </w:rPr>
                          <m:t>Ф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sz w:val="22"/>
                            <w:szCs w:val="22"/>
                            <w:lang w:bidi="ar-SA"/>
                          </w:rPr>
                          <m:t>о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sz w:val="22"/>
                    <w:szCs w:val="22"/>
                    <w:lang w:bidi="ar-SA"/>
                  </w:rPr>
                  <m:t>×100%</m:t>
                </m:r>
              </m:oMath>
            </m:oMathPara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C7" w:rsidRPr="00544439" w:rsidRDefault="00544439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vertAlign w:val="subscript"/>
                <w:lang w:eastAsia="zh-CN" w:bidi="ar-SA"/>
              </w:rPr>
            </w:pPr>
            <w:r>
              <w:rPr>
                <w:rFonts w:ascii="Liberation Serif" w:eastAsia="SimSun" w:hAnsi="Liberation Serif" w:cs="Liberation Serif"/>
                <w:color w:val="auto"/>
                <w:kern w:val="2"/>
                <w:lang w:eastAsia="zh-CN" w:bidi="hi-IN"/>
              </w:rPr>
              <w:t>Ф</w:t>
            </w:r>
            <w:r>
              <w:rPr>
                <w:rFonts w:ascii="Liberation Serif" w:eastAsia="SimSun" w:hAnsi="Liberation Serif" w:cs="Liberation Serif"/>
                <w:color w:val="auto"/>
                <w:kern w:val="2"/>
                <w:vertAlign w:val="subscript"/>
                <w:lang w:eastAsia="zh-CN" w:bidi="hi-IN"/>
              </w:rPr>
              <w:t>д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C7" w:rsidRPr="007910C7" w:rsidRDefault="007910C7" w:rsidP="007910C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объем бюджетных ассигнований, фактически сложившийся </w:t>
            </w: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>за отчетный период на обеспечение деятельности администрации округа и казенного учреждения «Проф-центр», тыс. руб.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C7" w:rsidRPr="007910C7" w:rsidRDefault="007910C7" w:rsidP="007910C7">
            <w:pPr>
              <w:widowControl/>
              <w:suppressAutoHyphens/>
              <w:snapToGrid w:val="0"/>
              <w:jc w:val="both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>отчет об исполнении бюджета главного распорядителя  (код 0503127)</w:t>
            </w:r>
          </w:p>
          <w:p w:rsidR="007910C7" w:rsidRPr="007910C7" w:rsidRDefault="007910C7" w:rsidP="007910C7">
            <w:pPr>
              <w:widowControl/>
              <w:suppressAutoHyphens/>
              <w:snapToGrid w:val="0"/>
              <w:jc w:val="both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7910C7" w:rsidRPr="007910C7" w:rsidTr="00544439"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3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C7" w:rsidRPr="007910C7" w:rsidRDefault="007910C7" w:rsidP="007910C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C7" w:rsidRPr="007910C7" w:rsidRDefault="007910C7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C7" w:rsidRPr="00544439" w:rsidRDefault="00544439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vertAlign w:val="subscript"/>
                <w:lang w:eastAsia="zh-CN" w:bidi="ar-SA"/>
              </w:rPr>
            </w:pPr>
            <w:r>
              <w:rPr>
                <w:rFonts w:ascii="Liberation Serif" w:eastAsia="SimSun" w:hAnsi="Liberation Serif" w:cs="Liberation Serif"/>
                <w:color w:val="auto"/>
                <w:kern w:val="2"/>
                <w:lang w:eastAsia="zh-CN" w:bidi="hi-IN"/>
              </w:rPr>
              <w:t>Ф</w:t>
            </w:r>
            <w:r>
              <w:rPr>
                <w:rFonts w:ascii="Liberation Serif" w:eastAsia="SimSun" w:hAnsi="Liberation Serif" w:cs="Liberation Serif"/>
                <w:color w:val="auto"/>
                <w:kern w:val="2"/>
                <w:vertAlign w:val="subscript"/>
                <w:lang w:eastAsia="zh-CN" w:bidi="hi-IN"/>
              </w:rPr>
              <w:t>о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C7" w:rsidRPr="007910C7" w:rsidRDefault="007910C7" w:rsidP="007910C7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плановый объем бюджетных ассигнований, предусмотренных  на обеспечение деятельности администрации округа и казенного учреждения «Проф-центр» за отчетный период, тыс. руб.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C7" w:rsidRPr="007910C7" w:rsidRDefault="007910C7" w:rsidP="007910C7">
            <w:pPr>
              <w:widowControl/>
              <w:suppressAutoHyphens/>
              <w:snapToGrid w:val="0"/>
              <w:jc w:val="both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7910C7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отчет об исполнении бюджета главного распорядителя  (код 0503127)</w:t>
            </w:r>
          </w:p>
          <w:p w:rsidR="007910C7" w:rsidRPr="007910C7" w:rsidRDefault="007910C7" w:rsidP="007910C7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</w:tbl>
    <w:p w:rsidR="007910C7" w:rsidRPr="007910C7" w:rsidRDefault="007910C7" w:rsidP="007910C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rFonts w:ascii="Liberation Serif" w:eastAsia="SimSun" w:hAnsi="Liberation Serif" w:cs="Liberation Serif"/>
          <w:color w:val="auto"/>
          <w:kern w:val="2"/>
          <w:sz w:val="26"/>
          <w:szCs w:val="26"/>
          <w:lang w:eastAsia="zh-CN" w:bidi="hi-IN"/>
        </w:rPr>
      </w:pPr>
    </w:p>
    <w:sectPr w:rsidR="007910C7" w:rsidRPr="007910C7" w:rsidSect="00C04AE2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/>
      <w:pgMar w:top="1701" w:right="567" w:bottom="1134" w:left="1134" w:header="567" w:footer="1134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D6F" w:rsidRDefault="00B41D6F" w:rsidP="001E4EF3">
      <w:r>
        <w:separator/>
      </w:r>
    </w:p>
  </w:endnote>
  <w:endnote w:type="continuationSeparator" w:id="0">
    <w:p w:rsidR="00B41D6F" w:rsidRDefault="00B41D6F" w:rsidP="001E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;Cambri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AF" w:rsidRDefault="00C73EAF">
    <w:pPr>
      <w:pStyle w:val="a7"/>
    </w:pPr>
  </w:p>
  <w:p w:rsidR="00C73EAF" w:rsidRDefault="00C73EA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AF" w:rsidRDefault="00C73EAF">
    <w:pPr>
      <w:pStyle w:val="a7"/>
    </w:pPr>
  </w:p>
  <w:p w:rsidR="00C73EAF" w:rsidRDefault="00C73EAF">
    <w:pPr>
      <w:pStyle w:val="a7"/>
    </w:pPr>
  </w:p>
  <w:p w:rsidR="00C73EAF" w:rsidRDefault="00C73E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D6F" w:rsidRDefault="00B41D6F" w:rsidP="001E4EF3">
      <w:r>
        <w:separator/>
      </w:r>
    </w:p>
  </w:footnote>
  <w:footnote w:type="continuationSeparator" w:id="0">
    <w:p w:rsidR="00B41D6F" w:rsidRDefault="00B41D6F" w:rsidP="001E4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AF" w:rsidRDefault="00C73EA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D7329">
      <w:rPr>
        <w:noProof/>
      </w:rPr>
      <w:t>42</w:t>
    </w:r>
    <w:r>
      <w:fldChar w:fldCharType="end"/>
    </w:r>
  </w:p>
  <w:p w:rsidR="00C73EAF" w:rsidRDefault="00C73EA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AF" w:rsidRDefault="00C73EA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D7329">
      <w:rPr>
        <w:noProof/>
      </w:rPr>
      <w:t>2</w:t>
    </w:r>
    <w:r>
      <w:fldChar w:fldCharType="end"/>
    </w:r>
  </w:p>
  <w:p w:rsidR="00C73EAF" w:rsidRDefault="00C73EA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AF" w:rsidRDefault="00C73EAF">
    <w:pPr>
      <w:pStyle w:val="a7"/>
      <w:jc w:val="center"/>
    </w:pPr>
  </w:p>
  <w:p w:rsidR="00C73EAF" w:rsidRDefault="00C73EAF">
    <w:pPr>
      <w:pStyle w:val="a7"/>
    </w:pPr>
  </w:p>
  <w:p w:rsidR="00C73EAF" w:rsidRDefault="00C73EA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AF" w:rsidRDefault="00C73EAF">
    <w:pPr>
      <w:pStyle w:val="a7"/>
      <w:jc w:val="center"/>
    </w:pPr>
  </w:p>
  <w:p w:rsidR="00C73EAF" w:rsidRDefault="00C73EAF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AF" w:rsidRDefault="00C73EAF">
    <w:pPr>
      <w:pStyle w:val="a7"/>
      <w:jc w:val="center"/>
    </w:pPr>
  </w:p>
  <w:p w:rsidR="00C73EAF" w:rsidRDefault="00C73EAF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AF" w:rsidRDefault="00C73EAF">
    <w:pPr>
      <w:pStyle w:val="a7"/>
      <w:jc w:val="center"/>
    </w:pPr>
  </w:p>
  <w:p w:rsidR="00C73EAF" w:rsidRPr="00F9763C" w:rsidRDefault="00C73EAF" w:rsidP="00E34C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styleLink w:val="92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  <w:rPr>
        <w:rFonts w:ascii="Liberation Serif" w:hAnsi="Liberation Serif" w:cs="Times New Roman CYR"/>
        <w:b/>
        <w:bCs/>
        <w:w w:val="100"/>
        <w:sz w:val="24"/>
        <w:szCs w:val="28"/>
        <w:highlight w:val="white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styleLink w:val="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6B87ED0"/>
    <w:multiLevelType w:val="hybridMultilevel"/>
    <w:tmpl w:val="84181BF0"/>
    <w:styleLink w:val="WW8Num273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AB5200"/>
    <w:multiLevelType w:val="hybridMultilevel"/>
    <w:tmpl w:val="EAB6D774"/>
    <w:styleLink w:val="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63B56"/>
    <w:multiLevelType w:val="multilevel"/>
    <w:tmpl w:val="07209266"/>
    <w:styleLink w:val="22"/>
    <w:lvl w:ilvl="0">
      <w:start w:val="1"/>
      <w:numFmt w:val="decimal"/>
      <w:lvlText w:val="%1."/>
      <w:lvlJc w:val="left"/>
      <w:pPr>
        <w:ind w:left="3763" w:hanging="360"/>
      </w:pPr>
      <w:rPr>
        <w:rFonts w:ascii="Liberation Serif" w:hAnsi="Liberation Serif"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360"/>
      </w:pPr>
    </w:lvl>
  </w:abstractNum>
  <w:abstractNum w:abstractNumId="6">
    <w:nsid w:val="0BD17F33"/>
    <w:multiLevelType w:val="multilevel"/>
    <w:tmpl w:val="3350D7D6"/>
    <w:styleLink w:val="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146354A"/>
    <w:multiLevelType w:val="multilevel"/>
    <w:tmpl w:val="72268F32"/>
    <w:styleLink w:val="102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3">
    <w:nsid w:val="25E17194"/>
    <w:multiLevelType w:val="multilevel"/>
    <w:tmpl w:val="0419001D"/>
    <w:styleLink w:val="WW8Num21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7E42058"/>
    <w:multiLevelType w:val="hybridMultilevel"/>
    <w:tmpl w:val="5F4EC524"/>
    <w:styleLink w:val="WW8Num242"/>
    <w:lvl w:ilvl="0" w:tplc="765884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40CCE"/>
    <w:multiLevelType w:val="multilevel"/>
    <w:tmpl w:val="D20495CC"/>
    <w:styleLink w:val="WW8Num214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98D52E6"/>
    <w:multiLevelType w:val="hybridMultilevel"/>
    <w:tmpl w:val="790407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4F5C06"/>
    <w:multiLevelType w:val="hybridMultilevel"/>
    <w:tmpl w:val="38E4DD82"/>
    <w:styleLink w:val="WW8Num2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A63553C"/>
    <w:multiLevelType w:val="hybridMultilevel"/>
    <w:tmpl w:val="65F6FD2E"/>
    <w:styleLink w:val="72"/>
    <w:lvl w:ilvl="0" w:tplc="838E59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D9B5BEA"/>
    <w:multiLevelType w:val="hybridMultilevel"/>
    <w:tmpl w:val="C096BDB4"/>
    <w:styleLink w:val="WW8Num2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2">
    <w:nsid w:val="33D06BCD"/>
    <w:multiLevelType w:val="multilevel"/>
    <w:tmpl w:val="C33EAF10"/>
    <w:styleLink w:val="WW8Num217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Liberation Serif" w:eastAsia="Calibri" w:hAnsi="Liberation Serif" w:cs="Liberation Serif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Liberation Serif" w:eastAsia="Calibri" w:hAnsi="Liberation Serif" w:cs="Liberation Serif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Liberation Serif" w:eastAsia="Calibri" w:hAnsi="Liberation Serif" w:cs="Liberation Serif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Liberation Serif" w:eastAsia="Calibri" w:hAnsi="Liberation Serif" w:cs="Liberation Serif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Liberation Serif" w:eastAsia="Calibri" w:hAnsi="Liberation Serif" w:cs="Liberation Serif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Liberation Serif" w:eastAsia="Calibri" w:hAnsi="Liberation Serif" w:cs="Liberation Serif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Liberation Serif" w:eastAsia="Calibri" w:hAnsi="Liberation Serif" w:cs="Liberation Serif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Liberation Serif" w:eastAsia="Calibri" w:hAnsi="Liberation Serif" w:cs="Liberation Serif" w:hint="default"/>
        <w:sz w:val="24"/>
      </w:rPr>
    </w:lvl>
  </w:abstractNum>
  <w:abstractNum w:abstractNumId="23">
    <w:nsid w:val="365C36F2"/>
    <w:multiLevelType w:val="hybridMultilevel"/>
    <w:tmpl w:val="558C36D6"/>
    <w:styleLink w:val="WW8Num262"/>
    <w:lvl w:ilvl="0" w:tplc="0DEEE278">
      <w:start w:val="1"/>
      <w:numFmt w:val="decimal"/>
      <w:lvlText w:val="%1."/>
      <w:lvlJc w:val="center"/>
      <w:pPr>
        <w:ind w:left="720" w:hanging="360"/>
      </w:pPr>
      <w:rPr>
        <w:rFonts w:ascii="Liberation Serif" w:hAnsi="Liberation Serif" w:cs="Liberation Serif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3A550B8C"/>
    <w:multiLevelType w:val="multilevel"/>
    <w:tmpl w:val="35569F9C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3CF36EF9"/>
    <w:multiLevelType w:val="multilevel"/>
    <w:tmpl w:val="6658B04E"/>
    <w:styleLink w:val="WWNum3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3D954CE0"/>
    <w:multiLevelType w:val="multilevel"/>
    <w:tmpl w:val="EECCCA08"/>
    <w:styleLink w:val="1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405242E7"/>
    <w:multiLevelType w:val="multilevel"/>
    <w:tmpl w:val="0419001D"/>
    <w:styleLink w:val="WW8Num28111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4FF825BF"/>
    <w:multiLevelType w:val="hybridMultilevel"/>
    <w:tmpl w:val="0B343B9E"/>
    <w:styleLink w:val="62"/>
    <w:lvl w:ilvl="0" w:tplc="64CE929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C44311"/>
    <w:multiLevelType w:val="multilevel"/>
    <w:tmpl w:val="643A6D3A"/>
    <w:styleLink w:val="WW8Num292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23759F0"/>
    <w:multiLevelType w:val="multilevel"/>
    <w:tmpl w:val="470CF0F8"/>
    <w:styleLink w:val="WW8Num211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54423C30"/>
    <w:multiLevelType w:val="multilevel"/>
    <w:tmpl w:val="83281A3E"/>
    <w:styleLink w:val="13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>
    <w:nsid w:val="54AF7BC1"/>
    <w:multiLevelType w:val="hybridMultilevel"/>
    <w:tmpl w:val="838ABF8A"/>
    <w:styleLink w:val="52"/>
    <w:lvl w:ilvl="0" w:tplc="2F064C4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A765A4"/>
    <w:multiLevelType w:val="multilevel"/>
    <w:tmpl w:val="0419001D"/>
    <w:styleLink w:val="WWNum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9">
    <w:nsid w:val="639F274C"/>
    <w:multiLevelType w:val="multilevel"/>
    <w:tmpl w:val="0419001D"/>
    <w:styleLink w:val="WW8Num21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693140D6"/>
    <w:multiLevelType w:val="multilevel"/>
    <w:tmpl w:val="5B006312"/>
    <w:styleLink w:val="WW8Num210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>
    <w:nsid w:val="6E922E8D"/>
    <w:multiLevelType w:val="multilevel"/>
    <w:tmpl w:val="35DE04E8"/>
    <w:styleLink w:val="WW8Num2811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  <w:b w:val="0"/>
        <w:bCs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4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>
    <w:nsid w:val="790F7719"/>
    <w:multiLevelType w:val="multilevel"/>
    <w:tmpl w:val="B2E8FAAA"/>
    <w:styleLink w:val="WW8Num2721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>
    <w:nsid w:val="7E7767A0"/>
    <w:multiLevelType w:val="multilevel"/>
    <w:tmpl w:val="472E0260"/>
    <w:styleLink w:val="WW8Num28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2"/>
  </w:num>
  <w:num w:numId="2">
    <w:abstractNumId w:val="45"/>
  </w:num>
  <w:num w:numId="3">
    <w:abstractNumId w:val="36"/>
  </w:num>
  <w:num w:numId="4">
    <w:abstractNumId w:val="5"/>
  </w:num>
  <w:num w:numId="5">
    <w:abstractNumId w:val="6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5"/>
  </w:num>
  <w:num w:numId="10">
    <w:abstractNumId w:val="37"/>
  </w:num>
  <w:num w:numId="11">
    <w:abstractNumId w:val="32"/>
  </w:num>
  <w:num w:numId="12">
    <w:abstractNumId w:val="0"/>
  </w:num>
  <w:num w:numId="13">
    <w:abstractNumId w:val="19"/>
  </w:num>
  <w:num w:numId="14">
    <w:abstractNumId w:val="4"/>
  </w:num>
  <w:num w:numId="15">
    <w:abstractNumId w:val="20"/>
  </w:num>
  <w:num w:numId="16">
    <w:abstractNumId w:val="23"/>
  </w:num>
  <w:num w:numId="17">
    <w:abstractNumId w:val="2"/>
  </w:num>
  <w:num w:numId="18">
    <w:abstractNumId w:val="11"/>
  </w:num>
  <w:num w:numId="19">
    <w:abstractNumId w:val="27"/>
  </w:num>
  <w:num w:numId="20">
    <w:abstractNumId w:val="46"/>
  </w:num>
  <w:num w:numId="21">
    <w:abstractNumId w:val="33"/>
  </w:num>
  <w:num w:numId="22">
    <w:abstractNumId w:val="41"/>
  </w:num>
  <w:num w:numId="23">
    <w:abstractNumId w:val="34"/>
  </w:num>
  <w:num w:numId="24">
    <w:abstractNumId w:val="39"/>
  </w:num>
  <w:num w:numId="25">
    <w:abstractNumId w:val="13"/>
  </w:num>
  <w:num w:numId="26">
    <w:abstractNumId w:val="24"/>
  </w:num>
  <w:num w:numId="27">
    <w:abstractNumId w:val="16"/>
  </w:num>
  <w:num w:numId="28">
    <w:abstractNumId w:val="3"/>
  </w:num>
  <w:num w:numId="29">
    <w:abstractNumId w:val="26"/>
  </w:num>
  <w:num w:numId="30">
    <w:abstractNumId w:val="29"/>
  </w:num>
  <w:num w:numId="31">
    <w:abstractNumId w:val="38"/>
  </w:num>
  <w:num w:numId="32">
    <w:abstractNumId w:val="40"/>
  </w:num>
  <w:num w:numId="33">
    <w:abstractNumId w:val="7"/>
  </w:num>
  <w:num w:numId="34">
    <w:abstractNumId w:val="30"/>
  </w:num>
  <w:num w:numId="35">
    <w:abstractNumId w:val="35"/>
  </w:num>
  <w:num w:numId="36">
    <w:abstractNumId w:val="21"/>
  </w:num>
  <w:num w:numId="37">
    <w:abstractNumId w:val="9"/>
  </w:num>
  <w:num w:numId="38">
    <w:abstractNumId w:val="31"/>
  </w:num>
  <w:num w:numId="39">
    <w:abstractNumId w:val="28"/>
  </w:num>
  <w:num w:numId="40">
    <w:abstractNumId w:val="44"/>
  </w:num>
  <w:num w:numId="41">
    <w:abstractNumId w:val="10"/>
  </w:num>
  <w:num w:numId="42">
    <w:abstractNumId w:val="43"/>
  </w:num>
  <w:num w:numId="43">
    <w:abstractNumId w:val="8"/>
  </w:num>
  <w:num w:numId="44">
    <w:abstractNumId w:val="14"/>
  </w:num>
  <w:num w:numId="45">
    <w:abstractNumId w:val="12"/>
  </w:num>
  <w:num w:numId="46">
    <w:abstractNumId w:val="42"/>
  </w:num>
  <w:num w:numId="47">
    <w:abstractNumId w:val="25"/>
  </w:num>
  <w:num w:numId="48">
    <w:abstractNumId w:val="1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DA"/>
    <w:rsid w:val="000033A4"/>
    <w:rsid w:val="000300AF"/>
    <w:rsid w:val="00033386"/>
    <w:rsid w:val="0003407A"/>
    <w:rsid w:val="00036203"/>
    <w:rsid w:val="000372FA"/>
    <w:rsid w:val="000373D0"/>
    <w:rsid w:val="00041548"/>
    <w:rsid w:val="00044B50"/>
    <w:rsid w:val="00050743"/>
    <w:rsid w:val="000568E6"/>
    <w:rsid w:val="00067342"/>
    <w:rsid w:val="00073AF8"/>
    <w:rsid w:val="00074925"/>
    <w:rsid w:val="00076EF2"/>
    <w:rsid w:val="0009286B"/>
    <w:rsid w:val="00094ACA"/>
    <w:rsid w:val="000A4296"/>
    <w:rsid w:val="000B121C"/>
    <w:rsid w:val="000B31F0"/>
    <w:rsid w:val="000D574D"/>
    <w:rsid w:val="000D79BF"/>
    <w:rsid w:val="000E45B6"/>
    <w:rsid w:val="000F29B7"/>
    <w:rsid w:val="001032AB"/>
    <w:rsid w:val="00115C52"/>
    <w:rsid w:val="00122E3B"/>
    <w:rsid w:val="00144FA7"/>
    <w:rsid w:val="00164F77"/>
    <w:rsid w:val="001769E5"/>
    <w:rsid w:val="00176C47"/>
    <w:rsid w:val="0018060B"/>
    <w:rsid w:val="00180B82"/>
    <w:rsid w:val="001964F2"/>
    <w:rsid w:val="001A1509"/>
    <w:rsid w:val="001A7376"/>
    <w:rsid w:val="001A779B"/>
    <w:rsid w:val="001B2E8A"/>
    <w:rsid w:val="001C33A2"/>
    <w:rsid w:val="001C4E5D"/>
    <w:rsid w:val="001D2EA1"/>
    <w:rsid w:val="001D4377"/>
    <w:rsid w:val="001D6161"/>
    <w:rsid w:val="001E4EF3"/>
    <w:rsid w:val="001E5567"/>
    <w:rsid w:val="001F246F"/>
    <w:rsid w:val="001F5B62"/>
    <w:rsid w:val="001F5D59"/>
    <w:rsid w:val="00204E10"/>
    <w:rsid w:val="00212B82"/>
    <w:rsid w:val="00215189"/>
    <w:rsid w:val="00215E5B"/>
    <w:rsid w:val="002175F8"/>
    <w:rsid w:val="0023161F"/>
    <w:rsid w:val="00236CD6"/>
    <w:rsid w:val="00243F87"/>
    <w:rsid w:val="0024494E"/>
    <w:rsid w:val="002453C8"/>
    <w:rsid w:val="00270792"/>
    <w:rsid w:val="00273746"/>
    <w:rsid w:val="00277D18"/>
    <w:rsid w:val="00277D61"/>
    <w:rsid w:val="00282D69"/>
    <w:rsid w:val="00284733"/>
    <w:rsid w:val="00284890"/>
    <w:rsid w:val="00292D6E"/>
    <w:rsid w:val="00297B9D"/>
    <w:rsid w:val="002A7E5D"/>
    <w:rsid w:val="002B07FE"/>
    <w:rsid w:val="002C4D09"/>
    <w:rsid w:val="002D184D"/>
    <w:rsid w:val="002E5C8E"/>
    <w:rsid w:val="002F2F04"/>
    <w:rsid w:val="002F7C32"/>
    <w:rsid w:val="00326D56"/>
    <w:rsid w:val="00331F94"/>
    <w:rsid w:val="003464C8"/>
    <w:rsid w:val="00346760"/>
    <w:rsid w:val="00346A7D"/>
    <w:rsid w:val="00360BE0"/>
    <w:rsid w:val="00362C3A"/>
    <w:rsid w:val="00362E58"/>
    <w:rsid w:val="00375F91"/>
    <w:rsid w:val="00377F61"/>
    <w:rsid w:val="00385C35"/>
    <w:rsid w:val="003A51A4"/>
    <w:rsid w:val="003A76A1"/>
    <w:rsid w:val="003B5A01"/>
    <w:rsid w:val="003B66E0"/>
    <w:rsid w:val="003D7329"/>
    <w:rsid w:val="003E1158"/>
    <w:rsid w:val="003E2739"/>
    <w:rsid w:val="003E381D"/>
    <w:rsid w:val="003E3883"/>
    <w:rsid w:val="003F1D57"/>
    <w:rsid w:val="00403282"/>
    <w:rsid w:val="00413627"/>
    <w:rsid w:val="004140BA"/>
    <w:rsid w:val="00414F94"/>
    <w:rsid w:val="0042421E"/>
    <w:rsid w:val="00427657"/>
    <w:rsid w:val="00427FFB"/>
    <w:rsid w:val="00433E94"/>
    <w:rsid w:val="00443918"/>
    <w:rsid w:val="004648AD"/>
    <w:rsid w:val="00465E26"/>
    <w:rsid w:val="004926A6"/>
    <w:rsid w:val="00494022"/>
    <w:rsid w:val="00494895"/>
    <w:rsid w:val="004A0538"/>
    <w:rsid w:val="004B14D3"/>
    <w:rsid w:val="004B27D2"/>
    <w:rsid w:val="004B37F3"/>
    <w:rsid w:val="004B4668"/>
    <w:rsid w:val="004C11C1"/>
    <w:rsid w:val="004C7862"/>
    <w:rsid w:val="004D61FC"/>
    <w:rsid w:val="004E0298"/>
    <w:rsid w:val="004F11DC"/>
    <w:rsid w:val="004F5395"/>
    <w:rsid w:val="00512543"/>
    <w:rsid w:val="005200E5"/>
    <w:rsid w:val="005220B1"/>
    <w:rsid w:val="0052291D"/>
    <w:rsid w:val="00522ABB"/>
    <w:rsid w:val="00525C2E"/>
    <w:rsid w:val="00534820"/>
    <w:rsid w:val="005427DE"/>
    <w:rsid w:val="00544439"/>
    <w:rsid w:val="0055715E"/>
    <w:rsid w:val="005609EB"/>
    <w:rsid w:val="005638C2"/>
    <w:rsid w:val="0058120F"/>
    <w:rsid w:val="005A52E1"/>
    <w:rsid w:val="005C5356"/>
    <w:rsid w:val="005D1CB0"/>
    <w:rsid w:val="005E5353"/>
    <w:rsid w:val="005F15D7"/>
    <w:rsid w:val="005F22A6"/>
    <w:rsid w:val="005F24CB"/>
    <w:rsid w:val="005F6A18"/>
    <w:rsid w:val="00603DB7"/>
    <w:rsid w:val="0061576E"/>
    <w:rsid w:val="00616333"/>
    <w:rsid w:val="00622BC1"/>
    <w:rsid w:val="0062397F"/>
    <w:rsid w:val="006367F3"/>
    <w:rsid w:val="00636E87"/>
    <w:rsid w:val="006473E2"/>
    <w:rsid w:val="00651A7E"/>
    <w:rsid w:val="00660C72"/>
    <w:rsid w:val="006668ED"/>
    <w:rsid w:val="006704B2"/>
    <w:rsid w:val="00674C40"/>
    <w:rsid w:val="00674FF8"/>
    <w:rsid w:val="006A2827"/>
    <w:rsid w:val="006A2B97"/>
    <w:rsid w:val="006A785A"/>
    <w:rsid w:val="006B100C"/>
    <w:rsid w:val="006B135A"/>
    <w:rsid w:val="006D1AC8"/>
    <w:rsid w:val="006D3B1A"/>
    <w:rsid w:val="006E359A"/>
    <w:rsid w:val="006F55CB"/>
    <w:rsid w:val="007147FC"/>
    <w:rsid w:val="00732C07"/>
    <w:rsid w:val="0077202D"/>
    <w:rsid w:val="00772431"/>
    <w:rsid w:val="00775188"/>
    <w:rsid w:val="007840F3"/>
    <w:rsid w:val="007857AD"/>
    <w:rsid w:val="007910C7"/>
    <w:rsid w:val="00794149"/>
    <w:rsid w:val="0079425F"/>
    <w:rsid w:val="007A2619"/>
    <w:rsid w:val="007A3E14"/>
    <w:rsid w:val="007A4B54"/>
    <w:rsid w:val="007C2548"/>
    <w:rsid w:val="007C6F97"/>
    <w:rsid w:val="007D2DF0"/>
    <w:rsid w:val="007D34F3"/>
    <w:rsid w:val="007D7FD4"/>
    <w:rsid w:val="007E1BB7"/>
    <w:rsid w:val="007F0AB6"/>
    <w:rsid w:val="0080305A"/>
    <w:rsid w:val="008212AE"/>
    <w:rsid w:val="008234D6"/>
    <w:rsid w:val="008246AB"/>
    <w:rsid w:val="00843B28"/>
    <w:rsid w:val="00851759"/>
    <w:rsid w:val="00862296"/>
    <w:rsid w:val="008748F8"/>
    <w:rsid w:val="0088654D"/>
    <w:rsid w:val="008942BF"/>
    <w:rsid w:val="008977B9"/>
    <w:rsid w:val="008D434B"/>
    <w:rsid w:val="008D6BF2"/>
    <w:rsid w:val="008E0207"/>
    <w:rsid w:val="008E30B0"/>
    <w:rsid w:val="008E5694"/>
    <w:rsid w:val="008E7F30"/>
    <w:rsid w:val="008F66FF"/>
    <w:rsid w:val="008F6C0E"/>
    <w:rsid w:val="00900C83"/>
    <w:rsid w:val="00933AAB"/>
    <w:rsid w:val="00945F78"/>
    <w:rsid w:val="00957A41"/>
    <w:rsid w:val="00962DA1"/>
    <w:rsid w:val="009672A6"/>
    <w:rsid w:val="00971068"/>
    <w:rsid w:val="0097579E"/>
    <w:rsid w:val="00977846"/>
    <w:rsid w:val="00984A92"/>
    <w:rsid w:val="00992690"/>
    <w:rsid w:val="00996CC3"/>
    <w:rsid w:val="009C04E8"/>
    <w:rsid w:val="009C134F"/>
    <w:rsid w:val="009C2C55"/>
    <w:rsid w:val="009D3746"/>
    <w:rsid w:val="009D6DF0"/>
    <w:rsid w:val="009E0063"/>
    <w:rsid w:val="009E33CB"/>
    <w:rsid w:val="00A00D8A"/>
    <w:rsid w:val="00A013C7"/>
    <w:rsid w:val="00A04100"/>
    <w:rsid w:val="00A046AC"/>
    <w:rsid w:val="00A26780"/>
    <w:rsid w:val="00A30EE0"/>
    <w:rsid w:val="00A32278"/>
    <w:rsid w:val="00A325D6"/>
    <w:rsid w:val="00A35BAF"/>
    <w:rsid w:val="00A36BA9"/>
    <w:rsid w:val="00A453EF"/>
    <w:rsid w:val="00A507FE"/>
    <w:rsid w:val="00A65719"/>
    <w:rsid w:val="00A6578E"/>
    <w:rsid w:val="00A678B5"/>
    <w:rsid w:val="00A71E1B"/>
    <w:rsid w:val="00A9687E"/>
    <w:rsid w:val="00AC27BA"/>
    <w:rsid w:val="00AC60F5"/>
    <w:rsid w:val="00AC707A"/>
    <w:rsid w:val="00AE0594"/>
    <w:rsid w:val="00AF16A2"/>
    <w:rsid w:val="00AF320B"/>
    <w:rsid w:val="00AF64F8"/>
    <w:rsid w:val="00AF6CEA"/>
    <w:rsid w:val="00AF7F96"/>
    <w:rsid w:val="00B0339C"/>
    <w:rsid w:val="00B03BC7"/>
    <w:rsid w:val="00B11083"/>
    <w:rsid w:val="00B2656B"/>
    <w:rsid w:val="00B31F24"/>
    <w:rsid w:val="00B370DA"/>
    <w:rsid w:val="00B41D6F"/>
    <w:rsid w:val="00B44896"/>
    <w:rsid w:val="00B5280B"/>
    <w:rsid w:val="00B531A7"/>
    <w:rsid w:val="00B564E3"/>
    <w:rsid w:val="00B62266"/>
    <w:rsid w:val="00B72198"/>
    <w:rsid w:val="00B8355F"/>
    <w:rsid w:val="00B85F8C"/>
    <w:rsid w:val="00B873C2"/>
    <w:rsid w:val="00B92C81"/>
    <w:rsid w:val="00BA70FE"/>
    <w:rsid w:val="00BB54A7"/>
    <w:rsid w:val="00BB7D45"/>
    <w:rsid w:val="00BC2A3F"/>
    <w:rsid w:val="00BD122E"/>
    <w:rsid w:val="00BD31A3"/>
    <w:rsid w:val="00C04AE2"/>
    <w:rsid w:val="00C07280"/>
    <w:rsid w:val="00C303B4"/>
    <w:rsid w:val="00C34DBD"/>
    <w:rsid w:val="00C5479C"/>
    <w:rsid w:val="00C56A3D"/>
    <w:rsid w:val="00C623EB"/>
    <w:rsid w:val="00C73EAF"/>
    <w:rsid w:val="00C93489"/>
    <w:rsid w:val="00C96BB5"/>
    <w:rsid w:val="00CA364A"/>
    <w:rsid w:val="00CA3B10"/>
    <w:rsid w:val="00CA48DC"/>
    <w:rsid w:val="00CA6E59"/>
    <w:rsid w:val="00CB4002"/>
    <w:rsid w:val="00CD01C0"/>
    <w:rsid w:val="00CD47A8"/>
    <w:rsid w:val="00CD6597"/>
    <w:rsid w:val="00CD687C"/>
    <w:rsid w:val="00CE1A17"/>
    <w:rsid w:val="00CE2823"/>
    <w:rsid w:val="00D13D82"/>
    <w:rsid w:val="00D20888"/>
    <w:rsid w:val="00D21311"/>
    <w:rsid w:val="00D21E6A"/>
    <w:rsid w:val="00D27DA2"/>
    <w:rsid w:val="00D348F3"/>
    <w:rsid w:val="00D36284"/>
    <w:rsid w:val="00D40055"/>
    <w:rsid w:val="00D43726"/>
    <w:rsid w:val="00D5205B"/>
    <w:rsid w:val="00D52F79"/>
    <w:rsid w:val="00D54003"/>
    <w:rsid w:val="00D542E7"/>
    <w:rsid w:val="00D57242"/>
    <w:rsid w:val="00D57299"/>
    <w:rsid w:val="00D71387"/>
    <w:rsid w:val="00D74684"/>
    <w:rsid w:val="00D84FB7"/>
    <w:rsid w:val="00D86BE1"/>
    <w:rsid w:val="00D94BEB"/>
    <w:rsid w:val="00DA222F"/>
    <w:rsid w:val="00DB5BDC"/>
    <w:rsid w:val="00DC30AF"/>
    <w:rsid w:val="00DC64AE"/>
    <w:rsid w:val="00DD0812"/>
    <w:rsid w:val="00DD4BD2"/>
    <w:rsid w:val="00DE5CE1"/>
    <w:rsid w:val="00DF1D83"/>
    <w:rsid w:val="00DF207C"/>
    <w:rsid w:val="00DF443A"/>
    <w:rsid w:val="00E054D1"/>
    <w:rsid w:val="00E346CF"/>
    <w:rsid w:val="00E34C4E"/>
    <w:rsid w:val="00E34CEC"/>
    <w:rsid w:val="00E357AB"/>
    <w:rsid w:val="00E462A4"/>
    <w:rsid w:val="00E46DC0"/>
    <w:rsid w:val="00E5642B"/>
    <w:rsid w:val="00E82121"/>
    <w:rsid w:val="00E83C3D"/>
    <w:rsid w:val="00ED69B5"/>
    <w:rsid w:val="00F12616"/>
    <w:rsid w:val="00F2347F"/>
    <w:rsid w:val="00F336C6"/>
    <w:rsid w:val="00F3777D"/>
    <w:rsid w:val="00F419F2"/>
    <w:rsid w:val="00F46857"/>
    <w:rsid w:val="00F50874"/>
    <w:rsid w:val="00F52B86"/>
    <w:rsid w:val="00F52D69"/>
    <w:rsid w:val="00F554FE"/>
    <w:rsid w:val="00F6195A"/>
    <w:rsid w:val="00F87E37"/>
    <w:rsid w:val="00F91A74"/>
    <w:rsid w:val="00F94EE2"/>
    <w:rsid w:val="00F96C2F"/>
    <w:rsid w:val="00FA6001"/>
    <w:rsid w:val="00FB0326"/>
    <w:rsid w:val="00FB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0" w:qFormat="1"/>
    <w:lsdException w:name="page number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479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2"/>
    <w:qFormat/>
    <w:rsid w:val="00E34C4E"/>
    <w:pPr>
      <w:keepNext/>
      <w:widowControl/>
      <w:numPr>
        <w:numId w:val="3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bCs/>
      <w:color w:val="auto"/>
      <w:w w:val="90"/>
      <w:sz w:val="36"/>
      <w:lang w:eastAsia="ar-SA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0C7"/>
    <w:pPr>
      <w:keepNext/>
      <w:keepLines/>
      <w:widowControl/>
      <w:suppressAutoHyphen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C4E"/>
    <w:pPr>
      <w:keepNext/>
      <w:keepLines/>
      <w:widowControl/>
      <w:suppressAutoHyphen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543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C5479C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31">
    <w:name w:val="Основной текст (3)_"/>
    <w:link w:val="33"/>
    <w:rsid w:val="00C547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Колонтитул (2)_"/>
    <w:link w:val="23"/>
    <w:rsid w:val="00C5479C"/>
    <w:rPr>
      <w:rFonts w:ascii="Arial Narrow" w:eastAsia="Arial Narrow" w:hAnsi="Arial Narrow" w:cs="Arial Narrow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5479C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pacing w:val="-10"/>
      <w:sz w:val="28"/>
      <w:szCs w:val="28"/>
      <w:lang w:eastAsia="en-US" w:bidi="ar-SA"/>
    </w:rPr>
  </w:style>
  <w:style w:type="paragraph" w:customStyle="1" w:styleId="33">
    <w:name w:val="Основной текст (3)"/>
    <w:basedOn w:val="a"/>
    <w:link w:val="31"/>
    <w:rsid w:val="00C5479C"/>
    <w:pPr>
      <w:shd w:val="clear" w:color="auto" w:fill="FFFFFF"/>
      <w:spacing w:line="0" w:lineRule="atLeast"/>
      <w:ind w:hanging="9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3">
    <w:name w:val="Колонтитул (2)"/>
    <w:basedOn w:val="a"/>
    <w:link w:val="21"/>
    <w:rsid w:val="00C5479C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color w:val="auto"/>
      <w:sz w:val="19"/>
      <w:szCs w:val="19"/>
      <w:lang w:eastAsia="en-US" w:bidi="ar-SA"/>
    </w:rPr>
  </w:style>
  <w:style w:type="character" w:customStyle="1" w:styleId="a3">
    <w:name w:val="Символ сноски"/>
    <w:qFormat/>
    <w:rsid w:val="001E4EF3"/>
  </w:style>
  <w:style w:type="paragraph" w:styleId="a4">
    <w:name w:val="Balloon Text"/>
    <w:basedOn w:val="a"/>
    <w:link w:val="a5"/>
    <w:unhideWhenUsed/>
    <w:qFormat/>
    <w:rsid w:val="00215E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qFormat/>
    <w:rsid w:val="00215E5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List Paragraph"/>
    <w:basedOn w:val="a"/>
    <w:qFormat/>
    <w:rsid w:val="00616333"/>
    <w:pPr>
      <w:ind w:left="720"/>
      <w:contextualSpacing/>
    </w:pPr>
  </w:style>
  <w:style w:type="paragraph" w:customStyle="1" w:styleId="TableParagraph">
    <w:name w:val="Table Paragraph"/>
    <w:basedOn w:val="a"/>
    <w:qFormat/>
    <w:rsid w:val="00F3777D"/>
    <w:pPr>
      <w:suppressAutoHyphens/>
    </w:pPr>
    <w:rPr>
      <w:rFonts w:ascii="Times New Roman" w:eastAsia="Times New Roman" w:hAnsi="Times New Roman" w:cs="Times New Roman"/>
      <w:sz w:val="22"/>
      <w:szCs w:val="20"/>
      <w:lang w:bidi="ar-SA"/>
    </w:rPr>
  </w:style>
  <w:style w:type="paragraph" w:styleId="a7">
    <w:name w:val="header"/>
    <w:basedOn w:val="a"/>
    <w:link w:val="a8"/>
    <w:uiPriority w:val="99"/>
    <w:unhideWhenUsed/>
    <w:rsid w:val="00E34C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34C4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9">
    <w:name w:val="Table Grid"/>
    <w:basedOn w:val="a1"/>
    <w:uiPriority w:val="59"/>
    <w:rsid w:val="00E34C4E"/>
    <w:pPr>
      <w:suppressAutoHyphens/>
    </w:pPr>
    <w:rPr>
      <w:rFonts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7">
    <w:name w:val="WW8Num27"/>
    <w:basedOn w:val="a2"/>
    <w:rsid w:val="00E34C4E"/>
    <w:pPr>
      <w:numPr>
        <w:numId w:val="2"/>
      </w:numPr>
    </w:pPr>
  </w:style>
  <w:style w:type="character" w:customStyle="1" w:styleId="12">
    <w:name w:val="Заголовок 1 Знак"/>
    <w:link w:val="1"/>
    <w:qFormat/>
    <w:rsid w:val="00E34C4E"/>
    <w:rPr>
      <w:rFonts w:ascii="Times New Roman" w:eastAsia="Times New Roman" w:hAnsi="Times New Roman"/>
      <w:b/>
      <w:bCs/>
      <w:w w:val="90"/>
      <w:sz w:val="36"/>
      <w:szCs w:val="24"/>
      <w:lang w:eastAsia="ar-SA"/>
    </w:rPr>
  </w:style>
  <w:style w:type="character" w:customStyle="1" w:styleId="30">
    <w:name w:val="Заголовок 3 Знак"/>
    <w:link w:val="3"/>
    <w:uiPriority w:val="9"/>
    <w:semiHidden/>
    <w:qFormat/>
    <w:rsid w:val="00E34C4E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34C4E"/>
  </w:style>
  <w:style w:type="character" w:customStyle="1" w:styleId="aa">
    <w:name w:val="Основной текст Знак"/>
    <w:qFormat/>
    <w:rsid w:val="00E34C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ижний колонтитул Знак"/>
    <w:uiPriority w:val="99"/>
    <w:qFormat/>
    <w:rsid w:val="00E34C4E"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c">
    <w:name w:val="page number"/>
    <w:basedOn w:val="a0"/>
    <w:qFormat/>
    <w:rsid w:val="00E34C4E"/>
  </w:style>
  <w:style w:type="character" w:customStyle="1" w:styleId="-">
    <w:name w:val="Интернет-ссылка"/>
    <w:rsid w:val="00E34C4E"/>
    <w:rPr>
      <w:color w:val="000080"/>
      <w:u w:val="single"/>
    </w:rPr>
  </w:style>
  <w:style w:type="character" w:customStyle="1" w:styleId="ad">
    <w:name w:val="Основной текст с отступом Знак"/>
    <w:uiPriority w:val="99"/>
    <w:qFormat/>
    <w:rsid w:val="00E34C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qFormat/>
    <w:rsid w:val="00E34C4E"/>
  </w:style>
  <w:style w:type="character" w:customStyle="1" w:styleId="WW8Num1z1">
    <w:name w:val="WW8Num1z1"/>
    <w:qFormat/>
    <w:rsid w:val="00E34C4E"/>
  </w:style>
  <w:style w:type="character" w:customStyle="1" w:styleId="WW8Num1z2">
    <w:name w:val="WW8Num1z2"/>
    <w:qFormat/>
    <w:rsid w:val="00E34C4E"/>
  </w:style>
  <w:style w:type="character" w:customStyle="1" w:styleId="WW8Num1z3">
    <w:name w:val="WW8Num1z3"/>
    <w:qFormat/>
    <w:rsid w:val="00E34C4E"/>
  </w:style>
  <w:style w:type="character" w:customStyle="1" w:styleId="WW8Num1z4">
    <w:name w:val="WW8Num1z4"/>
    <w:qFormat/>
    <w:rsid w:val="00E34C4E"/>
  </w:style>
  <w:style w:type="character" w:customStyle="1" w:styleId="WW8Num1z5">
    <w:name w:val="WW8Num1z5"/>
    <w:qFormat/>
    <w:rsid w:val="00E34C4E"/>
  </w:style>
  <w:style w:type="character" w:customStyle="1" w:styleId="WW8Num1z6">
    <w:name w:val="WW8Num1z6"/>
    <w:qFormat/>
    <w:rsid w:val="00E34C4E"/>
  </w:style>
  <w:style w:type="character" w:customStyle="1" w:styleId="WW8Num1z7">
    <w:name w:val="WW8Num1z7"/>
    <w:qFormat/>
    <w:rsid w:val="00E34C4E"/>
  </w:style>
  <w:style w:type="character" w:customStyle="1" w:styleId="WW8Num1z8">
    <w:name w:val="WW8Num1z8"/>
    <w:qFormat/>
    <w:rsid w:val="00E34C4E"/>
  </w:style>
  <w:style w:type="character" w:customStyle="1" w:styleId="24">
    <w:name w:val="Основной шрифт абзаца2"/>
    <w:qFormat/>
    <w:rsid w:val="00E34C4E"/>
  </w:style>
  <w:style w:type="character" w:customStyle="1" w:styleId="15">
    <w:name w:val="Основной шрифт абзаца1"/>
    <w:qFormat/>
    <w:rsid w:val="00E34C4E"/>
  </w:style>
  <w:style w:type="character" w:customStyle="1" w:styleId="ae">
    <w:name w:val="Цветовое выделение"/>
    <w:qFormat/>
    <w:rsid w:val="00E34C4E"/>
    <w:rPr>
      <w:b/>
      <w:color w:val="26282F"/>
      <w:sz w:val="24"/>
    </w:rPr>
  </w:style>
  <w:style w:type="character" w:customStyle="1" w:styleId="af">
    <w:name w:val="Цветовое выделение для Текст"/>
    <w:qFormat/>
    <w:rsid w:val="00E34C4E"/>
    <w:rPr>
      <w:sz w:val="24"/>
    </w:rPr>
  </w:style>
  <w:style w:type="character" w:customStyle="1" w:styleId="af0">
    <w:name w:val="Сравнение редакций. Добавленный фрагмент"/>
    <w:qFormat/>
    <w:rsid w:val="00E34C4E"/>
    <w:rPr>
      <w:color w:val="000000"/>
      <w:sz w:val="24"/>
      <w:shd w:val="clear" w:color="auto" w:fill="C1D7FF"/>
    </w:rPr>
  </w:style>
  <w:style w:type="character" w:customStyle="1" w:styleId="af1">
    <w:name w:val="Гипертекстовая ссылка"/>
    <w:qFormat/>
    <w:rsid w:val="00E34C4E"/>
    <w:rPr>
      <w:b w:val="0"/>
      <w:color w:val="106BBE"/>
      <w:sz w:val="24"/>
    </w:rPr>
  </w:style>
  <w:style w:type="character" w:customStyle="1" w:styleId="af2">
    <w:name w:val="Сравнение редакций"/>
    <w:qFormat/>
    <w:rsid w:val="00E34C4E"/>
    <w:rPr>
      <w:b w:val="0"/>
      <w:color w:val="26282F"/>
      <w:sz w:val="24"/>
    </w:rPr>
  </w:style>
  <w:style w:type="character" w:customStyle="1" w:styleId="s1">
    <w:name w:val="s1"/>
    <w:basedOn w:val="15"/>
    <w:qFormat/>
    <w:rsid w:val="00E34C4E"/>
  </w:style>
  <w:style w:type="character" w:customStyle="1" w:styleId="WW8Num6z0">
    <w:name w:val="WW8Num6z0"/>
    <w:qFormat/>
    <w:rsid w:val="00E34C4E"/>
    <w:rPr>
      <w:sz w:val="28"/>
    </w:rPr>
  </w:style>
  <w:style w:type="character" w:customStyle="1" w:styleId="WW8Num6z1">
    <w:name w:val="WW8Num6z1"/>
    <w:qFormat/>
    <w:rsid w:val="00E34C4E"/>
  </w:style>
  <w:style w:type="character" w:customStyle="1" w:styleId="WW8Num6z2">
    <w:name w:val="WW8Num6z2"/>
    <w:qFormat/>
    <w:rsid w:val="00E34C4E"/>
  </w:style>
  <w:style w:type="character" w:customStyle="1" w:styleId="WW8Num6z3">
    <w:name w:val="WW8Num6z3"/>
    <w:qFormat/>
    <w:rsid w:val="00E34C4E"/>
  </w:style>
  <w:style w:type="character" w:customStyle="1" w:styleId="WW8Num6z4">
    <w:name w:val="WW8Num6z4"/>
    <w:qFormat/>
    <w:rsid w:val="00E34C4E"/>
  </w:style>
  <w:style w:type="character" w:customStyle="1" w:styleId="WW8Num6z5">
    <w:name w:val="WW8Num6z5"/>
    <w:qFormat/>
    <w:rsid w:val="00E34C4E"/>
  </w:style>
  <w:style w:type="character" w:customStyle="1" w:styleId="WW8Num6z6">
    <w:name w:val="WW8Num6z6"/>
    <w:qFormat/>
    <w:rsid w:val="00E34C4E"/>
  </w:style>
  <w:style w:type="character" w:customStyle="1" w:styleId="WW8Num6z7">
    <w:name w:val="WW8Num6z7"/>
    <w:qFormat/>
    <w:rsid w:val="00E34C4E"/>
  </w:style>
  <w:style w:type="character" w:customStyle="1" w:styleId="WW8Num6z8">
    <w:name w:val="WW8Num6z8"/>
    <w:qFormat/>
    <w:rsid w:val="00E34C4E"/>
  </w:style>
  <w:style w:type="character" w:customStyle="1" w:styleId="af3">
    <w:name w:val="Привязка сноски"/>
    <w:rsid w:val="00E34C4E"/>
    <w:rPr>
      <w:vertAlign w:val="superscript"/>
    </w:rPr>
  </w:style>
  <w:style w:type="character" w:customStyle="1" w:styleId="af4">
    <w:name w:val="Привязка концевой сноски"/>
    <w:rsid w:val="00E34C4E"/>
    <w:rPr>
      <w:vertAlign w:val="superscript"/>
    </w:rPr>
  </w:style>
  <w:style w:type="character" w:customStyle="1" w:styleId="af5">
    <w:name w:val="Символ концевой сноски"/>
    <w:qFormat/>
    <w:rsid w:val="00E34C4E"/>
  </w:style>
  <w:style w:type="character" w:customStyle="1" w:styleId="WW8Num7z0">
    <w:name w:val="WW8Num7z0"/>
    <w:qFormat/>
    <w:rsid w:val="00E34C4E"/>
    <w:rPr>
      <w:color w:val="000000"/>
      <w:sz w:val="28"/>
      <w:szCs w:val="28"/>
    </w:rPr>
  </w:style>
  <w:style w:type="character" w:customStyle="1" w:styleId="WW8Num7z1">
    <w:name w:val="WW8Num7z1"/>
    <w:qFormat/>
    <w:rsid w:val="00E34C4E"/>
  </w:style>
  <w:style w:type="character" w:customStyle="1" w:styleId="WW8Num7z2">
    <w:name w:val="WW8Num7z2"/>
    <w:qFormat/>
    <w:rsid w:val="00E34C4E"/>
  </w:style>
  <w:style w:type="character" w:customStyle="1" w:styleId="WW8Num7z3">
    <w:name w:val="WW8Num7z3"/>
    <w:qFormat/>
    <w:rsid w:val="00E34C4E"/>
  </w:style>
  <w:style w:type="character" w:customStyle="1" w:styleId="WW8Num7z4">
    <w:name w:val="WW8Num7z4"/>
    <w:qFormat/>
    <w:rsid w:val="00E34C4E"/>
  </w:style>
  <w:style w:type="character" w:customStyle="1" w:styleId="WW8Num7z5">
    <w:name w:val="WW8Num7z5"/>
    <w:qFormat/>
    <w:rsid w:val="00E34C4E"/>
  </w:style>
  <w:style w:type="character" w:customStyle="1" w:styleId="WW8Num7z6">
    <w:name w:val="WW8Num7z6"/>
    <w:qFormat/>
    <w:rsid w:val="00E34C4E"/>
  </w:style>
  <w:style w:type="character" w:customStyle="1" w:styleId="WW8Num7z7">
    <w:name w:val="WW8Num7z7"/>
    <w:qFormat/>
    <w:rsid w:val="00E34C4E"/>
  </w:style>
  <w:style w:type="character" w:customStyle="1" w:styleId="WW8Num7z8">
    <w:name w:val="WW8Num7z8"/>
    <w:qFormat/>
    <w:rsid w:val="00E34C4E"/>
  </w:style>
  <w:style w:type="character" w:customStyle="1" w:styleId="16">
    <w:name w:val="Обычный1"/>
    <w:qFormat/>
    <w:rsid w:val="00E34C4E"/>
    <w:rPr>
      <w:lang w:val="ru-RU" w:bidi="ar-SA"/>
    </w:rPr>
  </w:style>
  <w:style w:type="paragraph" w:customStyle="1" w:styleId="af6">
    <w:name w:val="Заголовок"/>
    <w:basedOn w:val="a"/>
    <w:next w:val="af7"/>
    <w:qFormat/>
    <w:rsid w:val="00E34C4E"/>
    <w:pPr>
      <w:keepNext/>
      <w:widowControl/>
      <w:suppressAutoHyphens/>
      <w:spacing w:before="240" w:after="120"/>
    </w:pPr>
    <w:rPr>
      <w:rFonts w:ascii="Liberation Sans" w:eastAsia="Microsoft YaHei" w:hAnsi="Liberation Sans" w:cs="Mangal"/>
      <w:color w:val="auto"/>
      <w:sz w:val="28"/>
      <w:szCs w:val="28"/>
      <w:lang w:bidi="ar-SA"/>
    </w:rPr>
  </w:style>
  <w:style w:type="paragraph" w:styleId="af7">
    <w:name w:val="Body Text"/>
    <w:basedOn w:val="a"/>
    <w:link w:val="17"/>
    <w:rsid w:val="00E34C4E"/>
    <w:pPr>
      <w:widowControl/>
      <w:suppressAutoHyphens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17">
    <w:name w:val="Основной текст Знак1"/>
    <w:link w:val="af7"/>
    <w:qFormat/>
    <w:rsid w:val="00E34C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List"/>
    <w:basedOn w:val="af7"/>
    <w:rsid w:val="00E34C4E"/>
    <w:rPr>
      <w:rFonts w:cs="Mangal"/>
    </w:rPr>
  </w:style>
  <w:style w:type="paragraph" w:styleId="af9">
    <w:name w:val="caption"/>
    <w:basedOn w:val="a"/>
    <w:qFormat/>
    <w:rsid w:val="00E34C4E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lang w:bidi="ar-SA"/>
    </w:rPr>
  </w:style>
  <w:style w:type="paragraph" w:styleId="18">
    <w:name w:val="index 1"/>
    <w:basedOn w:val="a"/>
    <w:next w:val="a"/>
    <w:autoRedefine/>
    <w:uiPriority w:val="99"/>
    <w:semiHidden/>
    <w:unhideWhenUsed/>
    <w:rsid w:val="00E34C4E"/>
    <w:pPr>
      <w:ind w:left="240" w:hanging="240"/>
    </w:pPr>
  </w:style>
  <w:style w:type="paragraph" w:styleId="afa">
    <w:name w:val="index heading"/>
    <w:basedOn w:val="a"/>
    <w:qFormat/>
    <w:rsid w:val="00E34C4E"/>
    <w:pPr>
      <w:widowControl/>
      <w:suppressLineNumbers/>
      <w:suppressAutoHyphens/>
    </w:pPr>
    <w:rPr>
      <w:rFonts w:ascii="Times New Roman" w:eastAsia="Times New Roman" w:hAnsi="Times New Roman" w:cs="Mangal"/>
      <w:color w:val="auto"/>
      <w:sz w:val="20"/>
      <w:szCs w:val="20"/>
      <w:lang w:bidi="ar-SA"/>
    </w:rPr>
  </w:style>
  <w:style w:type="paragraph" w:customStyle="1" w:styleId="ConsPlusTitle">
    <w:name w:val="ConsPlusTitle"/>
    <w:qFormat/>
    <w:rsid w:val="00E34C4E"/>
    <w:pPr>
      <w:widowControl w:val="0"/>
      <w:suppressAutoHyphens/>
    </w:pPr>
    <w:rPr>
      <w:rFonts w:ascii="Arial" w:hAnsi="Arial" w:cs="Arial"/>
      <w:b/>
      <w:szCs w:val="22"/>
    </w:rPr>
  </w:style>
  <w:style w:type="paragraph" w:customStyle="1" w:styleId="ConsPlusNormal">
    <w:name w:val="ConsPlusNormal"/>
    <w:link w:val="ConsPlusNormal0"/>
    <w:qFormat/>
    <w:rsid w:val="00E34C4E"/>
    <w:pPr>
      <w:widowControl w:val="0"/>
      <w:suppressAutoHyphens/>
    </w:pPr>
    <w:rPr>
      <w:rFonts w:ascii="Arial" w:hAnsi="Arial" w:cs="Arial"/>
      <w:szCs w:val="22"/>
    </w:rPr>
  </w:style>
  <w:style w:type="paragraph" w:customStyle="1" w:styleId="19">
    <w:name w:val="Текст1"/>
    <w:basedOn w:val="a"/>
    <w:qFormat/>
    <w:rsid w:val="00E34C4E"/>
    <w:pPr>
      <w:widowControl/>
      <w:suppressAutoHyphens/>
      <w:textAlignment w:val="baseline"/>
    </w:pPr>
    <w:rPr>
      <w:rFonts w:ascii="Courier New" w:eastAsia="Times New Roman" w:hAnsi="Courier New" w:cs="Times New Roman"/>
      <w:color w:val="auto"/>
      <w:sz w:val="20"/>
      <w:szCs w:val="20"/>
      <w:lang w:eastAsia="ar-SA" w:bidi="ar-SA"/>
    </w:rPr>
  </w:style>
  <w:style w:type="paragraph" w:customStyle="1" w:styleId="ConsNonformat">
    <w:name w:val="ConsNonformat"/>
    <w:qFormat/>
    <w:rsid w:val="00E34C4E"/>
    <w:pPr>
      <w:widowControl w:val="0"/>
      <w:suppressAutoHyphens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fb">
    <w:name w:val="Колонтитул"/>
    <w:basedOn w:val="a"/>
    <w:qFormat/>
    <w:rsid w:val="00E34C4E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afc">
    <w:name w:val="Верхний и нижний колонтитулы"/>
    <w:basedOn w:val="a"/>
    <w:qFormat/>
    <w:rsid w:val="00E34C4E"/>
    <w:pPr>
      <w:widowControl/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Times New Roman" w:hAnsi="Calibri" w:cs="Calibri"/>
      <w:color w:val="auto"/>
      <w:sz w:val="22"/>
      <w:szCs w:val="22"/>
      <w:lang w:eastAsia="zh-CN" w:bidi="ar-SA"/>
    </w:rPr>
  </w:style>
  <w:style w:type="paragraph" w:styleId="afd">
    <w:name w:val="footer"/>
    <w:basedOn w:val="a"/>
    <w:link w:val="1a"/>
    <w:uiPriority w:val="99"/>
    <w:rsid w:val="00E34C4E"/>
    <w:pPr>
      <w:widowControl/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color w:val="auto"/>
      <w:w w:val="90"/>
      <w:lang w:eastAsia="ar-SA" w:bidi="ar-SA"/>
    </w:rPr>
  </w:style>
  <w:style w:type="character" w:customStyle="1" w:styleId="1a">
    <w:name w:val="Нижний колонтитул Знак1"/>
    <w:link w:val="afd"/>
    <w:uiPriority w:val="99"/>
    <w:rsid w:val="00E34C4E"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paragraph" w:customStyle="1" w:styleId="afe">
    <w:name w:val="Содержимое врезки"/>
    <w:basedOn w:val="a"/>
    <w:qFormat/>
    <w:rsid w:val="00E34C4E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aff">
    <w:name w:val="Содержимое таблицы"/>
    <w:basedOn w:val="a"/>
    <w:qFormat/>
    <w:rsid w:val="00E34C4E"/>
    <w:pPr>
      <w:suppressLineNumbers/>
      <w:suppressAutoHyphens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ff0">
    <w:name w:val="Body Text Indent"/>
    <w:basedOn w:val="a"/>
    <w:link w:val="1b"/>
    <w:uiPriority w:val="99"/>
    <w:unhideWhenUsed/>
    <w:rsid w:val="00E34C4E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1b">
    <w:name w:val="Основной текст с отступом Знак1"/>
    <w:link w:val="aff0"/>
    <w:uiPriority w:val="99"/>
    <w:semiHidden/>
    <w:rsid w:val="00E34C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Указатель2"/>
    <w:basedOn w:val="a"/>
    <w:qFormat/>
    <w:rsid w:val="00E34C4E"/>
    <w:pPr>
      <w:widowControl/>
      <w:suppressLineNumbers/>
      <w:suppressAutoHyphens/>
      <w:spacing w:after="200" w:line="276" w:lineRule="auto"/>
    </w:pPr>
    <w:rPr>
      <w:rFonts w:ascii="Calibri" w:eastAsia="Times New Roman" w:hAnsi="Calibri" w:cs="Mangal"/>
      <w:color w:val="auto"/>
      <w:sz w:val="22"/>
      <w:szCs w:val="22"/>
      <w:lang w:eastAsia="zh-CN" w:bidi="ar-SA"/>
    </w:rPr>
  </w:style>
  <w:style w:type="paragraph" w:customStyle="1" w:styleId="1c">
    <w:name w:val="Название объекта1"/>
    <w:basedOn w:val="a"/>
    <w:qFormat/>
    <w:rsid w:val="00E34C4E"/>
    <w:pPr>
      <w:widowControl/>
      <w:suppressLineNumbers/>
      <w:suppressAutoHyphens/>
      <w:spacing w:before="120" w:after="120" w:line="276" w:lineRule="auto"/>
    </w:pPr>
    <w:rPr>
      <w:rFonts w:ascii="Calibri" w:eastAsia="Times New Roman" w:hAnsi="Calibri" w:cs="Mangal"/>
      <w:i/>
      <w:iCs/>
      <w:color w:val="auto"/>
      <w:lang w:eastAsia="zh-CN" w:bidi="ar-SA"/>
    </w:rPr>
  </w:style>
  <w:style w:type="paragraph" w:customStyle="1" w:styleId="1d">
    <w:name w:val="Указатель1"/>
    <w:basedOn w:val="a"/>
    <w:qFormat/>
    <w:rsid w:val="00E34C4E"/>
    <w:pPr>
      <w:widowControl/>
      <w:suppressLineNumbers/>
      <w:suppressAutoHyphens/>
      <w:spacing w:after="200" w:line="276" w:lineRule="auto"/>
    </w:pPr>
    <w:rPr>
      <w:rFonts w:ascii="Calibri" w:eastAsia="Times New Roman" w:hAnsi="Calibri" w:cs="Mangal"/>
      <w:color w:val="auto"/>
      <w:sz w:val="22"/>
      <w:szCs w:val="22"/>
      <w:lang w:eastAsia="zh-CN" w:bidi="ar-SA"/>
    </w:rPr>
  </w:style>
  <w:style w:type="paragraph" w:customStyle="1" w:styleId="aff1">
    <w:name w:val="Текст (справка)"/>
    <w:basedOn w:val="a"/>
    <w:next w:val="a"/>
    <w:qFormat/>
    <w:rsid w:val="00E34C4E"/>
    <w:pPr>
      <w:widowControl/>
      <w:suppressAutoHyphens/>
      <w:spacing w:after="200" w:line="276" w:lineRule="auto"/>
      <w:ind w:left="170" w:right="170"/>
    </w:pPr>
    <w:rPr>
      <w:rFonts w:ascii="Calibri" w:eastAsia="Times New Roman" w:hAnsi="Calibri" w:cs="Calibri"/>
      <w:color w:val="auto"/>
      <w:szCs w:val="22"/>
      <w:lang w:eastAsia="zh-CN" w:bidi="ar-SA"/>
    </w:rPr>
  </w:style>
  <w:style w:type="paragraph" w:customStyle="1" w:styleId="aff2">
    <w:name w:val="Комментарий"/>
    <w:basedOn w:val="aff1"/>
    <w:next w:val="a"/>
    <w:qFormat/>
    <w:rsid w:val="00E34C4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Нормальный (таблица)"/>
    <w:basedOn w:val="a"/>
    <w:next w:val="a"/>
    <w:qFormat/>
    <w:rsid w:val="00E34C4E"/>
    <w:pPr>
      <w:widowControl/>
      <w:suppressAutoHyphens/>
      <w:spacing w:after="200" w:line="276" w:lineRule="auto"/>
    </w:pPr>
    <w:rPr>
      <w:rFonts w:ascii="Calibri" w:eastAsia="Times New Roman" w:hAnsi="Calibri" w:cs="Calibri"/>
      <w:color w:val="auto"/>
      <w:szCs w:val="22"/>
      <w:lang w:eastAsia="zh-CN" w:bidi="ar-SA"/>
    </w:rPr>
  </w:style>
  <w:style w:type="paragraph" w:customStyle="1" w:styleId="aff4">
    <w:name w:val="Информация об изменениях документа"/>
    <w:basedOn w:val="aff2"/>
    <w:next w:val="a"/>
    <w:qFormat/>
    <w:rsid w:val="00E34C4E"/>
    <w:rPr>
      <w:i/>
    </w:rPr>
  </w:style>
  <w:style w:type="paragraph" w:customStyle="1" w:styleId="ConsPlusNonformat">
    <w:name w:val="ConsPlusNonformat"/>
    <w:qFormat/>
    <w:rsid w:val="00E34C4E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qFormat/>
    <w:rsid w:val="00E34C4E"/>
    <w:pPr>
      <w:widowControl w:val="0"/>
      <w:suppressAutoHyphens/>
    </w:pPr>
    <w:rPr>
      <w:rFonts w:cs="Calibri"/>
      <w:szCs w:val="22"/>
      <w:lang w:eastAsia="zh-CN"/>
    </w:rPr>
  </w:style>
  <w:style w:type="paragraph" w:customStyle="1" w:styleId="aff5">
    <w:name w:val="Заголовок таблицы"/>
    <w:basedOn w:val="aff"/>
    <w:qFormat/>
    <w:rsid w:val="00E34C4E"/>
    <w:pPr>
      <w:widowControl/>
      <w:spacing w:after="200" w:line="276" w:lineRule="auto"/>
      <w:jc w:val="center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p3">
    <w:name w:val="p3"/>
    <w:basedOn w:val="a"/>
    <w:qFormat/>
    <w:rsid w:val="00E34C4E"/>
    <w:pPr>
      <w:widowControl/>
      <w:suppressAutoHyphens/>
      <w:spacing w:before="280" w:after="280" w:line="276" w:lineRule="auto"/>
    </w:pPr>
    <w:rPr>
      <w:rFonts w:ascii="Calibri" w:eastAsia="Times New Roman" w:hAnsi="Calibri" w:cs="Calibri"/>
      <w:color w:val="auto"/>
      <w:lang w:eastAsia="zh-CN" w:bidi="ar-SA"/>
    </w:rPr>
  </w:style>
  <w:style w:type="paragraph" w:customStyle="1" w:styleId="p5">
    <w:name w:val="p5"/>
    <w:basedOn w:val="a"/>
    <w:qFormat/>
    <w:rsid w:val="00E34C4E"/>
    <w:pPr>
      <w:widowControl/>
      <w:suppressAutoHyphens/>
      <w:spacing w:before="280" w:after="280" w:line="276" w:lineRule="auto"/>
    </w:pPr>
    <w:rPr>
      <w:rFonts w:ascii="Calibri" w:eastAsia="Times New Roman" w:hAnsi="Calibri" w:cs="Calibri"/>
      <w:color w:val="auto"/>
      <w:lang w:eastAsia="zh-CN" w:bidi="ar-SA"/>
    </w:rPr>
  </w:style>
  <w:style w:type="paragraph" w:customStyle="1" w:styleId="s10">
    <w:name w:val="s_1"/>
    <w:basedOn w:val="a"/>
    <w:qFormat/>
    <w:rsid w:val="00E34C4E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aff6">
    <w:name w:val="Верхний колонтитул слева"/>
    <w:basedOn w:val="a7"/>
    <w:qFormat/>
    <w:rsid w:val="00E34C4E"/>
    <w:pPr>
      <w:widowControl/>
      <w:suppressLineNumbers/>
      <w:tabs>
        <w:tab w:val="clear" w:pos="4677"/>
        <w:tab w:val="clear" w:pos="9355"/>
        <w:tab w:val="center" w:pos="4819"/>
        <w:tab w:val="right" w:pos="9638"/>
      </w:tabs>
      <w:suppressAutoHyphens/>
      <w:spacing w:after="200" w:line="276" w:lineRule="auto"/>
    </w:pPr>
    <w:rPr>
      <w:rFonts w:ascii="Calibri" w:eastAsia="Times New Roman" w:hAnsi="Calibri" w:cs="Calibri"/>
      <w:color w:val="auto"/>
      <w:sz w:val="22"/>
      <w:szCs w:val="22"/>
      <w:lang w:eastAsia="zh-CN" w:bidi="ar-SA"/>
    </w:rPr>
  </w:style>
  <w:style w:type="paragraph" w:styleId="aff7">
    <w:name w:val="footnote text"/>
    <w:basedOn w:val="a"/>
    <w:link w:val="aff8"/>
    <w:rsid w:val="00E34C4E"/>
    <w:pPr>
      <w:widowControl/>
      <w:suppressLineNumbers/>
      <w:suppressAutoHyphens/>
      <w:ind w:left="339" w:hanging="339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8">
    <w:name w:val="Текст сноски Знак"/>
    <w:link w:val="aff7"/>
    <w:rsid w:val="00E34C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">
    <w:name w:val="Footnote"/>
    <w:qFormat/>
    <w:rsid w:val="00E34C4E"/>
    <w:rPr>
      <w:rFonts w:ascii="XO Thames;Cambria" w:eastAsia="Times New Roman" w:hAnsi="XO Thames;Cambria" w:cs="XO Thames;Cambria"/>
      <w:color w:val="757575"/>
      <w:lang w:eastAsia="en-US"/>
    </w:rPr>
  </w:style>
  <w:style w:type="paragraph" w:styleId="aff9">
    <w:name w:val="endnote text"/>
    <w:basedOn w:val="a"/>
    <w:link w:val="affa"/>
    <w:rsid w:val="00E34C4E"/>
    <w:pPr>
      <w:widowControl/>
      <w:suppressLineNumbers/>
      <w:suppressAutoHyphens/>
      <w:ind w:left="339" w:hanging="339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a">
    <w:name w:val="Текст концевой сноски Знак"/>
    <w:link w:val="aff9"/>
    <w:rsid w:val="00E34C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a"/>
    <w:qFormat/>
    <w:rsid w:val="00E34C4E"/>
    <w:pPr>
      <w:suppressAutoHyphens/>
      <w:ind w:left="405" w:right="562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customStyle="1" w:styleId="Heading21">
    <w:name w:val="Heading 21"/>
    <w:basedOn w:val="a"/>
    <w:qFormat/>
    <w:rsid w:val="00E34C4E"/>
    <w:pPr>
      <w:suppressAutoHyphens/>
      <w:spacing w:before="89"/>
      <w:ind w:left="405"/>
      <w:outlineLvl w:val="2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numbering" w:customStyle="1" w:styleId="110">
    <w:name w:val="Нет списка11"/>
    <w:uiPriority w:val="99"/>
    <w:semiHidden/>
    <w:unhideWhenUsed/>
    <w:qFormat/>
    <w:rsid w:val="00E34C4E"/>
  </w:style>
  <w:style w:type="numbering" w:customStyle="1" w:styleId="WW8Num6">
    <w:name w:val="WW8Num6"/>
    <w:qFormat/>
    <w:rsid w:val="00E34C4E"/>
  </w:style>
  <w:style w:type="numbering" w:customStyle="1" w:styleId="WW8Num7">
    <w:name w:val="WW8Num7"/>
    <w:qFormat/>
    <w:rsid w:val="00E34C4E"/>
  </w:style>
  <w:style w:type="character" w:styleId="affb">
    <w:name w:val="line number"/>
    <w:basedOn w:val="a0"/>
    <w:uiPriority w:val="99"/>
    <w:semiHidden/>
    <w:unhideWhenUsed/>
    <w:rsid w:val="00E34C4E"/>
  </w:style>
  <w:style w:type="paragraph" w:styleId="affc">
    <w:name w:val="Normal (Web)"/>
    <w:basedOn w:val="a"/>
    <w:uiPriority w:val="99"/>
    <w:unhideWhenUsed/>
    <w:rsid w:val="00E34C4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fd">
    <w:name w:val="Hyperlink"/>
    <w:uiPriority w:val="99"/>
    <w:unhideWhenUsed/>
    <w:rsid w:val="00E34C4E"/>
    <w:rPr>
      <w:color w:val="0000FF"/>
      <w:u w:val="single"/>
    </w:rPr>
  </w:style>
  <w:style w:type="table" w:customStyle="1" w:styleId="1e">
    <w:name w:val="Сетка таблицы1"/>
    <w:basedOn w:val="a1"/>
    <w:next w:val="a9"/>
    <w:uiPriority w:val="59"/>
    <w:rsid w:val="00E34C4E"/>
    <w:rPr>
      <w:rFonts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footnote reference"/>
    <w:uiPriority w:val="99"/>
    <w:semiHidden/>
    <w:unhideWhenUsed/>
    <w:rsid w:val="00E34C4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34C4E"/>
    <w:rPr>
      <w:rFonts w:ascii="Arial" w:eastAsia="Calibri" w:hAnsi="Arial" w:cs="Arial"/>
      <w:sz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51254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 w:bidi="ru-RU"/>
    </w:rPr>
  </w:style>
  <w:style w:type="numbering" w:customStyle="1" w:styleId="WW8Num271">
    <w:name w:val="WW8Num271"/>
    <w:basedOn w:val="a2"/>
    <w:rsid w:val="00C73EAF"/>
    <w:pPr>
      <w:numPr>
        <w:numId w:val="20"/>
      </w:numPr>
    </w:pPr>
  </w:style>
  <w:style w:type="character" w:customStyle="1" w:styleId="20">
    <w:name w:val="Заголовок 2 Знак"/>
    <w:link w:val="2"/>
    <w:uiPriority w:val="9"/>
    <w:semiHidden/>
    <w:rsid w:val="007910C7"/>
    <w:rPr>
      <w:rFonts w:ascii="Cambria" w:eastAsia="Times New Roman" w:hAnsi="Cambria"/>
      <w:b/>
      <w:bCs/>
      <w:color w:val="4F81BD"/>
      <w:sz w:val="26"/>
      <w:szCs w:val="26"/>
    </w:rPr>
  </w:style>
  <w:style w:type="numbering" w:customStyle="1" w:styleId="26">
    <w:name w:val="Нет списка2"/>
    <w:next w:val="a2"/>
    <w:uiPriority w:val="99"/>
    <w:semiHidden/>
    <w:unhideWhenUsed/>
    <w:rsid w:val="007910C7"/>
  </w:style>
  <w:style w:type="character" w:customStyle="1" w:styleId="FontStyle11">
    <w:name w:val="Font Style11"/>
    <w:qFormat/>
    <w:rsid w:val="007910C7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7910C7"/>
    <w:rPr>
      <w:rFonts w:ascii="Bookman Old Style" w:hAnsi="Bookman Old Style" w:cs="Arial"/>
      <w:w w:val="100"/>
      <w:sz w:val="28"/>
      <w:szCs w:val="28"/>
    </w:rPr>
  </w:style>
  <w:style w:type="character" w:customStyle="1" w:styleId="WW8Num2z1">
    <w:name w:val="WW8Num2z1"/>
    <w:rsid w:val="007910C7"/>
  </w:style>
  <w:style w:type="character" w:customStyle="1" w:styleId="WW8Num2z2">
    <w:name w:val="WW8Num2z2"/>
    <w:rsid w:val="007910C7"/>
  </w:style>
  <w:style w:type="character" w:customStyle="1" w:styleId="WW8Num2z3">
    <w:name w:val="WW8Num2z3"/>
    <w:rsid w:val="007910C7"/>
  </w:style>
  <w:style w:type="character" w:customStyle="1" w:styleId="WW8Num2z4">
    <w:name w:val="WW8Num2z4"/>
    <w:rsid w:val="007910C7"/>
  </w:style>
  <w:style w:type="character" w:customStyle="1" w:styleId="WW8Num2z5">
    <w:name w:val="WW8Num2z5"/>
    <w:rsid w:val="007910C7"/>
  </w:style>
  <w:style w:type="character" w:customStyle="1" w:styleId="WW8Num2z6">
    <w:name w:val="WW8Num2z6"/>
    <w:rsid w:val="007910C7"/>
  </w:style>
  <w:style w:type="character" w:customStyle="1" w:styleId="WW8Num2z7">
    <w:name w:val="WW8Num2z7"/>
    <w:rsid w:val="007910C7"/>
  </w:style>
  <w:style w:type="character" w:customStyle="1" w:styleId="WW8Num2z8">
    <w:name w:val="WW8Num2z8"/>
    <w:rsid w:val="007910C7"/>
  </w:style>
  <w:style w:type="character" w:customStyle="1" w:styleId="WWCharLFO1LVL1">
    <w:name w:val="WW_CharLFO1LVL1"/>
    <w:rsid w:val="007910C7"/>
    <w:rPr>
      <w:rFonts w:ascii="Bookman Old Style" w:hAnsi="Bookman Old Style" w:cs="Arial"/>
      <w:w w:val="100"/>
      <w:sz w:val="28"/>
      <w:szCs w:val="28"/>
    </w:rPr>
  </w:style>
  <w:style w:type="paragraph" w:customStyle="1" w:styleId="1f">
    <w:name w:val="Цитата1"/>
    <w:basedOn w:val="a"/>
    <w:rsid w:val="007910C7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8" w:lineRule="exact"/>
      <w:ind w:left="115" w:right="5806"/>
      <w:jc w:val="both"/>
      <w:textAlignment w:val="baseline"/>
    </w:pPr>
    <w:rPr>
      <w:rFonts w:ascii="Bookman Old Style" w:eastAsia="SimSun" w:hAnsi="Bookman Old Style" w:cs="Bookman Old Style"/>
      <w:kern w:val="2"/>
      <w:szCs w:val="28"/>
      <w:lang w:eastAsia="zh-CN" w:bidi="hi-IN"/>
    </w:rPr>
  </w:style>
  <w:style w:type="character" w:customStyle="1" w:styleId="34">
    <w:name w:val="Основной шрифт абзаца3"/>
    <w:rsid w:val="007910C7"/>
  </w:style>
  <w:style w:type="paragraph" w:customStyle="1" w:styleId="Standard">
    <w:name w:val="Standard"/>
    <w:qFormat/>
    <w:rsid w:val="007910C7"/>
    <w:pPr>
      <w:widowControl w:val="0"/>
      <w:suppressAutoHyphens/>
      <w:textAlignment w:val="baseline"/>
    </w:pPr>
    <w:rPr>
      <w:rFonts w:ascii="Liberation Serif" w:eastAsia="Segoe UI" w:hAnsi="Liberation Serif" w:cs="Tahoma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7910C7"/>
    <w:pPr>
      <w:widowControl/>
      <w:autoSpaceDN w:val="0"/>
      <w:spacing w:after="140" w:line="288" w:lineRule="auto"/>
    </w:pPr>
    <w:rPr>
      <w:rFonts w:eastAsia="SimSun" w:cs="Mangal"/>
      <w:color w:val="auto"/>
      <w:kern w:val="3"/>
    </w:rPr>
  </w:style>
  <w:style w:type="paragraph" w:customStyle="1" w:styleId="Standarduser">
    <w:name w:val="Standard (user)"/>
    <w:rsid w:val="007910C7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numbering" w:customStyle="1" w:styleId="120">
    <w:name w:val="Нет списка12"/>
    <w:next w:val="a2"/>
    <w:uiPriority w:val="99"/>
    <w:semiHidden/>
    <w:unhideWhenUsed/>
    <w:rsid w:val="007910C7"/>
  </w:style>
  <w:style w:type="numbering" w:customStyle="1" w:styleId="WW8Num2">
    <w:name w:val="WW8Num2"/>
    <w:basedOn w:val="a2"/>
    <w:rsid w:val="007910C7"/>
    <w:pPr>
      <w:numPr>
        <w:numId w:val="20"/>
      </w:numPr>
    </w:pPr>
  </w:style>
  <w:style w:type="numbering" w:customStyle="1" w:styleId="111">
    <w:name w:val="Нет списка111"/>
    <w:next w:val="a2"/>
    <w:uiPriority w:val="99"/>
    <w:semiHidden/>
    <w:unhideWhenUsed/>
    <w:rsid w:val="007910C7"/>
  </w:style>
  <w:style w:type="paragraph" w:customStyle="1" w:styleId="Heading">
    <w:name w:val="Heading"/>
    <w:basedOn w:val="Standard"/>
    <w:next w:val="Textbody"/>
    <w:rsid w:val="007910C7"/>
    <w:pPr>
      <w:keepNext/>
      <w:widowControl/>
      <w:autoSpaceDN w:val="0"/>
      <w:spacing w:before="240" w:after="120"/>
    </w:pPr>
    <w:rPr>
      <w:rFonts w:ascii="Liberation Sans" w:eastAsia="Microsoft YaHei" w:hAnsi="Liberation Sans" w:cs="Mangal"/>
      <w:color w:val="auto"/>
      <w:kern w:val="3"/>
      <w:sz w:val="28"/>
      <w:szCs w:val="28"/>
    </w:rPr>
  </w:style>
  <w:style w:type="paragraph" w:customStyle="1" w:styleId="Index">
    <w:name w:val="Index"/>
    <w:basedOn w:val="Standard"/>
    <w:rsid w:val="007910C7"/>
    <w:pPr>
      <w:widowControl/>
      <w:suppressLineNumbers/>
      <w:autoSpaceDN w:val="0"/>
    </w:pPr>
    <w:rPr>
      <w:rFonts w:eastAsia="SimSun" w:cs="Mangal"/>
      <w:color w:val="auto"/>
      <w:kern w:val="3"/>
    </w:rPr>
  </w:style>
  <w:style w:type="paragraph" w:styleId="afff">
    <w:name w:val="Plain Text"/>
    <w:basedOn w:val="Standard"/>
    <w:link w:val="afff0"/>
    <w:rsid w:val="007910C7"/>
    <w:pPr>
      <w:widowControl/>
      <w:overflowPunct w:val="0"/>
      <w:autoSpaceDE w:val="0"/>
      <w:autoSpaceDN w:val="0"/>
    </w:pPr>
    <w:rPr>
      <w:rFonts w:ascii="Courier New" w:eastAsia="SimSun" w:hAnsi="Courier New" w:cs="Courier New"/>
      <w:color w:val="auto"/>
      <w:kern w:val="3"/>
      <w:sz w:val="20"/>
      <w:szCs w:val="20"/>
    </w:rPr>
  </w:style>
  <w:style w:type="character" w:customStyle="1" w:styleId="afff0">
    <w:name w:val="Текст Знак"/>
    <w:link w:val="afff"/>
    <w:rsid w:val="007910C7"/>
    <w:rPr>
      <w:rFonts w:ascii="Courier New" w:eastAsia="SimSun" w:hAnsi="Courier New" w:cs="Courier New"/>
      <w:kern w:val="3"/>
      <w:lang w:eastAsia="zh-CN" w:bidi="hi-IN"/>
    </w:rPr>
  </w:style>
  <w:style w:type="paragraph" w:customStyle="1" w:styleId="TableContents">
    <w:name w:val="Table Contents"/>
    <w:basedOn w:val="Standard"/>
    <w:rsid w:val="007910C7"/>
    <w:pPr>
      <w:widowControl/>
      <w:suppressLineNumbers/>
      <w:autoSpaceDN w:val="0"/>
    </w:pPr>
    <w:rPr>
      <w:rFonts w:eastAsia="SimSun" w:cs="Mangal"/>
      <w:color w:val="auto"/>
      <w:kern w:val="3"/>
    </w:rPr>
  </w:style>
  <w:style w:type="paragraph" w:customStyle="1" w:styleId="Style2">
    <w:name w:val="Style2"/>
    <w:basedOn w:val="Standard"/>
    <w:next w:val="Standard"/>
    <w:rsid w:val="007910C7"/>
    <w:pPr>
      <w:widowControl/>
      <w:autoSpaceDN w:val="0"/>
    </w:pPr>
    <w:rPr>
      <w:rFonts w:eastAsia="SimSun" w:cs="Mangal"/>
      <w:color w:val="auto"/>
      <w:kern w:val="3"/>
    </w:rPr>
  </w:style>
  <w:style w:type="paragraph" w:customStyle="1" w:styleId="TableHeading">
    <w:name w:val="Table Heading"/>
    <w:basedOn w:val="TableContents"/>
    <w:rsid w:val="007910C7"/>
    <w:pPr>
      <w:jc w:val="center"/>
    </w:pPr>
    <w:rPr>
      <w:b/>
      <w:bCs/>
    </w:rPr>
  </w:style>
  <w:style w:type="character" w:customStyle="1" w:styleId="Internetlink">
    <w:name w:val="Internet link"/>
    <w:rsid w:val="007910C7"/>
    <w:rPr>
      <w:color w:val="0000FF"/>
      <w:u w:val="single"/>
    </w:rPr>
  </w:style>
  <w:style w:type="character" w:customStyle="1" w:styleId="NumberingSymbols">
    <w:name w:val="Numbering Symbols"/>
    <w:rsid w:val="007910C7"/>
  </w:style>
  <w:style w:type="numbering" w:customStyle="1" w:styleId="WW8Num21">
    <w:name w:val="WW8Num21"/>
    <w:basedOn w:val="a2"/>
    <w:rsid w:val="007910C7"/>
  </w:style>
  <w:style w:type="numbering" w:customStyle="1" w:styleId="1f0">
    <w:name w:val="Стиль1"/>
    <w:uiPriority w:val="99"/>
    <w:rsid w:val="007910C7"/>
    <w:pPr>
      <w:numPr>
        <w:numId w:val="22"/>
      </w:numPr>
    </w:pPr>
  </w:style>
  <w:style w:type="numbering" w:customStyle="1" w:styleId="27">
    <w:name w:val="Стиль2"/>
    <w:uiPriority w:val="99"/>
    <w:rsid w:val="007910C7"/>
    <w:pPr>
      <w:numPr>
        <w:numId w:val="23"/>
      </w:numPr>
    </w:pPr>
  </w:style>
  <w:style w:type="numbering" w:customStyle="1" w:styleId="35">
    <w:name w:val="Стиль3"/>
    <w:uiPriority w:val="99"/>
    <w:rsid w:val="007910C7"/>
    <w:pPr>
      <w:numPr>
        <w:numId w:val="24"/>
      </w:numPr>
    </w:pPr>
  </w:style>
  <w:style w:type="numbering" w:customStyle="1" w:styleId="41">
    <w:name w:val="Стиль4"/>
    <w:uiPriority w:val="99"/>
    <w:rsid w:val="007910C7"/>
    <w:pPr>
      <w:numPr>
        <w:numId w:val="25"/>
      </w:numPr>
    </w:pPr>
  </w:style>
  <w:style w:type="numbering" w:customStyle="1" w:styleId="WW8Num22">
    <w:name w:val="WW8Num22"/>
    <w:basedOn w:val="a2"/>
    <w:rsid w:val="007910C7"/>
    <w:pPr>
      <w:numPr>
        <w:numId w:val="26"/>
      </w:numPr>
    </w:pPr>
  </w:style>
  <w:style w:type="numbering" w:customStyle="1" w:styleId="WW8Num23">
    <w:name w:val="WW8Num23"/>
    <w:basedOn w:val="a2"/>
    <w:rsid w:val="007910C7"/>
    <w:pPr>
      <w:numPr>
        <w:numId w:val="27"/>
      </w:numPr>
    </w:pPr>
  </w:style>
  <w:style w:type="numbering" w:customStyle="1" w:styleId="WW8Num24">
    <w:name w:val="WW8Num24"/>
    <w:basedOn w:val="a2"/>
    <w:rsid w:val="007910C7"/>
    <w:pPr>
      <w:numPr>
        <w:numId w:val="28"/>
      </w:numPr>
    </w:pPr>
  </w:style>
  <w:style w:type="numbering" w:customStyle="1" w:styleId="51">
    <w:name w:val="Стиль5"/>
    <w:uiPriority w:val="99"/>
    <w:rsid w:val="007910C7"/>
    <w:pPr>
      <w:numPr>
        <w:numId w:val="29"/>
      </w:numPr>
    </w:pPr>
  </w:style>
  <w:style w:type="numbering" w:customStyle="1" w:styleId="6">
    <w:name w:val="Стиль6"/>
    <w:uiPriority w:val="99"/>
    <w:rsid w:val="007910C7"/>
    <w:pPr>
      <w:numPr>
        <w:numId w:val="30"/>
      </w:numPr>
    </w:pPr>
  </w:style>
  <w:style w:type="numbering" w:customStyle="1" w:styleId="9">
    <w:name w:val="Стиль9"/>
    <w:uiPriority w:val="99"/>
    <w:rsid w:val="007910C7"/>
    <w:pPr>
      <w:numPr>
        <w:numId w:val="31"/>
      </w:numPr>
    </w:pPr>
  </w:style>
  <w:style w:type="numbering" w:customStyle="1" w:styleId="7">
    <w:name w:val="Стиль7"/>
    <w:uiPriority w:val="99"/>
    <w:rsid w:val="007910C7"/>
    <w:pPr>
      <w:numPr>
        <w:numId w:val="32"/>
      </w:numPr>
    </w:pPr>
  </w:style>
  <w:style w:type="numbering" w:customStyle="1" w:styleId="8">
    <w:name w:val="Стиль8"/>
    <w:uiPriority w:val="99"/>
    <w:rsid w:val="007910C7"/>
    <w:pPr>
      <w:numPr>
        <w:numId w:val="33"/>
      </w:numPr>
    </w:pPr>
  </w:style>
  <w:style w:type="paragraph" w:customStyle="1" w:styleId="afff1">
    <w:name w:val="норма"/>
    <w:basedOn w:val="a"/>
    <w:rsid w:val="007910C7"/>
    <w:pPr>
      <w:widowControl/>
      <w:shd w:val="clear" w:color="auto" w:fill="FFFFFF"/>
      <w:suppressAutoHyphens/>
      <w:spacing w:before="57" w:after="57"/>
      <w:jc w:val="both"/>
    </w:pPr>
    <w:rPr>
      <w:rFonts w:ascii="Liberation Serif" w:eastAsia="SimSun" w:hAnsi="Liberation Serif" w:cs="Liberation Serif"/>
      <w:color w:val="auto"/>
      <w:kern w:val="2"/>
      <w:sz w:val="26"/>
      <w:lang w:eastAsia="zh-CN" w:bidi="hi-IN"/>
    </w:rPr>
  </w:style>
  <w:style w:type="table" w:customStyle="1" w:styleId="28">
    <w:name w:val="Сетка таблицы2"/>
    <w:basedOn w:val="a1"/>
    <w:next w:val="a9"/>
    <w:uiPriority w:val="59"/>
    <w:rsid w:val="007910C7"/>
    <w:pPr>
      <w:suppressAutoHyphens/>
    </w:pPr>
    <w:rPr>
      <w:rFonts w:cs="Tahom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7910C7"/>
    <w:pPr>
      <w:numPr>
        <w:numId w:val="34"/>
      </w:numPr>
    </w:pPr>
  </w:style>
  <w:style w:type="numbering" w:customStyle="1" w:styleId="WW8Num26">
    <w:name w:val="WW8Num26"/>
    <w:basedOn w:val="a2"/>
    <w:rsid w:val="007910C7"/>
    <w:pPr>
      <w:numPr>
        <w:numId w:val="35"/>
      </w:numPr>
    </w:pPr>
  </w:style>
  <w:style w:type="numbering" w:customStyle="1" w:styleId="210">
    <w:name w:val="Нет списка21"/>
    <w:next w:val="a2"/>
    <w:uiPriority w:val="99"/>
    <w:semiHidden/>
    <w:unhideWhenUsed/>
    <w:rsid w:val="007910C7"/>
  </w:style>
  <w:style w:type="numbering" w:customStyle="1" w:styleId="WW8Num272">
    <w:name w:val="WW8Num272"/>
    <w:basedOn w:val="a2"/>
    <w:rsid w:val="007910C7"/>
    <w:pPr>
      <w:numPr>
        <w:numId w:val="20"/>
      </w:numPr>
    </w:pPr>
  </w:style>
  <w:style w:type="numbering" w:customStyle="1" w:styleId="10">
    <w:name w:val="Стиль10"/>
    <w:uiPriority w:val="99"/>
    <w:rsid w:val="007910C7"/>
    <w:pPr>
      <w:numPr>
        <w:numId w:val="36"/>
      </w:numPr>
    </w:pPr>
  </w:style>
  <w:style w:type="numbering" w:customStyle="1" w:styleId="11">
    <w:name w:val="Стиль11"/>
    <w:uiPriority w:val="99"/>
    <w:rsid w:val="007910C7"/>
    <w:pPr>
      <w:numPr>
        <w:numId w:val="37"/>
      </w:numPr>
    </w:pPr>
  </w:style>
  <w:style w:type="numbering" w:customStyle="1" w:styleId="WW8Num28">
    <w:name w:val="WW8Num28"/>
    <w:basedOn w:val="a2"/>
    <w:rsid w:val="007910C7"/>
    <w:pPr>
      <w:numPr>
        <w:numId w:val="38"/>
      </w:numPr>
    </w:pPr>
  </w:style>
  <w:style w:type="numbering" w:customStyle="1" w:styleId="WW8Num29">
    <w:name w:val="WW8Num29"/>
    <w:basedOn w:val="a2"/>
    <w:rsid w:val="007910C7"/>
    <w:pPr>
      <w:numPr>
        <w:numId w:val="39"/>
      </w:numPr>
    </w:pPr>
  </w:style>
  <w:style w:type="numbering" w:customStyle="1" w:styleId="WW8Num210">
    <w:name w:val="WW8Num210"/>
    <w:basedOn w:val="a2"/>
    <w:rsid w:val="007910C7"/>
    <w:pPr>
      <w:numPr>
        <w:numId w:val="40"/>
      </w:numPr>
    </w:pPr>
  </w:style>
  <w:style w:type="numbering" w:customStyle="1" w:styleId="WW8Num211">
    <w:name w:val="WW8Num211"/>
    <w:rsid w:val="007910C7"/>
    <w:pPr>
      <w:numPr>
        <w:numId w:val="41"/>
      </w:numPr>
    </w:pPr>
  </w:style>
  <w:style w:type="numbering" w:customStyle="1" w:styleId="WW8Num212">
    <w:name w:val="WW8Num212"/>
    <w:rsid w:val="007910C7"/>
    <w:pPr>
      <w:numPr>
        <w:numId w:val="42"/>
      </w:numPr>
    </w:pPr>
  </w:style>
  <w:style w:type="numbering" w:customStyle="1" w:styleId="WW8Num213">
    <w:name w:val="WW8Num213"/>
    <w:basedOn w:val="a2"/>
    <w:rsid w:val="007910C7"/>
    <w:pPr>
      <w:numPr>
        <w:numId w:val="43"/>
      </w:numPr>
    </w:pPr>
  </w:style>
  <w:style w:type="numbering" w:customStyle="1" w:styleId="WW8Num214">
    <w:name w:val="WW8Num214"/>
    <w:basedOn w:val="a2"/>
    <w:rsid w:val="007910C7"/>
    <w:pPr>
      <w:numPr>
        <w:numId w:val="44"/>
      </w:numPr>
    </w:pPr>
  </w:style>
  <w:style w:type="numbering" w:customStyle="1" w:styleId="36">
    <w:name w:val="Нет списка3"/>
    <w:next w:val="a2"/>
    <w:uiPriority w:val="99"/>
    <w:semiHidden/>
    <w:unhideWhenUsed/>
    <w:rsid w:val="007910C7"/>
  </w:style>
  <w:style w:type="paragraph" w:customStyle="1" w:styleId="29">
    <w:name w:val="Текст2"/>
    <w:basedOn w:val="a"/>
    <w:rsid w:val="007910C7"/>
    <w:pPr>
      <w:suppressAutoHyphens/>
      <w:overflowPunct w:val="0"/>
      <w:autoSpaceDE w:val="0"/>
      <w:textAlignment w:val="baseline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numbering" w:customStyle="1" w:styleId="1111">
    <w:name w:val="Нет списка1111"/>
    <w:next w:val="a2"/>
    <w:uiPriority w:val="99"/>
    <w:semiHidden/>
    <w:unhideWhenUsed/>
    <w:rsid w:val="007910C7"/>
  </w:style>
  <w:style w:type="character" w:customStyle="1" w:styleId="2a">
    <w:name w:val="Нижний колонтитул Знак2"/>
    <w:rsid w:val="007910C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7910C7"/>
    <w:pPr>
      <w:numPr>
        <w:numId w:val="45"/>
      </w:numPr>
    </w:pPr>
  </w:style>
  <w:style w:type="numbering" w:customStyle="1" w:styleId="43">
    <w:name w:val="Нет списка4"/>
    <w:next w:val="a2"/>
    <w:uiPriority w:val="99"/>
    <w:semiHidden/>
    <w:unhideWhenUsed/>
    <w:rsid w:val="007910C7"/>
  </w:style>
  <w:style w:type="table" w:customStyle="1" w:styleId="113">
    <w:name w:val="Сетка таблицы11"/>
    <w:basedOn w:val="a1"/>
    <w:next w:val="a9"/>
    <w:uiPriority w:val="59"/>
    <w:rsid w:val="007910C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b">
    <w:name w:val="Body Text Indent 2"/>
    <w:basedOn w:val="a"/>
    <w:link w:val="2c"/>
    <w:uiPriority w:val="99"/>
    <w:semiHidden/>
    <w:unhideWhenUsed/>
    <w:rsid w:val="007910C7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2c">
    <w:name w:val="Основной текст с отступом 2 Знак"/>
    <w:link w:val="2b"/>
    <w:uiPriority w:val="99"/>
    <w:semiHidden/>
    <w:rsid w:val="007910C7"/>
    <w:rPr>
      <w:rFonts w:ascii="Times New Roman" w:eastAsia="Times New Roman" w:hAnsi="Times New Roman"/>
    </w:rPr>
  </w:style>
  <w:style w:type="paragraph" w:styleId="2d">
    <w:name w:val="Body Text 2"/>
    <w:basedOn w:val="a"/>
    <w:link w:val="2e"/>
    <w:uiPriority w:val="99"/>
    <w:semiHidden/>
    <w:unhideWhenUsed/>
    <w:rsid w:val="007910C7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2e">
    <w:name w:val="Основной текст 2 Знак"/>
    <w:link w:val="2d"/>
    <w:uiPriority w:val="99"/>
    <w:semiHidden/>
    <w:rsid w:val="007910C7"/>
    <w:rPr>
      <w:rFonts w:ascii="Times New Roman" w:eastAsia="Times New Roman" w:hAnsi="Times New Roman"/>
    </w:rPr>
  </w:style>
  <w:style w:type="paragraph" w:styleId="37">
    <w:name w:val="Body Text Indent 3"/>
    <w:basedOn w:val="a"/>
    <w:link w:val="38"/>
    <w:uiPriority w:val="99"/>
    <w:semiHidden/>
    <w:unhideWhenUsed/>
    <w:rsid w:val="007910C7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8">
    <w:name w:val="Основной текст с отступом 3 Знак"/>
    <w:link w:val="37"/>
    <w:uiPriority w:val="99"/>
    <w:semiHidden/>
    <w:rsid w:val="007910C7"/>
    <w:rPr>
      <w:rFonts w:ascii="Times New Roman" w:eastAsia="Times New Roman" w:hAnsi="Times New Roman"/>
      <w:sz w:val="16"/>
      <w:szCs w:val="16"/>
    </w:rPr>
  </w:style>
  <w:style w:type="character" w:customStyle="1" w:styleId="1f1">
    <w:name w:val="Текст выноски Знак1"/>
    <w:rsid w:val="007910C7"/>
    <w:rPr>
      <w:rFonts w:ascii="Tahoma" w:eastAsia="Times New Roman" w:hAnsi="Tahoma"/>
      <w:sz w:val="16"/>
      <w:szCs w:val="16"/>
      <w:lang w:eastAsia="ru-RU"/>
    </w:rPr>
  </w:style>
  <w:style w:type="numbering" w:customStyle="1" w:styleId="WW8Num215">
    <w:name w:val="WW8Num215"/>
    <w:basedOn w:val="a2"/>
    <w:rsid w:val="007910C7"/>
  </w:style>
  <w:style w:type="numbering" w:customStyle="1" w:styleId="WW8Num216">
    <w:name w:val="WW8Num216"/>
    <w:basedOn w:val="a2"/>
    <w:rsid w:val="007910C7"/>
  </w:style>
  <w:style w:type="numbering" w:customStyle="1" w:styleId="121">
    <w:name w:val="Стиль12"/>
    <w:uiPriority w:val="99"/>
    <w:rsid w:val="007910C7"/>
  </w:style>
  <w:style w:type="numbering" w:customStyle="1" w:styleId="211">
    <w:name w:val="Стиль21"/>
    <w:uiPriority w:val="99"/>
    <w:rsid w:val="007910C7"/>
  </w:style>
  <w:style w:type="numbering" w:customStyle="1" w:styleId="310">
    <w:name w:val="Стиль31"/>
    <w:uiPriority w:val="99"/>
    <w:rsid w:val="007910C7"/>
  </w:style>
  <w:style w:type="numbering" w:customStyle="1" w:styleId="410">
    <w:name w:val="Стиль41"/>
    <w:uiPriority w:val="99"/>
    <w:rsid w:val="007910C7"/>
  </w:style>
  <w:style w:type="numbering" w:customStyle="1" w:styleId="WW8Num221">
    <w:name w:val="WW8Num221"/>
    <w:basedOn w:val="a2"/>
    <w:rsid w:val="007910C7"/>
  </w:style>
  <w:style w:type="numbering" w:customStyle="1" w:styleId="WW8Num231">
    <w:name w:val="WW8Num231"/>
    <w:basedOn w:val="a2"/>
    <w:rsid w:val="007910C7"/>
  </w:style>
  <w:style w:type="numbering" w:customStyle="1" w:styleId="WW8Num241">
    <w:name w:val="WW8Num241"/>
    <w:basedOn w:val="a2"/>
    <w:rsid w:val="007910C7"/>
  </w:style>
  <w:style w:type="numbering" w:customStyle="1" w:styleId="510">
    <w:name w:val="Стиль51"/>
    <w:uiPriority w:val="99"/>
    <w:rsid w:val="007910C7"/>
  </w:style>
  <w:style w:type="numbering" w:customStyle="1" w:styleId="61">
    <w:name w:val="Стиль61"/>
    <w:uiPriority w:val="99"/>
    <w:rsid w:val="007910C7"/>
  </w:style>
  <w:style w:type="numbering" w:customStyle="1" w:styleId="91">
    <w:name w:val="Стиль91"/>
    <w:uiPriority w:val="99"/>
    <w:rsid w:val="007910C7"/>
  </w:style>
  <w:style w:type="numbering" w:customStyle="1" w:styleId="71">
    <w:name w:val="Стиль71"/>
    <w:uiPriority w:val="99"/>
    <w:rsid w:val="007910C7"/>
  </w:style>
  <w:style w:type="numbering" w:customStyle="1" w:styleId="81">
    <w:name w:val="Стиль81"/>
    <w:uiPriority w:val="99"/>
    <w:rsid w:val="007910C7"/>
  </w:style>
  <w:style w:type="numbering" w:customStyle="1" w:styleId="WW8Num251">
    <w:name w:val="WW8Num251"/>
    <w:basedOn w:val="a2"/>
    <w:rsid w:val="007910C7"/>
  </w:style>
  <w:style w:type="numbering" w:customStyle="1" w:styleId="WW8Num261">
    <w:name w:val="WW8Num261"/>
    <w:basedOn w:val="a2"/>
    <w:rsid w:val="007910C7"/>
  </w:style>
  <w:style w:type="numbering" w:customStyle="1" w:styleId="WW8Num2711">
    <w:name w:val="WW8Num2711"/>
    <w:basedOn w:val="a2"/>
    <w:rsid w:val="007910C7"/>
  </w:style>
  <w:style w:type="numbering" w:customStyle="1" w:styleId="101">
    <w:name w:val="Стиль101"/>
    <w:uiPriority w:val="99"/>
    <w:rsid w:val="007910C7"/>
  </w:style>
  <w:style w:type="numbering" w:customStyle="1" w:styleId="1110">
    <w:name w:val="Стиль111"/>
    <w:uiPriority w:val="99"/>
    <w:rsid w:val="007910C7"/>
  </w:style>
  <w:style w:type="numbering" w:customStyle="1" w:styleId="WW8Num281">
    <w:name w:val="WW8Num281"/>
    <w:basedOn w:val="a2"/>
    <w:rsid w:val="007910C7"/>
  </w:style>
  <w:style w:type="numbering" w:customStyle="1" w:styleId="WW8Num291">
    <w:name w:val="WW8Num291"/>
    <w:basedOn w:val="a2"/>
    <w:rsid w:val="007910C7"/>
  </w:style>
  <w:style w:type="numbering" w:customStyle="1" w:styleId="WW8Num2101">
    <w:name w:val="WW8Num2101"/>
    <w:basedOn w:val="a2"/>
    <w:rsid w:val="007910C7"/>
  </w:style>
  <w:style w:type="numbering" w:customStyle="1" w:styleId="WW8Num2111">
    <w:name w:val="WW8Num2111"/>
    <w:rsid w:val="007910C7"/>
  </w:style>
  <w:style w:type="numbering" w:customStyle="1" w:styleId="WW8Num2121">
    <w:name w:val="WW8Num2121"/>
    <w:rsid w:val="007910C7"/>
  </w:style>
  <w:style w:type="numbering" w:customStyle="1" w:styleId="WW8Num2131">
    <w:name w:val="WW8Num2131"/>
    <w:basedOn w:val="a2"/>
    <w:rsid w:val="007910C7"/>
  </w:style>
  <w:style w:type="numbering" w:customStyle="1" w:styleId="WW8Num2141">
    <w:name w:val="WW8Num2141"/>
    <w:basedOn w:val="a2"/>
    <w:rsid w:val="007910C7"/>
  </w:style>
  <w:style w:type="numbering" w:customStyle="1" w:styleId="WWNum31">
    <w:name w:val="WWNum31"/>
    <w:basedOn w:val="a2"/>
    <w:rsid w:val="007910C7"/>
  </w:style>
  <w:style w:type="paragraph" w:customStyle="1" w:styleId="39">
    <w:name w:val="Текст3"/>
    <w:basedOn w:val="a"/>
    <w:rsid w:val="007910C7"/>
    <w:pPr>
      <w:suppressAutoHyphens/>
      <w:overflowPunct w:val="0"/>
      <w:autoSpaceDE w:val="0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numbering" w:customStyle="1" w:styleId="WW8Num2811">
    <w:name w:val="WW8Num2811"/>
    <w:basedOn w:val="a2"/>
    <w:rsid w:val="007910C7"/>
    <w:pPr>
      <w:numPr>
        <w:numId w:val="46"/>
      </w:numPr>
    </w:pPr>
  </w:style>
  <w:style w:type="numbering" w:customStyle="1" w:styleId="WWNum1">
    <w:name w:val="WWNum1"/>
    <w:basedOn w:val="a2"/>
    <w:rsid w:val="007910C7"/>
    <w:pPr>
      <w:numPr>
        <w:numId w:val="47"/>
      </w:numPr>
    </w:pPr>
  </w:style>
  <w:style w:type="character" w:customStyle="1" w:styleId="WW8Num3z0">
    <w:name w:val="WW8Num3z0"/>
    <w:rsid w:val="007910C7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130">
    <w:name w:val="Основной шрифт абзаца13"/>
    <w:rsid w:val="007910C7"/>
  </w:style>
  <w:style w:type="character" w:customStyle="1" w:styleId="WW8Num3z1">
    <w:name w:val="WW8Num3z1"/>
    <w:rsid w:val="007910C7"/>
  </w:style>
  <w:style w:type="character" w:customStyle="1" w:styleId="WW8Num3z2">
    <w:name w:val="WW8Num3z2"/>
    <w:rsid w:val="007910C7"/>
  </w:style>
  <w:style w:type="character" w:customStyle="1" w:styleId="WW8Num3z3">
    <w:name w:val="WW8Num3z3"/>
    <w:rsid w:val="007910C7"/>
  </w:style>
  <w:style w:type="character" w:customStyle="1" w:styleId="WW8Num3z4">
    <w:name w:val="WW8Num3z4"/>
    <w:rsid w:val="007910C7"/>
  </w:style>
  <w:style w:type="character" w:customStyle="1" w:styleId="WW8Num3z5">
    <w:name w:val="WW8Num3z5"/>
    <w:rsid w:val="007910C7"/>
  </w:style>
  <w:style w:type="character" w:customStyle="1" w:styleId="WW8Num3z6">
    <w:name w:val="WW8Num3z6"/>
    <w:rsid w:val="007910C7"/>
  </w:style>
  <w:style w:type="character" w:customStyle="1" w:styleId="WW8Num3z7">
    <w:name w:val="WW8Num3z7"/>
    <w:rsid w:val="007910C7"/>
  </w:style>
  <w:style w:type="character" w:customStyle="1" w:styleId="WW8Num3z8">
    <w:name w:val="WW8Num3z8"/>
    <w:rsid w:val="007910C7"/>
  </w:style>
  <w:style w:type="character" w:customStyle="1" w:styleId="WW8Num4z0">
    <w:name w:val="WW8Num4z0"/>
    <w:rsid w:val="007910C7"/>
    <w:rPr>
      <w:rFonts w:hint="default"/>
    </w:rPr>
  </w:style>
  <w:style w:type="character" w:customStyle="1" w:styleId="WW8Num5z0">
    <w:name w:val="WW8Num5z0"/>
    <w:rsid w:val="007910C7"/>
    <w:rPr>
      <w:rFonts w:ascii="Times New Roman" w:hAnsi="Times New Roman" w:cs="Times New Roman" w:hint="default"/>
      <w:sz w:val="24"/>
    </w:rPr>
  </w:style>
  <w:style w:type="character" w:customStyle="1" w:styleId="WW8Num5z1">
    <w:name w:val="WW8Num5z1"/>
    <w:rsid w:val="007910C7"/>
  </w:style>
  <w:style w:type="character" w:customStyle="1" w:styleId="WW8Num5z2">
    <w:name w:val="WW8Num5z2"/>
    <w:rsid w:val="007910C7"/>
  </w:style>
  <w:style w:type="character" w:customStyle="1" w:styleId="WW8Num5z3">
    <w:name w:val="WW8Num5z3"/>
    <w:rsid w:val="007910C7"/>
  </w:style>
  <w:style w:type="character" w:customStyle="1" w:styleId="WW8Num5z4">
    <w:name w:val="WW8Num5z4"/>
    <w:rsid w:val="007910C7"/>
  </w:style>
  <w:style w:type="character" w:customStyle="1" w:styleId="WW8Num5z5">
    <w:name w:val="WW8Num5z5"/>
    <w:rsid w:val="007910C7"/>
  </w:style>
  <w:style w:type="character" w:customStyle="1" w:styleId="WW8Num5z6">
    <w:name w:val="WW8Num5z6"/>
    <w:rsid w:val="007910C7"/>
  </w:style>
  <w:style w:type="character" w:customStyle="1" w:styleId="WW8Num5z7">
    <w:name w:val="WW8Num5z7"/>
    <w:rsid w:val="007910C7"/>
  </w:style>
  <w:style w:type="character" w:customStyle="1" w:styleId="WW8Num5z8">
    <w:name w:val="WW8Num5z8"/>
    <w:rsid w:val="007910C7"/>
  </w:style>
  <w:style w:type="character" w:customStyle="1" w:styleId="WW8Num8z0">
    <w:name w:val="WW8Num8z0"/>
    <w:rsid w:val="007910C7"/>
    <w:rPr>
      <w:rFonts w:ascii="Times New Roman" w:hAnsi="Times New Roman" w:cs="Times New Roman" w:hint="default"/>
      <w:sz w:val="24"/>
    </w:rPr>
  </w:style>
  <w:style w:type="character" w:customStyle="1" w:styleId="WW8Num8z1">
    <w:name w:val="WW8Num8z1"/>
    <w:rsid w:val="007910C7"/>
  </w:style>
  <w:style w:type="character" w:customStyle="1" w:styleId="WW8Num8z2">
    <w:name w:val="WW8Num8z2"/>
    <w:rsid w:val="007910C7"/>
  </w:style>
  <w:style w:type="character" w:customStyle="1" w:styleId="WW8Num8z3">
    <w:name w:val="WW8Num8z3"/>
    <w:rsid w:val="007910C7"/>
  </w:style>
  <w:style w:type="character" w:customStyle="1" w:styleId="WW8Num8z4">
    <w:name w:val="WW8Num8z4"/>
    <w:rsid w:val="007910C7"/>
  </w:style>
  <w:style w:type="character" w:customStyle="1" w:styleId="WW8Num8z5">
    <w:name w:val="WW8Num8z5"/>
    <w:rsid w:val="007910C7"/>
  </w:style>
  <w:style w:type="character" w:customStyle="1" w:styleId="WW8Num8z6">
    <w:name w:val="WW8Num8z6"/>
    <w:rsid w:val="007910C7"/>
  </w:style>
  <w:style w:type="character" w:customStyle="1" w:styleId="WW8Num8z7">
    <w:name w:val="WW8Num8z7"/>
    <w:rsid w:val="007910C7"/>
  </w:style>
  <w:style w:type="character" w:customStyle="1" w:styleId="WW8Num8z8">
    <w:name w:val="WW8Num8z8"/>
    <w:rsid w:val="007910C7"/>
  </w:style>
  <w:style w:type="character" w:customStyle="1" w:styleId="WW8Num9z0">
    <w:name w:val="WW8Num9z0"/>
    <w:rsid w:val="007910C7"/>
    <w:rPr>
      <w:rFonts w:hint="default"/>
    </w:rPr>
  </w:style>
  <w:style w:type="character" w:customStyle="1" w:styleId="WW8Num9z1">
    <w:name w:val="WW8Num9z1"/>
    <w:rsid w:val="007910C7"/>
  </w:style>
  <w:style w:type="character" w:customStyle="1" w:styleId="WW8Num9z2">
    <w:name w:val="WW8Num9z2"/>
    <w:rsid w:val="007910C7"/>
  </w:style>
  <w:style w:type="character" w:customStyle="1" w:styleId="WW8Num9z3">
    <w:name w:val="WW8Num9z3"/>
    <w:rsid w:val="007910C7"/>
  </w:style>
  <w:style w:type="character" w:customStyle="1" w:styleId="WW8Num9z4">
    <w:name w:val="WW8Num9z4"/>
    <w:rsid w:val="007910C7"/>
  </w:style>
  <w:style w:type="character" w:customStyle="1" w:styleId="WW8Num9z5">
    <w:name w:val="WW8Num9z5"/>
    <w:rsid w:val="007910C7"/>
  </w:style>
  <w:style w:type="character" w:customStyle="1" w:styleId="WW8Num9z6">
    <w:name w:val="WW8Num9z6"/>
    <w:rsid w:val="007910C7"/>
  </w:style>
  <w:style w:type="character" w:customStyle="1" w:styleId="WW8Num9z7">
    <w:name w:val="WW8Num9z7"/>
    <w:rsid w:val="007910C7"/>
  </w:style>
  <w:style w:type="character" w:customStyle="1" w:styleId="WW8Num9z8">
    <w:name w:val="WW8Num9z8"/>
    <w:rsid w:val="007910C7"/>
  </w:style>
  <w:style w:type="character" w:customStyle="1" w:styleId="122">
    <w:name w:val="Основной шрифт абзаца12"/>
    <w:rsid w:val="007910C7"/>
  </w:style>
  <w:style w:type="character" w:customStyle="1" w:styleId="100">
    <w:name w:val="Основной шрифт абзаца10"/>
    <w:rsid w:val="007910C7"/>
  </w:style>
  <w:style w:type="character" w:customStyle="1" w:styleId="WW8Num4z1">
    <w:name w:val="WW8Num4z1"/>
    <w:rsid w:val="007910C7"/>
  </w:style>
  <w:style w:type="character" w:customStyle="1" w:styleId="WW8Num4z2">
    <w:name w:val="WW8Num4z2"/>
    <w:rsid w:val="007910C7"/>
  </w:style>
  <w:style w:type="character" w:customStyle="1" w:styleId="WW8Num4z3">
    <w:name w:val="WW8Num4z3"/>
    <w:rsid w:val="007910C7"/>
  </w:style>
  <w:style w:type="character" w:customStyle="1" w:styleId="WW8Num4z4">
    <w:name w:val="WW8Num4z4"/>
    <w:rsid w:val="007910C7"/>
  </w:style>
  <w:style w:type="character" w:customStyle="1" w:styleId="WW8Num4z5">
    <w:name w:val="WW8Num4z5"/>
    <w:rsid w:val="007910C7"/>
  </w:style>
  <w:style w:type="character" w:customStyle="1" w:styleId="WW8Num4z6">
    <w:name w:val="WW8Num4z6"/>
    <w:rsid w:val="007910C7"/>
  </w:style>
  <w:style w:type="character" w:customStyle="1" w:styleId="WW8Num4z7">
    <w:name w:val="WW8Num4z7"/>
    <w:rsid w:val="007910C7"/>
  </w:style>
  <w:style w:type="character" w:customStyle="1" w:styleId="WW8Num4z8">
    <w:name w:val="WW8Num4z8"/>
    <w:rsid w:val="007910C7"/>
  </w:style>
  <w:style w:type="character" w:customStyle="1" w:styleId="WW8Num10z0">
    <w:name w:val="WW8Num10z0"/>
    <w:rsid w:val="007910C7"/>
    <w:rPr>
      <w:rFonts w:hint="default"/>
      <w:color w:val="auto"/>
    </w:rPr>
  </w:style>
  <w:style w:type="character" w:customStyle="1" w:styleId="WW8Num10z1">
    <w:name w:val="WW8Num10z1"/>
    <w:rsid w:val="007910C7"/>
  </w:style>
  <w:style w:type="character" w:customStyle="1" w:styleId="WW8Num10z2">
    <w:name w:val="WW8Num10z2"/>
    <w:rsid w:val="007910C7"/>
  </w:style>
  <w:style w:type="character" w:customStyle="1" w:styleId="WW8Num10z3">
    <w:name w:val="WW8Num10z3"/>
    <w:rsid w:val="007910C7"/>
  </w:style>
  <w:style w:type="character" w:customStyle="1" w:styleId="WW8Num10z4">
    <w:name w:val="WW8Num10z4"/>
    <w:rsid w:val="007910C7"/>
  </w:style>
  <w:style w:type="character" w:customStyle="1" w:styleId="WW8Num10z5">
    <w:name w:val="WW8Num10z5"/>
    <w:rsid w:val="007910C7"/>
  </w:style>
  <w:style w:type="character" w:customStyle="1" w:styleId="WW8Num10z6">
    <w:name w:val="WW8Num10z6"/>
    <w:rsid w:val="007910C7"/>
  </w:style>
  <w:style w:type="character" w:customStyle="1" w:styleId="WW8Num10z7">
    <w:name w:val="WW8Num10z7"/>
    <w:rsid w:val="007910C7"/>
  </w:style>
  <w:style w:type="character" w:customStyle="1" w:styleId="WW8Num10z8">
    <w:name w:val="WW8Num10z8"/>
    <w:rsid w:val="007910C7"/>
  </w:style>
  <w:style w:type="character" w:customStyle="1" w:styleId="WW8Num11z0">
    <w:name w:val="WW8Num11z0"/>
    <w:rsid w:val="007910C7"/>
    <w:rPr>
      <w:rFonts w:hint="default"/>
    </w:rPr>
  </w:style>
  <w:style w:type="character" w:customStyle="1" w:styleId="WW8Num11z1">
    <w:name w:val="WW8Num11z1"/>
    <w:rsid w:val="007910C7"/>
  </w:style>
  <w:style w:type="character" w:customStyle="1" w:styleId="WW8Num11z2">
    <w:name w:val="WW8Num11z2"/>
    <w:rsid w:val="007910C7"/>
  </w:style>
  <w:style w:type="character" w:customStyle="1" w:styleId="WW8Num11z3">
    <w:name w:val="WW8Num11z3"/>
    <w:rsid w:val="007910C7"/>
  </w:style>
  <w:style w:type="character" w:customStyle="1" w:styleId="WW8Num11z4">
    <w:name w:val="WW8Num11z4"/>
    <w:rsid w:val="007910C7"/>
  </w:style>
  <w:style w:type="character" w:customStyle="1" w:styleId="WW8Num11z5">
    <w:name w:val="WW8Num11z5"/>
    <w:rsid w:val="007910C7"/>
  </w:style>
  <w:style w:type="character" w:customStyle="1" w:styleId="WW8Num11z6">
    <w:name w:val="WW8Num11z6"/>
    <w:rsid w:val="007910C7"/>
  </w:style>
  <w:style w:type="character" w:customStyle="1" w:styleId="WW8Num11z7">
    <w:name w:val="WW8Num11z7"/>
    <w:rsid w:val="007910C7"/>
  </w:style>
  <w:style w:type="character" w:customStyle="1" w:styleId="WW8Num11z8">
    <w:name w:val="WW8Num11z8"/>
    <w:rsid w:val="007910C7"/>
  </w:style>
  <w:style w:type="character" w:customStyle="1" w:styleId="WW8Num12z0">
    <w:name w:val="WW8Num12z0"/>
    <w:rsid w:val="007910C7"/>
    <w:rPr>
      <w:rFonts w:ascii="Bookman Old Style" w:hAnsi="Bookman Old Style" w:cs="Bookman Old Style" w:hint="default"/>
    </w:rPr>
  </w:style>
  <w:style w:type="character" w:customStyle="1" w:styleId="WW8Num13z0">
    <w:name w:val="WW8Num13z0"/>
    <w:rsid w:val="007910C7"/>
  </w:style>
  <w:style w:type="character" w:customStyle="1" w:styleId="WW8Num13z1">
    <w:name w:val="WW8Num13z1"/>
    <w:rsid w:val="007910C7"/>
  </w:style>
  <w:style w:type="character" w:customStyle="1" w:styleId="WW8Num13z2">
    <w:name w:val="WW8Num13z2"/>
    <w:rsid w:val="007910C7"/>
  </w:style>
  <w:style w:type="character" w:customStyle="1" w:styleId="WW8Num13z3">
    <w:name w:val="WW8Num13z3"/>
    <w:rsid w:val="007910C7"/>
  </w:style>
  <w:style w:type="character" w:customStyle="1" w:styleId="WW8Num13z4">
    <w:name w:val="WW8Num13z4"/>
    <w:rsid w:val="007910C7"/>
  </w:style>
  <w:style w:type="character" w:customStyle="1" w:styleId="WW8Num13z5">
    <w:name w:val="WW8Num13z5"/>
    <w:rsid w:val="007910C7"/>
  </w:style>
  <w:style w:type="character" w:customStyle="1" w:styleId="WW8Num13z6">
    <w:name w:val="WW8Num13z6"/>
    <w:rsid w:val="007910C7"/>
  </w:style>
  <w:style w:type="character" w:customStyle="1" w:styleId="WW8Num13z7">
    <w:name w:val="WW8Num13z7"/>
    <w:rsid w:val="007910C7"/>
  </w:style>
  <w:style w:type="character" w:customStyle="1" w:styleId="WW8Num13z8">
    <w:name w:val="WW8Num13z8"/>
    <w:rsid w:val="007910C7"/>
  </w:style>
  <w:style w:type="character" w:customStyle="1" w:styleId="WW8NumSt5z1">
    <w:name w:val="WW8NumSt5z1"/>
    <w:rsid w:val="007910C7"/>
  </w:style>
  <w:style w:type="character" w:customStyle="1" w:styleId="WW8NumSt5z2">
    <w:name w:val="WW8NumSt5z2"/>
    <w:rsid w:val="007910C7"/>
  </w:style>
  <w:style w:type="character" w:customStyle="1" w:styleId="WW8NumSt5z3">
    <w:name w:val="WW8NumSt5z3"/>
    <w:rsid w:val="007910C7"/>
  </w:style>
  <w:style w:type="character" w:customStyle="1" w:styleId="WW8NumSt5z4">
    <w:name w:val="WW8NumSt5z4"/>
    <w:rsid w:val="007910C7"/>
  </w:style>
  <w:style w:type="character" w:customStyle="1" w:styleId="WW8NumSt5z5">
    <w:name w:val="WW8NumSt5z5"/>
    <w:rsid w:val="007910C7"/>
  </w:style>
  <w:style w:type="character" w:customStyle="1" w:styleId="WW8NumSt5z6">
    <w:name w:val="WW8NumSt5z6"/>
    <w:rsid w:val="007910C7"/>
  </w:style>
  <w:style w:type="character" w:customStyle="1" w:styleId="WW8NumSt5z7">
    <w:name w:val="WW8NumSt5z7"/>
    <w:rsid w:val="007910C7"/>
  </w:style>
  <w:style w:type="character" w:customStyle="1" w:styleId="WW8NumSt5z8">
    <w:name w:val="WW8NumSt5z8"/>
    <w:rsid w:val="007910C7"/>
  </w:style>
  <w:style w:type="character" w:customStyle="1" w:styleId="WW8NumSt6z1">
    <w:name w:val="WW8NumSt6z1"/>
    <w:rsid w:val="007910C7"/>
  </w:style>
  <w:style w:type="character" w:customStyle="1" w:styleId="WW8NumSt6z2">
    <w:name w:val="WW8NumSt6z2"/>
    <w:rsid w:val="007910C7"/>
  </w:style>
  <w:style w:type="character" w:customStyle="1" w:styleId="WW8NumSt6z3">
    <w:name w:val="WW8NumSt6z3"/>
    <w:rsid w:val="007910C7"/>
  </w:style>
  <w:style w:type="character" w:customStyle="1" w:styleId="WW8NumSt6z4">
    <w:name w:val="WW8NumSt6z4"/>
    <w:rsid w:val="007910C7"/>
  </w:style>
  <w:style w:type="character" w:customStyle="1" w:styleId="WW8NumSt6z5">
    <w:name w:val="WW8NumSt6z5"/>
    <w:rsid w:val="007910C7"/>
  </w:style>
  <w:style w:type="character" w:customStyle="1" w:styleId="WW8NumSt6z6">
    <w:name w:val="WW8NumSt6z6"/>
    <w:rsid w:val="007910C7"/>
  </w:style>
  <w:style w:type="character" w:customStyle="1" w:styleId="WW8NumSt6z7">
    <w:name w:val="WW8NumSt6z7"/>
    <w:rsid w:val="007910C7"/>
  </w:style>
  <w:style w:type="character" w:customStyle="1" w:styleId="WW8NumSt6z8">
    <w:name w:val="WW8NumSt6z8"/>
    <w:rsid w:val="007910C7"/>
  </w:style>
  <w:style w:type="character" w:customStyle="1" w:styleId="WW8NumSt7z1">
    <w:name w:val="WW8NumSt7z1"/>
    <w:rsid w:val="007910C7"/>
  </w:style>
  <w:style w:type="character" w:customStyle="1" w:styleId="WW8NumSt7z2">
    <w:name w:val="WW8NumSt7z2"/>
    <w:rsid w:val="007910C7"/>
  </w:style>
  <w:style w:type="character" w:customStyle="1" w:styleId="WW8NumSt7z3">
    <w:name w:val="WW8NumSt7z3"/>
    <w:rsid w:val="007910C7"/>
  </w:style>
  <w:style w:type="character" w:customStyle="1" w:styleId="WW8NumSt7z4">
    <w:name w:val="WW8NumSt7z4"/>
    <w:rsid w:val="007910C7"/>
  </w:style>
  <w:style w:type="character" w:customStyle="1" w:styleId="WW8NumSt7z5">
    <w:name w:val="WW8NumSt7z5"/>
    <w:rsid w:val="007910C7"/>
  </w:style>
  <w:style w:type="character" w:customStyle="1" w:styleId="WW8NumSt7z6">
    <w:name w:val="WW8NumSt7z6"/>
    <w:rsid w:val="007910C7"/>
  </w:style>
  <w:style w:type="character" w:customStyle="1" w:styleId="WW8NumSt7z7">
    <w:name w:val="WW8NumSt7z7"/>
    <w:rsid w:val="007910C7"/>
  </w:style>
  <w:style w:type="character" w:customStyle="1" w:styleId="WW8NumSt7z8">
    <w:name w:val="WW8NumSt7z8"/>
    <w:rsid w:val="007910C7"/>
  </w:style>
  <w:style w:type="character" w:customStyle="1" w:styleId="90">
    <w:name w:val="Основной шрифт абзаца9"/>
    <w:rsid w:val="007910C7"/>
  </w:style>
  <w:style w:type="character" w:customStyle="1" w:styleId="WW8Num12z1">
    <w:name w:val="WW8Num12z1"/>
    <w:rsid w:val="007910C7"/>
  </w:style>
  <w:style w:type="character" w:customStyle="1" w:styleId="WW8Num12z2">
    <w:name w:val="WW8Num12z2"/>
    <w:rsid w:val="007910C7"/>
  </w:style>
  <w:style w:type="character" w:customStyle="1" w:styleId="WW8Num12z3">
    <w:name w:val="WW8Num12z3"/>
    <w:rsid w:val="007910C7"/>
  </w:style>
  <w:style w:type="character" w:customStyle="1" w:styleId="WW8Num12z4">
    <w:name w:val="WW8Num12z4"/>
    <w:rsid w:val="007910C7"/>
  </w:style>
  <w:style w:type="character" w:customStyle="1" w:styleId="WW8Num12z5">
    <w:name w:val="WW8Num12z5"/>
    <w:rsid w:val="007910C7"/>
  </w:style>
  <w:style w:type="character" w:customStyle="1" w:styleId="WW8Num12z6">
    <w:name w:val="WW8Num12z6"/>
    <w:rsid w:val="007910C7"/>
  </w:style>
  <w:style w:type="character" w:customStyle="1" w:styleId="WW8Num12z7">
    <w:name w:val="WW8Num12z7"/>
    <w:rsid w:val="007910C7"/>
  </w:style>
  <w:style w:type="character" w:customStyle="1" w:styleId="WW8Num12z8">
    <w:name w:val="WW8Num12z8"/>
    <w:rsid w:val="007910C7"/>
  </w:style>
  <w:style w:type="character" w:customStyle="1" w:styleId="WW8Num14z0">
    <w:name w:val="WW8Num14z0"/>
    <w:rsid w:val="007910C7"/>
    <w:rPr>
      <w:rFonts w:ascii="Symbol" w:hAnsi="Symbol" w:cs="Symbol" w:hint="default"/>
    </w:rPr>
  </w:style>
  <w:style w:type="character" w:customStyle="1" w:styleId="WW8Num14z1">
    <w:name w:val="WW8Num14z1"/>
    <w:rsid w:val="007910C7"/>
    <w:rPr>
      <w:rFonts w:ascii="Courier New" w:hAnsi="Courier New" w:cs="Courier New" w:hint="default"/>
    </w:rPr>
  </w:style>
  <w:style w:type="character" w:customStyle="1" w:styleId="WW8Num14z2">
    <w:name w:val="WW8Num14z2"/>
    <w:rsid w:val="007910C7"/>
    <w:rPr>
      <w:rFonts w:ascii="Wingdings" w:hAnsi="Wingdings" w:cs="Wingdings" w:hint="default"/>
    </w:rPr>
  </w:style>
  <w:style w:type="character" w:customStyle="1" w:styleId="WW8Num15z0">
    <w:name w:val="WW8Num15z0"/>
    <w:rsid w:val="007910C7"/>
    <w:rPr>
      <w:rFonts w:hint="default"/>
      <w:color w:val="auto"/>
    </w:rPr>
  </w:style>
  <w:style w:type="character" w:customStyle="1" w:styleId="WW8Num15z1">
    <w:name w:val="WW8Num15z1"/>
    <w:rsid w:val="007910C7"/>
  </w:style>
  <w:style w:type="character" w:customStyle="1" w:styleId="WW8Num15z2">
    <w:name w:val="WW8Num15z2"/>
    <w:rsid w:val="007910C7"/>
  </w:style>
  <w:style w:type="character" w:customStyle="1" w:styleId="WW8Num15z3">
    <w:name w:val="WW8Num15z3"/>
    <w:rsid w:val="007910C7"/>
  </w:style>
  <w:style w:type="character" w:customStyle="1" w:styleId="WW8Num15z4">
    <w:name w:val="WW8Num15z4"/>
    <w:rsid w:val="007910C7"/>
  </w:style>
  <w:style w:type="character" w:customStyle="1" w:styleId="WW8Num15z5">
    <w:name w:val="WW8Num15z5"/>
    <w:rsid w:val="007910C7"/>
  </w:style>
  <w:style w:type="character" w:customStyle="1" w:styleId="WW8Num15z6">
    <w:name w:val="WW8Num15z6"/>
    <w:rsid w:val="007910C7"/>
  </w:style>
  <w:style w:type="character" w:customStyle="1" w:styleId="WW8Num15z7">
    <w:name w:val="WW8Num15z7"/>
    <w:rsid w:val="007910C7"/>
  </w:style>
  <w:style w:type="character" w:customStyle="1" w:styleId="WW8Num15z8">
    <w:name w:val="WW8Num15z8"/>
    <w:rsid w:val="007910C7"/>
  </w:style>
  <w:style w:type="character" w:customStyle="1" w:styleId="WW8Num16z0">
    <w:name w:val="WW8Num16z0"/>
    <w:rsid w:val="007910C7"/>
    <w:rPr>
      <w:rFonts w:hint="default"/>
    </w:rPr>
  </w:style>
  <w:style w:type="character" w:customStyle="1" w:styleId="WW8Num16z1">
    <w:name w:val="WW8Num16z1"/>
    <w:rsid w:val="007910C7"/>
  </w:style>
  <w:style w:type="character" w:customStyle="1" w:styleId="WW8Num16z2">
    <w:name w:val="WW8Num16z2"/>
    <w:rsid w:val="007910C7"/>
  </w:style>
  <w:style w:type="character" w:customStyle="1" w:styleId="WW8Num16z3">
    <w:name w:val="WW8Num16z3"/>
    <w:rsid w:val="007910C7"/>
  </w:style>
  <w:style w:type="character" w:customStyle="1" w:styleId="WW8Num16z4">
    <w:name w:val="WW8Num16z4"/>
    <w:rsid w:val="007910C7"/>
  </w:style>
  <w:style w:type="character" w:customStyle="1" w:styleId="WW8Num16z5">
    <w:name w:val="WW8Num16z5"/>
    <w:rsid w:val="007910C7"/>
  </w:style>
  <w:style w:type="character" w:customStyle="1" w:styleId="WW8Num16z6">
    <w:name w:val="WW8Num16z6"/>
    <w:rsid w:val="007910C7"/>
  </w:style>
  <w:style w:type="character" w:customStyle="1" w:styleId="WW8Num16z7">
    <w:name w:val="WW8Num16z7"/>
    <w:rsid w:val="007910C7"/>
  </w:style>
  <w:style w:type="character" w:customStyle="1" w:styleId="WW8Num16z8">
    <w:name w:val="WW8Num16z8"/>
    <w:rsid w:val="007910C7"/>
  </w:style>
  <w:style w:type="character" w:customStyle="1" w:styleId="WW8Num17z0">
    <w:name w:val="WW8Num17z0"/>
    <w:rsid w:val="007910C7"/>
    <w:rPr>
      <w:rFonts w:ascii="Bookman Old Style" w:hAnsi="Bookman Old Style" w:cs="Bookman Old Style" w:hint="default"/>
    </w:rPr>
  </w:style>
  <w:style w:type="character" w:customStyle="1" w:styleId="WW8Num18z0">
    <w:name w:val="WW8Num18z0"/>
    <w:rsid w:val="007910C7"/>
  </w:style>
  <w:style w:type="character" w:customStyle="1" w:styleId="WW8Num18z1">
    <w:name w:val="WW8Num18z1"/>
    <w:rsid w:val="007910C7"/>
  </w:style>
  <w:style w:type="character" w:customStyle="1" w:styleId="WW8Num18z2">
    <w:name w:val="WW8Num18z2"/>
    <w:rsid w:val="007910C7"/>
  </w:style>
  <w:style w:type="character" w:customStyle="1" w:styleId="WW8Num18z3">
    <w:name w:val="WW8Num18z3"/>
    <w:rsid w:val="007910C7"/>
  </w:style>
  <w:style w:type="character" w:customStyle="1" w:styleId="WW8Num18z4">
    <w:name w:val="WW8Num18z4"/>
    <w:rsid w:val="007910C7"/>
  </w:style>
  <w:style w:type="character" w:customStyle="1" w:styleId="WW8Num18z5">
    <w:name w:val="WW8Num18z5"/>
    <w:rsid w:val="007910C7"/>
  </w:style>
  <w:style w:type="character" w:customStyle="1" w:styleId="WW8Num18z6">
    <w:name w:val="WW8Num18z6"/>
    <w:rsid w:val="007910C7"/>
  </w:style>
  <w:style w:type="character" w:customStyle="1" w:styleId="WW8Num18z7">
    <w:name w:val="WW8Num18z7"/>
    <w:rsid w:val="007910C7"/>
  </w:style>
  <w:style w:type="character" w:customStyle="1" w:styleId="WW8Num18z8">
    <w:name w:val="WW8Num18z8"/>
    <w:rsid w:val="007910C7"/>
  </w:style>
  <w:style w:type="character" w:customStyle="1" w:styleId="80">
    <w:name w:val="Основной шрифт абзаца8"/>
    <w:rsid w:val="007910C7"/>
  </w:style>
  <w:style w:type="character" w:customStyle="1" w:styleId="Absatz-Standardschriftart">
    <w:name w:val="Absatz-Standardschriftart"/>
    <w:rsid w:val="007910C7"/>
  </w:style>
  <w:style w:type="character" w:customStyle="1" w:styleId="afff2">
    <w:name w:val="Знак Знак"/>
    <w:rsid w:val="007910C7"/>
    <w:rPr>
      <w:w w:val="90"/>
      <w:sz w:val="18"/>
      <w:szCs w:val="24"/>
      <w:lang w:val="ru-RU" w:bidi="ar-SA"/>
    </w:rPr>
  </w:style>
  <w:style w:type="character" w:customStyle="1" w:styleId="afff3">
    <w:name w:val="Маркеры списка"/>
    <w:rsid w:val="007910C7"/>
    <w:rPr>
      <w:rFonts w:ascii="OpenSymbol" w:eastAsia="OpenSymbol" w:hAnsi="OpenSymbol" w:cs="OpenSymbol"/>
    </w:rPr>
  </w:style>
  <w:style w:type="character" w:customStyle="1" w:styleId="afff4">
    <w:name w:val="Название Знак"/>
    <w:rsid w:val="007910C7"/>
    <w:rPr>
      <w:b/>
      <w:sz w:val="28"/>
    </w:rPr>
  </w:style>
  <w:style w:type="character" w:customStyle="1" w:styleId="WW-Absatz-Standardschriftart">
    <w:name w:val="WW-Absatz-Standardschriftart"/>
    <w:rsid w:val="007910C7"/>
  </w:style>
  <w:style w:type="character" w:customStyle="1" w:styleId="WW-Absatz-Standardschriftart1">
    <w:name w:val="WW-Absatz-Standardschriftart1"/>
    <w:rsid w:val="007910C7"/>
  </w:style>
  <w:style w:type="character" w:customStyle="1" w:styleId="WW-Absatz-Standardschriftart11">
    <w:name w:val="WW-Absatz-Standardschriftart11"/>
    <w:rsid w:val="007910C7"/>
  </w:style>
  <w:style w:type="character" w:customStyle="1" w:styleId="WW-Absatz-Standardschriftart111">
    <w:name w:val="WW-Absatz-Standardschriftart111"/>
    <w:rsid w:val="007910C7"/>
  </w:style>
  <w:style w:type="character" w:customStyle="1" w:styleId="WW-Absatz-Standardschriftart1111">
    <w:name w:val="WW-Absatz-Standardschriftart1111"/>
    <w:rsid w:val="007910C7"/>
  </w:style>
  <w:style w:type="character" w:customStyle="1" w:styleId="WW-Absatz-Standardschriftart11111">
    <w:name w:val="WW-Absatz-Standardschriftart11111"/>
    <w:rsid w:val="007910C7"/>
  </w:style>
  <w:style w:type="character" w:customStyle="1" w:styleId="WW-Absatz-Standardschriftart111111">
    <w:name w:val="WW-Absatz-Standardschriftart111111"/>
    <w:rsid w:val="007910C7"/>
  </w:style>
  <w:style w:type="character" w:customStyle="1" w:styleId="WW-Absatz-Standardschriftart1111111">
    <w:name w:val="WW-Absatz-Standardschriftart1111111"/>
    <w:rsid w:val="007910C7"/>
  </w:style>
  <w:style w:type="character" w:customStyle="1" w:styleId="60">
    <w:name w:val="Основной шрифт абзаца6"/>
    <w:rsid w:val="007910C7"/>
  </w:style>
  <w:style w:type="character" w:customStyle="1" w:styleId="53">
    <w:name w:val="Основной шрифт абзаца5"/>
    <w:rsid w:val="007910C7"/>
  </w:style>
  <w:style w:type="character" w:customStyle="1" w:styleId="WW-Absatz-Standardschriftart11111111">
    <w:name w:val="WW-Absatz-Standardschriftart11111111"/>
    <w:rsid w:val="007910C7"/>
  </w:style>
  <w:style w:type="character" w:customStyle="1" w:styleId="WW-Absatz-Standardschriftart111111111">
    <w:name w:val="WW-Absatz-Standardschriftart111111111"/>
    <w:rsid w:val="007910C7"/>
  </w:style>
  <w:style w:type="character" w:customStyle="1" w:styleId="WW-Absatz-Standardschriftart1111111111">
    <w:name w:val="WW-Absatz-Standardschriftart1111111111"/>
    <w:rsid w:val="007910C7"/>
  </w:style>
  <w:style w:type="character" w:customStyle="1" w:styleId="WW-Absatz-Standardschriftart11111111111">
    <w:name w:val="WW-Absatz-Standardschriftart11111111111"/>
    <w:rsid w:val="007910C7"/>
  </w:style>
  <w:style w:type="character" w:customStyle="1" w:styleId="WW-Absatz-Standardschriftart111111111111">
    <w:name w:val="WW-Absatz-Standardschriftart111111111111"/>
    <w:rsid w:val="007910C7"/>
  </w:style>
  <w:style w:type="character" w:customStyle="1" w:styleId="WW-Absatz-Standardschriftart1111111111111">
    <w:name w:val="WW-Absatz-Standardschriftart1111111111111"/>
    <w:rsid w:val="007910C7"/>
  </w:style>
  <w:style w:type="character" w:customStyle="1" w:styleId="WW-Absatz-Standardschriftart11111111111111">
    <w:name w:val="WW-Absatz-Standardschriftart11111111111111"/>
    <w:rsid w:val="007910C7"/>
  </w:style>
  <w:style w:type="character" w:customStyle="1" w:styleId="WW-Absatz-Standardschriftart111111111111111">
    <w:name w:val="WW-Absatz-Standardschriftart111111111111111"/>
    <w:rsid w:val="007910C7"/>
  </w:style>
  <w:style w:type="character" w:customStyle="1" w:styleId="WW-Absatz-Standardschriftart1111111111111111">
    <w:name w:val="WW-Absatz-Standardschriftart1111111111111111"/>
    <w:rsid w:val="007910C7"/>
  </w:style>
  <w:style w:type="character" w:customStyle="1" w:styleId="WW-Absatz-Standardschriftart11111111111111111">
    <w:name w:val="WW-Absatz-Standardschriftart11111111111111111"/>
    <w:rsid w:val="007910C7"/>
  </w:style>
  <w:style w:type="character" w:customStyle="1" w:styleId="WW-Absatz-Standardschriftart111111111111111111">
    <w:name w:val="WW-Absatz-Standardschriftart111111111111111111"/>
    <w:rsid w:val="007910C7"/>
  </w:style>
  <w:style w:type="character" w:customStyle="1" w:styleId="WW-Absatz-Standardschriftart1111111111111111111">
    <w:name w:val="WW-Absatz-Standardschriftart1111111111111111111"/>
    <w:rsid w:val="007910C7"/>
  </w:style>
  <w:style w:type="character" w:customStyle="1" w:styleId="WW-Absatz-Standardschriftart11111111111111111111">
    <w:name w:val="WW-Absatz-Standardschriftart11111111111111111111"/>
    <w:rsid w:val="007910C7"/>
  </w:style>
  <w:style w:type="character" w:customStyle="1" w:styleId="WW-Absatz-Standardschriftart111111111111111111111">
    <w:name w:val="WW-Absatz-Standardschriftart111111111111111111111"/>
    <w:rsid w:val="007910C7"/>
  </w:style>
  <w:style w:type="character" w:customStyle="1" w:styleId="44">
    <w:name w:val="Основной шрифт абзаца4"/>
    <w:rsid w:val="007910C7"/>
  </w:style>
  <w:style w:type="character" w:customStyle="1" w:styleId="WW-Absatz-Standardschriftart1111111111111111111111">
    <w:name w:val="WW-Absatz-Standardschriftart1111111111111111111111"/>
    <w:rsid w:val="007910C7"/>
  </w:style>
  <w:style w:type="character" w:customStyle="1" w:styleId="70">
    <w:name w:val="Основной шрифт абзаца7"/>
    <w:rsid w:val="007910C7"/>
  </w:style>
  <w:style w:type="character" w:customStyle="1" w:styleId="FontStyle12">
    <w:name w:val="Font Style12"/>
    <w:rsid w:val="007910C7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13">
    <w:name w:val="Font Style13"/>
    <w:rsid w:val="007910C7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spfo1">
    <w:name w:val="spfo1"/>
    <w:rsid w:val="007910C7"/>
    <w:rPr>
      <w:rFonts w:ascii="Times New Roman" w:hAnsi="Times New Roman" w:cs="Times New Roman" w:hint="default"/>
    </w:rPr>
  </w:style>
  <w:style w:type="character" w:customStyle="1" w:styleId="114">
    <w:name w:val="Основной шрифт абзаца11"/>
    <w:rsid w:val="007910C7"/>
  </w:style>
  <w:style w:type="character" w:styleId="afff5">
    <w:name w:val="Placeholder Text"/>
    <w:rsid w:val="007910C7"/>
    <w:rPr>
      <w:color w:val="808080"/>
    </w:rPr>
  </w:style>
  <w:style w:type="paragraph" w:customStyle="1" w:styleId="115">
    <w:name w:val="Указатель11"/>
    <w:basedOn w:val="a"/>
    <w:rsid w:val="007910C7"/>
    <w:pPr>
      <w:widowControl/>
      <w:suppressLineNumbers/>
      <w:suppressAutoHyphens/>
    </w:pPr>
    <w:rPr>
      <w:rFonts w:ascii="Bookman Old Style" w:eastAsia="Times New Roman" w:hAnsi="Bookman Old Style" w:cs="Mangal"/>
      <w:color w:val="auto"/>
      <w:sz w:val="22"/>
      <w:szCs w:val="20"/>
      <w:lang w:eastAsia="zh-CN" w:bidi="ar-SA"/>
    </w:rPr>
  </w:style>
  <w:style w:type="paragraph" w:customStyle="1" w:styleId="3a">
    <w:name w:val="Название объекта3"/>
    <w:basedOn w:val="a"/>
    <w:rsid w:val="007910C7"/>
    <w:pPr>
      <w:widowControl/>
      <w:suppressLineNumbers/>
      <w:suppressAutoHyphens/>
      <w:spacing w:before="120" w:after="120"/>
    </w:pPr>
    <w:rPr>
      <w:rFonts w:ascii="Bookman Old Style" w:eastAsia="Times New Roman" w:hAnsi="Bookman Old Style" w:cs="Mangal"/>
      <w:i/>
      <w:iCs/>
      <w:color w:val="auto"/>
      <w:lang w:eastAsia="zh-CN" w:bidi="ar-SA"/>
    </w:rPr>
  </w:style>
  <w:style w:type="paragraph" w:customStyle="1" w:styleId="103">
    <w:name w:val="Указатель10"/>
    <w:basedOn w:val="a"/>
    <w:rsid w:val="007910C7"/>
    <w:pPr>
      <w:widowControl/>
      <w:suppressLineNumbers/>
      <w:suppressAutoHyphens/>
    </w:pPr>
    <w:rPr>
      <w:rFonts w:ascii="Bookman Old Style" w:eastAsia="Times New Roman" w:hAnsi="Bookman Old Style" w:cs="Mangal"/>
      <w:color w:val="auto"/>
      <w:sz w:val="22"/>
      <w:szCs w:val="20"/>
      <w:lang w:eastAsia="zh-CN" w:bidi="ar-SA"/>
    </w:rPr>
  </w:style>
  <w:style w:type="paragraph" w:customStyle="1" w:styleId="2f">
    <w:name w:val="Название объекта2"/>
    <w:basedOn w:val="a"/>
    <w:rsid w:val="007910C7"/>
    <w:pPr>
      <w:widowControl/>
      <w:suppressLineNumbers/>
      <w:suppressAutoHyphens/>
      <w:spacing w:before="120" w:after="120"/>
    </w:pPr>
    <w:rPr>
      <w:rFonts w:ascii="Bookman Old Style" w:eastAsia="Times New Roman" w:hAnsi="Bookman Old Style" w:cs="Lucida Sans"/>
      <w:i/>
      <w:iCs/>
      <w:color w:val="auto"/>
      <w:lang w:eastAsia="zh-CN" w:bidi="ar-SA"/>
    </w:rPr>
  </w:style>
  <w:style w:type="paragraph" w:customStyle="1" w:styleId="93">
    <w:name w:val="Указатель9"/>
    <w:basedOn w:val="a"/>
    <w:rsid w:val="007910C7"/>
    <w:pPr>
      <w:widowControl/>
      <w:suppressLineNumbers/>
      <w:suppressAutoHyphens/>
    </w:pPr>
    <w:rPr>
      <w:rFonts w:ascii="Bookman Old Style" w:eastAsia="Times New Roman" w:hAnsi="Bookman Old Style" w:cs="Lucida Sans"/>
      <w:color w:val="auto"/>
      <w:sz w:val="22"/>
      <w:szCs w:val="20"/>
      <w:lang w:eastAsia="zh-CN" w:bidi="ar-SA"/>
    </w:rPr>
  </w:style>
  <w:style w:type="paragraph" w:customStyle="1" w:styleId="83">
    <w:name w:val="Указатель8"/>
    <w:basedOn w:val="a"/>
    <w:rsid w:val="007910C7"/>
    <w:pPr>
      <w:widowControl/>
      <w:suppressLineNumbers/>
      <w:suppressAutoHyphens/>
    </w:pPr>
    <w:rPr>
      <w:rFonts w:ascii="Bookman Old Style" w:eastAsia="Times New Roman" w:hAnsi="Bookman Old Style" w:cs="Mangal"/>
      <w:color w:val="auto"/>
      <w:sz w:val="22"/>
      <w:szCs w:val="20"/>
      <w:lang w:eastAsia="zh-CN" w:bidi="ar-SA"/>
    </w:rPr>
  </w:style>
  <w:style w:type="paragraph" w:customStyle="1" w:styleId="73">
    <w:name w:val="Название7"/>
    <w:basedOn w:val="a"/>
    <w:rsid w:val="007910C7"/>
    <w:pPr>
      <w:widowControl/>
      <w:suppressLineNumbers/>
      <w:suppressAutoHyphens/>
      <w:spacing w:before="120" w:after="120"/>
    </w:pPr>
    <w:rPr>
      <w:rFonts w:ascii="Bookman Old Style" w:eastAsia="Times New Roman" w:hAnsi="Bookman Old Style" w:cs="Mangal"/>
      <w:i/>
      <w:iCs/>
      <w:color w:val="auto"/>
      <w:lang w:eastAsia="zh-CN" w:bidi="ar-SA"/>
    </w:rPr>
  </w:style>
  <w:style w:type="paragraph" w:customStyle="1" w:styleId="74">
    <w:name w:val="Указатель7"/>
    <w:basedOn w:val="a"/>
    <w:rsid w:val="007910C7"/>
    <w:pPr>
      <w:widowControl/>
      <w:suppressLineNumbers/>
      <w:suppressAutoHyphens/>
    </w:pPr>
    <w:rPr>
      <w:rFonts w:ascii="Bookman Old Style" w:eastAsia="Times New Roman" w:hAnsi="Bookman Old Style" w:cs="Mangal"/>
      <w:color w:val="auto"/>
      <w:sz w:val="22"/>
      <w:szCs w:val="20"/>
      <w:lang w:eastAsia="zh-CN" w:bidi="ar-SA"/>
    </w:rPr>
  </w:style>
  <w:style w:type="paragraph" w:customStyle="1" w:styleId="1f2">
    <w:name w:val="Название1"/>
    <w:basedOn w:val="a"/>
    <w:rsid w:val="007910C7"/>
    <w:pPr>
      <w:widowControl/>
      <w:suppressLineNumbers/>
      <w:suppressAutoHyphens/>
      <w:spacing w:before="120" w:after="120"/>
    </w:pPr>
    <w:rPr>
      <w:rFonts w:ascii="Bookman Old Style" w:eastAsia="Times New Roman" w:hAnsi="Bookman Old Style" w:cs="Tahoma"/>
      <w:i/>
      <w:iCs/>
      <w:color w:val="auto"/>
      <w:lang w:eastAsia="zh-CN" w:bidi="ar-SA"/>
    </w:rPr>
  </w:style>
  <w:style w:type="paragraph" w:styleId="afff6">
    <w:name w:val="No Spacing"/>
    <w:qFormat/>
    <w:rsid w:val="007910C7"/>
    <w:pPr>
      <w:suppressAutoHyphens/>
    </w:pPr>
    <w:rPr>
      <w:rFonts w:cs="Calibri"/>
      <w:sz w:val="22"/>
      <w:szCs w:val="22"/>
      <w:lang w:eastAsia="zh-CN"/>
    </w:rPr>
  </w:style>
  <w:style w:type="paragraph" w:styleId="afff7">
    <w:name w:val="Subtitle"/>
    <w:basedOn w:val="a"/>
    <w:next w:val="af7"/>
    <w:link w:val="afff8"/>
    <w:qFormat/>
    <w:rsid w:val="007910C7"/>
    <w:pPr>
      <w:widowControl/>
      <w:suppressAutoHyphens/>
      <w:spacing w:after="60"/>
      <w:jc w:val="center"/>
    </w:pPr>
    <w:rPr>
      <w:rFonts w:ascii="Arial" w:eastAsia="Times New Roman" w:hAnsi="Arial" w:cs="Arial"/>
      <w:color w:val="auto"/>
      <w:w w:val="90"/>
      <w:lang w:eastAsia="zh-CN" w:bidi="ar-SA"/>
    </w:rPr>
  </w:style>
  <w:style w:type="character" w:customStyle="1" w:styleId="afff8">
    <w:name w:val="Подзаголовок Знак"/>
    <w:link w:val="afff7"/>
    <w:rsid w:val="007910C7"/>
    <w:rPr>
      <w:rFonts w:ascii="Arial" w:eastAsia="Times New Roman" w:hAnsi="Arial" w:cs="Arial"/>
      <w:w w:val="90"/>
      <w:sz w:val="24"/>
      <w:szCs w:val="24"/>
      <w:lang w:eastAsia="zh-CN"/>
    </w:rPr>
  </w:style>
  <w:style w:type="paragraph" w:customStyle="1" w:styleId="140">
    <w:name w:val="Обычный + 14 пт"/>
    <w:basedOn w:val="a"/>
    <w:next w:val="ConsPlusTitle"/>
    <w:rsid w:val="007910C7"/>
    <w:pPr>
      <w:widowControl/>
      <w:suppressAutoHyphens/>
      <w:ind w:firstLine="601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zh-CN" w:bidi="ar-SA"/>
    </w:rPr>
  </w:style>
  <w:style w:type="paragraph" w:customStyle="1" w:styleId="Default">
    <w:name w:val="Default"/>
    <w:rsid w:val="007910C7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afff9">
    <w:name w:val="Таблицы (моноширинный)"/>
    <w:basedOn w:val="a"/>
    <w:next w:val="a"/>
    <w:rsid w:val="007910C7"/>
    <w:pPr>
      <w:widowControl/>
      <w:suppressAutoHyphens/>
      <w:autoSpaceDE w:val="0"/>
      <w:jc w:val="both"/>
    </w:pPr>
    <w:rPr>
      <w:rFonts w:ascii="Courier New" w:eastAsia="Times New Roman" w:hAnsi="Courier New" w:cs="Courier New"/>
      <w:color w:val="auto"/>
      <w:sz w:val="26"/>
      <w:szCs w:val="26"/>
      <w:lang w:eastAsia="zh-CN" w:bidi="ar-SA"/>
    </w:rPr>
  </w:style>
  <w:style w:type="paragraph" w:customStyle="1" w:styleId="63">
    <w:name w:val="Название6"/>
    <w:basedOn w:val="a"/>
    <w:rsid w:val="007910C7"/>
    <w:pPr>
      <w:widowControl/>
      <w:suppressLineNumbers/>
      <w:suppressAutoHyphens/>
      <w:spacing w:before="120" w:after="120"/>
    </w:pPr>
    <w:rPr>
      <w:rFonts w:ascii="Bookman Old Style" w:eastAsia="Times New Roman" w:hAnsi="Bookman Old Style" w:cs="Mangal"/>
      <w:i/>
      <w:iCs/>
      <w:color w:val="auto"/>
      <w:w w:val="90"/>
      <w:sz w:val="20"/>
      <w:lang w:eastAsia="zh-CN" w:bidi="ar-SA"/>
    </w:rPr>
  </w:style>
  <w:style w:type="paragraph" w:customStyle="1" w:styleId="64">
    <w:name w:val="Указатель6"/>
    <w:basedOn w:val="a"/>
    <w:rsid w:val="007910C7"/>
    <w:pPr>
      <w:widowControl/>
      <w:suppressLineNumbers/>
      <w:suppressAutoHyphens/>
    </w:pPr>
    <w:rPr>
      <w:rFonts w:ascii="Bookman Old Style" w:eastAsia="Times New Roman" w:hAnsi="Bookman Old Style" w:cs="Mangal"/>
      <w:color w:val="auto"/>
      <w:w w:val="90"/>
      <w:lang w:eastAsia="zh-CN" w:bidi="ar-SA"/>
    </w:rPr>
  </w:style>
  <w:style w:type="paragraph" w:customStyle="1" w:styleId="54">
    <w:name w:val="Название5"/>
    <w:basedOn w:val="a"/>
    <w:rsid w:val="007910C7"/>
    <w:pPr>
      <w:widowControl/>
      <w:suppressLineNumbers/>
      <w:suppressAutoHyphens/>
      <w:spacing w:before="120" w:after="120"/>
    </w:pPr>
    <w:rPr>
      <w:rFonts w:ascii="Bookman Old Style" w:eastAsia="Times New Roman" w:hAnsi="Bookman Old Style" w:cs="Mangal"/>
      <w:i/>
      <w:iCs/>
      <w:color w:val="auto"/>
      <w:w w:val="90"/>
      <w:sz w:val="20"/>
      <w:lang w:eastAsia="zh-CN" w:bidi="ar-SA"/>
    </w:rPr>
  </w:style>
  <w:style w:type="paragraph" w:customStyle="1" w:styleId="55">
    <w:name w:val="Указатель5"/>
    <w:basedOn w:val="a"/>
    <w:rsid w:val="007910C7"/>
    <w:pPr>
      <w:widowControl/>
      <w:suppressLineNumbers/>
      <w:suppressAutoHyphens/>
    </w:pPr>
    <w:rPr>
      <w:rFonts w:ascii="Bookman Old Style" w:eastAsia="Times New Roman" w:hAnsi="Bookman Old Style" w:cs="Mangal"/>
      <w:color w:val="auto"/>
      <w:w w:val="90"/>
      <w:lang w:eastAsia="zh-CN" w:bidi="ar-SA"/>
    </w:rPr>
  </w:style>
  <w:style w:type="paragraph" w:customStyle="1" w:styleId="45">
    <w:name w:val="Название4"/>
    <w:basedOn w:val="a"/>
    <w:rsid w:val="007910C7"/>
    <w:pPr>
      <w:widowControl/>
      <w:suppressLineNumbers/>
      <w:suppressAutoHyphens/>
      <w:spacing w:before="120" w:after="120"/>
    </w:pPr>
    <w:rPr>
      <w:rFonts w:ascii="Arial" w:eastAsia="Times New Roman" w:hAnsi="Arial" w:cs="Mangal"/>
      <w:i/>
      <w:iCs/>
      <w:color w:val="auto"/>
      <w:w w:val="90"/>
      <w:sz w:val="20"/>
      <w:lang w:eastAsia="zh-CN" w:bidi="ar-SA"/>
    </w:rPr>
  </w:style>
  <w:style w:type="paragraph" w:customStyle="1" w:styleId="46">
    <w:name w:val="Указатель4"/>
    <w:basedOn w:val="a"/>
    <w:rsid w:val="007910C7"/>
    <w:pPr>
      <w:widowControl/>
      <w:suppressLineNumbers/>
      <w:suppressAutoHyphens/>
    </w:pPr>
    <w:rPr>
      <w:rFonts w:ascii="Arial" w:eastAsia="Times New Roman" w:hAnsi="Arial" w:cs="Mangal"/>
      <w:color w:val="auto"/>
      <w:w w:val="90"/>
      <w:lang w:eastAsia="zh-CN" w:bidi="ar-SA"/>
    </w:rPr>
  </w:style>
  <w:style w:type="paragraph" w:customStyle="1" w:styleId="3b">
    <w:name w:val="Название3"/>
    <w:basedOn w:val="a"/>
    <w:rsid w:val="007910C7"/>
    <w:pPr>
      <w:widowControl/>
      <w:suppressLineNumbers/>
      <w:suppressAutoHyphens/>
      <w:spacing w:before="120" w:after="120"/>
    </w:pPr>
    <w:rPr>
      <w:rFonts w:ascii="Arial" w:eastAsia="Times New Roman" w:hAnsi="Arial" w:cs="Mangal"/>
      <w:i/>
      <w:iCs/>
      <w:color w:val="auto"/>
      <w:w w:val="90"/>
      <w:sz w:val="20"/>
      <w:lang w:eastAsia="zh-CN" w:bidi="ar-SA"/>
    </w:rPr>
  </w:style>
  <w:style w:type="paragraph" w:customStyle="1" w:styleId="3c">
    <w:name w:val="Указатель3"/>
    <w:basedOn w:val="a"/>
    <w:rsid w:val="007910C7"/>
    <w:pPr>
      <w:widowControl/>
      <w:suppressLineNumbers/>
      <w:suppressAutoHyphens/>
    </w:pPr>
    <w:rPr>
      <w:rFonts w:ascii="Arial" w:eastAsia="Times New Roman" w:hAnsi="Arial" w:cs="Mangal"/>
      <w:color w:val="auto"/>
      <w:w w:val="90"/>
      <w:lang w:eastAsia="zh-CN" w:bidi="ar-SA"/>
    </w:rPr>
  </w:style>
  <w:style w:type="paragraph" w:customStyle="1" w:styleId="2f0">
    <w:name w:val="Название2"/>
    <w:basedOn w:val="a"/>
    <w:rsid w:val="007910C7"/>
    <w:pPr>
      <w:widowControl/>
      <w:suppressLineNumbers/>
      <w:suppressAutoHyphens/>
      <w:spacing w:before="120" w:after="120"/>
    </w:pPr>
    <w:rPr>
      <w:rFonts w:ascii="Arial" w:eastAsia="Times New Roman" w:hAnsi="Arial" w:cs="Mangal"/>
      <w:i/>
      <w:iCs/>
      <w:color w:val="auto"/>
      <w:w w:val="90"/>
      <w:sz w:val="20"/>
      <w:lang w:eastAsia="zh-CN" w:bidi="ar-SA"/>
    </w:rPr>
  </w:style>
  <w:style w:type="paragraph" w:customStyle="1" w:styleId="Style1">
    <w:name w:val="Style1"/>
    <w:basedOn w:val="a"/>
    <w:next w:val="a"/>
    <w:rsid w:val="007910C7"/>
    <w:pPr>
      <w:widowControl/>
      <w:suppressAutoHyphens/>
    </w:pPr>
    <w:rPr>
      <w:rFonts w:ascii="Times New Roman" w:eastAsia="Times New Roman" w:hAnsi="Times New Roman" w:cs="Times New Roman"/>
      <w:color w:val="auto"/>
      <w:w w:val="90"/>
      <w:lang w:eastAsia="zh-CN" w:bidi="ar-SA"/>
    </w:rPr>
  </w:style>
  <w:style w:type="paragraph" w:customStyle="1" w:styleId="Style4">
    <w:name w:val="Style4"/>
    <w:basedOn w:val="a"/>
    <w:next w:val="a"/>
    <w:rsid w:val="007910C7"/>
    <w:pPr>
      <w:widowControl/>
      <w:suppressAutoHyphens/>
    </w:pPr>
    <w:rPr>
      <w:rFonts w:ascii="Times New Roman" w:eastAsia="Times New Roman" w:hAnsi="Times New Roman" w:cs="Times New Roman"/>
      <w:color w:val="auto"/>
      <w:w w:val="90"/>
      <w:lang w:eastAsia="zh-CN" w:bidi="ar-SA"/>
    </w:rPr>
  </w:style>
  <w:style w:type="paragraph" w:customStyle="1" w:styleId="Style3">
    <w:name w:val="Style3"/>
    <w:basedOn w:val="a"/>
    <w:next w:val="a"/>
    <w:rsid w:val="007910C7"/>
    <w:pPr>
      <w:widowControl/>
      <w:suppressAutoHyphens/>
    </w:pPr>
    <w:rPr>
      <w:rFonts w:ascii="Times New Roman" w:eastAsia="Times New Roman" w:hAnsi="Times New Roman" w:cs="Times New Roman"/>
      <w:color w:val="auto"/>
      <w:w w:val="90"/>
      <w:lang w:eastAsia="zh-CN" w:bidi="ar-SA"/>
    </w:rPr>
  </w:style>
  <w:style w:type="paragraph" w:customStyle="1" w:styleId="2f1">
    <w:name w:val="Цитата2"/>
    <w:basedOn w:val="a"/>
    <w:rsid w:val="007910C7"/>
    <w:pPr>
      <w:widowControl/>
      <w:shd w:val="clear" w:color="auto" w:fill="FFFFFF"/>
      <w:suppressAutoHyphens/>
      <w:spacing w:line="278" w:lineRule="exact"/>
      <w:ind w:left="115" w:right="5806"/>
      <w:jc w:val="both"/>
    </w:pPr>
    <w:rPr>
      <w:rFonts w:ascii="Bookman Old Style" w:eastAsia="Times New Roman" w:hAnsi="Bookman Old Style" w:cs="Bookman Old Style"/>
      <w:szCs w:val="28"/>
      <w:lang w:eastAsia="zh-CN" w:bidi="ar-SA"/>
    </w:rPr>
  </w:style>
  <w:style w:type="paragraph" w:customStyle="1" w:styleId="CharChar">
    <w:name w:val="Char Char"/>
    <w:basedOn w:val="a"/>
    <w:rsid w:val="007910C7"/>
    <w:pPr>
      <w:widowControl/>
      <w:suppressAutoHyphens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zh-CN" w:bidi="ar-SA"/>
    </w:rPr>
  </w:style>
  <w:style w:type="paragraph" w:customStyle="1" w:styleId="afffa">
    <w:name w:val="Знак"/>
    <w:basedOn w:val="a"/>
    <w:rsid w:val="007910C7"/>
    <w:pPr>
      <w:widowControl/>
      <w:suppressAutoHyphens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zh-CN" w:bidi="ar-SA"/>
    </w:rPr>
  </w:style>
  <w:style w:type="paragraph" w:customStyle="1" w:styleId="WW-CharChar">
    <w:name w:val="WW-Char Char"/>
    <w:basedOn w:val="a"/>
    <w:rsid w:val="007910C7"/>
    <w:pPr>
      <w:widowControl/>
      <w:suppressAutoHyphens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zh-CN" w:bidi="ar-SA"/>
    </w:rPr>
  </w:style>
  <w:style w:type="paragraph" w:customStyle="1" w:styleId="Style5">
    <w:name w:val="Style5"/>
    <w:basedOn w:val="a"/>
    <w:rsid w:val="007910C7"/>
    <w:pPr>
      <w:suppressAutoHyphens/>
      <w:autoSpaceDE w:val="0"/>
      <w:spacing w:line="422" w:lineRule="exact"/>
      <w:ind w:firstLine="1104"/>
    </w:pPr>
    <w:rPr>
      <w:rFonts w:ascii="Bookman Old Style" w:eastAsia="Times New Roman" w:hAnsi="Bookman Old Style" w:cs="Bookman Old Style"/>
      <w:color w:val="auto"/>
      <w:lang w:eastAsia="zh-CN" w:bidi="ar-SA"/>
    </w:rPr>
  </w:style>
  <w:style w:type="paragraph" w:customStyle="1" w:styleId="3d">
    <w:name w:val="Цитата3"/>
    <w:basedOn w:val="a"/>
    <w:rsid w:val="007910C7"/>
    <w:pPr>
      <w:widowControl/>
      <w:shd w:val="clear" w:color="auto" w:fill="FFFFFF"/>
      <w:suppressAutoHyphens/>
      <w:spacing w:line="278" w:lineRule="exact"/>
      <w:ind w:left="115" w:right="5806"/>
      <w:jc w:val="both"/>
    </w:pPr>
    <w:rPr>
      <w:rFonts w:ascii="Bookman Old Style" w:eastAsia="Times New Roman" w:hAnsi="Bookman Old Style" w:cs="Times New Roman"/>
      <w:szCs w:val="28"/>
      <w:lang w:eastAsia="zh-CN" w:bidi="ar-SA"/>
    </w:rPr>
  </w:style>
  <w:style w:type="paragraph" w:customStyle="1" w:styleId="CharChar1">
    <w:name w:val="Char Char1"/>
    <w:basedOn w:val="a"/>
    <w:rsid w:val="007910C7"/>
    <w:pPr>
      <w:widowControl/>
      <w:suppressAutoHyphens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zh-CN" w:bidi="ar-SA"/>
    </w:rPr>
  </w:style>
  <w:style w:type="numbering" w:customStyle="1" w:styleId="2110">
    <w:name w:val="Нет списка211"/>
    <w:next w:val="a2"/>
    <w:uiPriority w:val="99"/>
    <w:semiHidden/>
    <w:unhideWhenUsed/>
    <w:rsid w:val="007910C7"/>
  </w:style>
  <w:style w:type="numbering" w:customStyle="1" w:styleId="56">
    <w:name w:val="Нет списка5"/>
    <w:next w:val="a2"/>
    <w:uiPriority w:val="99"/>
    <w:semiHidden/>
    <w:unhideWhenUsed/>
    <w:rsid w:val="007910C7"/>
  </w:style>
  <w:style w:type="numbering" w:customStyle="1" w:styleId="65">
    <w:name w:val="Нет списка6"/>
    <w:next w:val="a2"/>
    <w:uiPriority w:val="99"/>
    <w:semiHidden/>
    <w:unhideWhenUsed/>
    <w:rsid w:val="007910C7"/>
  </w:style>
  <w:style w:type="numbering" w:customStyle="1" w:styleId="75">
    <w:name w:val="Нет списка7"/>
    <w:next w:val="a2"/>
    <w:uiPriority w:val="99"/>
    <w:semiHidden/>
    <w:unhideWhenUsed/>
    <w:rsid w:val="007910C7"/>
  </w:style>
  <w:style w:type="numbering" w:customStyle="1" w:styleId="11111">
    <w:name w:val="Нет списка11111"/>
    <w:next w:val="a2"/>
    <w:uiPriority w:val="99"/>
    <w:semiHidden/>
    <w:unhideWhenUsed/>
    <w:rsid w:val="007910C7"/>
  </w:style>
  <w:style w:type="numbering" w:customStyle="1" w:styleId="2111">
    <w:name w:val="Нет списка2111"/>
    <w:next w:val="a2"/>
    <w:uiPriority w:val="99"/>
    <w:semiHidden/>
    <w:unhideWhenUsed/>
    <w:rsid w:val="007910C7"/>
  </w:style>
  <w:style w:type="numbering" w:customStyle="1" w:styleId="311">
    <w:name w:val="Нет списка31"/>
    <w:next w:val="a2"/>
    <w:uiPriority w:val="99"/>
    <w:semiHidden/>
    <w:unhideWhenUsed/>
    <w:rsid w:val="007910C7"/>
  </w:style>
  <w:style w:type="numbering" w:customStyle="1" w:styleId="411">
    <w:name w:val="Нет списка41"/>
    <w:next w:val="a2"/>
    <w:uiPriority w:val="99"/>
    <w:semiHidden/>
    <w:unhideWhenUsed/>
    <w:rsid w:val="007910C7"/>
  </w:style>
  <w:style w:type="numbering" w:customStyle="1" w:styleId="511">
    <w:name w:val="Нет списка51"/>
    <w:next w:val="a2"/>
    <w:uiPriority w:val="99"/>
    <w:semiHidden/>
    <w:unhideWhenUsed/>
    <w:rsid w:val="007910C7"/>
  </w:style>
  <w:style w:type="numbering" w:customStyle="1" w:styleId="610">
    <w:name w:val="Нет списка61"/>
    <w:next w:val="a2"/>
    <w:uiPriority w:val="99"/>
    <w:semiHidden/>
    <w:unhideWhenUsed/>
    <w:rsid w:val="007910C7"/>
  </w:style>
  <w:style w:type="numbering" w:customStyle="1" w:styleId="710">
    <w:name w:val="Нет списка71"/>
    <w:next w:val="a2"/>
    <w:uiPriority w:val="99"/>
    <w:semiHidden/>
    <w:unhideWhenUsed/>
    <w:rsid w:val="007910C7"/>
  </w:style>
  <w:style w:type="numbering" w:customStyle="1" w:styleId="111111">
    <w:name w:val="Нет списка111111"/>
    <w:next w:val="a2"/>
    <w:uiPriority w:val="99"/>
    <w:semiHidden/>
    <w:unhideWhenUsed/>
    <w:rsid w:val="007910C7"/>
  </w:style>
  <w:style w:type="numbering" w:customStyle="1" w:styleId="21111">
    <w:name w:val="Нет списка21111"/>
    <w:next w:val="a2"/>
    <w:uiPriority w:val="99"/>
    <w:semiHidden/>
    <w:unhideWhenUsed/>
    <w:rsid w:val="007910C7"/>
  </w:style>
  <w:style w:type="numbering" w:customStyle="1" w:styleId="3110">
    <w:name w:val="Нет списка311"/>
    <w:next w:val="a2"/>
    <w:uiPriority w:val="99"/>
    <w:semiHidden/>
    <w:unhideWhenUsed/>
    <w:rsid w:val="007910C7"/>
  </w:style>
  <w:style w:type="numbering" w:customStyle="1" w:styleId="4110">
    <w:name w:val="Нет списка411"/>
    <w:next w:val="a2"/>
    <w:uiPriority w:val="99"/>
    <w:semiHidden/>
    <w:unhideWhenUsed/>
    <w:rsid w:val="007910C7"/>
  </w:style>
  <w:style w:type="numbering" w:customStyle="1" w:styleId="5110">
    <w:name w:val="Нет списка511"/>
    <w:next w:val="a2"/>
    <w:uiPriority w:val="99"/>
    <w:semiHidden/>
    <w:unhideWhenUsed/>
    <w:rsid w:val="007910C7"/>
  </w:style>
  <w:style w:type="numbering" w:customStyle="1" w:styleId="611">
    <w:name w:val="Нет списка611"/>
    <w:next w:val="a2"/>
    <w:uiPriority w:val="99"/>
    <w:semiHidden/>
    <w:unhideWhenUsed/>
    <w:rsid w:val="007910C7"/>
  </w:style>
  <w:style w:type="numbering" w:customStyle="1" w:styleId="84">
    <w:name w:val="Нет списка8"/>
    <w:next w:val="a2"/>
    <w:uiPriority w:val="99"/>
    <w:semiHidden/>
    <w:unhideWhenUsed/>
    <w:rsid w:val="007910C7"/>
  </w:style>
  <w:style w:type="table" w:customStyle="1" w:styleId="212">
    <w:name w:val="Сетка таблицы21"/>
    <w:basedOn w:val="a1"/>
    <w:next w:val="a9"/>
    <w:uiPriority w:val="59"/>
    <w:rsid w:val="007910C7"/>
    <w:pPr>
      <w:suppressAutoHyphens/>
    </w:pPr>
    <w:rPr>
      <w:rFonts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721">
    <w:name w:val="WW8Num2721"/>
    <w:basedOn w:val="a2"/>
    <w:rsid w:val="007910C7"/>
    <w:pPr>
      <w:numPr>
        <w:numId w:val="21"/>
      </w:numPr>
    </w:pPr>
  </w:style>
  <w:style w:type="numbering" w:customStyle="1" w:styleId="1210">
    <w:name w:val="Нет списка121"/>
    <w:next w:val="a2"/>
    <w:uiPriority w:val="99"/>
    <w:semiHidden/>
    <w:unhideWhenUsed/>
    <w:rsid w:val="007910C7"/>
  </w:style>
  <w:style w:type="numbering" w:customStyle="1" w:styleId="1120">
    <w:name w:val="Нет списка112"/>
    <w:uiPriority w:val="99"/>
    <w:semiHidden/>
    <w:unhideWhenUsed/>
    <w:qFormat/>
    <w:rsid w:val="007910C7"/>
  </w:style>
  <w:style w:type="numbering" w:customStyle="1" w:styleId="WW8Num61">
    <w:name w:val="WW8Num61"/>
    <w:qFormat/>
    <w:rsid w:val="007910C7"/>
  </w:style>
  <w:style w:type="numbering" w:customStyle="1" w:styleId="WW8Num71">
    <w:name w:val="WW8Num71"/>
    <w:qFormat/>
    <w:rsid w:val="007910C7"/>
  </w:style>
  <w:style w:type="table" w:customStyle="1" w:styleId="1112">
    <w:name w:val="Сетка таблицы111"/>
    <w:basedOn w:val="a1"/>
    <w:next w:val="a9"/>
    <w:uiPriority w:val="59"/>
    <w:rsid w:val="007910C7"/>
    <w:rPr>
      <w:rFonts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2"/>
    <w:uiPriority w:val="99"/>
    <w:semiHidden/>
    <w:unhideWhenUsed/>
    <w:rsid w:val="007910C7"/>
  </w:style>
  <w:style w:type="numbering" w:customStyle="1" w:styleId="WW8Num217">
    <w:name w:val="WW8Num217"/>
    <w:basedOn w:val="a2"/>
    <w:rsid w:val="007910C7"/>
    <w:pPr>
      <w:numPr>
        <w:numId w:val="1"/>
      </w:numPr>
    </w:pPr>
  </w:style>
  <w:style w:type="numbering" w:customStyle="1" w:styleId="131">
    <w:name w:val="Нет списка13"/>
    <w:next w:val="a2"/>
    <w:uiPriority w:val="99"/>
    <w:semiHidden/>
    <w:unhideWhenUsed/>
    <w:rsid w:val="007910C7"/>
  </w:style>
  <w:style w:type="numbering" w:customStyle="1" w:styleId="WW8Num218">
    <w:name w:val="WW8Num218"/>
    <w:basedOn w:val="a2"/>
    <w:rsid w:val="007910C7"/>
  </w:style>
  <w:style w:type="numbering" w:customStyle="1" w:styleId="13">
    <w:name w:val="Стиль13"/>
    <w:uiPriority w:val="99"/>
    <w:rsid w:val="007910C7"/>
    <w:pPr>
      <w:numPr>
        <w:numId w:val="3"/>
      </w:numPr>
    </w:pPr>
  </w:style>
  <w:style w:type="numbering" w:customStyle="1" w:styleId="22">
    <w:name w:val="Стиль22"/>
    <w:uiPriority w:val="99"/>
    <w:rsid w:val="007910C7"/>
    <w:pPr>
      <w:numPr>
        <w:numId w:val="4"/>
      </w:numPr>
    </w:pPr>
  </w:style>
  <w:style w:type="numbering" w:customStyle="1" w:styleId="32">
    <w:name w:val="Стиль32"/>
    <w:uiPriority w:val="99"/>
    <w:rsid w:val="007910C7"/>
    <w:pPr>
      <w:numPr>
        <w:numId w:val="5"/>
      </w:numPr>
    </w:pPr>
  </w:style>
  <w:style w:type="numbering" w:customStyle="1" w:styleId="42">
    <w:name w:val="Стиль42"/>
    <w:uiPriority w:val="99"/>
    <w:rsid w:val="007910C7"/>
    <w:pPr>
      <w:numPr>
        <w:numId w:val="6"/>
      </w:numPr>
    </w:pPr>
  </w:style>
  <w:style w:type="numbering" w:customStyle="1" w:styleId="WW8Num222">
    <w:name w:val="WW8Num222"/>
    <w:basedOn w:val="a2"/>
    <w:rsid w:val="007910C7"/>
    <w:pPr>
      <w:numPr>
        <w:numId w:val="7"/>
      </w:numPr>
    </w:pPr>
  </w:style>
  <w:style w:type="numbering" w:customStyle="1" w:styleId="WW8Num232">
    <w:name w:val="WW8Num232"/>
    <w:basedOn w:val="a2"/>
    <w:rsid w:val="007910C7"/>
    <w:pPr>
      <w:numPr>
        <w:numId w:val="8"/>
      </w:numPr>
    </w:pPr>
  </w:style>
  <w:style w:type="numbering" w:customStyle="1" w:styleId="WW8Num242">
    <w:name w:val="WW8Num242"/>
    <w:basedOn w:val="a2"/>
    <w:rsid w:val="007910C7"/>
    <w:pPr>
      <w:numPr>
        <w:numId w:val="9"/>
      </w:numPr>
    </w:pPr>
  </w:style>
  <w:style w:type="numbering" w:customStyle="1" w:styleId="52">
    <w:name w:val="Стиль52"/>
    <w:uiPriority w:val="99"/>
    <w:rsid w:val="007910C7"/>
    <w:pPr>
      <w:numPr>
        <w:numId w:val="10"/>
      </w:numPr>
    </w:pPr>
  </w:style>
  <w:style w:type="numbering" w:customStyle="1" w:styleId="62">
    <w:name w:val="Стиль62"/>
    <w:uiPriority w:val="99"/>
    <w:rsid w:val="007910C7"/>
    <w:pPr>
      <w:numPr>
        <w:numId w:val="11"/>
      </w:numPr>
    </w:pPr>
  </w:style>
  <w:style w:type="numbering" w:customStyle="1" w:styleId="92">
    <w:name w:val="Стиль92"/>
    <w:uiPriority w:val="99"/>
    <w:rsid w:val="007910C7"/>
    <w:pPr>
      <w:numPr>
        <w:numId w:val="12"/>
      </w:numPr>
    </w:pPr>
  </w:style>
  <w:style w:type="numbering" w:customStyle="1" w:styleId="72">
    <w:name w:val="Стиль72"/>
    <w:uiPriority w:val="99"/>
    <w:rsid w:val="007910C7"/>
    <w:pPr>
      <w:numPr>
        <w:numId w:val="13"/>
      </w:numPr>
    </w:pPr>
  </w:style>
  <w:style w:type="numbering" w:customStyle="1" w:styleId="82">
    <w:name w:val="Стиль82"/>
    <w:uiPriority w:val="99"/>
    <w:rsid w:val="007910C7"/>
    <w:pPr>
      <w:numPr>
        <w:numId w:val="14"/>
      </w:numPr>
    </w:pPr>
  </w:style>
  <w:style w:type="table" w:customStyle="1" w:styleId="3e">
    <w:name w:val="Сетка таблицы3"/>
    <w:basedOn w:val="a1"/>
    <w:next w:val="a9"/>
    <w:uiPriority w:val="59"/>
    <w:rsid w:val="007910C7"/>
    <w:pPr>
      <w:suppressAutoHyphens/>
    </w:pPr>
    <w:rPr>
      <w:rFonts w:cs="Tahom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2">
    <w:name w:val="WW8Num252"/>
    <w:basedOn w:val="a2"/>
    <w:rsid w:val="007910C7"/>
    <w:pPr>
      <w:numPr>
        <w:numId w:val="15"/>
      </w:numPr>
    </w:pPr>
  </w:style>
  <w:style w:type="numbering" w:customStyle="1" w:styleId="WW8Num262">
    <w:name w:val="WW8Num262"/>
    <w:basedOn w:val="a2"/>
    <w:rsid w:val="007910C7"/>
    <w:pPr>
      <w:numPr>
        <w:numId w:val="16"/>
      </w:numPr>
    </w:pPr>
  </w:style>
  <w:style w:type="numbering" w:customStyle="1" w:styleId="220">
    <w:name w:val="Нет списка22"/>
    <w:next w:val="a2"/>
    <w:uiPriority w:val="99"/>
    <w:semiHidden/>
    <w:unhideWhenUsed/>
    <w:rsid w:val="007910C7"/>
  </w:style>
  <w:style w:type="numbering" w:customStyle="1" w:styleId="WW8Num273">
    <w:name w:val="WW8Num273"/>
    <w:basedOn w:val="a2"/>
    <w:rsid w:val="007910C7"/>
    <w:pPr>
      <w:numPr>
        <w:numId w:val="17"/>
      </w:numPr>
    </w:pPr>
  </w:style>
  <w:style w:type="numbering" w:customStyle="1" w:styleId="102">
    <w:name w:val="Стиль102"/>
    <w:uiPriority w:val="99"/>
    <w:rsid w:val="007910C7"/>
    <w:pPr>
      <w:numPr>
        <w:numId w:val="18"/>
      </w:numPr>
    </w:pPr>
  </w:style>
  <w:style w:type="numbering" w:customStyle="1" w:styleId="112">
    <w:name w:val="Стиль112"/>
    <w:uiPriority w:val="99"/>
    <w:rsid w:val="007910C7"/>
    <w:pPr>
      <w:numPr>
        <w:numId w:val="19"/>
      </w:numPr>
    </w:pPr>
  </w:style>
  <w:style w:type="numbering" w:customStyle="1" w:styleId="WW8Num282">
    <w:name w:val="WW8Num282"/>
    <w:basedOn w:val="a2"/>
    <w:rsid w:val="007910C7"/>
    <w:pPr>
      <w:numPr>
        <w:numId w:val="20"/>
      </w:numPr>
    </w:pPr>
  </w:style>
  <w:style w:type="numbering" w:customStyle="1" w:styleId="WW8Num292">
    <w:name w:val="WW8Num292"/>
    <w:basedOn w:val="a2"/>
    <w:rsid w:val="007910C7"/>
    <w:pPr>
      <w:numPr>
        <w:numId w:val="21"/>
      </w:numPr>
    </w:pPr>
  </w:style>
  <w:style w:type="numbering" w:customStyle="1" w:styleId="WW8Num2102">
    <w:name w:val="WW8Num2102"/>
    <w:basedOn w:val="a2"/>
    <w:rsid w:val="007910C7"/>
    <w:pPr>
      <w:numPr>
        <w:numId w:val="22"/>
      </w:numPr>
    </w:pPr>
  </w:style>
  <w:style w:type="numbering" w:customStyle="1" w:styleId="WW8Num2112">
    <w:name w:val="WW8Num2112"/>
    <w:rsid w:val="007910C7"/>
    <w:pPr>
      <w:numPr>
        <w:numId w:val="23"/>
      </w:numPr>
    </w:pPr>
  </w:style>
  <w:style w:type="numbering" w:customStyle="1" w:styleId="WW8Num2122">
    <w:name w:val="WW8Num2122"/>
    <w:rsid w:val="007910C7"/>
    <w:pPr>
      <w:numPr>
        <w:numId w:val="24"/>
      </w:numPr>
    </w:pPr>
  </w:style>
  <w:style w:type="numbering" w:customStyle="1" w:styleId="WW8Num2132">
    <w:name w:val="WW8Num2132"/>
    <w:basedOn w:val="a2"/>
    <w:rsid w:val="007910C7"/>
    <w:pPr>
      <w:numPr>
        <w:numId w:val="25"/>
      </w:numPr>
    </w:pPr>
  </w:style>
  <w:style w:type="numbering" w:customStyle="1" w:styleId="WW8Num2142">
    <w:name w:val="WW8Num2142"/>
    <w:basedOn w:val="a2"/>
    <w:rsid w:val="007910C7"/>
    <w:pPr>
      <w:numPr>
        <w:numId w:val="27"/>
      </w:numPr>
    </w:pPr>
  </w:style>
  <w:style w:type="numbering" w:customStyle="1" w:styleId="320">
    <w:name w:val="Нет списка32"/>
    <w:next w:val="a2"/>
    <w:uiPriority w:val="99"/>
    <w:semiHidden/>
    <w:unhideWhenUsed/>
    <w:rsid w:val="007910C7"/>
  </w:style>
  <w:style w:type="numbering" w:customStyle="1" w:styleId="1130">
    <w:name w:val="Нет списка113"/>
    <w:next w:val="a2"/>
    <w:uiPriority w:val="99"/>
    <w:semiHidden/>
    <w:unhideWhenUsed/>
    <w:rsid w:val="007910C7"/>
  </w:style>
  <w:style w:type="numbering" w:customStyle="1" w:styleId="WWNum32">
    <w:name w:val="WWNum32"/>
    <w:basedOn w:val="a2"/>
    <w:rsid w:val="007910C7"/>
    <w:pPr>
      <w:numPr>
        <w:numId w:val="29"/>
      </w:numPr>
    </w:pPr>
  </w:style>
  <w:style w:type="numbering" w:customStyle="1" w:styleId="420">
    <w:name w:val="Нет списка42"/>
    <w:next w:val="a2"/>
    <w:uiPriority w:val="99"/>
    <w:semiHidden/>
    <w:unhideWhenUsed/>
    <w:rsid w:val="007910C7"/>
  </w:style>
  <w:style w:type="table" w:customStyle="1" w:styleId="123">
    <w:name w:val="Сетка таблицы12"/>
    <w:basedOn w:val="a1"/>
    <w:next w:val="a9"/>
    <w:uiPriority w:val="59"/>
    <w:rsid w:val="007910C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151">
    <w:name w:val="WW8Num2151"/>
    <w:basedOn w:val="a2"/>
    <w:rsid w:val="007910C7"/>
  </w:style>
  <w:style w:type="numbering" w:customStyle="1" w:styleId="WW8Num2161">
    <w:name w:val="WW8Num2161"/>
    <w:basedOn w:val="a2"/>
    <w:rsid w:val="007910C7"/>
  </w:style>
  <w:style w:type="numbering" w:customStyle="1" w:styleId="1211">
    <w:name w:val="Стиль121"/>
    <w:uiPriority w:val="99"/>
    <w:rsid w:val="007910C7"/>
  </w:style>
  <w:style w:type="numbering" w:customStyle="1" w:styleId="2112">
    <w:name w:val="Стиль211"/>
    <w:uiPriority w:val="99"/>
    <w:rsid w:val="007910C7"/>
  </w:style>
  <w:style w:type="numbering" w:customStyle="1" w:styleId="3111">
    <w:name w:val="Стиль311"/>
    <w:uiPriority w:val="99"/>
    <w:rsid w:val="007910C7"/>
  </w:style>
  <w:style w:type="numbering" w:customStyle="1" w:styleId="4111">
    <w:name w:val="Стиль411"/>
    <w:uiPriority w:val="99"/>
    <w:rsid w:val="007910C7"/>
  </w:style>
  <w:style w:type="numbering" w:customStyle="1" w:styleId="WW8Num2211">
    <w:name w:val="WW8Num2211"/>
    <w:basedOn w:val="a2"/>
    <w:rsid w:val="007910C7"/>
  </w:style>
  <w:style w:type="numbering" w:customStyle="1" w:styleId="WW8Num2311">
    <w:name w:val="WW8Num2311"/>
    <w:basedOn w:val="a2"/>
    <w:rsid w:val="007910C7"/>
  </w:style>
  <w:style w:type="numbering" w:customStyle="1" w:styleId="WW8Num2411">
    <w:name w:val="WW8Num2411"/>
    <w:basedOn w:val="a2"/>
    <w:rsid w:val="007910C7"/>
  </w:style>
  <w:style w:type="numbering" w:customStyle="1" w:styleId="5111">
    <w:name w:val="Стиль511"/>
    <w:uiPriority w:val="99"/>
    <w:rsid w:val="007910C7"/>
  </w:style>
  <w:style w:type="numbering" w:customStyle="1" w:styleId="6110">
    <w:name w:val="Стиль611"/>
    <w:uiPriority w:val="99"/>
    <w:rsid w:val="007910C7"/>
  </w:style>
  <w:style w:type="numbering" w:customStyle="1" w:styleId="911">
    <w:name w:val="Стиль911"/>
    <w:uiPriority w:val="99"/>
    <w:rsid w:val="007910C7"/>
  </w:style>
  <w:style w:type="numbering" w:customStyle="1" w:styleId="711">
    <w:name w:val="Стиль711"/>
    <w:uiPriority w:val="99"/>
    <w:rsid w:val="007910C7"/>
  </w:style>
  <w:style w:type="numbering" w:customStyle="1" w:styleId="811">
    <w:name w:val="Стиль811"/>
    <w:uiPriority w:val="99"/>
    <w:rsid w:val="007910C7"/>
  </w:style>
  <w:style w:type="numbering" w:customStyle="1" w:styleId="WW8Num2511">
    <w:name w:val="WW8Num2511"/>
    <w:basedOn w:val="a2"/>
    <w:rsid w:val="007910C7"/>
  </w:style>
  <w:style w:type="numbering" w:customStyle="1" w:styleId="WW8Num2611">
    <w:name w:val="WW8Num2611"/>
    <w:basedOn w:val="a2"/>
    <w:rsid w:val="007910C7"/>
  </w:style>
  <w:style w:type="numbering" w:customStyle="1" w:styleId="WW8Num27111">
    <w:name w:val="WW8Num27111"/>
    <w:basedOn w:val="a2"/>
    <w:rsid w:val="007910C7"/>
  </w:style>
  <w:style w:type="numbering" w:customStyle="1" w:styleId="1011">
    <w:name w:val="Стиль1011"/>
    <w:uiPriority w:val="99"/>
    <w:rsid w:val="007910C7"/>
  </w:style>
  <w:style w:type="numbering" w:customStyle="1" w:styleId="11110">
    <w:name w:val="Стиль1111"/>
    <w:uiPriority w:val="99"/>
    <w:rsid w:val="007910C7"/>
  </w:style>
  <w:style w:type="numbering" w:customStyle="1" w:styleId="WW8Num2812">
    <w:name w:val="WW8Num2812"/>
    <w:basedOn w:val="a2"/>
    <w:rsid w:val="007910C7"/>
  </w:style>
  <w:style w:type="numbering" w:customStyle="1" w:styleId="WW8Num2911">
    <w:name w:val="WW8Num2911"/>
    <w:basedOn w:val="a2"/>
    <w:rsid w:val="007910C7"/>
  </w:style>
  <w:style w:type="numbering" w:customStyle="1" w:styleId="WW8Num21011">
    <w:name w:val="WW8Num21011"/>
    <w:basedOn w:val="a2"/>
    <w:rsid w:val="007910C7"/>
  </w:style>
  <w:style w:type="numbering" w:customStyle="1" w:styleId="WW8Num21111">
    <w:name w:val="WW8Num21111"/>
    <w:rsid w:val="007910C7"/>
  </w:style>
  <w:style w:type="numbering" w:customStyle="1" w:styleId="WW8Num21211">
    <w:name w:val="WW8Num21211"/>
    <w:rsid w:val="007910C7"/>
  </w:style>
  <w:style w:type="numbering" w:customStyle="1" w:styleId="WW8Num21311">
    <w:name w:val="WW8Num21311"/>
    <w:basedOn w:val="a2"/>
    <w:rsid w:val="007910C7"/>
  </w:style>
  <w:style w:type="numbering" w:customStyle="1" w:styleId="WW8Num21411">
    <w:name w:val="WW8Num21411"/>
    <w:basedOn w:val="a2"/>
    <w:rsid w:val="007910C7"/>
  </w:style>
  <w:style w:type="numbering" w:customStyle="1" w:styleId="WWNum311">
    <w:name w:val="WWNum311"/>
    <w:basedOn w:val="a2"/>
    <w:rsid w:val="007910C7"/>
  </w:style>
  <w:style w:type="numbering" w:customStyle="1" w:styleId="WW8Num28111">
    <w:name w:val="WW8Num28111"/>
    <w:basedOn w:val="a2"/>
    <w:rsid w:val="007910C7"/>
    <w:pPr>
      <w:numPr>
        <w:numId w:val="30"/>
      </w:numPr>
    </w:pPr>
  </w:style>
  <w:style w:type="numbering" w:customStyle="1" w:styleId="WWNum11">
    <w:name w:val="WWNum11"/>
    <w:basedOn w:val="a2"/>
    <w:rsid w:val="007910C7"/>
    <w:pPr>
      <w:numPr>
        <w:numId w:val="31"/>
      </w:numPr>
    </w:pPr>
  </w:style>
  <w:style w:type="numbering" w:customStyle="1" w:styleId="2120">
    <w:name w:val="Нет списка212"/>
    <w:next w:val="a2"/>
    <w:uiPriority w:val="99"/>
    <w:semiHidden/>
    <w:unhideWhenUsed/>
    <w:rsid w:val="007910C7"/>
  </w:style>
  <w:style w:type="numbering" w:customStyle="1" w:styleId="520">
    <w:name w:val="Нет списка52"/>
    <w:next w:val="a2"/>
    <w:uiPriority w:val="99"/>
    <w:semiHidden/>
    <w:unhideWhenUsed/>
    <w:rsid w:val="007910C7"/>
  </w:style>
  <w:style w:type="numbering" w:customStyle="1" w:styleId="620">
    <w:name w:val="Нет списка62"/>
    <w:next w:val="a2"/>
    <w:uiPriority w:val="99"/>
    <w:semiHidden/>
    <w:unhideWhenUsed/>
    <w:rsid w:val="007910C7"/>
  </w:style>
  <w:style w:type="numbering" w:customStyle="1" w:styleId="720">
    <w:name w:val="Нет списка72"/>
    <w:next w:val="a2"/>
    <w:uiPriority w:val="99"/>
    <w:semiHidden/>
    <w:unhideWhenUsed/>
    <w:rsid w:val="007910C7"/>
  </w:style>
  <w:style w:type="numbering" w:customStyle="1" w:styleId="11120">
    <w:name w:val="Нет списка1112"/>
    <w:next w:val="a2"/>
    <w:uiPriority w:val="99"/>
    <w:semiHidden/>
    <w:unhideWhenUsed/>
    <w:rsid w:val="007910C7"/>
  </w:style>
  <w:style w:type="numbering" w:customStyle="1" w:styleId="21120">
    <w:name w:val="Нет списка2112"/>
    <w:next w:val="a2"/>
    <w:uiPriority w:val="99"/>
    <w:semiHidden/>
    <w:unhideWhenUsed/>
    <w:rsid w:val="007910C7"/>
  </w:style>
  <w:style w:type="numbering" w:customStyle="1" w:styleId="312">
    <w:name w:val="Нет списка312"/>
    <w:next w:val="a2"/>
    <w:uiPriority w:val="99"/>
    <w:semiHidden/>
    <w:unhideWhenUsed/>
    <w:rsid w:val="007910C7"/>
  </w:style>
  <w:style w:type="numbering" w:customStyle="1" w:styleId="412">
    <w:name w:val="Нет списка412"/>
    <w:next w:val="a2"/>
    <w:uiPriority w:val="99"/>
    <w:semiHidden/>
    <w:unhideWhenUsed/>
    <w:rsid w:val="007910C7"/>
  </w:style>
  <w:style w:type="numbering" w:customStyle="1" w:styleId="512">
    <w:name w:val="Нет списка512"/>
    <w:next w:val="a2"/>
    <w:uiPriority w:val="99"/>
    <w:semiHidden/>
    <w:unhideWhenUsed/>
    <w:rsid w:val="007910C7"/>
  </w:style>
  <w:style w:type="numbering" w:customStyle="1" w:styleId="612">
    <w:name w:val="Нет списка612"/>
    <w:next w:val="a2"/>
    <w:uiPriority w:val="99"/>
    <w:semiHidden/>
    <w:unhideWhenUsed/>
    <w:rsid w:val="007910C7"/>
  </w:style>
  <w:style w:type="numbering" w:customStyle="1" w:styleId="7110">
    <w:name w:val="Нет списка711"/>
    <w:next w:val="a2"/>
    <w:uiPriority w:val="99"/>
    <w:semiHidden/>
    <w:unhideWhenUsed/>
    <w:rsid w:val="007910C7"/>
  </w:style>
  <w:style w:type="numbering" w:customStyle="1" w:styleId="11112">
    <w:name w:val="Нет списка11112"/>
    <w:next w:val="a2"/>
    <w:uiPriority w:val="99"/>
    <w:semiHidden/>
    <w:unhideWhenUsed/>
    <w:rsid w:val="007910C7"/>
  </w:style>
  <w:style w:type="numbering" w:customStyle="1" w:styleId="211111">
    <w:name w:val="Нет списка211111"/>
    <w:next w:val="a2"/>
    <w:uiPriority w:val="99"/>
    <w:semiHidden/>
    <w:unhideWhenUsed/>
    <w:rsid w:val="007910C7"/>
  </w:style>
  <w:style w:type="numbering" w:customStyle="1" w:styleId="31110">
    <w:name w:val="Нет списка3111"/>
    <w:next w:val="a2"/>
    <w:uiPriority w:val="99"/>
    <w:semiHidden/>
    <w:unhideWhenUsed/>
    <w:rsid w:val="007910C7"/>
  </w:style>
  <w:style w:type="numbering" w:customStyle="1" w:styleId="41110">
    <w:name w:val="Нет списка4111"/>
    <w:next w:val="a2"/>
    <w:uiPriority w:val="99"/>
    <w:semiHidden/>
    <w:unhideWhenUsed/>
    <w:rsid w:val="007910C7"/>
  </w:style>
  <w:style w:type="numbering" w:customStyle="1" w:styleId="51110">
    <w:name w:val="Нет списка5111"/>
    <w:next w:val="a2"/>
    <w:uiPriority w:val="99"/>
    <w:semiHidden/>
    <w:unhideWhenUsed/>
    <w:rsid w:val="007910C7"/>
  </w:style>
  <w:style w:type="numbering" w:customStyle="1" w:styleId="6111">
    <w:name w:val="Нет списка6111"/>
    <w:next w:val="a2"/>
    <w:uiPriority w:val="99"/>
    <w:semiHidden/>
    <w:unhideWhenUsed/>
    <w:rsid w:val="007910C7"/>
  </w:style>
  <w:style w:type="numbering" w:customStyle="1" w:styleId="810">
    <w:name w:val="Нет списка81"/>
    <w:next w:val="a2"/>
    <w:uiPriority w:val="99"/>
    <w:semiHidden/>
    <w:unhideWhenUsed/>
    <w:rsid w:val="007910C7"/>
  </w:style>
  <w:style w:type="numbering" w:customStyle="1" w:styleId="WW8Num27211">
    <w:name w:val="WW8Num27211"/>
    <w:basedOn w:val="a2"/>
    <w:rsid w:val="007910C7"/>
    <w:pPr>
      <w:numPr>
        <w:numId w:val="2"/>
      </w:numPr>
    </w:pPr>
  </w:style>
  <w:style w:type="numbering" w:customStyle="1" w:styleId="12110">
    <w:name w:val="Нет списка1211"/>
    <w:next w:val="a2"/>
    <w:uiPriority w:val="99"/>
    <w:semiHidden/>
    <w:unhideWhenUsed/>
    <w:rsid w:val="007910C7"/>
  </w:style>
  <w:style w:type="numbering" w:customStyle="1" w:styleId="1121">
    <w:name w:val="Нет списка1121"/>
    <w:uiPriority w:val="99"/>
    <w:semiHidden/>
    <w:unhideWhenUsed/>
    <w:qFormat/>
    <w:rsid w:val="007910C7"/>
  </w:style>
  <w:style w:type="numbering" w:customStyle="1" w:styleId="WW8Num611">
    <w:name w:val="WW8Num611"/>
    <w:qFormat/>
    <w:rsid w:val="007910C7"/>
  </w:style>
  <w:style w:type="numbering" w:customStyle="1" w:styleId="WW8Num711">
    <w:name w:val="WW8Num711"/>
    <w:qFormat/>
    <w:rsid w:val="00791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0" w:qFormat="1"/>
    <w:lsdException w:name="page number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479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2"/>
    <w:qFormat/>
    <w:rsid w:val="00E34C4E"/>
    <w:pPr>
      <w:keepNext/>
      <w:widowControl/>
      <w:numPr>
        <w:numId w:val="3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bCs/>
      <w:color w:val="auto"/>
      <w:w w:val="90"/>
      <w:sz w:val="36"/>
      <w:lang w:eastAsia="ar-SA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0C7"/>
    <w:pPr>
      <w:keepNext/>
      <w:keepLines/>
      <w:widowControl/>
      <w:suppressAutoHyphen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C4E"/>
    <w:pPr>
      <w:keepNext/>
      <w:keepLines/>
      <w:widowControl/>
      <w:suppressAutoHyphen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543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C5479C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31">
    <w:name w:val="Основной текст (3)_"/>
    <w:link w:val="33"/>
    <w:rsid w:val="00C547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Колонтитул (2)_"/>
    <w:link w:val="23"/>
    <w:rsid w:val="00C5479C"/>
    <w:rPr>
      <w:rFonts w:ascii="Arial Narrow" w:eastAsia="Arial Narrow" w:hAnsi="Arial Narrow" w:cs="Arial Narrow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5479C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pacing w:val="-10"/>
      <w:sz w:val="28"/>
      <w:szCs w:val="28"/>
      <w:lang w:eastAsia="en-US" w:bidi="ar-SA"/>
    </w:rPr>
  </w:style>
  <w:style w:type="paragraph" w:customStyle="1" w:styleId="33">
    <w:name w:val="Основной текст (3)"/>
    <w:basedOn w:val="a"/>
    <w:link w:val="31"/>
    <w:rsid w:val="00C5479C"/>
    <w:pPr>
      <w:shd w:val="clear" w:color="auto" w:fill="FFFFFF"/>
      <w:spacing w:line="0" w:lineRule="atLeast"/>
      <w:ind w:hanging="9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3">
    <w:name w:val="Колонтитул (2)"/>
    <w:basedOn w:val="a"/>
    <w:link w:val="21"/>
    <w:rsid w:val="00C5479C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color w:val="auto"/>
      <w:sz w:val="19"/>
      <w:szCs w:val="19"/>
      <w:lang w:eastAsia="en-US" w:bidi="ar-SA"/>
    </w:rPr>
  </w:style>
  <w:style w:type="character" w:customStyle="1" w:styleId="a3">
    <w:name w:val="Символ сноски"/>
    <w:qFormat/>
    <w:rsid w:val="001E4EF3"/>
  </w:style>
  <w:style w:type="paragraph" w:styleId="a4">
    <w:name w:val="Balloon Text"/>
    <w:basedOn w:val="a"/>
    <w:link w:val="a5"/>
    <w:unhideWhenUsed/>
    <w:qFormat/>
    <w:rsid w:val="00215E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qFormat/>
    <w:rsid w:val="00215E5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List Paragraph"/>
    <w:basedOn w:val="a"/>
    <w:qFormat/>
    <w:rsid w:val="00616333"/>
    <w:pPr>
      <w:ind w:left="720"/>
      <w:contextualSpacing/>
    </w:pPr>
  </w:style>
  <w:style w:type="paragraph" w:customStyle="1" w:styleId="TableParagraph">
    <w:name w:val="Table Paragraph"/>
    <w:basedOn w:val="a"/>
    <w:qFormat/>
    <w:rsid w:val="00F3777D"/>
    <w:pPr>
      <w:suppressAutoHyphens/>
    </w:pPr>
    <w:rPr>
      <w:rFonts w:ascii="Times New Roman" w:eastAsia="Times New Roman" w:hAnsi="Times New Roman" w:cs="Times New Roman"/>
      <w:sz w:val="22"/>
      <w:szCs w:val="20"/>
      <w:lang w:bidi="ar-SA"/>
    </w:rPr>
  </w:style>
  <w:style w:type="paragraph" w:styleId="a7">
    <w:name w:val="header"/>
    <w:basedOn w:val="a"/>
    <w:link w:val="a8"/>
    <w:uiPriority w:val="99"/>
    <w:unhideWhenUsed/>
    <w:rsid w:val="00E34C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34C4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9">
    <w:name w:val="Table Grid"/>
    <w:basedOn w:val="a1"/>
    <w:uiPriority w:val="59"/>
    <w:rsid w:val="00E34C4E"/>
    <w:pPr>
      <w:suppressAutoHyphens/>
    </w:pPr>
    <w:rPr>
      <w:rFonts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7">
    <w:name w:val="WW8Num27"/>
    <w:basedOn w:val="a2"/>
    <w:rsid w:val="00E34C4E"/>
    <w:pPr>
      <w:numPr>
        <w:numId w:val="2"/>
      </w:numPr>
    </w:pPr>
  </w:style>
  <w:style w:type="character" w:customStyle="1" w:styleId="12">
    <w:name w:val="Заголовок 1 Знак"/>
    <w:link w:val="1"/>
    <w:qFormat/>
    <w:rsid w:val="00E34C4E"/>
    <w:rPr>
      <w:rFonts w:ascii="Times New Roman" w:eastAsia="Times New Roman" w:hAnsi="Times New Roman"/>
      <w:b/>
      <w:bCs/>
      <w:w w:val="90"/>
      <w:sz w:val="36"/>
      <w:szCs w:val="24"/>
      <w:lang w:eastAsia="ar-SA"/>
    </w:rPr>
  </w:style>
  <w:style w:type="character" w:customStyle="1" w:styleId="30">
    <w:name w:val="Заголовок 3 Знак"/>
    <w:link w:val="3"/>
    <w:uiPriority w:val="9"/>
    <w:semiHidden/>
    <w:qFormat/>
    <w:rsid w:val="00E34C4E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34C4E"/>
  </w:style>
  <w:style w:type="character" w:customStyle="1" w:styleId="aa">
    <w:name w:val="Основной текст Знак"/>
    <w:qFormat/>
    <w:rsid w:val="00E34C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ижний колонтитул Знак"/>
    <w:uiPriority w:val="99"/>
    <w:qFormat/>
    <w:rsid w:val="00E34C4E"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c">
    <w:name w:val="page number"/>
    <w:basedOn w:val="a0"/>
    <w:qFormat/>
    <w:rsid w:val="00E34C4E"/>
  </w:style>
  <w:style w:type="character" w:customStyle="1" w:styleId="-">
    <w:name w:val="Интернет-ссылка"/>
    <w:rsid w:val="00E34C4E"/>
    <w:rPr>
      <w:color w:val="000080"/>
      <w:u w:val="single"/>
    </w:rPr>
  </w:style>
  <w:style w:type="character" w:customStyle="1" w:styleId="ad">
    <w:name w:val="Основной текст с отступом Знак"/>
    <w:uiPriority w:val="99"/>
    <w:qFormat/>
    <w:rsid w:val="00E34C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qFormat/>
    <w:rsid w:val="00E34C4E"/>
  </w:style>
  <w:style w:type="character" w:customStyle="1" w:styleId="WW8Num1z1">
    <w:name w:val="WW8Num1z1"/>
    <w:qFormat/>
    <w:rsid w:val="00E34C4E"/>
  </w:style>
  <w:style w:type="character" w:customStyle="1" w:styleId="WW8Num1z2">
    <w:name w:val="WW8Num1z2"/>
    <w:qFormat/>
    <w:rsid w:val="00E34C4E"/>
  </w:style>
  <w:style w:type="character" w:customStyle="1" w:styleId="WW8Num1z3">
    <w:name w:val="WW8Num1z3"/>
    <w:qFormat/>
    <w:rsid w:val="00E34C4E"/>
  </w:style>
  <w:style w:type="character" w:customStyle="1" w:styleId="WW8Num1z4">
    <w:name w:val="WW8Num1z4"/>
    <w:qFormat/>
    <w:rsid w:val="00E34C4E"/>
  </w:style>
  <w:style w:type="character" w:customStyle="1" w:styleId="WW8Num1z5">
    <w:name w:val="WW8Num1z5"/>
    <w:qFormat/>
    <w:rsid w:val="00E34C4E"/>
  </w:style>
  <w:style w:type="character" w:customStyle="1" w:styleId="WW8Num1z6">
    <w:name w:val="WW8Num1z6"/>
    <w:qFormat/>
    <w:rsid w:val="00E34C4E"/>
  </w:style>
  <w:style w:type="character" w:customStyle="1" w:styleId="WW8Num1z7">
    <w:name w:val="WW8Num1z7"/>
    <w:qFormat/>
    <w:rsid w:val="00E34C4E"/>
  </w:style>
  <w:style w:type="character" w:customStyle="1" w:styleId="WW8Num1z8">
    <w:name w:val="WW8Num1z8"/>
    <w:qFormat/>
    <w:rsid w:val="00E34C4E"/>
  </w:style>
  <w:style w:type="character" w:customStyle="1" w:styleId="24">
    <w:name w:val="Основной шрифт абзаца2"/>
    <w:qFormat/>
    <w:rsid w:val="00E34C4E"/>
  </w:style>
  <w:style w:type="character" w:customStyle="1" w:styleId="15">
    <w:name w:val="Основной шрифт абзаца1"/>
    <w:qFormat/>
    <w:rsid w:val="00E34C4E"/>
  </w:style>
  <w:style w:type="character" w:customStyle="1" w:styleId="ae">
    <w:name w:val="Цветовое выделение"/>
    <w:qFormat/>
    <w:rsid w:val="00E34C4E"/>
    <w:rPr>
      <w:b/>
      <w:color w:val="26282F"/>
      <w:sz w:val="24"/>
    </w:rPr>
  </w:style>
  <w:style w:type="character" w:customStyle="1" w:styleId="af">
    <w:name w:val="Цветовое выделение для Текст"/>
    <w:qFormat/>
    <w:rsid w:val="00E34C4E"/>
    <w:rPr>
      <w:sz w:val="24"/>
    </w:rPr>
  </w:style>
  <w:style w:type="character" w:customStyle="1" w:styleId="af0">
    <w:name w:val="Сравнение редакций. Добавленный фрагмент"/>
    <w:qFormat/>
    <w:rsid w:val="00E34C4E"/>
    <w:rPr>
      <w:color w:val="000000"/>
      <w:sz w:val="24"/>
      <w:shd w:val="clear" w:color="auto" w:fill="C1D7FF"/>
    </w:rPr>
  </w:style>
  <w:style w:type="character" w:customStyle="1" w:styleId="af1">
    <w:name w:val="Гипертекстовая ссылка"/>
    <w:qFormat/>
    <w:rsid w:val="00E34C4E"/>
    <w:rPr>
      <w:b w:val="0"/>
      <w:color w:val="106BBE"/>
      <w:sz w:val="24"/>
    </w:rPr>
  </w:style>
  <w:style w:type="character" w:customStyle="1" w:styleId="af2">
    <w:name w:val="Сравнение редакций"/>
    <w:qFormat/>
    <w:rsid w:val="00E34C4E"/>
    <w:rPr>
      <w:b w:val="0"/>
      <w:color w:val="26282F"/>
      <w:sz w:val="24"/>
    </w:rPr>
  </w:style>
  <w:style w:type="character" w:customStyle="1" w:styleId="s1">
    <w:name w:val="s1"/>
    <w:basedOn w:val="15"/>
    <w:qFormat/>
    <w:rsid w:val="00E34C4E"/>
  </w:style>
  <w:style w:type="character" w:customStyle="1" w:styleId="WW8Num6z0">
    <w:name w:val="WW8Num6z0"/>
    <w:qFormat/>
    <w:rsid w:val="00E34C4E"/>
    <w:rPr>
      <w:sz w:val="28"/>
    </w:rPr>
  </w:style>
  <w:style w:type="character" w:customStyle="1" w:styleId="WW8Num6z1">
    <w:name w:val="WW8Num6z1"/>
    <w:qFormat/>
    <w:rsid w:val="00E34C4E"/>
  </w:style>
  <w:style w:type="character" w:customStyle="1" w:styleId="WW8Num6z2">
    <w:name w:val="WW8Num6z2"/>
    <w:qFormat/>
    <w:rsid w:val="00E34C4E"/>
  </w:style>
  <w:style w:type="character" w:customStyle="1" w:styleId="WW8Num6z3">
    <w:name w:val="WW8Num6z3"/>
    <w:qFormat/>
    <w:rsid w:val="00E34C4E"/>
  </w:style>
  <w:style w:type="character" w:customStyle="1" w:styleId="WW8Num6z4">
    <w:name w:val="WW8Num6z4"/>
    <w:qFormat/>
    <w:rsid w:val="00E34C4E"/>
  </w:style>
  <w:style w:type="character" w:customStyle="1" w:styleId="WW8Num6z5">
    <w:name w:val="WW8Num6z5"/>
    <w:qFormat/>
    <w:rsid w:val="00E34C4E"/>
  </w:style>
  <w:style w:type="character" w:customStyle="1" w:styleId="WW8Num6z6">
    <w:name w:val="WW8Num6z6"/>
    <w:qFormat/>
    <w:rsid w:val="00E34C4E"/>
  </w:style>
  <w:style w:type="character" w:customStyle="1" w:styleId="WW8Num6z7">
    <w:name w:val="WW8Num6z7"/>
    <w:qFormat/>
    <w:rsid w:val="00E34C4E"/>
  </w:style>
  <w:style w:type="character" w:customStyle="1" w:styleId="WW8Num6z8">
    <w:name w:val="WW8Num6z8"/>
    <w:qFormat/>
    <w:rsid w:val="00E34C4E"/>
  </w:style>
  <w:style w:type="character" w:customStyle="1" w:styleId="af3">
    <w:name w:val="Привязка сноски"/>
    <w:rsid w:val="00E34C4E"/>
    <w:rPr>
      <w:vertAlign w:val="superscript"/>
    </w:rPr>
  </w:style>
  <w:style w:type="character" w:customStyle="1" w:styleId="af4">
    <w:name w:val="Привязка концевой сноски"/>
    <w:rsid w:val="00E34C4E"/>
    <w:rPr>
      <w:vertAlign w:val="superscript"/>
    </w:rPr>
  </w:style>
  <w:style w:type="character" w:customStyle="1" w:styleId="af5">
    <w:name w:val="Символ концевой сноски"/>
    <w:qFormat/>
    <w:rsid w:val="00E34C4E"/>
  </w:style>
  <w:style w:type="character" w:customStyle="1" w:styleId="WW8Num7z0">
    <w:name w:val="WW8Num7z0"/>
    <w:qFormat/>
    <w:rsid w:val="00E34C4E"/>
    <w:rPr>
      <w:color w:val="000000"/>
      <w:sz w:val="28"/>
      <w:szCs w:val="28"/>
    </w:rPr>
  </w:style>
  <w:style w:type="character" w:customStyle="1" w:styleId="WW8Num7z1">
    <w:name w:val="WW8Num7z1"/>
    <w:qFormat/>
    <w:rsid w:val="00E34C4E"/>
  </w:style>
  <w:style w:type="character" w:customStyle="1" w:styleId="WW8Num7z2">
    <w:name w:val="WW8Num7z2"/>
    <w:qFormat/>
    <w:rsid w:val="00E34C4E"/>
  </w:style>
  <w:style w:type="character" w:customStyle="1" w:styleId="WW8Num7z3">
    <w:name w:val="WW8Num7z3"/>
    <w:qFormat/>
    <w:rsid w:val="00E34C4E"/>
  </w:style>
  <w:style w:type="character" w:customStyle="1" w:styleId="WW8Num7z4">
    <w:name w:val="WW8Num7z4"/>
    <w:qFormat/>
    <w:rsid w:val="00E34C4E"/>
  </w:style>
  <w:style w:type="character" w:customStyle="1" w:styleId="WW8Num7z5">
    <w:name w:val="WW8Num7z5"/>
    <w:qFormat/>
    <w:rsid w:val="00E34C4E"/>
  </w:style>
  <w:style w:type="character" w:customStyle="1" w:styleId="WW8Num7z6">
    <w:name w:val="WW8Num7z6"/>
    <w:qFormat/>
    <w:rsid w:val="00E34C4E"/>
  </w:style>
  <w:style w:type="character" w:customStyle="1" w:styleId="WW8Num7z7">
    <w:name w:val="WW8Num7z7"/>
    <w:qFormat/>
    <w:rsid w:val="00E34C4E"/>
  </w:style>
  <w:style w:type="character" w:customStyle="1" w:styleId="WW8Num7z8">
    <w:name w:val="WW8Num7z8"/>
    <w:qFormat/>
    <w:rsid w:val="00E34C4E"/>
  </w:style>
  <w:style w:type="character" w:customStyle="1" w:styleId="16">
    <w:name w:val="Обычный1"/>
    <w:qFormat/>
    <w:rsid w:val="00E34C4E"/>
    <w:rPr>
      <w:lang w:val="ru-RU" w:bidi="ar-SA"/>
    </w:rPr>
  </w:style>
  <w:style w:type="paragraph" w:customStyle="1" w:styleId="af6">
    <w:name w:val="Заголовок"/>
    <w:basedOn w:val="a"/>
    <w:next w:val="af7"/>
    <w:qFormat/>
    <w:rsid w:val="00E34C4E"/>
    <w:pPr>
      <w:keepNext/>
      <w:widowControl/>
      <w:suppressAutoHyphens/>
      <w:spacing w:before="240" w:after="120"/>
    </w:pPr>
    <w:rPr>
      <w:rFonts w:ascii="Liberation Sans" w:eastAsia="Microsoft YaHei" w:hAnsi="Liberation Sans" w:cs="Mangal"/>
      <w:color w:val="auto"/>
      <w:sz w:val="28"/>
      <w:szCs w:val="28"/>
      <w:lang w:bidi="ar-SA"/>
    </w:rPr>
  </w:style>
  <w:style w:type="paragraph" w:styleId="af7">
    <w:name w:val="Body Text"/>
    <w:basedOn w:val="a"/>
    <w:link w:val="17"/>
    <w:rsid w:val="00E34C4E"/>
    <w:pPr>
      <w:widowControl/>
      <w:suppressAutoHyphens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17">
    <w:name w:val="Основной текст Знак1"/>
    <w:link w:val="af7"/>
    <w:qFormat/>
    <w:rsid w:val="00E34C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List"/>
    <w:basedOn w:val="af7"/>
    <w:rsid w:val="00E34C4E"/>
    <w:rPr>
      <w:rFonts w:cs="Mangal"/>
    </w:rPr>
  </w:style>
  <w:style w:type="paragraph" w:styleId="af9">
    <w:name w:val="caption"/>
    <w:basedOn w:val="a"/>
    <w:qFormat/>
    <w:rsid w:val="00E34C4E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lang w:bidi="ar-SA"/>
    </w:rPr>
  </w:style>
  <w:style w:type="paragraph" w:styleId="18">
    <w:name w:val="index 1"/>
    <w:basedOn w:val="a"/>
    <w:next w:val="a"/>
    <w:autoRedefine/>
    <w:uiPriority w:val="99"/>
    <w:semiHidden/>
    <w:unhideWhenUsed/>
    <w:rsid w:val="00E34C4E"/>
    <w:pPr>
      <w:ind w:left="240" w:hanging="240"/>
    </w:pPr>
  </w:style>
  <w:style w:type="paragraph" w:styleId="afa">
    <w:name w:val="index heading"/>
    <w:basedOn w:val="a"/>
    <w:qFormat/>
    <w:rsid w:val="00E34C4E"/>
    <w:pPr>
      <w:widowControl/>
      <w:suppressLineNumbers/>
      <w:suppressAutoHyphens/>
    </w:pPr>
    <w:rPr>
      <w:rFonts w:ascii="Times New Roman" w:eastAsia="Times New Roman" w:hAnsi="Times New Roman" w:cs="Mangal"/>
      <w:color w:val="auto"/>
      <w:sz w:val="20"/>
      <w:szCs w:val="20"/>
      <w:lang w:bidi="ar-SA"/>
    </w:rPr>
  </w:style>
  <w:style w:type="paragraph" w:customStyle="1" w:styleId="ConsPlusTitle">
    <w:name w:val="ConsPlusTitle"/>
    <w:qFormat/>
    <w:rsid w:val="00E34C4E"/>
    <w:pPr>
      <w:widowControl w:val="0"/>
      <w:suppressAutoHyphens/>
    </w:pPr>
    <w:rPr>
      <w:rFonts w:ascii="Arial" w:hAnsi="Arial" w:cs="Arial"/>
      <w:b/>
      <w:szCs w:val="22"/>
    </w:rPr>
  </w:style>
  <w:style w:type="paragraph" w:customStyle="1" w:styleId="ConsPlusNormal">
    <w:name w:val="ConsPlusNormal"/>
    <w:link w:val="ConsPlusNormal0"/>
    <w:qFormat/>
    <w:rsid w:val="00E34C4E"/>
    <w:pPr>
      <w:widowControl w:val="0"/>
      <w:suppressAutoHyphens/>
    </w:pPr>
    <w:rPr>
      <w:rFonts w:ascii="Arial" w:hAnsi="Arial" w:cs="Arial"/>
      <w:szCs w:val="22"/>
    </w:rPr>
  </w:style>
  <w:style w:type="paragraph" w:customStyle="1" w:styleId="19">
    <w:name w:val="Текст1"/>
    <w:basedOn w:val="a"/>
    <w:qFormat/>
    <w:rsid w:val="00E34C4E"/>
    <w:pPr>
      <w:widowControl/>
      <w:suppressAutoHyphens/>
      <w:textAlignment w:val="baseline"/>
    </w:pPr>
    <w:rPr>
      <w:rFonts w:ascii="Courier New" w:eastAsia="Times New Roman" w:hAnsi="Courier New" w:cs="Times New Roman"/>
      <w:color w:val="auto"/>
      <w:sz w:val="20"/>
      <w:szCs w:val="20"/>
      <w:lang w:eastAsia="ar-SA" w:bidi="ar-SA"/>
    </w:rPr>
  </w:style>
  <w:style w:type="paragraph" w:customStyle="1" w:styleId="ConsNonformat">
    <w:name w:val="ConsNonformat"/>
    <w:qFormat/>
    <w:rsid w:val="00E34C4E"/>
    <w:pPr>
      <w:widowControl w:val="0"/>
      <w:suppressAutoHyphens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fb">
    <w:name w:val="Колонтитул"/>
    <w:basedOn w:val="a"/>
    <w:qFormat/>
    <w:rsid w:val="00E34C4E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afc">
    <w:name w:val="Верхний и нижний колонтитулы"/>
    <w:basedOn w:val="a"/>
    <w:qFormat/>
    <w:rsid w:val="00E34C4E"/>
    <w:pPr>
      <w:widowControl/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Times New Roman" w:hAnsi="Calibri" w:cs="Calibri"/>
      <w:color w:val="auto"/>
      <w:sz w:val="22"/>
      <w:szCs w:val="22"/>
      <w:lang w:eastAsia="zh-CN" w:bidi="ar-SA"/>
    </w:rPr>
  </w:style>
  <w:style w:type="paragraph" w:styleId="afd">
    <w:name w:val="footer"/>
    <w:basedOn w:val="a"/>
    <w:link w:val="1a"/>
    <w:uiPriority w:val="99"/>
    <w:rsid w:val="00E34C4E"/>
    <w:pPr>
      <w:widowControl/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color w:val="auto"/>
      <w:w w:val="90"/>
      <w:lang w:eastAsia="ar-SA" w:bidi="ar-SA"/>
    </w:rPr>
  </w:style>
  <w:style w:type="character" w:customStyle="1" w:styleId="1a">
    <w:name w:val="Нижний колонтитул Знак1"/>
    <w:link w:val="afd"/>
    <w:uiPriority w:val="99"/>
    <w:rsid w:val="00E34C4E"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paragraph" w:customStyle="1" w:styleId="afe">
    <w:name w:val="Содержимое врезки"/>
    <w:basedOn w:val="a"/>
    <w:qFormat/>
    <w:rsid w:val="00E34C4E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aff">
    <w:name w:val="Содержимое таблицы"/>
    <w:basedOn w:val="a"/>
    <w:qFormat/>
    <w:rsid w:val="00E34C4E"/>
    <w:pPr>
      <w:suppressLineNumbers/>
      <w:suppressAutoHyphens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ff0">
    <w:name w:val="Body Text Indent"/>
    <w:basedOn w:val="a"/>
    <w:link w:val="1b"/>
    <w:uiPriority w:val="99"/>
    <w:unhideWhenUsed/>
    <w:rsid w:val="00E34C4E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1b">
    <w:name w:val="Основной текст с отступом Знак1"/>
    <w:link w:val="aff0"/>
    <w:uiPriority w:val="99"/>
    <w:semiHidden/>
    <w:rsid w:val="00E34C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Указатель2"/>
    <w:basedOn w:val="a"/>
    <w:qFormat/>
    <w:rsid w:val="00E34C4E"/>
    <w:pPr>
      <w:widowControl/>
      <w:suppressLineNumbers/>
      <w:suppressAutoHyphens/>
      <w:spacing w:after="200" w:line="276" w:lineRule="auto"/>
    </w:pPr>
    <w:rPr>
      <w:rFonts w:ascii="Calibri" w:eastAsia="Times New Roman" w:hAnsi="Calibri" w:cs="Mangal"/>
      <w:color w:val="auto"/>
      <w:sz w:val="22"/>
      <w:szCs w:val="22"/>
      <w:lang w:eastAsia="zh-CN" w:bidi="ar-SA"/>
    </w:rPr>
  </w:style>
  <w:style w:type="paragraph" w:customStyle="1" w:styleId="1c">
    <w:name w:val="Название объекта1"/>
    <w:basedOn w:val="a"/>
    <w:qFormat/>
    <w:rsid w:val="00E34C4E"/>
    <w:pPr>
      <w:widowControl/>
      <w:suppressLineNumbers/>
      <w:suppressAutoHyphens/>
      <w:spacing w:before="120" w:after="120" w:line="276" w:lineRule="auto"/>
    </w:pPr>
    <w:rPr>
      <w:rFonts w:ascii="Calibri" w:eastAsia="Times New Roman" w:hAnsi="Calibri" w:cs="Mangal"/>
      <w:i/>
      <w:iCs/>
      <w:color w:val="auto"/>
      <w:lang w:eastAsia="zh-CN" w:bidi="ar-SA"/>
    </w:rPr>
  </w:style>
  <w:style w:type="paragraph" w:customStyle="1" w:styleId="1d">
    <w:name w:val="Указатель1"/>
    <w:basedOn w:val="a"/>
    <w:qFormat/>
    <w:rsid w:val="00E34C4E"/>
    <w:pPr>
      <w:widowControl/>
      <w:suppressLineNumbers/>
      <w:suppressAutoHyphens/>
      <w:spacing w:after="200" w:line="276" w:lineRule="auto"/>
    </w:pPr>
    <w:rPr>
      <w:rFonts w:ascii="Calibri" w:eastAsia="Times New Roman" w:hAnsi="Calibri" w:cs="Mangal"/>
      <w:color w:val="auto"/>
      <w:sz w:val="22"/>
      <w:szCs w:val="22"/>
      <w:lang w:eastAsia="zh-CN" w:bidi="ar-SA"/>
    </w:rPr>
  </w:style>
  <w:style w:type="paragraph" w:customStyle="1" w:styleId="aff1">
    <w:name w:val="Текст (справка)"/>
    <w:basedOn w:val="a"/>
    <w:next w:val="a"/>
    <w:qFormat/>
    <w:rsid w:val="00E34C4E"/>
    <w:pPr>
      <w:widowControl/>
      <w:suppressAutoHyphens/>
      <w:spacing w:after="200" w:line="276" w:lineRule="auto"/>
      <w:ind w:left="170" w:right="170"/>
    </w:pPr>
    <w:rPr>
      <w:rFonts w:ascii="Calibri" w:eastAsia="Times New Roman" w:hAnsi="Calibri" w:cs="Calibri"/>
      <w:color w:val="auto"/>
      <w:szCs w:val="22"/>
      <w:lang w:eastAsia="zh-CN" w:bidi="ar-SA"/>
    </w:rPr>
  </w:style>
  <w:style w:type="paragraph" w:customStyle="1" w:styleId="aff2">
    <w:name w:val="Комментарий"/>
    <w:basedOn w:val="aff1"/>
    <w:next w:val="a"/>
    <w:qFormat/>
    <w:rsid w:val="00E34C4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Нормальный (таблица)"/>
    <w:basedOn w:val="a"/>
    <w:next w:val="a"/>
    <w:qFormat/>
    <w:rsid w:val="00E34C4E"/>
    <w:pPr>
      <w:widowControl/>
      <w:suppressAutoHyphens/>
      <w:spacing w:after="200" w:line="276" w:lineRule="auto"/>
    </w:pPr>
    <w:rPr>
      <w:rFonts w:ascii="Calibri" w:eastAsia="Times New Roman" w:hAnsi="Calibri" w:cs="Calibri"/>
      <w:color w:val="auto"/>
      <w:szCs w:val="22"/>
      <w:lang w:eastAsia="zh-CN" w:bidi="ar-SA"/>
    </w:rPr>
  </w:style>
  <w:style w:type="paragraph" w:customStyle="1" w:styleId="aff4">
    <w:name w:val="Информация об изменениях документа"/>
    <w:basedOn w:val="aff2"/>
    <w:next w:val="a"/>
    <w:qFormat/>
    <w:rsid w:val="00E34C4E"/>
    <w:rPr>
      <w:i/>
    </w:rPr>
  </w:style>
  <w:style w:type="paragraph" w:customStyle="1" w:styleId="ConsPlusNonformat">
    <w:name w:val="ConsPlusNonformat"/>
    <w:qFormat/>
    <w:rsid w:val="00E34C4E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qFormat/>
    <w:rsid w:val="00E34C4E"/>
    <w:pPr>
      <w:widowControl w:val="0"/>
      <w:suppressAutoHyphens/>
    </w:pPr>
    <w:rPr>
      <w:rFonts w:cs="Calibri"/>
      <w:szCs w:val="22"/>
      <w:lang w:eastAsia="zh-CN"/>
    </w:rPr>
  </w:style>
  <w:style w:type="paragraph" w:customStyle="1" w:styleId="aff5">
    <w:name w:val="Заголовок таблицы"/>
    <w:basedOn w:val="aff"/>
    <w:qFormat/>
    <w:rsid w:val="00E34C4E"/>
    <w:pPr>
      <w:widowControl/>
      <w:spacing w:after="200" w:line="276" w:lineRule="auto"/>
      <w:jc w:val="center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p3">
    <w:name w:val="p3"/>
    <w:basedOn w:val="a"/>
    <w:qFormat/>
    <w:rsid w:val="00E34C4E"/>
    <w:pPr>
      <w:widowControl/>
      <w:suppressAutoHyphens/>
      <w:spacing w:before="280" w:after="280" w:line="276" w:lineRule="auto"/>
    </w:pPr>
    <w:rPr>
      <w:rFonts w:ascii="Calibri" w:eastAsia="Times New Roman" w:hAnsi="Calibri" w:cs="Calibri"/>
      <w:color w:val="auto"/>
      <w:lang w:eastAsia="zh-CN" w:bidi="ar-SA"/>
    </w:rPr>
  </w:style>
  <w:style w:type="paragraph" w:customStyle="1" w:styleId="p5">
    <w:name w:val="p5"/>
    <w:basedOn w:val="a"/>
    <w:qFormat/>
    <w:rsid w:val="00E34C4E"/>
    <w:pPr>
      <w:widowControl/>
      <w:suppressAutoHyphens/>
      <w:spacing w:before="280" w:after="280" w:line="276" w:lineRule="auto"/>
    </w:pPr>
    <w:rPr>
      <w:rFonts w:ascii="Calibri" w:eastAsia="Times New Roman" w:hAnsi="Calibri" w:cs="Calibri"/>
      <w:color w:val="auto"/>
      <w:lang w:eastAsia="zh-CN" w:bidi="ar-SA"/>
    </w:rPr>
  </w:style>
  <w:style w:type="paragraph" w:customStyle="1" w:styleId="s10">
    <w:name w:val="s_1"/>
    <w:basedOn w:val="a"/>
    <w:qFormat/>
    <w:rsid w:val="00E34C4E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aff6">
    <w:name w:val="Верхний колонтитул слева"/>
    <w:basedOn w:val="a7"/>
    <w:qFormat/>
    <w:rsid w:val="00E34C4E"/>
    <w:pPr>
      <w:widowControl/>
      <w:suppressLineNumbers/>
      <w:tabs>
        <w:tab w:val="clear" w:pos="4677"/>
        <w:tab w:val="clear" w:pos="9355"/>
        <w:tab w:val="center" w:pos="4819"/>
        <w:tab w:val="right" w:pos="9638"/>
      </w:tabs>
      <w:suppressAutoHyphens/>
      <w:spacing w:after="200" w:line="276" w:lineRule="auto"/>
    </w:pPr>
    <w:rPr>
      <w:rFonts w:ascii="Calibri" w:eastAsia="Times New Roman" w:hAnsi="Calibri" w:cs="Calibri"/>
      <w:color w:val="auto"/>
      <w:sz w:val="22"/>
      <w:szCs w:val="22"/>
      <w:lang w:eastAsia="zh-CN" w:bidi="ar-SA"/>
    </w:rPr>
  </w:style>
  <w:style w:type="paragraph" w:styleId="aff7">
    <w:name w:val="footnote text"/>
    <w:basedOn w:val="a"/>
    <w:link w:val="aff8"/>
    <w:rsid w:val="00E34C4E"/>
    <w:pPr>
      <w:widowControl/>
      <w:suppressLineNumbers/>
      <w:suppressAutoHyphens/>
      <w:ind w:left="339" w:hanging="339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8">
    <w:name w:val="Текст сноски Знак"/>
    <w:link w:val="aff7"/>
    <w:rsid w:val="00E34C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">
    <w:name w:val="Footnote"/>
    <w:qFormat/>
    <w:rsid w:val="00E34C4E"/>
    <w:rPr>
      <w:rFonts w:ascii="XO Thames;Cambria" w:eastAsia="Times New Roman" w:hAnsi="XO Thames;Cambria" w:cs="XO Thames;Cambria"/>
      <w:color w:val="757575"/>
      <w:lang w:eastAsia="en-US"/>
    </w:rPr>
  </w:style>
  <w:style w:type="paragraph" w:styleId="aff9">
    <w:name w:val="endnote text"/>
    <w:basedOn w:val="a"/>
    <w:link w:val="affa"/>
    <w:rsid w:val="00E34C4E"/>
    <w:pPr>
      <w:widowControl/>
      <w:suppressLineNumbers/>
      <w:suppressAutoHyphens/>
      <w:ind w:left="339" w:hanging="339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a">
    <w:name w:val="Текст концевой сноски Знак"/>
    <w:link w:val="aff9"/>
    <w:rsid w:val="00E34C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a"/>
    <w:qFormat/>
    <w:rsid w:val="00E34C4E"/>
    <w:pPr>
      <w:suppressAutoHyphens/>
      <w:ind w:left="405" w:right="562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customStyle="1" w:styleId="Heading21">
    <w:name w:val="Heading 21"/>
    <w:basedOn w:val="a"/>
    <w:qFormat/>
    <w:rsid w:val="00E34C4E"/>
    <w:pPr>
      <w:suppressAutoHyphens/>
      <w:spacing w:before="89"/>
      <w:ind w:left="405"/>
      <w:outlineLvl w:val="2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numbering" w:customStyle="1" w:styleId="110">
    <w:name w:val="Нет списка11"/>
    <w:uiPriority w:val="99"/>
    <w:semiHidden/>
    <w:unhideWhenUsed/>
    <w:qFormat/>
    <w:rsid w:val="00E34C4E"/>
  </w:style>
  <w:style w:type="numbering" w:customStyle="1" w:styleId="WW8Num6">
    <w:name w:val="WW8Num6"/>
    <w:qFormat/>
    <w:rsid w:val="00E34C4E"/>
  </w:style>
  <w:style w:type="numbering" w:customStyle="1" w:styleId="WW8Num7">
    <w:name w:val="WW8Num7"/>
    <w:qFormat/>
    <w:rsid w:val="00E34C4E"/>
  </w:style>
  <w:style w:type="character" w:styleId="affb">
    <w:name w:val="line number"/>
    <w:basedOn w:val="a0"/>
    <w:uiPriority w:val="99"/>
    <w:semiHidden/>
    <w:unhideWhenUsed/>
    <w:rsid w:val="00E34C4E"/>
  </w:style>
  <w:style w:type="paragraph" w:styleId="affc">
    <w:name w:val="Normal (Web)"/>
    <w:basedOn w:val="a"/>
    <w:uiPriority w:val="99"/>
    <w:unhideWhenUsed/>
    <w:rsid w:val="00E34C4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fd">
    <w:name w:val="Hyperlink"/>
    <w:uiPriority w:val="99"/>
    <w:unhideWhenUsed/>
    <w:rsid w:val="00E34C4E"/>
    <w:rPr>
      <w:color w:val="0000FF"/>
      <w:u w:val="single"/>
    </w:rPr>
  </w:style>
  <w:style w:type="table" w:customStyle="1" w:styleId="1e">
    <w:name w:val="Сетка таблицы1"/>
    <w:basedOn w:val="a1"/>
    <w:next w:val="a9"/>
    <w:uiPriority w:val="59"/>
    <w:rsid w:val="00E34C4E"/>
    <w:rPr>
      <w:rFonts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footnote reference"/>
    <w:uiPriority w:val="99"/>
    <w:semiHidden/>
    <w:unhideWhenUsed/>
    <w:rsid w:val="00E34C4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34C4E"/>
    <w:rPr>
      <w:rFonts w:ascii="Arial" w:eastAsia="Calibri" w:hAnsi="Arial" w:cs="Arial"/>
      <w:sz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51254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 w:bidi="ru-RU"/>
    </w:rPr>
  </w:style>
  <w:style w:type="numbering" w:customStyle="1" w:styleId="WW8Num271">
    <w:name w:val="WW8Num271"/>
    <w:basedOn w:val="a2"/>
    <w:rsid w:val="00C73EAF"/>
    <w:pPr>
      <w:numPr>
        <w:numId w:val="20"/>
      </w:numPr>
    </w:pPr>
  </w:style>
  <w:style w:type="character" w:customStyle="1" w:styleId="20">
    <w:name w:val="Заголовок 2 Знак"/>
    <w:link w:val="2"/>
    <w:uiPriority w:val="9"/>
    <w:semiHidden/>
    <w:rsid w:val="007910C7"/>
    <w:rPr>
      <w:rFonts w:ascii="Cambria" w:eastAsia="Times New Roman" w:hAnsi="Cambria"/>
      <w:b/>
      <w:bCs/>
      <w:color w:val="4F81BD"/>
      <w:sz w:val="26"/>
      <w:szCs w:val="26"/>
    </w:rPr>
  </w:style>
  <w:style w:type="numbering" w:customStyle="1" w:styleId="26">
    <w:name w:val="Нет списка2"/>
    <w:next w:val="a2"/>
    <w:uiPriority w:val="99"/>
    <w:semiHidden/>
    <w:unhideWhenUsed/>
    <w:rsid w:val="007910C7"/>
  </w:style>
  <w:style w:type="character" w:customStyle="1" w:styleId="FontStyle11">
    <w:name w:val="Font Style11"/>
    <w:qFormat/>
    <w:rsid w:val="007910C7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7910C7"/>
    <w:rPr>
      <w:rFonts w:ascii="Bookman Old Style" w:hAnsi="Bookman Old Style" w:cs="Arial"/>
      <w:w w:val="100"/>
      <w:sz w:val="28"/>
      <w:szCs w:val="28"/>
    </w:rPr>
  </w:style>
  <w:style w:type="character" w:customStyle="1" w:styleId="WW8Num2z1">
    <w:name w:val="WW8Num2z1"/>
    <w:rsid w:val="007910C7"/>
  </w:style>
  <w:style w:type="character" w:customStyle="1" w:styleId="WW8Num2z2">
    <w:name w:val="WW8Num2z2"/>
    <w:rsid w:val="007910C7"/>
  </w:style>
  <w:style w:type="character" w:customStyle="1" w:styleId="WW8Num2z3">
    <w:name w:val="WW8Num2z3"/>
    <w:rsid w:val="007910C7"/>
  </w:style>
  <w:style w:type="character" w:customStyle="1" w:styleId="WW8Num2z4">
    <w:name w:val="WW8Num2z4"/>
    <w:rsid w:val="007910C7"/>
  </w:style>
  <w:style w:type="character" w:customStyle="1" w:styleId="WW8Num2z5">
    <w:name w:val="WW8Num2z5"/>
    <w:rsid w:val="007910C7"/>
  </w:style>
  <w:style w:type="character" w:customStyle="1" w:styleId="WW8Num2z6">
    <w:name w:val="WW8Num2z6"/>
    <w:rsid w:val="007910C7"/>
  </w:style>
  <w:style w:type="character" w:customStyle="1" w:styleId="WW8Num2z7">
    <w:name w:val="WW8Num2z7"/>
    <w:rsid w:val="007910C7"/>
  </w:style>
  <w:style w:type="character" w:customStyle="1" w:styleId="WW8Num2z8">
    <w:name w:val="WW8Num2z8"/>
    <w:rsid w:val="007910C7"/>
  </w:style>
  <w:style w:type="character" w:customStyle="1" w:styleId="WWCharLFO1LVL1">
    <w:name w:val="WW_CharLFO1LVL1"/>
    <w:rsid w:val="007910C7"/>
    <w:rPr>
      <w:rFonts w:ascii="Bookman Old Style" w:hAnsi="Bookman Old Style" w:cs="Arial"/>
      <w:w w:val="100"/>
      <w:sz w:val="28"/>
      <w:szCs w:val="28"/>
    </w:rPr>
  </w:style>
  <w:style w:type="paragraph" w:customStyle="1" w:styleId="1f">
    <w:name w:val="Цитата1"/>
    <w:basedOn w:val="a"/>
    <w:rsid w:val="007910C7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8" w:lineRule="exact"/>
      <w:ind w:left="115" w:right="5806"/>
      <w:jc w:val="both"/>
      <w:textAlignment w:val="baseline"/>
    </w:pPr>
    <w:rPr>
      <w:rFonts w:ascii="Bookman Old Style" w:eastAsia="SimSun" w:hAnsi="Bookman Old Style" w:cs="Bookman Old Style"/>
      <w:kern w:val="2"/>
      <w:szCs w:val="28"/>
      <w:lang w:eastAsia="zh-CN" w:bidi="hi-IN"/>
    </w:rPr>
  </w:style>
  <w:style w:type="character" w:customStyle="1" w:styleId="34">
    <w:name w:val="Основной шрифт абзаца3"/>
    <w:rsid w:val="007910C7"/>
  </w:style>
  <w:style w:type="paragraph" w:customStyle="1" w:styleId="Standard">
    <w:name w:val="Standard"/>
    <w:qFormat/>
    <w:rsid w:val="007910C7"/>
    <w:pPr>
      <w:widowControl w:val="0"/>
      <w:suppressAutoHyphens/>
      <w:textAlignment w:val="baseline"/>
    </w:pPr>
    <w:rPr>
      <w:rFonts w:ascii="Liberation Serif" w:eastAsia="Segoe UI" w:hAnsi="Liberation Serif" w:cs="Tahoma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7910C7"/>
    <w:pPr>
      <w:widowControl/>
      <w:autoSpaceDN w:val="0"/>
      <w:spacing w:after="140" w:line="288" w:lineRule="auto"/>
    </w:pPr>
    <w:rPr>
      <w:rFonts w:eastAsia="SimSun" w:cs="Mangal"/>
      <w:color w:val="auto"/>
      <w:kern w:val="3"/>
    </w:rPr>
  </w:style>
  <w:style w:type="paragraph" w:customStyle="1" w:styleId="Standarduser">
    <w:name w:val="Standard (user)"/>
    <w:rsid w:val="007910C7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numbering" w:customStyle="1" w:styleId="120">
    <w:name w:val="Нет списка12"/>
    <w:next w:val="a2"/>
    <w:uiPriority w:val="99"/>
    <w:semiHidden/>
    <w:unhideWhenUsed/>
    <w:rsid w:val="007910C7"/>
  </w:style>
  <w:style w:type="numbering" w:customStyle="1" w:styleId="WW8Num2">
    <w:name w:val="WW8Num2"/>
    <w:basedOn w:val="a2"/>
    <w:rsid w:val="007910C7"/>
    <w:pPr>
      <w:numPr>
        <w:numId w:val="20"/>
      </w:numPr>
    </w:pPr>
  </w:style>
  <w:style w:type="numbering" w:customStyle="1" w:styleId="111">
    <w:name w:val="Нет списка111"/>
    <w:next w:val="a2"/>
    <w:uiPriority w:val="99"/>
    <w:semiHidden/>
    <w:unhideWhenUsed/>
    <w:rsid w:val="007910C7"/>
  </w:style>
  <w:style w:type="paragraph" w:customStyle="1" w:styleId="Heading">
    <w:name w:val="Heading"/>
    <w:basedOn w:val="Standard"/>
    <w:next w:val="Textbody"/>
    <w:rsid w:val="007910C7"/>
    <w:pPr>
      <w:keepNext/>
      <w:widowControl/>
      <w:autoSpaceDN w:val="0"/>
      <w:spacing w:before="240" w:after="120"/>
    </w:pPr>
    <w:rPr>
      <w:rFonts w:ascii="Liberation Sans" w:eastAsia="Microsoft YaHei" w:hAnsi="Liberation Sans" w:cs="Mangal"/>
      <w:color w:val="auto"/>
      <w:kern w:val="3"/>
      <w:sz w:val="28"/>
      <w:szCs w:val="28"/>
    </w:rPr>
  </w:style>
  <w:style w:type="paragraph" w:customStyle="1" w:styleId="Index">
    <w:name w:val="Index"/>
    <w:basedOn w:val="Standard"/>
    <w:rsid w:val="007910C7"/>
    <w:pPr>
      <w:widowControl/>
      <w:suppressLineNumbers/>
      <w:autoSpaceDN w:val="0"/>
    </w:pPr>
    <w:rPr>
      <w:rFonts w:eastAsia="SimSun" w:cs="Mangal"/>
      <w:color w:val="auto"/>
      <w:kern w:val="3"/>
    </w:rPr>
  </w:style>
  <w:style w:type="paragraph" w:styleId="afff">
    <w:name w:val="Plain Text"/>
    <w:basedOn w:val="Standard"/>
    <w:link w:val="afff0"/>
    <w:rsid w:val="007910C7"/>
    <w:pPr>
      <w:widowControl/>
      <w:overflowPunct w:val="0"/>
      <w:autoSpaceDE w:val="0"/>
      <w:autoSpaceDN w:val="0"/>
    </w:pPr>
    <w:rPr>
      <w:rFonts w:ascii="Courier New" w:eastAsia="SimSun" w:hAnsi="Courier New" w:cs="Courier New"/>
      <w:color w:val="auto"/>
      <w:kern w:val="3"/>
      <w:sz w:val="20"/>
      <w:szCs w:val="20"/>
    </w:rPr>
  </w:style>
  <w:style w:type="character" w:customStyle="1" w:styleId="afff0">
    <w:name w:val="Текст Знак"/>
    <w:link w:val="afff"/>
    <w:rsid w:val="007910C7"/>
    <w:rPr>
      <w:rFonts w:ascii="Courier New" w:eastAsia="SimSun" w:hAnsi="Courier New" w:cs="Courier New"/>
      <w:kern w:val="3"/>
      <w:lang w:eastAsia="zh-CN" w:bidi="hi-IN"/>
    </w:rPr>
  </w:style>
  <w:style w:type="paragraph" w:customStyle="1" w:styleId="TableContents">
    <w:name w:val="Table Contents"/>
    <w:basedOn w:val="Standard"/>
    <w:rsid w:val="007910C7"/>
    <w:pPr>
      <w:widowControl/>
      <w:suppressLineNumbers/>
      <w:autoSpaceDN w:val="0"/>
    </w:pPr>
    <w:rPr>
      <w:rFonts w:eastAsia="SimSun" w:cs="Mangal"/>
      <w:color w:val="auto"/>
      <w:kern w:val="3"/>
    </w:rPr>
  </w:style>
  <w:style w:type="paragraph" w:customStyle="1" w:styleId="Style2">
    <w:name w:val="Style2"/>
    <w:basedOn w:val="Standard"/>
    <w:next w:val="Standard"/>
    <w:rsid w:val="007910C7"/>
    <w:pPr>
      <w:widowControl/>
      <w:autoSpaceDN w:val="0"/>
    </w:pPr>
    <w:rPr>
      <w:rFonts w:eastAsia="SimSun" w:cs="Mangal"/>
      <w:color w:val="auto"/>
      <w:kern w:val="3"/>
    </w:rPr>
  </w:style>
  <w:style w:type="paragraph" w:customStyle="1" w:styleId="TableHeading">
    <w:name w:val="Table Heading"/>
    <w:basedOn w:val="TableContents"/>
    <w:rsid w:val="007910C7"/>
    <w:pPr>
      <w:jc w:val="center"/>
    </w:pPr>
    <w:rPr>
      <w:b/>
      <w:bCs/>
    </w:rPr>
  </w:style>
  <w:style w:type="character" w:customStyle="1" w:styleId="Internetlink">
    <w:name w:val="Internet link"/>
    <w:rsid w:val="007910C7"/>
    <w:rPr>
      <w:color w:val="0000FF"/>
      <w:u w:val="single"/>
    </w:rPr>
  </w:style>
  <w:style w:type="character" w:customStyle="1" w:styleId="NumberingSymbols">
    <w:name w:val="Numbering Symbols"/>
    <w:rsid w:val="007910C7"/>
  </w:style>
  <w:style w:type="numbering" w:customStyle="1" w:styleId="WW8Num21">
    <w:name w:val="WW8Num21"/>
    <w:basedOn w:val="a2"/>
    <w:rsid w:val="007910C7"/>
  </w:style>
  <w:style w:type="numbering" w:customStyle="1" w:styleId="1f0">
    <w:name w:val="Стиль1"/>
    <w:uiPriority w:val="99"/>
    <w:rsid w:val="007910C7"/>
    <w:pPr>
      <w:numPr>
        <w:numId w:val="22"/>
      </w:numPr>
    </w:pPr>
  </w:style>
  <w:style w:type="numbering" w:customStyle="1" w:styleId="27">
    <w:name w:val="Стиль2"/>
    <w:uiPriority w:val="99"/>
    <w:rsid w:val="007910C7"/>
    <w:pPr>
      <w:numPr>
        <w:numId w:val="23"/>
      </w:numPr>
    </w:pPr>
  </w:style>
  <w:style w:type="numbering" w:customStyle="1" w:styleId="35">
    <w:name w:val="Стиль3"/>
    <w:uiPriority w:val="99"/>
    <w:rsid w:val="007910C7"/>
    <w:pPr>
      <w:numPr>
        <w:numId w:val="24"/>
      </w:numPr>
    </w:pPr>
  </w:style>
  <w:style w:type="numbering" w:customStyle="1" w:styleId="41">
    <w:name w:val="Стиль4"/>
    <w:uiPriority w:val="99"/>
    <w:rsid w:val="007910C7"/>
    <w:pPr>
      <w:numPr>
        <w:numId w:val="25"/>
      </w:numPr>
    </w:pPr>
  </w:style>
  <w:style w:type="numbering" w:customStyle="1" w:styleId="WW8Num22">
    <w:name w:val="WW8Num22"/>
    <w:basedOn w:val="a2"/>
    <w:rsid w:val="007910C7"/>
    <w:pPr>
      <w:numPr>
        <w:numId w:val="26"/>
      </w:numPr>
    </w:pPr>
  </w:style>
  <w:style w:type="numbering" w:customStyle="1" w:styleId="WW8Num23">
    <w:name w:val="WW8Num23"/>
    <w:basedOn w:val="a2"/>
    <w:rsid w:val="007910C7"/>
    <w:pPr>
      <w:numPr>
        <w:numId w:val="27"/>
      </w:numPr>
    </w:pPr>
  </w:style>
  <w:style w:type="numbering" w:customStyle="1" w:styleId="WW8Num24">
    <w:name w:val="WW8Num24"/>
    <w:basedOn w:val="a2"/>
    <w:rsid w:val="007910C7"/>
    <w:pPr>
      <w:numPr>
        <w:numId w:val="28"/>
      </w:numPr>
    </w:pPr>
  </w:style>
  <w:style w:type="numbering" w:customStyle="1" w:styleId="51">
    <w:name w:val="Стиль5"/>
    <w:uiPriority w:val="99"/>
    <w:rsid w:val="007910C7"/>
    <w:pPr>
      <w:numPr>
        <w:numId w:val="29"/>
      </w:numPr>
    </w:pPr>
  </w:style>
  <w:style w:type="numbering" w:customStyle="1" w:styleId="6">
    <w:name w:val="Стиль6"/>
    <w:uiPriority w:val="99"/>
    <w:rsid w:val="007910C7"/>
    <w:pPr>
      <w:numPr>
        <w:numId w:val="30"/>
      </w:numPr>
    </w:pPr>
  </w:style>
  <w:style w:type="numbering" w:customStyle="1" w:styleId="9">
    <w:name w:val="Стиль9"/>
    <w:uiPriority w:val="99"/>
    <w:rsid w:val="007910C7"/>
    <w:pPr>
      <w:numPr>
        <w:numId w:val="31"/>
      </w:numPr>
    </w:pPr>
  </w:style>
  <w:style w:type="numbering" w:customStyle="1" w:styleId="7">
    <w:name w:val="Стиль7"/>
    <w:uiPriority w:val="99"/>
    <w:rsid w:val="007910C7"/>
    <w:pPr>
      <w:numPr>
        <w:numId w:val="32"/>
      </w:numPr>
    </w:pPr>
  </w:style>
  <w:style w:type="numbering" w:customStyle="1" w:styleId="8">
    <w:name w:val="Стиль8"/>
    <w:uiPriority w:val="99"/>
    <w:rsid w:val="007910C7"/>
    <w:pPr>
      <w:numPr>
        <w:numId w:val="33"/>
      </w:numPr>
    </w:pPr>
  </w:style>
  <w:style w:type="paragraph" w:customStyle="1" w:styleId="afff1">
    <w:name w:val="норма"/>
    <w:basedOn w:val="a"/>
    <w:rsid w:val="007910C7"/>
    <w:pPr>
      <w:widowControl/>
      <w:shd w:val="clear" w:color="auto" w:fill="FFFFFF"/>
      <w:suppressAutoHyphens/>
      <w:spacing w:before="57" w:after="57"/>
      <w:jc w:val="both"/>
    </w:pPr>
    <w:rPr>
      <w:rFonts w:ascii="Liberation Serif" w:eastAsia="SimSun" w:hAnsi="Liberation Serif" w:cs="Liberation Serif"/>
      <w:color w:val="auto"/>
      <w:kern w:val="2"/>
      <w:sz w:val="26"/>
      <w:lang w:eastAsia="zh-CN" w:bidi="hi-IN"/>
    </w:rPr>
  </w:style>
  <w:style w:type="table" w:customStyle="1" w:styleId="28">
    <w:name w:val="Сетка таблицы2"/>
    <w:basedOn w:val="a1"/>
    <w:next w:val="a9"/>
    <w:uiPriority w:val="59"/>
    <w:rsid w:val="007910C7"/>
    <w:pPr>
      <w:suppressAutoHyphens/>
    </w:pPr>
    <w:rPr>
      <w:rFonts w:cs="Tahom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7910C7"/>
    <w:pPr>
      <w:numPr>
        <w:numId w:val="34"/>
      </w:numPr>
    </w:pPr>
  </w:style>
  <w:style w:type="numbering" w:customStyle="1" w:styleId="WW8Num26">
    <w:name w:val="WW8Num26"/>
    <w:basedOn w:val="a2"/>
    <w:rsid w:val="007910C7"/>
    <w:pPr>
      <w:numPr>
        <w:numId w:val="35"/>
      </w:numPr>
    </w:pPr>
  </w:style>
  <w:style w:type="numbering" w:customStyle="1" w:styleId="210">
    <w:name w:val="Нет списка21"/>
    <w:next w:val="a2"/>
    <w:uiPriority w:val="99"/>
    <w:semiHidden/>
    <w:unhideWhenUsed/>
    <w:rsid w:val="007910C7"/>
  </w:style>
  <w:style w:type="numbering" w:customStyle="1" w:styleId="WW8Num272">
    <w:name w:val="WW8Num272"/>
    <w:basedOn w:val="a2"/>
    <w:rsid w:val="007910C7"/>
    <w:pPr>
      <w:numPr>
        <w:numId w:val="20"/>
      </w:numPr>
    </w:pPr>
  </w:style>
  <w:style w:type="numbering" w:customStyle="1" w:styleId="10">
    <w:name w:val="Стиль10"/>
    <w:uiPriority w:val="99"/>
    <w:rsid w:val="007910C7"/>
    <w:pPr>
      <w:numPr>
        <w:numId w:val="36"/>
      </w:numPr>
    </w:pPr>
  </w:style>
  <w:style w:type="numbering" w:customStyle="1" w:styleId="11">
    <w:name w:val="Стиль11"/>
    <w:uiPriority w:val="99"/>
    <w:rsid w:val="007910C7"/>
    <w:pPr>
      <w:numPr>
        <w:numId w:val="37"/>
      </w:numPr>
    </w:pPr>
  </w:style>
  <w:style w:type="numbering" w:customStyle="1" w:styleId="WW8Num28">
    <w:name w:val="WW8Num28"/>
    <w:basedOn w:val="a2"/>
    <w:rsid w:val="007910C7"/>
    <w:pPr>
      <w:numPr>
        <w:numId w:val="38"/>
      </w:numPr>
    </w:pPr>
  </w:style>
  <w:style w:type="numbering" w:customStyle="1" w:styleId="WW8Num29">
    <w:name w:val="WW8Num29"/>
    <w:basedOn w:val="a2"/>
    <w:rsid w:val="007910C7"/>
    <w:pPr>
      <w:numPr>
        <w:numId w:val="39"/>
      </w:numPr>
    </w:pPr>
  </w:style>
  <w:style w:type="numbering" w:customStyle="1" w:styleId="WW8Num210">
    <w:name w:val="WW8Num210"/>
    <w:basedOn w:val="a2"/>
    <w:rsid w:val="007910C7"/>
    <w:pPr>
      <w:numPr>
        <w:numId w:val="40"/>
      </w:numPr>
    </w:pPr>
  </w:style>
  <w:style w:type="numbering" w:customStyle="1" w:styleId="WW8Num211">
    <w:name w:val="WW8Num211"/>
    <w:rsid w:val="007910C7"/>
    <w:pPr>
      <w:numPr>
        <w:numId w:val="41"/>
      </w:numPr>
    </w:pPr>
  </w:style>
  <w:style w:type="numbering" w:customStyle="1" w:styleId="WW8Num212">
    <w:name w:val="WW8Num212"/>
    <w:rsid w:val="007910C7"/>
    <w:pPr>
      <w:numPr>
        <w:numId w:val="42"/>
      </w:numPr>
    </w:pPr>
  </w:style>
  <w:style w:type="numbering" w:customStyle="1" w:styleId="WW8Num213">
    <w:name w:val="WW8Num213"/>
    <w:basedOn w:val="a2"/>
    <w:rsid w:val="007910C7"/>
    <w:pPr>
      <w:numPr>
        <w:numId w:val="43"/>
      </w:numPr>
    </w:pPr>
  </w:style>
  <w:style w:type="numbering" w:customStyle="1" w:styleId="WW8Num214">
    <w:name w:val="WW8Num214"/>
    <w:basedOn w:val="a2"/>
    <w:rsid w:val="007910C7"/>
    <w:pPr>
      <w:numPr>
        <w:numId w:val="44"/>
      </w:numPr>
    </w:pPr>
  </w:style>
  <w:style w:type="numbering" w:customStyle="1" w:styleId="36">
    <w:name w:val="Нет списка3"/>
    <w:next w:val="a2"/>
    <w:uiPriority w:val="99"/>
    <w:semiHidden/>
    <w:unhideWhenUsed/>
    <w:rsid w:val="007910C7"/>
  </w:style>
  <w:style w:type="paragraph" w:customStyle="1" w:styleId="29">
    <w:name w:val="Текст2"/>
    <w:basedOn w:val="a"/>
    <w:rsid w:val="007910C7"/>
    <w:pPr>
      <w:suppressAutoHyphens/>
      <w:overflowPunct w:val="0"/>
      <w:autoSpaceDE w:val="0"/>
      <w:textAlignment w:val="baseline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numbering" w:customStyle="1" w:styleId="1111">
    <w:name w:val="Нет списка1111"/>
    <w:next w:val="a2"/>
    <w:uiPriority w:val="99"/>
    <w:semiHidden/>
    <w:unhideWhenUsed/>
    <w:rsid w:val="007910C7"/>
  </w:style>
  <w:style w:type="character" w:customStyle="1" w:styleId="2a">
    <w:name w:val="Нижний колонтитул Знак2"/>
    <w:rsid w:val="007910C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7910C7"/>
    <w:pPr>
      <w:numPr>
        <w:numId w:val="45"/>
      </w:numPr>
    </w:pPr>
  </w:style>
  <w:style w:type="numbering" w:customStyle="1" w:styleId="43">
    <w:name w:val="Нет списка4"/>
    <w:next w:val="a2"/>
    <w:uiPriority w:val="99"/>
    <w:semiHidden/>
    <w:unhideWhenUsed/>
    <w:rsid w:val="007910C7"/>
  </w:style>
  <w:style w:type="table" w:customStyle="1" w:styleId="113">
    <w:name w:val="Сетка таблицы11"/>
    <w:basedOn w:val="a1"/>
    <w:next w:val="a9"/>
    <w:uiPriority w:val="59"/>
    <w:rsid w:val="007910C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b">
    <w:name w:val="Body Text Indent 2"/>
    <w:basedOn w:val="a"/>
    <w:link w:val="2c"/>
    <w:uiPriority w:val="99"/>
    <w:semiHidden/>
    <w:unhideWhenUsed/>
    <w:rsid w:val="007910C7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2c">
    <w:name w:val="Основной текст с отступом 2 Знак"/>
    <w:link w:val="2b"/>
    <w:uiPriority w:val="99"/>
    <w:semiHidden/>
    <w:rsid w:val="007910C7"/>
    <w:rPr>
      <w:rFonts w:ascii="Times New Roman" w:eastAsia="Times New Roman" w:hAnsi="Times New Roman"/>
    </w:rPr>
  </w:style>
  <w:style w:type="paragraph" w:styleId="2d">
    <w:name w:val="Body Text 2"/>
    <w:basedOn w:val="a"/>
    <w:link w:val="2e"/>
    <w:uiPriority w:val="99"/>
    <w:semiHidden/>
    <w:unhideWhenUsed/>
    <w:rsid w:val="007910C7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2e">
    <w:name w:val="Основной текст 2 Знак"/>
    <w:link w:val="2d"/>
    <w:uiPriority w:val="99"/>
    <w:semiHidden/>
    <w:rsid w:val="007910C7"/>
    <w:rPr>
      <w:rFonts w:ascii="Times New Roman" w:eastAsia="Times New Roman" w:hAnsi="Times New Roman"/>
    </w:rPr>
  </w:style>
  <w:style w:type="paragraph" w:styleId="37">
    <w:name w:val="Body Text Indent 3"/>
    <w:basedOn w:val="a"/>
    <w:link w:val="38"/>
    <w:uiPriority w:val="99"/>
    <w:semiHidden/>
    <w:unhideWhenUsed/>
    <w:rsid w:val="007910C7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8">
    <w:name w:val="Основной текст с отступом 3 Знак"/>
    <w:link w:val="37"/>
    <w:uiPriority w:val="99"/>
    <w:semiHidden/>
    <w:rsid w:val="007910C7"/>
    <w:rPr>
      <w:rFonts w:ascii="Times New Roman" w:eastAsia="Times New Roman" w:hAnsi="Times New Roman"/>
      <w:sz w:val="16"/>
      <w:szCs w:val="16"/>
    </w:rPr>
  </w:style>
  <w:style w:type="character" w:customStyle="1" w:styleId="1f1">
    <w:name w:val="Текст выноски Знак1"/>
    <w:rsid w:val="007910C7"/>
    <w:rPr>
      <w:rFonts w:ascii="Tahoma" w:eastAsia="Times New Roman" w:hAnsi="Tahoma"/>
      <w:sz w:val="16"/>
      <w:szCs w:val="16"/>
      <w:lang w:eastAsia="ru-RU"/>
    </w:rPr>
  </w:style>
  <w:style w:type="numbering" w:customStyle="1" w:styleId="WW8Num215">
    <w:name w:val="WW8Num215"/>
    <w:basedOn w:val="a2"/>
    <w:rsid w:val="007910C7"/>
  </w:style>
  <w:style w:type="numbering" w:customStyle="1" w:styleId="WW8Num216">
    <w:name w:val="WW8Num216"/>
    <w:basedOn w:val="a2"/>
    <w:rsid w:val="007910C7"/>
  </w:style>
  <w:style w:type="numbering" w:customStyle="1" w:styleId="121">
    <w:name w:val="Стиль12"/>
    <w:uiPriority w:val="99"/>
    <w:rsid w:val="007910C7"/>
  </w:style>
  <w:style w:type="numbering" w:customStyle="1" w:styleId="211">
    <w:name w:val="Стиль21"/>
    <w:uiPriority w:val="99"/>
    <w:rsid w:val="007910C7"/>
  </w:style>
  <w:style w:type="numbering" w:customStyle="1" w:styleId="310">
    <w:name w:val="Стиль31"/>
    <w:uiPriority w:val="99"/>
    <w:rsid w:val="007910C7"/>
  </w:style>
  <w:style w:type="numbering" w:customStyle="1" w:styleId="410">
    <w:name w:val="Стиль41"/>
    <w:uiPriority w:val="99"/>
    <w:rsid w:val="007910C7"/>
  </w:style>
  <w:style w:type="numbering" w:customStyle="1" w:styleId="WW8Num221">
    <w:name w:val="WW8Num221"/>
    <w:basedOn w:val="a2"/>
    <w:rsid w:val="007910C7"/>
  </w:style>
  <w:style w:type="numbering" w:customStyle="1" w:styleId="WW8Num231">
    <w:name w:val="WW8Num231"/>
    <w:basedOn w:val="a2"/>
    <w:rsid w:val="007910C7"/>
  </w:style>
  <w:style w:type="numbering" w:customStyle="1" w:styleId="WW8Num241">
    <w:name w:val="WW8Num241"/>
    <w:basedOn w:val="a2"/>
    <w:rsid w:val="007910C7"/>
  </w:style>
  <w:style w:type="numbering" w:customStyle="1" w:styleId="510">
    <w:name w:val="Стиль51"/>
    <w:uiPriority w:val="99"/>
    <w:rsid w:val="007910C7"/>
  </w:style>
  <w:style w:type="numbering" w:customStyle="1" w:styleId="61">
    <w:name w:val="Стиль61"/>
    <w:uiPriority w:val="99"/>
    <w:rsid w:val="007910C7"/>
  </w:style>
  <w:style w:type="numbering" w:customStyle="1" w:styleId="91">
    <w:name w:val="Стиль91"/>
    <w:uiPriority w:val="99"/>
    <w:rsid w:val="007910C7"/>
  </w:style>
  <w:style w:type="numbering" w:customStyle="1" w:styleId="71">
    <w:name w:val="Стиль71"/>
    <w:uiPriority w:val="99"/>
    <w:rsid w:val="007910C7"/>
  </w:style>
  <w:style w:type="numbering" w:customStyle="1" w:styleId="81">
    <w:name w:val="Стиль81"/>
    <w:uiPriority w:val="99"/>
    <w:rsid w:val="007910C7"/>
  </w:style>
  <w:style w:type="numbering" w:customStyle="1" w:styleId="WW8Num251">
    <w:name w:val="WW8Num251"/>
    <w:basedOn w:val="a2"/>
    <w:rsid w:val="007910C7"/>
  </w:style>
  <w:style w:type="numbering" w:customStyle="1" w:styleId="WW8Num261">
    <w:name w:val="WW8Num261"/>
    <w:basedOn w:val="a2"/>
    <w:rsid w:val="007910C7"/>
  </w:style>
  <w:style w:type="numbering" w:customStyle="1" w:styleId="WW8Num2711">
    <w:name w:val="WW8Num2711"/>
    <w:basedOn w:val="a2"/>
    <w:rsid w:val="007910C7"/>
  </w:style>
  <w:style w:type="numbering" w:customStyle="1" w:styleId="101">
    <w:name w:val="Стиль101"/>
    <w:uiPriority w:val="99"/>
    <w:rsid w:val="007910C7"/>
  </w:style>
  <w:style w:type="numbering" w:customStyle="1" w:styleId="1110">
    <w:name w:val="Стиль111"/>
    <w:uiPriority w:val="99"/>
    <w:rsid w:val="007910C7"/>
  </w:style>
  <w:style w:type="numbering" w:customStyle="1" w:styleId="WW8Num281">
    <w:name w:val="WW8Num281"/>
    <w:basedOn w:val="a2"/>
    <w:rsid w:val="007910C7"/>
  </w:style>
  <w:style w:type="numbering" w:customStyle="1" w:styleId="WW8Num291">
    <w:name w:val="WW8Num291"/>
    <w:basedOn w:val="a2"/>
    <w:rsid w:val="007910C7"/>
  </w:style>
  <w:style w:type="numbering" w:customStyle="1" w:styleId="WW8Num2101">
    <w:name w:val="WW8Num2101"/>
    <w:basedOn w:val="a2"/>
    <w:rsid w:val="007910C7"/>
  </w:style>
  <w:style w:type="numbering" w:customStyle="1" w:styleId="WW8Num2111">
    <w:name w:val="WW8Num2111"/>
    <w:rsid w:val="007910C7"/>
  </w:style>
  <w:style w:type="numbering" w:customStyle="1" w:styleId="WW8Num2121">
    <w:name w:val="WW8Num2121"/>
    <w:rsid w:val="007910C7"/>
  </w:style>
  <w:style w:type="numbering" w:customStyle="1" w:styleId="WW8Num2131">
    <w:name w:val="WW8Num2131"/>
    <w:basedOn w:val="a2"/>
    <w:rsid w:val="007910C7"/>
  </w:style>
  <w:style w:type="numbering" w:customStyle="1" w:styleId="WW8Num2141">
    <w:name w:val="WW8Num2141"/>
    <w:basedOn w:val="a2"/>
    <w:rsid w:val="007910C7"/>
  </w:style>
  <w:style w:type="numbering" w:customStyle="1" w:styleId="WWNum31">
    <w:name w:val="WWNum31"/>
    <w:basedOn w:val="a2"/>
    <w:rsid w:val="007910C7"/>
  </w:style>
  <w:style w:type="paragraph" w:customStyle="1" w:styleId="39">
    <w:name w:val="Текст3"/>
    <w:basedOn w:val="a"/>
    <w:rsid w:val="007910C7"/>
    <w:pPr>
      <w:suppressAutoHyphens/>
      <w:overflowPunct w:val="0"/>
      <w:autoSpaceDE w:val="0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numbering" w:customStyle="1" w:styleId="WW8Num2811">
    <w:name w:val="WW8Num2811"/>
    <w:basedOn w:val="a2"/>
    <w:rsid w:val="007910C7"/>
    <w:pPr>
      <w:numPr>
        <w:numId w:val="46"/>
      </w:numPr>
    </w:pPr>
  </w:style>
  <w:style w:type="numbering" w:customStyle="1" w:styleId="WWNum1">
    <w:name w:val="WWNum1"/>
    <w:basedOn w:val="a2"/>
    <w:rsid w:val="007910C7"/>
    <w:pPr>
      <w:numPr>
        <w:numId w:val="47"/>
      </w:numPr>
    </w:pPr>
  </w:style>
  <w:style w:type="character" w:customStyle="1" w:styleId="WW8Num3z0">
    <w:name w:val="WW8Num3z0"/>
    <w:rsid w:val="007910C7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130">
    <w:name w:val="Основной шрифт абзаца13"/>
    <w:rsid w:val="007910C7"/>
  </w:style>
  <w:style w:type="character" w:customStyle="1" w:styleId="WW8Num3z1">
    <w:name w:val="WW8Num3z1"/>
    <w:rsid w:val="007910C7"/>
  </w:style>
  <w:style w:type="character" w:customStyle="1" w:styleId="WW8Num3z2">
    <w:name w:val="WW8Num3z2"/>
    <w:rsid w:val="007910C7"/>
  </w:style>
  <w:style w:type="character" w:customStyle="1" w:styleId="WW8Num3z3">
    <w:name w:val="WW8Num3z3"/>
    <w:rsid w:val="007910C7"/>
  </w:style>
  <w:style w:type="character" w:customStyle="1" w:styleId="WW8Num3z4">
    <w:name w:val="WW8Num3z4"/>
    <w:rsid w:val="007910C7"/>
  </w:style>
  <w:style w:type="character" w:customStyle="1" w:styleId="WW8Num3z5">
    <w:name w:val="WW8Num3z5"/>
    <w:rsid w:val="007910C7"/>
  </w:style>
  <w:style w:type="character" w:customStyle="1" w:styleId="WW8Num3z6">
    <w:name w:val="WW8Num3z6"/>
    <w:rsid w:val="007910C7"/>
  </w:style>
  <w:style w:type="character" w:customStyle="1" w:styleId="WW8Num3z7">
    <w:name w:val="WW8Num3z7"/>
    <w:rsid w:val="007910C7"/>
  </w:style>
  <w:style w:type="character" w:customStyle="1" w:styleId="WW8Num3z8">
    <w:name w:val="WW8Num3z8"/>
    <w:rsid w:val="007910C7"/>
  </w:style>
  <w:style w:type="character" w:customStyle="1" w:styleId="WW8Num4z0">
    <w:name w:val="WW8Num4z0"/>
    <w:rsid w:val="007910C7"/>
    <w:rPr>
      <w:rFonts w:hint="default"/>
    </w:rPr>
  </w:style>
  <w:style w:type="character" w:customStyle="1" w:styleId="WW8Num5z0">
    <w:name w:val="WW8Num5z0"/>
    <w:rsid w:val="007910C7"/>
    <w:rPr>
      <w:rFonts w:ascii="Times New Roman" w:hAnsi="Times New Roman" w:cs="Times New Roman" w:hint="default"/>
      <w:sz w:val="24"/>
    </w:rPr>
  </w:style>
  <w:style w:type="character" w:customStyle="1" w:styleId="WW8Num5z1">
    <w:name w:val="WW8Num5z1"/>
    <w:rsid w:val="007910C7"/>
  </w:style>
  <w:style w:type="character" w:customStyle="1" w:styleId="WW8Num5z2">
    <w:name w:val="WW8Num5z2"/>
    <w:rsid w:val="007910C7"/>
  </w:style>
  <w:style w:type="character" w:customStyle="1" w:styleId="WW8Num5z3">
    <w:name w:val="WW8Num5z3"/>
    <w:rsid w:val="007910C7"/>
  </w:style>
  <w:style w:type="character" w:customStyle="1" w:styleId="WW8Num5z4">
    <w:name w:val="WW8Num5z4"/>
    <w:rsid w:val="007910C7"/>
  </w:style>
  <w:style w:type="character" w:customStyle="1" w:styleId="WW8Num5z5">
    <w:name w:val="WW8Num5z5"/>
    <w:rsid w:val="007910C7"/>
  </w:style>
  <w:style w:type="character" w:customStyle="1" w:styleId="WW8Num5z6">
    <w:name w:val="WW8Num5z6"/>
    <w:rsid w:val="007910C7"/>
  </w:style>
  <w:style w:type="character" w:customStyle="1" w:styleId="WW8Num5z7">
    <w:name w:val="WW8Num5z7"/>
    <w:rsid w:val="007910C7"/>
  </w:style>
  <w:style w:type="character" w:customStyle="1" w:styleId="WW8Num5z8">
    <w:name w:val="WW8Num5z8"/>
    <w:rsid w:val="007910C7"/>
  </w:style>
  <w:style w:type="character" w:customStyle="1" w:styleId="WW8Num8z0">
    <w:name w:val="WW8Num8z0"/>
    <w:rsid w:val="007910C7"/>
    <w:rPr>
      <w:rFonts w:ascii="Times New Roman" w:hAnsi="Times New Roman" w:cs="Times New Roman" w:hint="default"/>
      <w:sz w:val="24"/>
    </w:rPr>
  </w:style>
  <w:style w:type="character" w:customStyle="1" w:styleId="WW8Num8z1">
    <w:name w:val="WW8Num8z1"/>
    <w:rsid w:val="007910C7"/>
  </w:style>
  <w:style w:type="character" w:customStyle="1" w:styleId="WW8Num8z2">
    <w:name w:val="WW8Num8z2"/>
    <w:rsid w:val="007910C7"/>
  </w:style>
  <w:style w:type="character" w:customStyle="1" w:styleId="WW8Num8z3">
    <w:name w:val="WW8Num8z3"/>
    <w:rsid w:val="007910C7"/>
  </w:style>
  <w:style w:type="character" w:customStyle="1" w:styleId="WW8Num8z4">
    <w:name w:val="WW8Num8z4"/>
    <w:rsid w:val="007910C7"/>
  </w:style>
  <w:style w:type="character" w:customStyle="1" w:styleId="WW8Num8z5">
    <w:name w:val="WW8Num8z5"/>
    <w:rsid w:val="007910C7"/>
  </w:style>
  <w:style w:type="character" w:customStyle="1" w:styleId="WW8Num8z6">
    <w:name w:val="WW8Num8z6"/>
    <w:rsid w:val="007910C7"/>
  </w:style>
  <w:style w:type="character" w:customStyle="1" w:styleId="WW8Num8z7">
    <w:name w:val="WW8Num8z7"/>
    <w:rsid w:val="007910C7"/>
  </w:style>
  <w:style w:type="character" w:customStyle="1" w:styleId="WW8Num8z8">
    <w:name w:val="WW8Num8z8"/>
    <w:rsid w:val="007910C7"/>
  </w:style>
  <w:style w:type="character" w:customStyle="1" w:styleId="WW8Num9z0">
    <w:name w:val="WW8Num9z0"/>
    <w:rsid w:val="007910C7"/>
    <w:rPr>
      <w:rFonts w:hint="default"/>
    </w:rPr>
  </w:style>
  <w:style w:type="character" w:customStyle="1" w:styleId="WW8Num9z1">
    <w:name w:val="WW8Num9z1"/>
    <w:rsid w:val="007910C7"/>
  </w:style>
  <w:style w:type="character" w:customStyle="1" w:styleId="WW8Num9z2">
    <w:name w:val="WW8Num9z2"/>
    <w:rsid w:val="007910C7"/>
  </w:style>
  <w:style w:type="character" w:customStyle="1" w:styleId="WW8Num9z3">
    <w:name w:val="WW8Num9z3"/>
    <w:rsid w:val="007910C7"/>
  </w:style>
  <w:style w:type="character" w:customStyle="1" w:styleId="WW8Num9z4">
    <w:name w:val="WW8Num9z4"/>
    <w:rsid w:val="007910C7"/>
  </w:style>
  <w:style w:type="character" w:customStyle="1" w:styleId="WW8Num9z5">
    <w:name w:val="WW8Num9z5"/>
    <w:rsid w:val="007910C7"/>
  </w:style>
  <w:style w:type="character" w:customStyle="1" w:styleId="WW8Num9z6">
    <w:name w:val="WW8Num9z6"/>
    <w:rsid w:val="007910C7"/>
  </w:style>
  <w:style w:type="character" w:customStyle="1" w:styleId="WW8Num9z7">
    <w:name w:val="WW8Num9z7"/>
    <w:rsid w:val="007910C7"/>
  </w:style>
  <w:style w:type="character" w:customStyle="1" w:styleId="WW8Num9z8">
    <w:name w:val="WW8Num9z8"/>
    <w:rsid w:val="007910C7"/>
  </w:style>
  <w:style w:type="character" w:customStyle="1" w:styleId="122">
    <w:name w:val="Основной шрифт абзаца12"/>
    <w:rsid w:val="007910C7"/>
  </w:style>
  <w:style w:type="character" w:customStyle="1" w:styleId="100">
    <w:name w:val="Основной шрифт абзаца10"/>
    <w:rsid w:val="007910C7"/>
  </w:style>
  <w:style w:type="character" w:customStyle="1" w:styleId="WW8Num4z1">
    <w:name w:val="WW8Num4z1"/>
    <w:rsid w:val="007910C7"/>
  </w:style>
  <w:style w:type="character" w:customStyle="1" w:styleId="WW8Num4z2">
    <w:name w:val="WW8Num4z2"/>
    <w:rsid w:val="007910C7"/>
  </w:style>
  <w:style w:type="character" w:customStyle="1" w:styleId="WW8Num4z3">
    <w:name w:val="WW8Num4z3"/>
    <w:rsid w:val="007910C7"/>
  </w:style>
  <w:style w:type="character" w:customStyle="1" w:styleId="WW8Num4z4">
    <w:name w:val="WW8Num4z4"/>
    <w:rsid w:val="007910C7"/>
  </w:style>
  <w:style w:type="character" w:customStyle="1" w:styleId="WW8Num4z5">
    <w:name w:val="WW8Num4z5"/>
    <w:rsid w:val="007910C7"/>
  </w:style>
  <w:style w:type="character" w:customStyle="1" w:styleId="WW8Num4z6">
    <w:name w:val="WW8Num4z6"/>
    <w:rsid w:val="007910C7"/>
  </w:style>
  <w:style w:type="character" w:customStyle="1" w:styleId="WW8Num4z7">
    <w:name w:val="WW8Num4z7"/>
    <w:rsid w:val="007910C7"/>
  </w:style>
  <w:style w:type="character" w:customStyle="1" w:styleId="WW8Num4z8">
    <w:name w:val="WW8Num4z8"/>
    <w:rsid w:val="007910C7"/>
  </w:style>
  <w:style w:type="character" w:customStyle="1" w:styleId="WW8Num10z0">
    <w:name w:val="WW8Num10z0"/>
    <w:rsid w:val="007910C7"/>
    <w:rPr>
      <w:rFonts w:hint="default"/>
      <w:color w:val="auto"/>
    </w:rPr>
  </w:style>
  <w:style w:type="character" w:customStyle="1" w:styleId="WW8Num10z1">
    <w:name w:val="WW8Num10z1"/>
    <w:rsid w:val="007910C7"/>
  </w:style>
  <w:style w:type="character" w:customStyle="1" w:styleId="WW8Num10z2">
    <w:name w:val="WW8Num10z2"/>
    <w:rsid w:val="007910C7"/>
  </w:style>
  <w:style w:type="character" w:customStyle="1" w:styleId="WW8Num10z3">
    <w:name w:val="WW8Num10z3"/>
    <w:rsid w:val="007910C7"/>
  </w:style>
  <w:style w:type="character" w:customStyle="1" w:styleId="WW8Num10z4">
    <w:name w:val="WW8Num10z4"/>
    <w:rsid w:val="007910C7"/>
  </w:style>
  <w:style w:type="character" w:customStyle="1" w:styleId="WW8Num10z5">
    <w:name w:val="WW8Num10z5"/>
    <w:rsid w:val="007910C7"/>
  </w:style>
  <w:style w:type="character" w:customStyle="1" w:styleId="WW8Num10z6">
    <w:name w:val="WW8Num10z6"/>
    <w:rsid w:val="007910C7"/>
  </w:style>
  <w:style w:type="character" w:customStyle="1" w:styleId="WW8Num10z7">
    <w:name w:val="WW8Num10z7"/>
    <w:rsid w:val="007910C7"/>
  </w:style>
  <w:style w:type="character" w:customStyle="1" w:styleId="WW8Num10z8">
    <w:name w:val="WW8Num10z8"/>
    <w:rsid w:val="007910C7"/>
  </w:style>
  <w:style w:type="character" w:customStyle="1" w:styleId="WW8Num11z0">
    <w:name w:val="WW8Num11z0"/>
    <w:rsid w:val="007910C7"/>
    <w:rPr>
      <w:rFonts w:hint="default"/>
    </w:rPr>
  </w:style>
  <w:style w:type="character" w:customStyle="1" w:styleId="WW8Num11z1">
    <w:name w:val="WW8Num11z1"/>
    <w:rsid w:val="007910C7"/>
  </w:style>
  <w:style w:type="character" w:customStyle="1" w:styleId="WW8Num11z2">
    <w:name w:val="WW8Num11z2"/>
    <w:rsid w:val="007910C7"/>
  </w:style>
  <w:style w:type="character" w:customStyle="1" w:styleId="WW8Num11z3">
    <w:name w:val="WW8Num11z3"/>
    <w:rsid w:val="007910C7"/>
  </w:style>
  <w:style w:type="character" w:customStyle="1" w:styleId="WW8Num11z4">
    <w:name w:val="WW8Num11z4"/>
    <w:rsid w:val="007910C7"/>
  </w:style>
  <w:style w:type="character" w:customStyle="1" w:styleId="WW8Num11z5">
    <w:name w:val="WW8Num11z5"/>
    <w:rsid w:val="007910C7"/>
  </w:style>
  <w:style w:type="character" w:customStyle="1" w:styleId="WW8Num11z6">
    <w:name w:val="WW8Num11z6"/>
    <w:rsid w:val="007910C7"/>
  </w:style>
  <w:style w:type="character" w:customStyle="1" w:styleId="WW8Num11z7">
    <w:name w:val="WW8Num11z7"/>
    <w:rsid w:val="007910C7"/>
  </w:style>
  <w:style w:type="character" w:customStyle="1" w:styleId="WW8Num11z8">
    <w:name w:val="WW8Num11z8"/>
    <w:rsid w:val="007910C7"/>
  </w:style>
  <w:style w:type="character" w:customStyle="1" w:styleId="WW8Num12z0">
    <w:name w:val="WW8Num12z0"/>
    <w:rsid w:val="007910C7"/>
    <w:rPr>
      <w:rFonts w:ascii="Bookman Old Style" w:hAnsi="Bookman Old Style" w:cs="Bookman Old Style" w:hint="default"/>
    </w:rPr>
  </w:style>
  <w:style w:type="character" w:customStyle="1" w:styleId="WW8Num13z0">
    <w:name w:val="WW8Num13z0"/>
    <w:rsid w:val="007910C7"/>
  </w:style>
  <w:style w:type="character" w:customStyle="1" w:styleId="WW8Num13z1">
    <w:name w:val="WW8Num13z1"/>
    <w:rsid w:val="007910C7"/>
  </w:style>
  <w:style w:type="character" w:customStyle="1" w:styleId="WW8Num13z2">
    <w:name w:val="WW8Num13z2"/>
    <w:rsid w:val="007910C7"/>
  </w:style>
  <w:style w:type="character" w:customStyle="1" w:styleId="WW8Num13z3">
    <w:name w:val="WW8Num13z3"/>
    <w:rsid w:val="007910C7"/>
  </w:style>
  <w:style w:type="character" w:customStyle="1" w:styleId="WW8Num13z4">
    <w:name w:val="WW8Num13z4"/>
    <w:rsid w:val="007910C7"/>
  </w:style>
  <w:style w:type="character" w:customStyle="1" w:styleId="WW8Num13z5">
    <w:name w:val="WW8Num13z5"/>
    <w:rsid w:val="007910C7"/>
  </w:style>
  <w:style w:type="character" w:customStyle="1" w:styleId="WW8Num13z6">
    <w:name w:val="WW8Num13z6"/>
    <w:rsid w:val="007910C7"/>
  </w:style>
  <w:style w:type="character" w:customStyle="1" w:styleId="WW8Num13z7">
    <w:name w:val="WW8Num13z7"/>
    <w:rsid w:val="007910C7"/>
  </w:style>
  <w:style w:type="character" w:customStyle="1" w:styleId="WW8Num13z8">
    <w:name w:val="WW8Num13z8"/>
    <w:rsid w:val="007910C7"/>
  </w:style>
  <w:style w:type="character" w:customStyle="1" w:styleId="WW8NumSt5z1">
    <w:name w:val="WW8NumSt5z1"/>
    <w:rsid w:val="007910C7"/>
  </w:style>
  <w:style w:type="character" w:customStyle="1" w:styleId="WW8NumSt5z2">
    <w:name w:val="WW8NumSt5z2"/>
    <w:rsid w:val="007910C7"/>
  </w:style>
  <w:style w:type="character" w:customStyle="1" w:styleId="WW8NumSt5z3">
    <w:name w:val="WW8NumSt5z3"/>
    <w:rsid w:val="007910C7"/>
  </w:style>
  <w:style w:type="character" w:customStyle="1" w:styleId="WW8NumSt5z4">
    <w:name w:val="WW8NumSt5z4"/>
    <w:rsid w:val="007910C7"/>
  </w:style>
  <w:style w:type="character" w:customStyle="1" w:styleId="WW8NumSt5z5">
    <w:name w:val="WW8NumSt5z5"/>
    <w:rsid w:val="007910C7"/>
  </w:style>
  <w:style w:type="character" w:customStyle="1" w:styleId="WW8NumSt5z6">
    <w:name w:val="WW8NumSt5z6"/>
    <w:rsid w:val="007910C7"/>
  </w:style>
  <w:style w:type="character" w:customStyle="1" w:styleId="WW8NumSt5z7">
    <w:name w:val="WW8NumSt5z7"/>
    <w:rsid w:val="007910C7"/>
  </w:style>
  <w:style w:type="character" w:customStyle="1" w:styleId="WW8NumSt5z8">
    <w:name w:val="WW8NumSt5z8"/>
    <w:rsid w:val="007910C7"/>
  </w:style>
  <w:style w:type="character" w:customStyle="1" w:styleId="WW8NumSt6z1">
    <w:name w:val="WW8NumSt6z1"/>
    <w:rsid w:val="007910C7"/>
  </w:style>
  <w:style w:type="character" w:customStyle="1" w:styleId="WW8NumSt6z2">
    <w:name w:val="WW8NumSt6z2"/>
    <w:rsid w:val="007910C7"/>
  </w:style>
  <w:style w:type="character" w:customStyle="1" w:styleId="WW8NumSt6z3">
    <w:name w:val="WW8NumSt6z3"/>
    <w:rsid w:val="007910C7"/>
  </w:style>
  <w:style w:type="character" w:customStyle="1" w:styleId="WW8NumSt6z4">
    <w:name w:val="WW8NumSt6z4"/>
    <w:rsid w:val="007910C7"/>
  </w:style>
  <w:style w:type="character" w:customStyle="1" w:styleId="WW8NumSt6z5">
    <w:name w:val="WW8NumSt6z5"/>
    <w:rsid w:val="007910C7"/>
  </w:style>
  <w:style w:type="character" w:customStyle="1" w:styleId="WW8NumSt6z6">
    <w:name w:val="WW8NumSt6z6"/>
    <w:rsid w:val="007910C7"/>
  </w:style>
  <w:style w:type="character" w:customStyle="1" w:styleId="WW8NumSt6z7">
    <w:name w:val="WW8NumSt6z7"/>
    <w:rsid w:val="007910C7"/>
  </w:style>
  <w:style w:type="character" w:customStyle="1" w:styleId="WW8NumSt6z8">
    <w:name w:val="WW8NumSt6z8"/>
    <w:rsid w:val="007910C7"/>
  </w:style>
  <w:style w:type="character" w:customStyle="1" w:styleId="WW8NumSt7z1">
    <w:name w:val="WW8NumSt7z1"/>
    <w:rsid w:val="007910C7"/>
  </w:style>
  <w:style w:type="character" w:customStyle="1" w:styleId="WW8NumSt7z2">
    <w:name w:val="WW8NumSt7z2"/>
    <w:rsid w:val="007910C7"/>
  </w:style>
  <w:style w:type="character" w:customStyle="1" w:styleId="WW8NumSt7z3">
    <w:name w:val="WW8NumSt7z3"/>
    <w:rsid w:val="007910C7"/>
  </w:style>
  <w:style w:type="character" w:customStyle="1" w:styleId="WW8NumSt7z4">
    <w:name w:val="WW8NumSt7z4"/>
    <w:rsid w:val="007910C7"/>
  </w:style>
  <w:style w:type="character" w:customStyle="1" w:styleId="WW8NumSt7z5">
    <w:name w:val="WW8NumSt7z5"/>
    <w:rsid w:val="007910C7"/>
  </w:style>
  <w:style w:type="character" w:customStyle="1" w:styleId="WW8NumSt7z6">
    <w:name w:val="WW8NumSt7z6"/>
    <w:rsid w:val="007910C7"/>
  </w:style>
  <w:style w:type="character" w:customStyle="1" w:styleId="WW8NumSt7z7">
    <w:name w:val="WW8NumSt7z7"/>
    <w:rsid w:val="007910C7"/>
  </w:style>
  <w:style w:type="character" w:customStyle="1" w:styleId="WW8NumSt7z8">
    <w:name w:val="WW8NumSt7z8"/>
    <w:rsid w:val="007910C7"/>
  </w:style>
  <w:style w:type="character" w:customStyle="1" w:styleId="90">
    <w:name w:val="Основной шрифт абзаца9"/>
    <w:rsid w:val="007910C7"/>
  </w:style>
  <w:style w:type="character" w:customStyle="1" w:styleId="WW8Num12z1">
    <w:name w:val="WW8Num12z1"/>
    <w:rsid w:val="007910C7"/>
  </w:style>
  <w:style w:type="character" w:customStyle="1" w:styleId="WW8Num12z2">
    <w:name w:val="WW8Num12z2"/>
    <w:rsid w:val="007910C7"/>
  </w:style>
  <w:style w:type="character" w:customStyle="1" w:styleId="WW8Num12z3">
    <w:name w:val="WW8Num12z3"/>
    <w:rsid w:val="007910C7"/>
  </w:style>
  <w:style w:type="character" w:customStyle="1" w:styleId="WW8Num12z4">
    <w:name w:val="WW8Num12z4"/>
    <w:rsid w:val="007910C7"/>
  </w:style>
  <w:style w:type="character" w:customStyle="1" w:styleId="WW8Num12z5">
    <w:name w:val="WW8Num12z5"/>
    <w:rsid w:val="007910C7"/>
  </w:style>
  <w:style w:type="character" w:customStyle="1" w:styleId="WW8Num12z6">
    <w:name w:val="WW8Num12z6"/>
    <w:rsid w:val="007910C7"/>
  </w:style>
  <w:style w:type="character" w:customStyle="1" w:styleId="WW8Num12z7">
    <w:name w:val="WW8Num12z7"/>
    <w:rsid w:val="007910C7"/>
  </w:style>
  <w:style w:type="character" w:customStyle="1" w:styleId="WW8Num12z8">
    <w:name w:val="WW8Num12z8"/>
    <w:rsid w:val="007910C7"/>
  </w:style>
  <w:style w:type="character" w:customStyle="1" w:styleId="WW8Num14z0">
    <w:name w:val="WW8Num14z0"/>
    <w:rsid w:val="007910C7"/>
    <w:rPr>
      <w:rFonts w:ascii="Symbol" w:hAnsi="Symbol" w:cs="Symbol" w:hint="default"/>
    </w:rPr>
  </w:style>
  <w:style w:type="character" w:customStyle="1" w:styleId="WW8Num14z1">
    <w:name w:val="WW8Num14z1"/>
    <w:rsid w:val="007910C7"/>
    <w:rPr>
      <w:rFonts w:ascii="Courier New" w:hAnsi="Courier New" w:cs="Courier New" w:hint="default"/>
    </w:rPr>
  </w:style>
  <w:style w:type="character" w:customStyle="1" w:styleId="WW8Num14z2">
    <w:name w:val="WW8Num14z2"/>
    <w:rsid w:val="007910C7"/>
    <w:rPr>
      <w:rFonts w:ascii="Wingdings" w:hAnsi="Wingdings" w:cs="Wingdings" w:hint="default"/>
    </w:rPr>
  </w:style>
  <w:style w:type="character" w:customStyle="1" w:styleId="WW8Num15z0">
    <w:name w:val="WW8Num15z0"/>
    <w:rsid w:val="007910C7"/>
    <w:rPr>
      <w:rFonts w:hint="default"/>
      <w:color w:val="auto"/>
    </w:rPr>
  </w:style>
  <w:style w:type="character" w:customStyle="1" w:styleId="WW8Num15z1">
    <w:name w:val="WW8Num15z1"/>
    <w:rsid w:val="007910C7"/>
  </w:style>
  <w:style w:type="character" w:customStyle="1" w:styleId="WW8Num15z2">
    <w:name w:val="WW8Num15z2"/>
    <w:rsid w:val="007910C7"/>
  </w:style>
  <w:style w:type="character" w:customStyle="1" w:styleId="WW8Num15z3">
    <w:name w:val="WW8Num15z3"/>
    <w:rsid w:val="007910C7"/>
  </w:style>
  <w:style w:type="character" w:customStyle="1" w:styleId="WW8Num15z4">
    <w:name w:val="WW8Num15z4"/>
    <w:rsid w:val="007910C7"/>
  </w:style>
  <w:style w:type="character" w:customStyle="1" w:styleId="WW8Num15z5">
    <w:name w:val="WW8Num15z5"/>
    <w:rsid w:val="007910C7"/>
  </w:style>
  <w:style w:type="character" w:customStyle="1" w:styleId="WW8Num15z6">
    <w:name w:val="WW8Num15z6"/>
    <w:rsid w:val="007910C7"/>
  </w:style>
  <w:style w:type="character" w:customStyle="1" w:styleId="WW8Num15z7">
    <w:name w:val="WW8Num15z7"/>
    <w:rsid w:val="007910C7"/>
  </w:style>
  <w:style w:type="character" w:customStyle="1" w:styleId="WW8Num15z8">
    <w:name w:val="WW8Num15z8"/>
    <w:rsid w:val="007910C7"/>
  </w:style>
  <w:style w:type="character" w:customStyle="1" w:styleId="WW8Num16z0">
    <w:name w:val="WW8Num16z0"/>
    <w:rsid w:val="007910C7"/>
    <w:rPr>
      <w:rFonts w:hint="default"/>
    </w:rPr>
  </w:style>
  <w:style w:type="character" w:customStyle="1" w:styleId="WW8Num16z1">
    <w:name w:val="WW8Num16z1"/>
    <w:rsid w:val="007910C7"/>
  </w:style>
  <w:style w:type="character" w:customStyle="1" w:styleId="WW8Num16z2">
    <w:name w:val="WW8Num16z2"/>
    <w:rsid w:val="007910C7"/>
  </w:style>
  <w:style w:type="character" w:customStyle="1" w:styleId="WW8Num16z3">
    <w:name w:val="WW8Num16z3"/>
    <w:rsid w:val="007910C7"/>
  </w:style>
  <w:style w:type="character" w:customStyle="1" w:styleId="WW8Num16z4">
    <w:name w:val="WW8Num16z4"/>
    <w:rsid w:val="007910C7"/>
  </w:style>
  <w:style w:type="character" w:customStyle="1" w:styleId="WW8Num16z5">
    <w:name w:val="WW8Num16z5"/>
    <w:rsid w:val="007910C7"/>
  </w:style>
  <w:style w:type="character" w:customStyle="1" w:styleId="WW8Num16z6">
    <w:name w:val="WW8Num16z6"/>
    <w:rsid w:val="007910C7"/>
  </w:style>
  <w:style w:type="character" w:customStyle="1" w:styleId="WW8Num16z7">
    <w:name w:val="WW8Num16z7"/>
    <w:rsid w:val="007910C7"/>
  </w:style>
  <w:style w:type="character" w:customStyle="1" w:styleId="WW8Num16z8">
    <w:name w:val="WW8Num16z8"/>
    <w:rsid w:val="007910C7"/>
  </w:style>
  <w:style w:type="character" w:customStyle="1" w:styleId="WW8Num17z0">
    <w:name w:val="WW8Num17z0"/>
    <w:rsid w:val="007910C7"/>
    <w:rPr>
      <w:rFonts w:ascii="Bookman Old Style" w:hAnsi="Bookman Old Style" w:cs="Bookman Old Style" w:hint="default"/>
    </w:rPr>
  </w:style>
  <w:style w:type="character" w:customStyle="1" w:styleId="WW8Num18z0">
    <w:name w:val="WW8Num18z0"/>
    <w:rsid w:val="007910C7"/>
  </w:style>
  <w:style w:type="character" w:customStyle="1" w:styleId="WW8Num18z1">
    <w:name w:val="WW8Num18z1"/>
    <w:rsid w:val="007910C7"/>
  </w:style>
  <w:style w:type="character" w:customStyle="1" w:styleId="WW8Num18z2">
    <w:name w:val="WW8Num18z2"/>
    <w:rsid w:val="007910C7"/>
  </w:style>
  <w:style w:type="character" w:customStyle="1" w:styleId="WW8Num18z3">
    <w:name w:val="WW8Num18z3"/>
    <w:rsid w:val="007910C7"/>
  </w:style>
  <w:style w:type="character" w:customStyle="1" w:styleId="WW8Num18z4">
    <w:name w:val="WW8Num18z4"/>
    <w:rsid w:val="007910C7"/>
  </w:style>
  <w:style w:type="character" w:customStyle="1" w:styleId="WW8Num18z5">
    <w:name w:val="WW8Num18z5"/>
    <w:rsid w:val="007910C7"/>
  </w:style>
  <w:style w:type="character" w:customStyle="1" w:styleId="WW8Num18z6">
    <w:name w:val="WW8Num18z6"/>
    <w:rsid w:val="007910C7"/>
  </w:style>
  <w:style w:type="character" w:customStyle="1" w:styleId="WW8Num18z7">
    <w:name w:val="WW8Num18z7"/>
    <w:rsid w:val="007910C7"/>
  </w:style>
  <w:style w:type="character" w:customStyle="1" w:styleId="WW8Num18z8">
    <w:name w:val="WW8Num18z8"/>
    <w:rsid w:val="007910C7"/>
  </w:style>
  <w:style w:type="character" w:customStyle="1" w:styleId="80">
    <w:name w:val="Основной шрифт абзаца8"/>
    <w:rsid w:val="007910C7"/>
  </w:style>
  <w:style w:type="character" w:customStyle="1" w:styleId="Absatz-Standardschriftart">
    <w:name w:val="Absatz-Standardschriftart"/>
    <w:rsid w:val="007910C7"/>
  </w:style>
  <w:style w:type="character" w:customStyle="1" w:styleId="afff2">
    <w:name w:val="Знак Знак"/>
    <w:rsid w:val="007910C7"/>
    <w:rPr>
      <w:w w:val="90"/>
      <w:sz w:val="18"/>
      <w:szCs w:val="24"/>
      <w:lang w:val="ru-RU" w:bidi="ar-SA"/>
    </w:rPr>
  </w:style>
  <w:style w:type="character" w:customStyle="1" w:styleId="afff3">
    <w:name w:val="Маркеры списка"/>
    <w:rsid w:val="007910C7"/>
    <w:rPr>
      <w:rFonts w:ascii="OpenSymbol" w:eastAsia="OpenSymbol" w:hAnsi="OpenSymbol" w:cs="OpenSymbol"/>
    </w:rPr>
  </w:style>
  <w:style w:type="character" w:customStyle="1" w:styleId="afff4">
    <w:name w:val="Название Знак"/>
    <w:rsid w:val="007910C7"/>
    <w:rPr>
      <w:b/>
      <w:sz w:val="28"/>
    </w:rPr>
  </w:style>
  <w:style w:type="character" w:customStyle="1" w:styleId="WW-Absatz-Standardschriftart">
    <w:name w:val="WW-Absatz-Standardschriftart"/>
    <w:rsid w:val="007910C7"/>
  </w:style>
  <w:style w:type="character" w:customStyle="1" w:styleId="WW-Absatz-Standardschriftart1">
    <w:name w:val="WW-Absatz-Standardschriftart1"/>
    <w:rsid w:val="007910C7"/>
  </w:style>
  <w:style w:type="character" w:customStyle="1" w:styleId="WW-Absatz-Standardschriftart11">
    <w:name w:val="WW-Absatz-Standardschriftart11"/>
    <w:rsid w:val="007910C7"/>
  </w:style>
  <w:style w:type="character" w:customStyle="1" w:styleId="WW-Absatz-Standardschriftart111">
    <w:name w:val="WW-Absatz-Standardschriftart111"/>
    <w:rsid w:val="007910C7"/>
  </w:style>
  <w:style w:type="character" w:customStyle="1" w:styleId="WW-Absatz-Standardschriftart1111">
    <w:name w:val="WW-Absatz-Standardschriftart1111"/>
    <w:rsid w:val="007910C7"/>
  </w:style>
  <w:style w:type="character" w:customStyle="1" w:styleId="WW-Absatz-Standardschriftart11111">
    <w:name w:val="WW-Absatz-Standardschriftart11111"/>
    <w:rsid w:val="007910C7"/>
  </w:style>
  <w:style w:type="character" w:customStyle="1" w:styleId="WW-Absatz-Standardschriftart111111">
    <w:name w:val="WW-Absatz-Standardschriftart111111"/>
    <w:rsid w:val="007910C7"/>
  </w:style>
  <w:style w:type="character" w:customStyle="1" w:styleId="WW-Absatz-Standardschriftart1111111">
    <w:name w:val="WW-Absatz-Standardschriftart1111111"/>
    <w:rsid w:val="007910C7"/>
  </w:style>
  <w:style w:type="character" w:customStyle="1" w:styleId="60">
    <w:name w:val="Основной шрифт абзаца6"/>
    <w:rsid w:val="007910C7"/>
  </w:style>
  <w:style w:type="character" w:customStyle="1" w:styleId="53">
    <w:name w:val="Основной шрифт абзаца5"/>
    <w:rsid w:val="007910C7"/>
  </w:style>
  <w:style w:type="character" w:customStyle="1" w:styleId="WW-Absatz-Standardschriftart11111111">
    <w:name w:val="WW-Absatz-Standardschriftart11111111"/>
    <w:rsid w:val="007910C7"/>
  </w:style>
  <w:style w:type="character" w:customStyle="1" w:styleId="WW-Absatz-Standardschriftart111111111">
    <w:name w:val="WW-Absatz-Standardschriftart111111111"/>
    <w:rsid w:val="007910C7"/>
  </w:style>
  <w:style w:type="character" w:customStyle="1" w:styleId="WW-Absatz-Standardschriftart1111111111">
    <w:name w:val="WW-Absatz-Standardschriftart1111111111"/>
    <w:rsid w:val="007910C7"/>
  </w:style>
  <w:style w:type="character" w:customStyle="1" w:styleId="WW-Absatz-Standardschriftart11111111111">
    <w:name w:val="WW-Absatz-Standardschriftart11111111111"/>
    <w:rsid w:val="007910C7"/>
  </w:style>
  <w:style w:type="character" w:customStyle="1" w:styleId="WW-Absatz-Standardschriftart111111111111">
    <w:name w:val="WW-Absatz-Standardschriftart111111111111"/>
    <w:rsid w:val="007910C7"/>
  </w:style>
  <w:style w:type="character" w:customStyle="1" w:styleId="WW-Absatz-Standardschriftart1111111111111">
    <w:name w:val="WW-Absatz-Standardschriftart1111111111111"/>
    <w:rsid w:val="007910C7"/>
  </w:style>
  <w:style w:type="character" w:customStyle="1" w:styleId="WW-Absatz-Standardschriftart11111111111111">
    <w:name w:val="WW-Absatz-Standardschriftart11111111111111"/>
    <w:rsid w:val="007910C7"/>
  </w:style>
  <w:style w:type="character" w:customStyle="1" w:styleId="WW-Absatz-Standardschriftart111111111111111">
    <w:name w:val="WW-Absatz-Standardschriftart111111111111111"/>
    <w:rsid w:val="007910C7"/>
  </w:style>
  <w:style w:type="character" w:customStyle="1" w:styleId="WW-Absatz-Standardschriftart1111111111111111">
    <w:name w:val="WW-Absatz-Standardschriftart1111111111111111"/>
    <w:rsid w:val="007910C7"/>
  </w:style>
  <w:style w:type="character" w:customStyle="1" w:styleId="WW-Absatz-Standardschriftart11111111111111111">
    <w:name w:val="WW-Absatz-Standardschriftart11111111111111111"/>
    <w:rsid w:val="007910C7"/>
  </w:style>
  <w:style w:type="character" w:customStyle="1" w:styleId="WW-Absatz-Standardschriftart111111111111111111">
    <w:name w:val="WW-Absatz-Standardschriftart111111111111111111"/>
    <w:rsid w:val="007910C7"/>
  </w:style>
  <w:style w:type="character" w:customStyle="1" w:styleId="WW-Absatz-Standardschriftart1111111111111111111">
    <w:name w:val="WW-Absatz-Standardschriftart1111111111111111111"/>
    <w:rsid w:val="007910C7"/>
  </w:style>
  <w:style w:type="character" w:customStyle="1" w:styleId="WW-Absatz-Standardschriftart11111111111111111111">
    <w:name w:val="WW-Absatz-Standardschriftart11111111111111111111"/>
    <w:rsid w:val="007910C7"/>
  </w:style>
  <w:style w:type="character" w:customStyle="1" w:styleId="WW-Absatz-Standardschriftart111111111111111111111">
    <w:name w:val="WW-Absatz-Standardschriftart111111111111111111111"/>
    <w:rsid w:val="007910C7"/>
  </w:style>
  <w:style w:type="character" w:customStyle="1" w:styleId="44">
    <w:name w:val="Основной шрифт абзаца4"/>
    <w:rsid w:val="007910C7"/>
  </w:style>
  <w:style w:type="character" w:customStyle="1" w:styleId="WW-Absatz-Standardschriftart1111111111111111111111">
    <w:name w:val="WW-Absatz-Standardschriftart1111111111111111111111"/>
    <w:rsid w:val="007910C7"/>
  </w:style>
  <w:style w:type="character" w:customStyle="1" w:styleId="70">
    <w:name w:val="Основной шрифт абзаца7"/>
    <w:rsid w:val="007910C7"/>
  </w:style>
  <w:style w:type="character" w:customStyle="1" w:styleId="FontStyle12">
    <w:name w:val="Font Style12"/>
    <w:rsid w:val="007910C7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13">
    <w:name w:val="Font Style13"/>
    <w:rsid w:val="007910C7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spfo1">
    <w:name w:val="spfo1"/>
    <w:rsid w:val="007910C7"/>
    <w:rPr>
      <w:rFonts w:ascii="Times New Roman" w:hAnsi="Times New Roman" w:cs="Times New Roman" w:hint="default"/>
    </w:rPr>
  </w:style>
  <w:style w:type="character" w:customStyle="1" w:styleId="114">
    <w:name w:val="Основной шрифт абзаца11"/>
    <w:rsid w:val="007910C7"/>
  </w:style>
  <w:style w:type="character" w:styleId="afff5">
    <w:name w:val="Placeholder Text"/>
    <w:rsid w:val="007910C7"/>
    <w:rPr>
      <w:color w:val="808080"/>
    </w:rPr>
  </w:style>
  <w:style w:type="paragraph" w:customStyle="1" w:styleId="115">
    <w:name w:val="Указатель11"/>
    <w:basedOn w:val="a"/>
    <w:rsid w:val="007910C7"/>
    <w:pPr>
      <w:widowControl/>
      <w:suppressLineNumbers/>
      <w:suppressAutoHyphens/>
    </w:pPr>
    <w:rPr>
      <w:rFonts w:ascii="Bookman Old Style" w:eastAsia="Times New Roman" w:hAnsi="Bookman Old Style" w:cs="Mangal"/>
      <w:color w:val="auto"/>
      <w:sz w:val="22"/>
      <w:szCs w:val="20"/>
      <w:lang w:eastAsia="zh-CN" w:bidi="ar-SA"/>
    </w:rPr>
  </w:style>
  <w:style w:type="paragraph" w:customStyle="1" w:styleId="3a">
    <w:name w:val="Название объекта3"/>
    <w:basedOn w:val="a"/>
    <w:rsid w:val="007910C7"/>
    <w:pPr>
      <w:widowControl/>
      <w:suppressLineNumbers/>
      <w:suppressAutoHyphens/>
      <w:spacing w:before="120" w:after="120"/>
    </w:pPr>
    <w:rPr>
      <w:rFonts w:ascii="Bookman Old Style" w:eastAsia="Times New Roman" w:hAnsi="Bookman Old Style" w:cs="Mangal"/>
      <w:i/>
      <w:iCs/>
      <w:color w:val="auto"/>
      <w:lang w:eastAsia="zh-CN" w:bidi="ar-SA"/>
    </w:rPr>
  </w:style>
  <w:style w:type="paragraph" w:customStyle="1" w:styleId="103">
    <w:name w:val="Указатель10"/>
    <w:basedOn w:val="a"/>
    <w:rsid w:val="007910C7"/>
    <w:pPr>
      <w:widowControl/>
      <w:suppressLineNumbers/>
      <w:suppressAutoHyphens/>
    </w:pPr>
    <w:rPr>
      <w:rFonts w:ascii="Bookman Old Style" w:eastAsia="Times New Roman" w:hAnsi="Bookman Old Style" w:cs="Mangal"/>
      <w:color w:val="auto"/>
      <w:sz w:val="22"/>
      <w:szCs w:val="20"/>
      <w:lang w:eastAsia="zh-CN" w:bidi="ar-SA"/>
    </w:rPr>
  </w:style>
  <w:style w:type="paragraph" w:customStyle="1" w:styleId="2f">
    <w:name w:val="Название объекта2"/>
    <w:basedOn w:val="a"/>
    <w:rsid w:val="007910C7"/>
    <w:pPr>
      <w:widowControl/>
      <w:suppressLineNumbers/>
      <w:suppressAutoHyphens/>
      <w:spacing w:before="120" w:after="120"/>
    </w:pPr>
    <w:rPr>
      <w:rFonts w:ascii="Bookman Old Style" w:eastAsia="Times New Roman" w:hAnsi="Bookman Old Style" w:cs="Lucida Sans"/>
      <w:i/>
      <w:iCs/>
      <w:color w:val="auto"/>
      <w:lang w:eastAsia="zh-CN" w:bidi="ar-SA"/>
    </w:rPr>
  </w:style>
  <w:style w:type="paragraph" w:customStyle="1" w:styleId="93">
    <w:name w:val="Указатель9"/>
    <w:basedOn w:val="a"/>
    <w:rsid w:val="007910C7"/>
    <w:pPr>
      <w:widowControl/>
      <w:suppressLineNumbers/>
      <w:suppressAutoHyphens/>
    </w:pPr>
    <w:rPr>
      <w:rFonts w:ascii="Bookman Old Style" w:eastAsia="Times New Roman" w:hAnsi="Bookman Old Style" w:cs="Lucida Sans"/>
      <w:color w:val="auto"/>
      <w:sz w:val="22"/>
      <w:szCs w:val="20"/>
      <w:lang w:eastAsia="zh-CN" w:bidi="ar-SA"/>
    </w:rPr>
  </w:style>
  <w:style w:type="paragraph" w:customStyle="1" w:styleId="83">
    <w:name w:val="Указатель8"/>
    <w:basedOn w:val="a"/>
    <w:rsid w:val="007910C7"/>
    <w:pPr>
      <w:widowControl/>
      <w:suppressLineNumbers/>
      <w:suppressAutoHyphens/>
    </w:pPr>
    <w:rPr>
      <w:rFonts w:ascii="Bookman Old Style" w:eastAsia="Times New Roman" w:hAnsi="Bookman Old Style" w:cs="Mangal"/>
      <w:color w:val="auto"/>
      <w:sz w:val="22"/>
      <w:szCs w:val="20"/>
      <w:lang w:eastAsia="zh-CN" w:bidi="ar-SA"/>
    </w:rPr>
  </w:style>
  <w:style w:type="paragraph" w:customStyle="1" w:styleId="73">
    <w:name w:val="Название7"/>
    <w:basedOn w:val="a"/>
    <w:rsid w:val="007910C7"/>
    <w:pPr>
      <w:widowControl/>
      <w:suppressLineNumbers/>
      <w:suppressAutoHyphens/>
      <w:spacing w:before="120" w:after="120"/>
    </w:pPr>
    <w:rPr>
      <w:rFonts w:ascii="Bookman Old Style" w:eastAsia="Times New Roman" w:hAnsi="Bookman Old Style" w:cs="Mangal"/>
      <w:i/>
      <w:iCs/>
      <w:color w:val="auto"/>
      <w:lang w:eastAsia="zh-CN" w:bidi="ar-SA"/>
    </w:rPr>
  </w:style>
  <w:style w:type="paragraph" w:customStyle="1" w:styleId="74">
    <w:name w:val="Указатель7"/>
    <w:basedOn w:val="a"/>
    <w:rsid w:val="007910C7"/>
    <w:pPr>
      <w:widowControl/>
      <w:suppressLineNumbers/>
      <w:suppressAutoHyphens/>
    </w:pPr>
    <w:rPr>
      <w:rFonts w:ascii="Bookman Old Style" w:eastAsia="Times New Roman" w:hAnsi="Bookman Old Style" w:cs="Mangal"/>
      <w:color w:val="auto"/>
      <w:sz w:val="22"/>
      <w:szCs w:val="20"/>
      <w:lang w:eastAsia="zh-CN" w:bidi="ar-SA"/>
    </w:rPr>
  </w:style>
  <w:style w:type="paragraph" w:customStyle="1" w:styleId="1f2">
    <w:name w:val="Название1"/>
    <w:basedOn w:val="a"/>
    <w:rsid w:val="007910C7"/>
    <w:pPr>
      <w:widowControl/>
      <w:suppressLineNumbers/>
      <w:suppressAutoHyphens/>
      <w:spacing w:before="120" w:after="120"/>
    </w:pPr>
    <w:rPr>
      <w:rFonts w:ascii="Bookman Old Style" w:eastAsia="Times New Roman" w:hAnsi="Bookman Old Style" w:cs="Tahoma"/>
      <w:i/>
      <w:iCs/>
      <w:color w:val="auto"/>
      <w:lang w:eastAsia="zh-CN" w:bidi="ar-SA"/>
    </w:rPr>
  </w:style>
  <w:style w:type="paragraph" w:styleId="afff6">
    <w:name w:val="No Spacing"/>
    <w:qFormat/>
    <w:rsid w:val="007910C7"/>
    <w:pPr>
      <w:suppressAutoHyphens/>
    </w:pPr>
    <w:rPr>
      <w:rFonts w:cs="Calibri"/>
      <w:sz w:val="22"/>
      <w:szCs w:val="22"/>
      <w:lang w:eastAsia="zh-CN"/>
    </w:rPr>
  </w:style>
  <w:style w:type="paragraph" w:styleId="afff7">
    <w:name w:val="Subtitle"/>
    <w:basedOn w:val="a"/>
    <w:next w:val="af7"/>
    <w:link w:val="afff8"/>
    <w:qFormat/>
    <w:rsid w:val="007910C7"/>
    <w:pPr>
      <w:widowControl/>
      <w:suppressAutoHyphens/>
      <w:spacing w:after="60"/>
      <w:jc w:val="center"/>
    </w:pPr>
    <w:rPr>
      <w:rFonts w:ascii="Arial" w:eastAsia="Times New Roman" w:hAnsi="Arial" w:cs="Arial"/>
      <w:color w:val="auto"/>
      <w:w w:val="90"/>
      <w:lang w:eastAsia="zh-CN" w:bidi="ar-SA"/>
    </w:rPr>
  </w:style>
  <w:style w:type="character" w:customStyle="1" w:styleId="afff8">
    <w:name w:val="Подзаголовок Знак"/>
    <w:link w:val="afff7"/>
    <w:rsid w:val="007910C7"/>
    <w:rPr>
      <w:rFonts w:ascii="Arial" w:eastAsia="Times New Roman" w:hAnsi="Arial" w:cs="Arial"/>
      <w:w w:val="90"/>
      <w:sz w:val="24"/>
      <w:szCs w:val="24"/>
      <w:lang w:eastAsia="zh-CN"/>
    </w:rPr>
  </w:style>
  <w:style w:type="paragraph" w:customStyle="1" w:styleId="140">
    <w:name w:val="Обычный + 14 пт"/>
    <w:basedOn w:val="a"/>
    <w:next w:val="ConsPlusTitle"/>
    <w:rsid w:val="007910C7"/>
    <w:pPr>
      <w:widowControl/>
      <w:suppressAutoHyphens/>
      <w:ind w:firstLine="601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zh-CN" w:bidi="ar-SA"/>
    </w:rPr>
  </w:style>
  <w:style w:type="paragraph" w:customStyle="1" w:styleId="Default">
    <w:name w:val="Default"/>
    <w:rsid w:val="007910C7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afff9">
    <w:name w:val="Таблицы (моноширинный)"/>
    <w:basedOn w:val="a"/>
    <w:next w:val="a"/>
    <w:rsid w:val="007910C7"/>
    <w:pPr>
      <w:widowControl/>
      <w:suppressAutoHyphens/>
      <w:autoSpaceDE w:val="0"/>
      <w:jc w:val="both"/>
    </w:pPr>
    <w:rPr>
      <w:rFonts w:ascii="Courier New" w:eastAsia="Times New Roman" w:hAnsi="Courier New" w:cs="Courier New"/>
      <w:color w:val="auto"/>
      <w:sz w:val="26"/>
      <w:szCs w:val="26"/>
      <w:lang w:eastAsia="zh-CN" w:bidi="ar-SA"/>
    </w:rPr>
  </w:style>
  <w:style w:type="paragraph" w:customStyle="1" w:styleId="63">
    <w:name w:val="Название6"/>
    <w:basedOn w:val="a"/>
    <w:rsid w:val="007910C7"/>
    <w:pPr>
      <w:widowControl/>
      <w:suppressLineNumbers/>
      <w:suppressAutoHyphens/>
      <w:spacing w:before="120" w:after="120"/>
    </w:pPr>
    <w:rPr>
      <w:rFonts w:ascii="Bookman Old Style" w:eastAsia="Times New Roman" w:hAnsi="Bookman Old Style" w:cs="Mangal"/>
      <w:i/>
      <w:iCs/>
      <w:color w:val="auto"/>
      <w:w w:val="90"/>
      <w:sz w:val="20"/>
      <w:lang w:eastAsia="zh-CN" w:bidi="ar-SA"/>
    </w:rPr>
  </w:style>
  <w:style w:type="paragraph" w:customStyle="1" w:styleId="64">
    <w:name w:val="Указатель6"/>
    <w:basedOn w:val="a"/>
    <w:rsid w:val="007910C7"/>
    <w:pPr>
      <w:widowControl/>
      <w:suppressLineNumbers/>
      <w:suppressAutoHyphens/>
    </w:pPr>
    <w:rPr>
      <w:rFonts w:ascii="Bookman Old Style" w:eastAsia="Times New Roman" w:hAnsi="Bookman Old Style" w:cs="Mangal"/>
      <w:color w:val="auto"/>
      <w:w w:val="90"/>
      <w:lang w:eastAsia="zh-CN" w:bidi="ar-SA"/>
    </w:rPr>
  </w:style>
  <w:style w:type="paragraph" w:customStyle="1" w:styleId="54">
    <w:name w:val="Название5"/>
    <w:basedOn w:val="a"/>
    <w:rsid w:val="007910C7"/>
    <w:pPr>
      <w:widowControl/>
      <w:suppressLineNumbers/>
      <w:suppressAutoHyphens/>
      <w:spacing w:before="120" w:after="120"/>
    </w:pPr>
    <w:rPr>
      <w:rFonts w:ascii="Bookman Old Style" w:eastAsia="Times New Roman" w:hAnsi="Bookman Old Style" w:cs="Mangal"/>
      <w:i/>
      <w:iCs/>
      <w:color w:val="auto"/>
      <w:w w:val="90"/>
      <w:sz w:val="20"/>
      <w:lang w:eastAsia="zh-CN" w:bidi="ar-SA"/>
    </w:rPr>
  </w:style>
  <w:style w:type="paragraph" w:customStyle="1" w:styleId="55">
    <w:name w:val="Указатель5"/>
    <w:basedOn w:val="a"/>
    <w:rsid w:val="007910C7"/>
    <w:pPr>
      <w:widowControl/>
      <w:suppressLineNumbers/>
      <w:suppressAutoHyphens/>
    </w:pPr>
    <w:rPr>
      <w:rFonts w:ascii="Bookman Old Style" w:eastAsia="Times New Roman" w:hAnsi="Bookman Old Style" w:cs="Mangal"/>
      <w:color w:val="auto"/>
      <w:w w:val="90"/>
      <w:lang w:eastAsia="zh-CN" w:bidi="ar-SA"/>
    </w:rPr>
  </w:style>
  <w:style w:type="paragraph" w:customStyle="1" w:styleId="45">
    <w:name w:val="Название4"/>
    <w:basedOn w:val="a"/>
    <w:rsid w:val="007910C7"/>
    <w:pPr>
      <w:widowControl/>
      <w:suppressLineNumbers/>
      <w:suppressAutoHyphens/>
      <w:spacing w:before="120" w:after="120"/>
    </w:pPr>
    <w:rPr>
      <w:rFonts w:ascii="Arial" w:eastAsia="Times New Roman" w:hAnsi="Arial" w:cs="Mangal"/>
      <w:i/>
      <w:iCs/>
      <w:color w:val="auto"/>
      <w:w w:val="90"/>
      <w:sz w:val="20"/>
      <w:lang w:eastAsia="zh-CN" w:bidi="ar-SA"/>
    </w:rPr>
  </w:style>
  <w:style w:type="paragraph" w:customStyle="1" w:styleId="46">
    <w:name w:val="Указатель4"/>
    <w:basedOn w:val="a"/>
    <w:rsid w:val="007910C7"/>
    <w:pPr>
      <w:widowControl/>
      <w:suppressLineNumbers/>
      <w:suppressAutoHyphens/>
    </w:pPr>
    <w:rPr>
      <w:rFonts w:ascii="Arial" w:eastAsia="Times New Roman" w:hAnsi="Arial" w:cs="Mangal"/>
      <w:color w:val="auto"/>
      <w:w w:val="90"/>
      <w:lang w:eastAsia="zh-CN" w:bidi="ar-SA"/>
    </w:rPr>
  </w:style>
  <w:style w:type="paragraph" w:customStyle="1" w:styleId="3b">
    <w:name w:val="Название3"/>
    <w:basedOn w:val="a"/>
    <w:rsid w:val="007910C7"/>
    <w:pPr>
      <w:widowControl/>
      <w:suppressLineNumbers/>
      <w:suppressAutoHyphens/>
      <w:spacing w:before="120" w:after="120"/>
    </w:pPr>
    <w:rPr>
      <w:rFonts w:ascii="Arial" w:eastAsia="Times New Roman" w:hAnsi="Arial" w:cs="Mangal"/>
      <w:i/>
      <w:iCs/>
      <w:color w:val="auto"/>
      <w:w w:val="90"/>
      <w:sz w:val="20"/>
      <w:lang w:eastAsia="zh-CN" w:bidi="ar-SA"/>
    </w:rPr>
  </w:style>
  <w:style w:type="paragraph" w:customStyle="1" w:styleId="3c">
    <w:name w:val="Указатель3"/>
    <w:basedOn w:val="a"/>
    <w:rsid w:val="007910C7"/>
    <w:pPr>
      <w:widowControl/>
      <w:suppressLineNumbers/>
      <w:suppressAutoHyphens/>
    </w:pPr>
    <w:rPr>
      <w:rFonts w:ascii="Arial" w:eastAsia="Times New Roman" w:hAnsi="Arial" w:cs="Mangal"/>
      <w:color w:val="auto"/>
      <w:w w:val="90"/>
      <w:lang w:eastAsia="zh-CN" w:bidi="ar-SA"/>
    </w:rPr>
  </w:style>
  <w:style w:type="paragraph" w:customStyle="1" w:styleId="2f0">
    <w:name w:val="Название2"/>
    <w:basedOn w:val="a"/>
    <w:rsid w:val="007910C7"/>
    <w:pPr>
      <w:widowControl/>
      <w:suppressLineNumbers/>
      <w:suppressAutoHyphens/>
      <w:spacing w:before="120" w:after="120"/>
    </w:pPr>
    <w:rPr>
      <w:rFonts w:ascii="Arial" w:eastAsia="Times New Roman" w:hAnsi="Arial" w:cs="Mangal"/>
      <w:i/>
      <w:iCs/>
      <w:color w:val="auto"/>
      <w:w w:val="90"/>
      <w:sz w:val="20"/>
      <w:lang w:eastAsia="zh-CN" w:bidi="ar-SA"/>
    </w:rPr>
  </w:style>
  <w:style w:type="paragraph" w:customStyle="1" w:styleId="Style1">
    <w:name w:val="Style1"/>
    <w:basedOn w:val="a"/>
    <w:next w:val="a"/>
    <w:rsid w:val="007910C7"/>
    <w:pPr>
      <w:widowControl/>
      <w:suppressAutoHyphens/>
    </w:pPr>
    <w:rPr>
      <w:rFonts w:ascii="Times New Roman" w:eastAsia="Times New Roman" w:hAnsi="Times New Roman" w:cs="Times New Roman"/>
      <w:color w:val="auto"/>
      <w:w w:val="90"/>
      <w:lang w:eastAsia="zh-CN" w:bidi="ar-SA"/>
    </w:rPr>
  </w:style>
  <w:style w:type="paragraph" w:customStyle="1" w:styleId="Style4">
    <w:name w:val="Style4"/>
    <w:basedOn w:val="a"/>
    <w:next w:val="a"/>
    <w:rsid w:val="007910C7"/>
    <w:pPr>
      <w:widowControl/>
      <w:suppressAutoHyphens/>
    </w:pPr>
    <w:rPr>
      <w:rFonts w:ascii="Times New Roman" w:eastAsia="Times New Roman" w:hAnsi="Times New Roman" w:cs="Times New Roman"/>
      <w:color w:val="auto"/>
      <w:w w:val="90"/>
      <w:lang w:eastAsia="zh-CN" w:bidi="ar-SA"/>
    </w:rPr>
  </w:style>
  <w:style w:type="paragraph" w:customStyle="1" w:styleId="Style3">
    <w:name w:val="Style3"/>
    <w:basedOn w:val="a"/>
    <w:next w:val="a"/>
    <w:rsid w:val="007910C7"/>
    <w:pPr>
      <w:widowControl/>
      <w:suppressAutoHyphens/>
    </w:pPr>
    <w:rPr>
      <w:rFonts w:ascii="Times New Roman" w:eastAsia="Times New Roman" w:hAnsi="Times New Roman" w:cs="Times New Roman"/>
      <w:color w:val="auto"/>
      <w:w w:val="90"/>
      <w:lang w:eastAsia="zh-CN" w:bidi="ar-SA"/>
    </w:rPr>
  </w:style>
  <w:style w:type="paragraph" w:customStyle="1" w:styleId="2f1">
    <w:name w:val="Цитата2"/>
    <w:basedOn w:val="a"/>
    <w:rsid w:val="007910C7"/>
    <w:pPr>
      <w:widowControl/>
      <w:shd w:val="clear" w:color="auto" w:fill="FFFFFF"/>
      <w:suppressAutoHyphens/>
      <w:spacing w:line="278" w:lineRule="exact"/>
      <w:ind w:left="115" w:right="5806"/>
      <w:jc w:val="both"/>
    </w:pPr>
    <w:rPr>
      <w:rFonts w:ascii="Bookman Old Style" w:eastAsia="Times New Roman" w:hAnsi="Bookman Old Style" w:cs="Bookman Old Style"/>
      <w:szCs w:val="28"/>
      <w:lang w:eastAsia="zh-CN" w:bidi="ar-SA"/>
    </w:rPr>
  </w:style>
  <w:style w:type="paragraph" w:customStyle="1" w:styleId="CharChar">
    <w:name w:val="Char Char"/>
    <w:basedOn w:val="a"/>
    <w:rsid w:val="007910C7"/>
    <w:pPr>
      <w:widowControl/>
      <w:suppressAutoHyphens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zh-CN" w:bidi="ar-SA"/>
    </w:rPr>
  </w:style>
  <w:style w:type="paragraph" w:customStyle="1" w:styleId="afffa">
    <w:name w:val="Знак"/>
    <w:basedOn w:val="a"/>
    <w:rsid w:val="007910C7"/>
    <w:pPr>
      <w:widowControl/>
      <w:suppressAutoHyphens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zh-CN" w:bidi="ar-SA"/>
    </w:rPr>
  </w:style>
  <w:style w:type="paragraph" w:customStyle="1" w:styleId="WW-CharChar">
    <w:name w:val="WW-Char Char"/>
    <w:basedOn w:val="a"/>
    <w:rsid w:val="007910C7"/>
    <w:pPr>
      <w:widowControl/>
      <w:suppressAutoHyphens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zh-CN" w:bidi="ar-SA"/>
    </w:rPr>
  </w:style>
  <w:style w:type="paragraph" w:customStyle="1" w:styleId="Style5">
    <w:name w:val="Style5"/>
    <w:basedOn w:val="a"/>
    <w:rsid w:val="007910C7"/>
    <w:pPr>
      <w:suppressAutoHyphens/>
      <w:autoSpaceDE w:val="0"/>
      <w:spacing w:line="422" w:lineRule="exact"/>
      <w:ind w:firstLine="1104"/>
    </w:pPr>
    <w:rPr>
      <w:rFonts w:ascii="Bookman Old Style" w:eastAsia="Times New Roman" w:hAnsi="Bookman Old Style" w:cs="Bookman Old Style"/>
      <w:color w:val="auto"/>
      <w:lang w:eastAsia="zh-CN" w:bidi="ar-SA"/>
    </w:rPr>
  </w:style>
  <w:style w:type="paragraph" w:customStyle="1" w:styleId="3d">
    <w:name w:val="Цитата3"/>
    <w:basedOn w:val="a"/>
    <w:rsid w:val="007910C7"/>
    <w:pPr>
      <w:widowControl/>
      <w:shd w:val="clear" w:color="auto" w:fill="FFFFFF"/>
      <w:suppressAutoHyphens/>
      <w:spacing w:line="278" w:lineRule="exact"/>
      <w:ind w:left="115" w:right="5806"/>
      <w:jc w:val="both"/>
    </w:pPr>
    <w:rPr>
      <w:rFonts w:ascii="Bookman Old Style" w:eastAsia="Times New Roman" w:hAnsi="Bookman Old Style" w:cs="Times New Roman"/>
      <w:szCs w:val="28"/>
      <w:lang w:eastAsia="zh-CN" w:bidi="ar-SA"/>
    </w:rPr>
  </w:style>
  <w:style w:type="paragraph" w:customStyle="1" w:styleId="CharChar1">
    <w:name w:val="Char Char1"/>
    <w:basedOn w:val="a"/>
    <w:rsid w:val="007910C7"/>
    <w:pPr>
      <w:widowControl/>
      <w:suppressAutoHyphens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zh-CN" w:bidi="ar-SA"/>
    </w:rPr>
  </w:style>
  <w:style w:type="numbering" w:customStyle="1" w:styleId="2110">
    <w:name w:val="Нет списка211"/>
    <w:next w:val="a2"/>
    <w:uiPriority w:val="99"/>
    <w:semiHidden/>
    <w:unhideWhenUsed/>
    <w:rsid w:val="007910C7"/>
  </w:style>
  <w:style w:type="numbering" w:customStyle="1" w:styleId="56">
    <w:name w:val="Нет списка5"/>
    <w:next w:val="a2"/>
    <w:uiPriority w:val="99"/>
    <w:semiHidden/>
    <w:unhideWhenUsed/>
    <w:rsid w:val="007910C7"/>
  </w:style>
  <w:style w:type="numbering" w:customStyle="1" w:styleId="65">
    <w:name w:val="Нет списка6"/>
    <w:next w:val="a2"/>
    <w:uiPriority w:val="99"/>
    <w:semiHidden/>
    <w:unhideWhenUsed/>
    <w:rsid w:val="007910C7"/>
  </w:style>
  <w:style w:type="numbering" w:customStyle="1" w:styleId="75">
    <w:name w:val="Нет списка7"/>
    <w:next w:val="a2"/>
    <w:uiPriority w:val="99"/>
    <w:semiHidden/>
    <w:unhideWhenUsed/>
    <w:rsid w:val="007910C7"/>
  </w:style>
  <w:style w:type="numbering" w:customStyle="1" w:styleId="11111">
    <w:name w:val="Нет списка11111"/>
    <w:next w:val="a2"/>
    <w:uiPriority w:val="99"/>
    <w:semiHidden/>
    <w:unhideWhenUsed/>
    <w:rsid w:val="007910C7"/>
  </w:style>
  <w:style w:type="numbering" w:customStyle="1" w:styleId="2111">
    <w:name w:val="Нет списка2111"/>
    <w:next w:val="a2"/>
    <w:uiPriority w:val="99"/>
    <w:semiHidden/>
    <w:unhideWhenUsed/>
    <w:rsid w:val="007910C7"/>
  </w:style>
  <w:style w:type="numbering" w:customStyle="1" w:styleId="311">
    <w:name w:val="Нет списка31"/>
    <w:next w:val="a2"/>
    <w:uiPriority w:val="99"/>
    <w:semiHidden/>
    <w:unhideWhenUsed/>
    <w:rsid w:val="007910C7"/>
  </w:style>
  <w:style w:type="numbering" w:customStyle="1" w:styleId="411">
    <w:name w:val="Нет списка41"/>
    <w:next w:val="a2"/>
    <w:uiPriority w:val="99"/>
    <w:semiHidden/>
    <w:unhideWhenUsed/>
    <w:rsid w:val="007910C7"/>
  </w:style>
  <w:style w:type="numbering" w:customStyle="1" w:styleId="511">
    <w:name w:val="Нет списка51"/>
    <w:next w:val="a2"/>
    <w:uiPriority w:val="99"/>
    <w:semiHidden/>
    <w:unhideWhenUsed/>
    <w:rsid w:val="007910C7"/>
  </w:style>
  <w:style w:type="numbering" w:customStyle="1" w:styleId="610">
    <w:name w:val="Нет списка61"/>
    <w:next w:val="a2"/>
    <w:uiPriority w:val="99"/>
    <w:semiHidden/>
    <w:unhideWhenUsed/>
    <w:rsid w:val="007910C7"/>
  </w:style>
  <w:style w:type="numbering" w:customStyle="1" w:styleId="710">
    <w:name w:val="Нет списка71"/>
    <w:next w:val="a2"/>
    <w:uiPriority w:val="99"/>
    <w:semiHidden/>
    <w:unhideWhenUsed/>
    <w:rsid w:val="007910C7"/>
  </w:style>
  <w:style w:type="numbering" w:customStyle="1" w:styleId="111111">
    <w:name w:val="Нет списка111111"/>
    <w:next w:val="a2"/>
    <w:uiPriority w:val="99"/>
    <w:semiHidden/>
    <w:unhideWhenUsed/>
    <w:rsid w:val="007910C7"/>
  </w:style>
  <w:style w:type="numbering" w:customStyle="1" w:styleId="21111">
    <w:name w:val="Нет списка21111"/>
    <w:next w:val="a2"/>
    <w:uiPriority w:val="99"/>
    <w:semiHidden/>
    <w:unhideWhenUsed/>
    <w:rsid w:val="007910C7"/>
  </w:style>
  <w:style w:type="numbering" w:customStyle="1" w:styleId="3110">
    <w:name w:val="Нет списка311"/>
    <w:next w:val="a2"/>
    <w:uiPriority w:val="99"/>
    <w:semiHidden/>
    <w:unhideWhenUsed/>
    <w:rsid w:val="007910C7"/>
  </w:style>
  <w:style w:type="numbering" w:customStyle="1" w:styleId="4110">
    <w:name w:val="Нет списка411"/>
    <w:next w:val="a2"/>
    <w:uiPriority w:val="99"/>
    <w:semiHidden/>
    <w:unhideWhenUsed/>
    <w:rsid w:val="007910C7"/>
  </w:style>
  <w:style w:type="numbering" w:customStyle="1" w:styleId="5110">
    <w:name w:val="Нет списка511"/>
    <w:next w:val="a2"/>
    <w:uiPriority w:val="99"/>
    <w:semiHidden/>
    <w:unhideWhenUsed/>
    <w:rsid w:val="007910C7"/>
  </w:style>
  <w:style w:type="numbering" w:customStyle="1" w:styleId="611">
    <w:name w:val="Нет списка611"/>
    <w:next w:val="a2"/>
    <w:uiPriority w:val="99"/>
    <w:semiHidden/>
    <w:unhideWhenUsed/>
    <w:rsid w:val="007910C7"/>
  </w:style>
  <w:style w:type="numbering" w:customStyle="1" w:styleId="84">
    <w:name w:val="Нет списка8"/>
    <w:next w:val="a2"/>
    <w:uiPriority w:val="99"/>
    <w:semiHidden/>
    <w:unhideWhenUsed/>
    <w:rsid w:val="007910C7"/>
  </w:style>
  <w:style w:type="table" w:customStyle="1" w:styleId="212">
    <w:name w:val="Сетка таблицы21"/>
    <w:basedOn w:val="a1"/>
    <w:next w:val="a9"/>
    <w:uiPriority w:val="59"/>
    <w:rsid w:val="007910C7"/>
    <w:pPr>
      <w:suppressAutoHyphens/>
    </w:pPr>
    <w:rPr>
      <w:rFonts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721">
    <w:name w:val="WW8Num2721"/>
    <w:basedOn w:val="a2"/>
    <w:rsid w:val="007910C7"/>
    <w:pPr>
      <w:numPr>
        <w:numId w:val="21"/>
      </w:numPr>
    </w:pPr>
  </w:style>
  <w:style w:type="numbering" w:customStyle="1" w:styleId="1210">
    <w:name w:val="Нет списка121"/>
    <w:next w:val="a2"/>
    <w:uiPriority w:val="99"/>
    <w:semiHidden/>
    <w:unhideWhenUsed/>
    <w:rsid w:val="007910C7"/>
  </w:style>
  <w:style w:type="numbering" w:customStyle="1" w:styleId="1120">
    <w:name w:val="Нет списка112"/>
    <w:uiPriority w:val="99"/>
    <w:semiHidden/>
    <w:unhideWhenUsed/>
    <w:qFormat/>
    <w:rsid w:val="007910C7"/>
  </w:style>
  <w:style w:type="numbering" w:customStyle="1" w:styleId="WW8Num61">
    <w:name w:val="WW8Num61"/>
    <w:qFormat/>
    <w:rsid w:val="007910C7"/>
  </w:style>
  <w:style w:type="numbering" w:customStyle="1" w:styleId="WW8Num71">
    <w:name w:val="WW8Num71"/>
    <w:qFormat/>
    <w:rsid w:val="007910C7"/>
  </w:style>
  <w:style w:type="table" w:customStyle="1" w:styleId="1112">
    <w:name w:val="Сетка таблицы111"/>
    <w:basedOn w:val="a1"/>
    <w:next w:val="a9"/>
    <w:uiPriority w:val="59"/>
    <w:rsid w:val="007910C7"/>
    <w:rPr>
      <w:rFonts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2"/>
    <w:uiPriority w:val="99"/>
    <w:semiHidden/>
    <w:unhideWhenUsed/>
    <w:rsid w:val="007910C7"/>
  </w:style>
  <w:style w:type="numbering" w:customStyle="1" w:styleId="WW8Num217">
    <w:name w:val="WW8Num217"/>
    <w:basedOn w:val="a2"/>
    <w:rsid w:val="007910C7"/>
    <w:pPr>
      <w:numPr>
        <w:numId w:val="1"/>
      </w:numPr>
    </w:pPr>
  </w:style>
  <w:style w:type="numbering" w:customStyle="1" w:styleId="131">
    <w:name w:val="Нет списка13"/>
    <w:next w:val="a2"/>
    <w:uiPriority w:val="99"/>
    <w:semiHidden/>
    <w:unhideWhenUsed/>
    <w:rsid w:val="007910C7"/>
  </w:style>
  <w:style w:type="numbering" w:customStyle="1" w:styleId="WW8Num218">
    <w:name w:val="WW8Num218"/>
    <w:basedOn w:val="a2"/>
    <w:rsid w:val="007910C7"/>
  </w:style>
  <w:style w:type="numbering" w:customStyle="1" w:styleId="13">
    <w:name w:val="Стиль13"/>
    <w:uiPriority w:val="99"/>
    <w:rsid w:val="007910C7"/>
    <w:pPr>
      <w:numPr>
        <w:numId w:val="3"/>
      </w:numPr>
    </w:pPr>
  </w:style>
  <w:style w:type="numbering" w:customStyle="1" w:styleId="22">
    <w:name w:val="Стиль22"/>
    <w:uiPriority w:val="99"/>
    <w:rsid w:val="007910C7"/>
    <w:pPr>
      <w:numPr>
        <w:numId w:val="4"/>
      </w:numPr>
    </w:pPr>
  </w:style>
  <w:style w:type="numbering" w:customStyle="1" w:styleId="32">
    <w:name w:val="Стиль32"/>
    <w:uiPriority w:val="99"/>
    <w:rsid w:val="007910C7"/>
    <w:pPr>
      <w:numPr>
        <w:numId w:val="5"/>
      </w:numPr>
    </w:pPr>
  </w:style>
  <w:style w:type="numbering" w:customStyle="1" w:styleId="42">
    <w:name w:val="Стиль42"/>
    <w:uiPriority w:val="99"/>
    <w:rsid w:val="007910C7"/>
    <w:pPr>
      <w:numPr>
        <w:numId w:val="6"/>
      </w:numPr>
    </w:pPr>
  </w:style>
  <w:style w:type="numbering" w:customStyle="1" w:styleId="WW8Num222">
    <w:name w:val="WW8Num222"/>
    <w:basedOn w:val="a2"/>
    <w:rsid w:val="007910C7"/>
    <w:pPr>
      <w:numPr>
        <w:numId w:val="7"/>
      </w:numPr>
    </w:pPr>
  </w:style>
  <w:style w:type="numbering" w:customStyle="1" w:styleId="WW8Num232">
    <w:name w:val="WW8Num232"/>
    <w:basedOn w:val="a2"/>
    <w:rsid w:val="007910C7"/>
    <w:pPr>
      <w:numPr>
        <w:numId w:val="8"/>
      </w:numPr>
    </w:pPr>
  </w:style>
  <w:style w:type="numbering" w:customStyle="1" w:styleId="WW8Num242">
    <w:name w:val="WW8Num242"/>
    <w:basedOn w:val="a2"/>
    <w:rsid w:val="007910C7"/>
    <w:pPr>
      <w:numPr>
        <w:numId w:val="9"/>
      </w:numPr>
    </w:pPr>
  </w:style>
  <w:style w:type="numbering" w:customStyle="1" w:styleId="52">
    <w:name w:val="Стиль52"/>
    <w:uiPriority w:val="99"/>
    <w:rsid w:val="007910C7"/>
    <w:pPr>
      <w:numPr>
        <w:numId w:val="10"/>
      </w:numPr>
    </w:pPr>
  </w:style>
  <w:style w:type="numbering" w:customStyle="1" w:styleId="62">
    <w:name w:val="Стиль62"/>
    <w:uiPriority w:val="99"/>
    <w:rsid w:val="007910C7"/>
    <w:pPr>
      <w:numPr>
        <w:numId w:val="11"/>
      </w:numPr>
    </w:pPr>
  </w:style>
  <w:style w:type="numbering" w:customStyle="1" w:styleId="92">
    <w:name w:val="Стиль92"/>
    <w:uiPriority w:val="99"/>
    <w:rsid w:val="007910C7"/>
    <w:pPr>
      <w:numPr>
        <w:numId w:val="12"/>
      </w:numPr>
    </w:pPr>
  </w:style>
  <w:style w:type="numbering" w:customStyle="1" w:styleId="72">
    <w:name w:val="Стиль72"/>
    <w:uiPriority w:val="99"/>
    <w:rsid w:val="007910C7"/>
    <w:pPr>
      <w:numPr>
        <w:numId w:val="13"/>
      </w:numPr>
    </w:pPr>
  </w:style>
  <w:style w:type="numbering" w:customStyle="1" w:styleId="82">
    <w:name w:val="Стиль82"/>
    <w:uiPriority w:val="99"/>
    <w:rsid w:val="007910C7"/>
    <w:pPr>
      <w:numPr>
        <w:numId w:val="14"/>
      </w:numPr>
    </w:pPr>
  </w:style>
  <w:style w:type="table" w:customStyle="1" w:styleId="3e">
    <w:name w:val="Сетка таблицы3"/>
    <w:basedOn w:val="a1"/>
    <w:next w:val="a9"/>
    <w:uiPriority w:val="59"/>
    <w:rsid w:val="007910C7"/>
    <w:pPr>
      <w:suppressAutoHyphens/>
    </w:pPr>
    <w:rPr>
      <w:rFonts w:cs="Tahom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2">
    <w:name w:val="WW8Num252"/>
    <w:basedOn w:val="a2"/>
    <w:rsid w:val="007910C7"/>
    <w:pPr>
      <w:numPr>
        <w:numId w:val="15"/>
      </w:numPr>
    </w:pPr>
  </w:style>
  <w:style w:type="numbering" w:customStyle="1" w:styleId="WW8Num262">
    <w:name w:val="WW8Num262"/>
    <w:basedOn w:val="a2"/>
    <w:rsid w:val="007910C7"/>
    <w:pPr>
      <w:numPr>
        <w:numId w:val="16"/>
      </w:numPr>
    </w:pPr>
  </w:style>
  <w:style w:type="numbering" w:customStyle="1" w:styleId="220">
    <w:name w:val="Нет списка22"/>
    <w:next w:val="a2"/>
    <w:uiPriority w:val="99"/>
    <w:semiHidden/>
    <w:unhideWhenUsed/>
    <w:rsid w:val="007910C7"/>
  </w:style>
  <w:style w:type="numbering" w:customStyle="1" w:styleId="WW8Num273">
    <w:name w:val="WW8Num273"/>
    <w:basedOn w:val="a2"/>
    <w:rsid w:val="007910C7"/>
    <w:pPr>
      <w:numPr>
        <w:numId w:val="17"/>
      </w:numPr>
    </w:pPr>
  </w:style>
  <w:style w:type="numbering" w:customStyle="1" w:styleId="102">
    <w:name w:val="Стиль102"/>
    <w:uiPriority w:val="99"/>
    <w:rsid w:val="007910C7"/>
    <w:pPr>
      <w:numPr>
        <w:numId w:val="18"/>
      </w:numPr>
    </w:pPr>
  </w:style>
  <w:style w:type="numbering" w:customStyle="1" w:styleId="112">
    <w:name w:val="Стиль112"/>
    <w:uiPriority w:val="99"/>
    <w:rsid w:val="007910C7"/>
    <w:pPr>
      <w:numPr>
        <w:numId w:val="19"/>
      </w:numPr>
    </w:pPr>
  </w:style>
  <w:style w:type="numbering" w:customStyle="1" w:styleId="WW8Num282">
    <w:name w:val="WW8Num282"/>
    <w:basedOn w:val="a2"/>
    <w:rsid w:val="007910C7"/>
    <w:pPr>
      <w:numPr>
        <w:numId w:val="20"/>
      </w:numPr>
    </w:pPr>
  </w:style>
  <w:style w:type="numbering" w:customStyle="1" w:styleId="WW8Num292">
    <w:name w:val="WW8Num292"/>
    <w:basedOn w:val="a2"/>
    <w:rsid w:val="007910C7"/>
    <w:pPr>
      <w:numPr>
        <w:numId w:val="21"/>
      </w:numPr>
    </w:pPr>
  </w:style>
  <w:style w:type="numbering" w:customStyle="1" w:styleId="WW8Num2102">
    <w:name w:val="WW8Num2102"/>
    <w:basedOn w:val="a2"/>
    <w:rsid w:val="007910C7"/>
    <w:pPr>
      <w:numPr>
        <w:numId w:val="22"/>
      </w:numPr>
    </w:pPr>
  </w:style>
  <w:style w:type="numbering" w:customStyle="1" w:styleId="WW8Num2112">
    <w:name w:val="WW8Num2112"/>
    <w:rsid w:val="007910C7"/>
    <w:pPr>
      <w:numPr>
        <w:numId w:val="23"/>
      </w:numPr>
    </w:pPr>
  </w:style>
  <w:style w:type="numbering" w:customStyle="1" w:styleId="WW8Num2122">
    <w:name w:val="WW8Num2122"/>
    <w:rsid w:val="007910C7"/>
    <w:pPr>
      <w:numPr>
        <w:numId w:val="24"/>
      </w:numPr>
    </w:pPr>
  </w:style>
  <w:style w:type="numbering" w:customStyle="1" w:styleId="WW8Num2132">
    <w:name w:val="WW8Num2132"/>
    <w:basedOn w:val="a2"/>
    <w:rsid w:val="007910C7"/>
    <w:pPr>
      <w:numPr>
        <w:numId w:val="25"/>
      </w:numPr>
    </w:pPr>
  </w:style>
  <w:style w:type="numbering" w:customStyle="1" w:styleId="WW8Num2142">
    <w:name w:val="WW8Num2142"/>
    <w:basedOn w:val="a2"/>
    <w:rsid w:val="007910C7"/>
    <w:pPr>
      <w:numPr>
        <w:numId w:val="27"/>
      </w:numPr>
    </w:pPr>
  </w:style>
  <w:style w:type="numbering" w:customStyle="1" w:styleId="320">
    <w:name w:val="Нет списка32"/>
    <w:next w:val="a2"/>
    <w:uiPriority w:val="99"/>
    <w:semiHidden/>
    <w:unhideWhenUsed/>
    <w:rsid w:val="007910C7"/>
  </w:style>
  <w:style w:type="numbering" w:customStyle="1" w:styleId="1130">
    <w:name w:val="Нет списка113"/>
    <w:next w:val="a2"/>
    <w:uiPriority w:val="99"/>
    <w:semiHidden/>
    <w:unhideWhenUsed/>
    <w:rsid w:val="007910C7"/>
  </w:style>
  <w:style w:type="numbering" w:customStyle="1" w:styleId="WWNum32">
    <w:name w:val="WWNum32"/>
    <w:basedOn w:val="a2"/>
    <w:rsid w:val="007910C7"/>
    <w:pPr>
      <w:numPr>
        <w:numId w:val="29"/>
      </w:numPr>
    </w:pPr>
  </w:style>
  <w:style w:type="numbering" w:customStyle="1" w:styleId="420">
    <w:name w:val="Нет списка42"/>
    <w:next w:val="a2"/>
    <w:uiPriority w:val="99"/>
    <w:semiHidden/>
    <w:unhideWhenUsed/>
    <w:rsid w:val="007910C7"/>
  </w:style>
  <w:style w:type="table" w:customStyle="1" w:styleId="123">
    <w:name w:val="Сетка таблицы12"/>
    <w:basedOn w:val="a1"/>
    <w:next w:val="a9"/>
    <w:uiPriority w:val="59"/>
    <w:rsid w:val="007910C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151">
    <w:name w:val="WW8Num2151"/>
    <w:basedOn w:val="a2"/>
    <w:rsid w:val="007910C7"/>
  </w:style>
  <w:style w:type="numbering" w:customStyle="1" w:styleId="WW8Num2161">
    <w:name w:val="WW8Num2161"/>
    <w:basedOn w:val="a2"/>
    <w:rsid w:val="007910C7"/>
  </w:style>
  <w:style w:type="numbering" w:customStyle="1" w:styleId="1211">
    <w:name w:val="Стиль121"/>
    <w:uiPriority w:val="99"/>
    <w:rsid w:val="007910C7"/>
  </w:style>
  <w:style w:type="numbering" w:customStyle="1" w:styleId="2112">
    <w:name w:val="Стиль211"/>
    <w:uiPriority w:val="99"/>
    <w:rsid w:val="007910C7"/>
  </w:style>
  <w:style w:type="numbering" w:customStyle="1" w:styleId="3111">
    <w:name w:val="Стиль311"/>
    <w:uiPriority w:val="99"/>
    <w:rsid w:val="007910C7"/>
  </w:style>
  <w:style w:type="numbering" w:customStyle="1" w:styleId="4111">
    <w:name w:val="Стиль411"/>
    <w:uiPriority w:val="99"/>
    <w:rsid w:val="007910C7"/>
  </w:style>
  <w:style w:type="numbering" w:customStyle="1" w:styleId="WW8Num2211">
    <w:name w:val="WW8Num2211"/>
    <w:basedOn w:val="a2"/>
    <w:rsid w:val="007910C7"/>
  </w:style>
  <w:style w:type="numbering" w:customStyle="1" w:styleId="WW8Num2311">
    <w:name w:val="WW8Num2311"/>
    <w:basedOn w:val="a2"/>
    <w:rsid w:val="007910C7"/>
  </w:style>
  <w:style w:type="numbering" w:customStyle="1" w:styleId="WW8Num2411">
    <w:name w:val="WW8Num2411"/>
    <w:basedOn w:val="a2"/>
    <w:rsid w:val="007910C7"/>
  </w:style>
  <w:style w:type="numbering" w:customStyle="1" w:styleId="5111">
    <w:name w:val="Стиль511"/>
    <w:uiPriority w:val="99"/>
    <w:rsid w:val="007910C7"/>
  </w:style>
  <w:style w:type="numbering" w:customStyle="1" w:styleId="6110">
    <w:name w:val="Стиль611"/>
    <w:uiPriority w:val="99"/>
    <w:rsid w:val="007910C7"/>
  </w:style>
  <w:style w:type="numbering" w:customStyle="1" w:styleId="911">
    <w:name w:val="Стиль911"/>
    <w:uiPriority w:val="99"/>
    <w:rsid w:val="007910C7"/>
  </w:style>
  <w:style w:type="numbering" w:customStyle="1" w:styleId="711">
    <w:name w:val="Стиль711"/>
    <w:uiPriority w:val="99"/>
    <w:rsid w:val="007910C7"/>
  </w:style>
  <w:style w:type="numbering" w:customStyle="1" w:styleId="811">
    <w:name w:val="Стиль811"/>
    <w:uiPriority w:val="99"/>
    <w:rsid w:val="007910C7"/>
  </w:style>
  <w:style w:type="numbering" w:customStyle="1" w:styleId="WW8Num2511">
    <w:name w:val="WW8Num2511"/>
    <w:basedOn w:val="a2"/>
    <w:rsid w:val="007910C7"/>
  </w:style>
  <w:style w:type="numbering" w:customStyle="1" w:styleId="WW8Num2611">
    <w:name w:val="WW8Num2611"/>
    <w:basedOn w:val="a2"/>
    <w:rsid w:val="007910C7"/>
  </w:style>
  <w:style w:type="numbering" w:customStyle="1" w:styleId="WW8Num27111">
    <w:name w:val="WW8Num27111"/>
    <w:basedOn w:val="a2"/>
    <w:rsid w:val="007910C7"/>
  </w:style>
  <w:style w:type="numbering" w:customStyle="1" w:styleId="1011">
    <w:name w:val="Стиль1011"/>
    <w:uiPriority w:val="99"/>
    <w:rsid w:val="007910C7"/>
  </w:style>
  <w:style w:type="numbering" w:customStyle="1" w:styleId="11110">
    <w:name w:val="Стиль1111"/>
    <w:uiPriority w:val="99"/>
    <w:rsid w:val="007910C7"/>
  </w:style>
  <w:style w:type="numbering" w:customStyle="1" w:styleId="WW8Num2812">
    <w:name w:val="WW8Num2812"/>
    <w:basedOn w:val="a2"/>
    <w:rsid w:val="007910C7"/>
  </w:style>
  <w:style w:type="numbering" w:customStyle="1" w:styleId="WW8Num2911">
    <w:name w:val="WW8Num2911"/>
    <w:basedOn w:val="a2"/>
    <w:rsid w:val="007910C7"/>
  </w:style>
  <w:style w:type="numbering" w:customStyle="1" w:styleId="WW8Num21011">
    <w:name w:val="WW8Num21011"/>
    <w:basedOn w:val="a2"/>
    <w:rsid w:val="007910C7"/>
  </w:style>
  <w:style w:type="numbering" w:customStyle="1" w:styleId="WW8Num21111">
    <w:name w:val="WW8Num21111"/>
    <w:rsid w:val="007910C7"/>
  </w:style>
  <w:style w:type="numbering" w:customStyle="1" w:styleId="WW8Num21211">
    <w:name w:val="WW8Num21211"/>
    <w:rsid w:val="007910C7"/>
  </w:style>
  <w:style w:type="numbering" w:customStyle="1" w:styleId="WW8Num21311">
    <w:name w:val="WW8Num21311"/>
    <w:basedOn w:val="a2"/>
    <w:rsid w:val="007910C7"/>
  </w:style>
  <w:style w:type="numbering" w:customStyle="1" w:styleId="WW8Num21411">
    <w:name w:val="WW8Num21411"/>
    <w:basedOn w:val="a2"/>
    <w:rsid w:val="007910C7"/>
  </w:style>
  <w:style w:type="numbering" w:customStyle="1" w:styleId="WWNum311">
    <w:name w:val="WWNum311"/>
    <w:basedOn w:val="a2"/>
    <w:rsid w:val="007910C7"/>
  </w:style>
  <w:style w:type="numbering" w:customStyle="1" w:styleId="WW8Num28111">
    <w:name w:val="WW8Num28111"/>
    <w:basedOn w:val="a2"/>
    <w:rsid w:val="007910C7"/>
    <w:pPr>
      <w:numPr>
        <w:numId w:val="30"/>
      </w:numPr>
    </w:pPr>
  </w:style>
  <w:style w:type="numbering" w:customStyle="1" w:styleId="WWNum11">
    <w:name w:val="WWNum11"/>
    <w:basedOn w:val="a2"/>
    <w:rsid w:val="007910C7"/>
    <w:pPr>
      <w:numPr>
        <w:numId w:val="31"/>
      </w:numPr>
    </w:pPr>
  </w:style>
  <w:style w:type="numbering" w:customStyle="1" w:styleId="2120">
    <w:name w:val="Нет списка212"/>
    <w:next w:val="a2"/>
    <w:uiPriority w:val="99"/>
    <w:semiHidden/>
    <w:unhideWhenUsed/>
    <w:rsid w:val="007910C7"/>
  </w:style>
  <w:style w:type="numbering" w:customStyle="1" w:styleId="520">
    <w:name w:val="Нет списка52"/>
    <w:next w:val="a2"/>
    <w:uiPriority w:val="99"/>
    <w:semiHidden/>
    <w:unhideWhenUsed/>
    <w:rsid w:val="007910C7"/>
  </w:style>
  <w:style w:type="numbering" w:customStyle="1" w:styleId="620">
    <w:name w:val="Нет списка62"/>
    <w:next w:val="a2"/>
    <w:uiPriority w:val="99"/>
    <w:semiHidden/>
    <w:unhideWhenUsed/>
    <w:rsid w:val="007910C7"/>
  </w:style>
  <w:style w:type="numbering" w:customStyle="1" w:styleId="720">
    <w:name w:val="Нет списка72"/>
    <w:next w:val="a2"/>
    <w:uiPriority w:val="99"/>
    <w:semiHidden/>
    <w:unhideWhenUsed/>
    <w:rsid w:val="007910C7"/>
  </w:style>
  <w:style w:type="numbering" w:customStyle="1" w:styleId="11120">
    <w:name w:val="Нет списка1112"/>
    <w:next w:val="a2"/>
    <w:uiPriority w:val="99"/>
    <w:semiHidden/>
    <w:unhideWhenUsed/>
    <w:rsid w:val="007910C7"/>
  </w:style>
  <w:style w:type="numbering" w:customStyle="1" w:styleId="21120">
    <w:name w:val="Нет списка2112"/>
    <w:next w:val="a2"/>
    <w:uiPriority w:val="99"/>
    <w:semiHidden/>
    <w:unhideWhenUsed/>
    <w:rsid w:val="007910C7"/>
  </w:style>
  <w:style w:type="numbering" w:customStyle="1" w:styleId="312">
    <w:name w:val="Нет списка312"/>
    <w:next w:val="a2"/>
    <w:uiPriority w:val="99"/>
    <w:semiHidden/>
    <w:unhideWhenUsed/>
    <w:rsid w:val="007910C7"/>
  </w:style>
  <w:style w:type="numbering" w:customStyle="1" w:styleId="412">
    <w:name w:val="Нет списка412"/>
    <w:next w:val="a2"/>
    <w:uiPriority w:val="99"/>
    <w:semiHidden/>
    <w:unhideWhenUsed/>
    <w:rsid w:val="007910C7"/>
  </w:style>
  <w:style w:type="numbering" w:customStyle="1" w:styleId="512">
    <w:name w:val="Нет списка512"/>
    <w:next w:val="a2"/>
    <w:uiPriority w:val="99"/>
    <w:semiHidden/>
    <w:unhideWhenUsed/>
    <w:rsid w:val="007910C7"/>
  </w:style>
  <w:style w:type="numbering" w:customStyle="1" w:styleId="612">
    <w:name w:val="Нет списка612"/>
    <w:next w:val="a2"/>
    <w:uiPriority w:val="99"/>
    <w:semiHidden/>
    <w:unhideWhenUsed/>
    <w:rsid w:val="007910C7"/>
  </w:style>
  <w:style w:type="numbering" w:customStyle="1" w:styleId="7110">
    <w:name w:val="Нет списка711"/>
    <w:next w:val="a2"/>
    <w:uiPriority w:val="99"/>
    <w:semiHidden/>
    <w:unhideWhenUsed/>
    <w:rsid w:val="007910C7"/>
  </w:style>
  <w:style w:type="numbering" w:customStyle="1" w:styleId="11112">
    <w:name w:val="Нет списка11112"/>
    <w:next w:val="a2"/>
    <w:uiPriority w:val="99"/>
    <w:semiHidden/>
    <w:unhideWhenUsed/>
    <w:rsid w:val="007910C7"/>
  </w:style>
  <w:style w:type="numbering" w:customStyle="1" w:styleId="211111">
    <w:name w:val="Нет списка211111"/>
    <w:next w:val="a2"/>
    <w:uiPriority w:val="99"/>
    <w:semiHidden/>
    <w:unhideWhenUsed/>
    <w:rsid w:val="007910C7"/>
  </w:style>
  <w:style w:type="numbering" w:customStyle="1" w:styleId="31110">
    <w:name w:val="Нет списка3111"/>
    <w:next w:val="a2"/>
    <w:uiPriority w:val="99"/>
    <w:semiHidden/>
    <w:unhideWhenUsed/>
    <w:rsid w:val="007910C7"/>
  </w:style>
  <w:style w:type="numbering" w:customStyle="1" w:styleId="41110">
    <w:name w:val="Нет списка4111"/>
    <w:next w:val="a2"/>
    <w:uiPriority w:val="99"/>
    <w:semiHidden/>
    <w:unhideWhenUsed/>
    <w:rsid w:val="007910C7"/>
  </w:style>
  <w:style w:type="numbering" w:customStyle="1" w:styleId="51110">
    <w:name w:val="Нет списка5111"/>
    <w:next w:val="a2"/>
    <w:uiPriority w:val="99"/>
    <w:semiHidden/>
    <w:unhideWhenUsed/>
    <w:rsid w:val="007910C7"/>
  </w:style>
  <w:style w:type="numbering" w:customStyle="1" w:styleId="6111">
    <w:name w:val="Нет списка6111"/>
    <w:next w:val="a2"/>
    <w:uiPriority w:val="99"/>
    <w:semiHidden/>
    <w:unhideWhenUsed/>
    <w:rsid w:val="007910C7"/>
  </w:style>
  <w:style w:type="numbering" w:customStyle="1" w:styleId="810">
    <w:name w:val="Нет списка81"/>
    <w:next w:val="a2"/>
    <w:uiPriority w:val="99"/>
    <w:semiHidden/>
    <w:unhideWhenUsed/>
    <w:rsid w:val="007910C7"/>
  </w:style>
  <w:style w:type="numbering" w:customStyle="1" w:styleId="WW8Num27211">
    <w:name w:val="WW8Num27211"/>
    <w:basedOn w:val="a2"/>
    <w:rsid w:val="007910C7"/>
    <w:pPr>
      <w:numPr>
        <w:numId w:val="2"/>
      </w:numPr>
    </w:pPr>
  </w:style>
  <w:style w:type="numbering" w:customStyle="1" w:styleId="12110">
    <w:name w:val="Нет списка1211"/>
    <w:next w:val="a2"/>
    <w:uiPriority w:val="99"/>
    <w:semiHidden/>
    <w:unhideWhenUsed/>
    <w:rsid w:val="007910C7"/>
  </w:style>
  <w:style w:type="numbering" w:customStyle="1" w:styleId="1121">
    <w:name w:val="Нет списка1121"/>
    <w:uiPriority w:val="99"/>
    <w:semiHidden/>
    <w:unhideWhenUsed/>
    <w:qFormat/>
    <w:rsid w:val="007910C7"/>
  </w:style>
  <w:style w:type="numbering" w:customStyle="1" w:styleId="WW8Num611">
    <w:name w:val="WW8Num611"/>
    <w:qFormat/>
    <w:rsid w:val="007910C7"/>
  </w:style>
  <w:style w:type="numbering" w:customStyle="1" w:styleId="WW8Num711">
    <w:name w:val="WW8Num711"/>
    <w:qFormat/>
    <w:rsid w:val="00791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D68F6-2063-4181-98B3-B30EB8A1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67</Pages>
  <Words>12539</Words>
  <Characters>71476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И.В. Бондаренко</dc:creator>
  <cp:lastModifiedBy>И.В. Бондаренко</cp:lastModifiedBy>
  <cp:revision>1</cp:revision>
  <cp:lastPrinted>2024-11-12T05:33:00Z</cp:lastPrinted>
  <dcterms:created xsi:type="dcterms:W3CDTF">2025-04-21T06:41:00Z</dcterms:created>
  <dcterms:modified xsi:type="dcterms:W3CDTF">2025-06-04T08:06:00Z</dcterms:modified>
</cp:coreProperties>
</file>