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38F2BBD" wp14:editId="468DC54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9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0151D9" w:rsidP="00AC5D16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AC5D16">
              <w:rPr>
                <w:rFonts w:ascii="Liberation Serif" w:hAnsi="Liberation Serif"/>
                <w:sz w:val="26"/>
                <w:szCs w:val="26"/>
              </w:rPr>
              <w:t>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.0</w:t>
            </w:r>
            <w:r w:rsidR="00AC5D16">
              <w:rPr>
                <w:rFonts w:ascii="Liberation Serif" w:hAnsi="Liberation Serif"/>
                <w:sz w:val="26"/>
                <w:szCs w:val="26"/>
              </w:rPr>
              <w:t>3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16E84" w:rsidP="003216C3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AC5D16">
              <w:rPr>
                <w:rFonts w:ascii="Liberation Serif" w:hAnsi="Liberation Serif"/>
                <w:sz w:val="26"/>
                <w:szCs w:val="26"/>
              </w:rPr>
              <w:t>36</w:t>
            </w:r>
            <w:r w:rsidR="003216C3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917460" w:rsidRDefault="00AC78C7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3216C3" w:rsidRPr="003216C3" w:rsidRDefault="003216C3" w:rsidP="003216C3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3216C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О внесении изменений в постановление администрации Грязовецкого муниципального района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3216C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от 31 октября 2022 г № 573 «Об утверждении муниципальной программы «Управление муниципальными финансами Грязовецкого муниципального округа на 2023-2028 годы»</w:t>
      </w:r>
    </w:p>
    <w:p w:rsidR="003216C3" w:rsidRDefault="003216C3" w:rsidP="003216C3">
      <w:pPr>
        <w:widowControl w:val="0"/>
        <w:tabs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3216C3" w:rsidRDefault="003216C3" w:rsidP="003216C3">
      <w:pPr>
        <w:widowControl w:val="0"/>
        <w:tabs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3216C3" w:rsidRPr="003216C3" w:rsidRDefault="003216C3" w:rsidP="003216C3">
      <w:pPr>
        <w:widowControl w:val="0"/>
        <w:tabs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3216C3" w:rsidRPr="003216C3" w:rsidRDefault="003216C3" w:rsidP="003216C3">
      <w:pPr>
        <w:widowControl w:val="0"/>
        <w:tabs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3216C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от 15.12.2022 № 149 «О бюджете Грязовецкого муниципального округа на 2023 год и плановый период 2024 и 2025 годов», на основании постановления администрации Грязовецкого муниципального округа от 06.02.2023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3216C3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№ 192 «Об утверждении Порядка разработки, реализации и оценки эффективности муниципальных программ Грязовецкого муниципального округа», с целью уточнени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я ранее принятого постановления</w:t>
      </w:r>
    </w:p>
    <w:p w:rsidR="003216C3" w:rsidRPr="003216C3" w:rsidRDefault="003216C3" w:rsidP="003216C3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3216C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3216C3" w:rsidRPr="003216C3" w:rsidRDefault="003216C3" w:rsidP="003216C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3216C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приложение к постановлению администрации Грязовецкого муниципального  района от 31.10.2022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3216C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573 «Об утверждении муниципальной программы «Управление муниципальными финансами Грязовецкого муниципального округа на 2023-2028 годы» следующие изменения:</w:t>
      </w:r>
    </w:p>
    <w:p w:rsidR="003216C3" w:rsidRPr="003216C3" w:rsidRDefault="003216C3" w:rsidP="003216C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3216C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p w:rsidR="003216C3" w:rsidRPr="003216C3" w:rsidRDefault="003216C3" w:rsidP="003216C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216C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6579"/>
      </w:tblGrid>
      <w:tr w:rsidR="003216C3" w:rsidRPr="003216C3" w:rsidTr="001E02AB">
        <w:tc>
          <w:tcPr>
            <w:tcW w:w="3348" w:type="dxa"/>
            <w:shd w:val="clear" w:color="auto" w:fill="auto"/>
          </w:tcPr>
          <w:p w:rsidR="003216C3" w:rsidRPr="003216C3" w:rsidRDefault="003216C3" w:rsidP="003216C3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216C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3216C3" w:rsidRPr="003216C3" w:rsidRDefault="003216C3" w:rsidP="003216C3">
            <w:pPr>
              <w:widowControl w:val="0"/>
              <w:shd w:val="clear" w:color="auto" w:fill="FFFFFF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216C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193734,8 тыс. рублей, в том числе по годам реализации:</w:t>
            </w:r>
          </w:p>
          <w:p w:rsidR="003216C3" w:rsidRPr="003216C3" w:rsidRDefault="003216C3" w:rsidP="003216C3">
            <w:pPr>
              <w:widowControl w:val="0"/>
              <w:shd w:val="clear" w:color="auto" w:fill="FFFFFF"/>
              <w:autoSpaceDN w:val="0"/>
              <w:ind w:firstLine="709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216C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2023 год -   33504,4     тыс. рублей;</w:t>
            </w:r>
          </w:p>
          <w:p w:rsidR="003216C3" w:rsidRPr="003216C3" w:rsidRDefault="003216C3" w:rsidP="003216C3">
            <w:pPr>
              <w:widowControl w:val="0"/>
              <w:shd w:val="clear" w:color="auto" w:fill="FFFFFF"/>
              <w:autoSpaceDN w:val="0"/>
              <w:ind w:firstLine="709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216C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-   33504,6     тыс. рублей;</w:t>
            </w:r>
          </w:p>
          <w:p w:rsidR="003216C3" w:rsidRPr="003216C3" w:rsidRDefault="003216C3" w:rsidP="003216C3">
            <w:pPr>
              <w:widowControl w:val="0"/>
              <w:shd w:val="clear" w:color="auto" w:fill="FFFFFF"/>
              <w:autoSpaceDN w:val="0"/>
              <w:ind w:firstLine="709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216C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-   33504,4     тыс. рублей;</w:t>
            </w:r>
          </w:p>
          <w:p w:rsidR="003216C3" w:rsidRPr="003216C3" w:rsidRDefault="003216C3" w:rsidP="003216C3">
            <w:pPr>
              <w:widowControl w:val="0"/>
              <w:shd w:val="clear" w:color="auto" w:fill="FFFFFF"/>
              <w:autoSpaceDN w:val="0"/>
              <w:ind w:firstLine="709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216C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-   31073,8     тыс. рублей;</w:t>
            </w:r>
          </w:p>
          <w:p w:rsidR="003216C3" w:rsidRPr="003216C3" w:rsidRDefault="003216C3" w:rsidP="003216C3">
            <w:pPr>
              <w:widowControl w:val="0"/>
              <w:shd w:val="clear" w:color="auto" w:fill="FFFFFF"/>
              <w:autoSpaceDN w:val="0"/>
              <w:ind w:firstLine="709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216C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-   31073,8     тыс. рублей;</w:t>
            </w:r>
          </w:p>
          <w:p w:rsidR="003216C3" w:rsidRPr="003216C3" w:rsidRDefault="003216C3" w:rsidP="003216C3">
            <w:pPr>
              <w:widowControl w:val="0"/>
              <w:shd w:val="clear" w:color="auto" w:fill="FFFFFF"/>
              <w:autoSpaceDN w:val="0"/>
              <w:ind w:firstLine="709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3216C3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-   31073,8     тыс. рублей</w:t>
            </w:r>
          </w:p>
        </w:tc>
      </w:tr>
    </w:tbl>
    <w:p w:rsidR="003216C3" w:rsidRPr="003216C3" w:rsidRDefault="003216C3" w:rsidP="003216C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216C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3216C3" w:rsidRPr="003216C3" w:rsidRDefault="003216C3" w:rsidP="003216C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1.2. </w:t>
      </w:r>
      <w:r w:rsidRPr="003216C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разделе 4  муниципальной программы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первый-седьмой изложить в следующей редакции:</w:t>
      </w:r>
    </w:p>
    <w:p w:rsidR="003216C3" w:rsidRPr="003216C3" w:rsidRDefault="003216C3" w:rsidP="003216C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216C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муниципальной программы  за счет средств бюджета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составляет </w:t>
      </w:r>
      <w:r w:rsidRPr="003216C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193734,8 тыс. рублей, в том числе по годам реализации:</w:t>
      </w:r>
    </w:p>
    <w:p w:rsidR="003216C3" w:rsidRPr="003216C3" w:rsidRDefault="003216C3" w:rsidP="003216C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216C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2023 год -   33504,4     тыс. рублей;</w:t>
      </w:r>
    </w:p>
    <w:p w:rsidR="003216C3" w:rsidRPr="003216C3" w:rsidRDefault="003216C3" w:rsidP="003216C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216C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2024 год -   33504,6     тыс. рублей;</w:t>
      </w:r>
    </w:p>
    <w:p w:rsidR="003216C3" w:rsidRPr="003216C3" w:rsidRDefault="003216C3" w:rsidP="003216C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216C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2025 год -   33504,4     тыс. рублей;</w:t>
      </w:r>
    </w:p>
    <w:p w:rsidR="003216C3" w:rsidRPr="003216C3" w:rsidRDefault="003216C3" w:rsidP="003216C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216C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2026 год -   31073,8     тыс. рублей;</w:t>
      </w:r>
    </w:p>
    <w:p w:rsidR="003216C3" w:rsidRPr="003216C3" w:rsidRDefault="003216C3" w:rsidP="003216C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216C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2027 год -   31073,8     тыс. рублей;</w:t>
      </w:r>
    </w:p>
    <w:p w:rsidR="003216C3" w:rsidRPr="003216C3" w:rsidRDefault="003216C3" w:rsidP="003216C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216C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2028 год -   31073,8     тыс. рублей.».</w:t>
      </w:r>
    </w:p>
    <w:p w:rsidR="003216C3" w:rsidRPr="003216C3" w:rsidRDefault="003216C3" w:rsidP="003216C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Pr="003216C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муниципальной программе «Финансовое обеспечение реализации муниципальной программы за счет средств бюджета округа» изложить в новой редакции согласно приложению 1 к настоящему постановлению.</w:t>
      </w:r>
    </w:p>
    <w:p w:rsidR="003216C3" w:rsidRPr="003216C3" w:rsidRDefault="003216C3" w:rsidP="003216C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216C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 Приложение 2  к муниципальной программе «Финансовое обеспечение и перечень мероприятий  муниципальной подпрограммы  за счет средств бюджета округа» изложить в новой редакции согласно приложению 2 к настоящему постановлению.</w:t>
      </w:r>
    </w:p>
    <w:p w:rsidR="003216C3" w:rsidRPr="003216C3" w:rsidRDefault="003216C3" w:rsidP="003216C3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3216C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 Настоящее постановление вступает в силу со дня его принятия и подлежит размещению на официальном сайте Грязовецкого муниципального округа.</w:t>
      </w:r>
    </w:p>
    <w:p w:rsidR="003224AE" w:rsidRDefault="003224AE" w:rsidP="003224AE">
      <w:pPr>
        <w:snapToGrid w:val="0"/>
        <w:spacing w:after="16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3216C3" w:rsidRDefault="003216C3" w:rsidP="003224AE">
      <w:pPr>
        <w:snapToGrid w:val="0"/>
        <w:spacing w:after="16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3216C3" w:rsidRPr="003224AE" w:rsidRDefault="003216C3" w:rsidP="003224AE">
      <w:pPr>
        <w:snapToGrid w:val="0"/>
        <w:spacing w:after="16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3216C3" w:rsidRDefault="003224AE" w:rsidP="003224AE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  <w:sectPr w:rsidR="003216C3" w:rsidSect="003216C3">
          <w:headerReference w:type="default" r:id="rId10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Глава Грязовецкого муниципального округа                                               С.А.Фёкличев</w:t>
      </w:r>
    </w:p>
    <w:p w:rsidR="003216C3" w:rsidRDefault="003216C3" w:rsidP="003216C3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3216C3">
        <w:rPr>
          <w:rFonts w:ascii="Liberation Serif" w:hAnsi="Liberation Serif" w:cs="Liberation Serif"/>
          <w:kern w:val="2"/>
          <w:sz w:val="26"/>
          <w:szCs w:val="26"/>
        </w:rPr>
        <w:lastRenderedPageBreak/>
        <w:t>Приложение 1</w:t>
      </w:r>
    </w:p>
    <w:p w:rsidR="003216C3" w:rsidRDefault="003216C3" w:rsidP="003216C3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3216C3">
        <w:rPr>
          <w:rFonts w:ascii="Liberation Serif" w:hAnsi="Liberation Serif" w:cs="Liberation Serif"/>
          <w:kern w:val="2"/>
          <w:sz w:val="26"/>
          <w:szCs w:val="26"/>
        </w:rPr>
        <w:t>к постановлению</w:t>
      </w:r>
      <w:r>
        <w:rPr>
          <w:rFonts w:ascii="Liberation Serif" w:hAnsi="Liberation Serif" w:cs="Liberation Serif"/>
          <w:kern w:val="2"/>
          <w:sz w:val="26"/>
          <w:szCs w:val="26"/>
        </w:rPr>
        <w:t xml:space="preserve"> </w:t>
      </w:r>
      <w:r w:rsidRPr="003216C3">
        <w:rPr>
          <w:rFonts w:ascii="Liberation Serif" w:hAnsi="Liberation Serif" w:cs="Liberation Serif"/>
          <w:kern w:val="2"/>
          <w:sz w:val="26"/>
          <w:szCs w:val="26"/>
        </w:rPr>
        <w:t xml:space="preserve">администрации </w:t>
      </w: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>
        <w:rPr>
          <w:rFonts w:ascii="Liberation Serif" w:hAnsi="Liberation Serif" w:cs="Liberation Serif"/>
          <w:kern w:val="2"/>
          <w:sz w:val="26"/>
          <w:szCs w:val="26"/>
        </w:rPr>
        <w:t xml:space="preserve">Грязовецкого </w:t>
      </w:r>
      <w:r w:rsidRPr="003216C3">
        <w:rPr>
          <w:rFonts w:ascii="Liberation Serif" w:hAnsi="Liberation Serif" w:cs="Liberation Serif"/>
          <w:kern w:val="2"/>
          <w:sz w:val="26"/>
          <w:szCs w:val="26"/>
        </w:rPr>
        <w:t>муниципального окр</w:t>
      </w:r>
      <w:r w:rsidRPr="003216C3">
        <w:rPr>
          <w:rFonts w:ascii="Liberation Serif" w:hAnsi="Liberation Serif" w:cs="Liberation Serif"/>
          <w:kern w:val="2"/>
          <w:sz w:val="26"/>
          <w:szCs w:val="26"/>
        </w:rPr>
        <w:t>у</w:t>
      </w:r>
      <w:r w:rsidRPr="003216C3">
        <w:rPr>
          <w:rFonts w:ascii="Liberation Serif" w:hAnsi="Liberation Serif" w:cs="Liberation Serif"/>
          <w:kern w:val="2"/>
          <w:sz w:val="26"/>
          <w:szCs w:val="26"/>
        </w:rPr>
        <w:t xml:space="preserve">га от </w:t>
      </w:r>
      <w:r>
        <w:rPr>
          <w:rFonts w:ascii="Liberation Serif" w:hAnsi="Liberation Serif" w:cs="Liberation Serif"/>
          <w:kern w:val="2"/>
          <w:sz w:val="26"/>
          <w:szCs w:val="26"/>
        </w:rPr>
        <w:t>01.03.2023 № 368</w:t>
      </w:r>
      <w:r w:rsidRPr="003216C3">
        <w:rPr>
          <w:rFonts w:ascii="Liberation Serif" w:hAnsi="Liberation Serif" w:cs="Liberation Serif"/>
          <w:kern w:val="2"/>
          <w:sz w:val="26"/>
          <w:szCs w:val="26"/>
        </w:rPr>
        <w:t xml:space="preserve">       </w:t>
      </w: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left="10915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3216C3">
        <w:rPr>
          <w:rFonts w:ascii="Liberation Serif" w:hAnsi="Liberation Serif" w:cs="Liberation Serif"/>
          <w:kern w:val="2"/>
          <w:sz w:val="26"/>
          <w:szCs w:val="26"/>
        </w:rPr>
        <w:t>«Приложение 1</w:t>
      </w: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3216C3">
        <w:rPr>
          <w:rFonts w:ascii="Liberation Serif" w:hAnsi="Liberation Serif" w:cs="Liberation Serif"/>
          <w:kern w:val="2"/>
          <w:sz w:val="26"/>
          <w:szCs w:val="26"/>
        </w:rPr>
        <w:t>к муниципальной программе</w:t>
      </w: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b/>
          <w:bCs/>
          <w:kern w:val="2"/>
          <w:sz w:val="26"/>
          <w:szCs w:val="26"/>
        </w:rPr>
      </w:pPr>
      <w:r w:rsidRPr="003216C3">
        <w:rPr>
          <w:rFonts w:ascii="Liberation Serif" w:hAnsi="Liberation Serif" w:cs="Liberation Serif"/>
          <w:b/>
          <w:bCs/>
          <w:kern w:val="2"/>
          <w:sz w:val="26"/>
          <w:szCs w:val="26"/>
        </w:rPr>
        <w:t>Финансовое обеспечение реализации муниципальной программы за счет средств бюджета округа</w:t>
      </w: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b/>
          <w:bCs/>
          <w:kern w:val="2"/>
          <w:sz w:val="26"/>
          <w:szCs w:val="26"/>
        </w:rPr>
      </w:pPr>
    </w:p>
    <w:tbl>
      <w:tblPr>
        <w:tblW w:w="14730" w:type="dxa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483"/>
        <w:gridCol w:w="2693"/>
        <w:gridCol w:w="1276"/>
        <w:gridCol w:w="1134"/>
        <w:gridCol w:w="1134"/>
        <w:gridCol w:w="1134"/>
        <w:gridCol w:w="1134"/>
        <w:gridCol w:w="1134"/>
        <w:gridCol w:w="1608"/>
      </w:tblGrid>
      <w:tr w:rsidR="003216C3" w:rsidRPr="003216C3" w:rsidTr="003216C3">
        <w:trPr>
          <w:jc w:val="center"/>
        </w:trPr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Наименование муниципал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ь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 xml:space="preserve">ной программы, ответственный </w:t>
            </w:r>
            <w:r>
              <w:rPr>
                <w:rFonts w:ascii="Liberation Serif" w:hAnsi="Liberation Serif" w:cs="Liberation Serif"/>
                <w:kern w:val="2"/>
                <w:sz w:val="24"/>
                <w:szCs w:val="24"/>
              </w:rPr>
              <w:t xml:space="preserve"> 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и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с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полнитель, соисполнители, участники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Источник финансового обесп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е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чения</w:t>
            </w:r>
          </w:p>
        </w:tc>
        <w:tc>
          <w:tcPr>
            <w:tcW w:w="8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Расходы (тыс. руб.)</w:t>
            </w:r>
          </w:p>
        </w:tc>
      </w:tr>
      <w:tr w:rsidR="003216C3" w:rsidRPr="003216C3" w:rsidTr="003216C3">
        <w:trPr>
          <w:jc w:val="center"/>
        </w:trPr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Итого за 2023-2028 годы</w:t>
            </w:r>
          </w:p>
        </w:tc>
      </w:tr>
      <w:tr w:rsidR="003216C3" w:rsidRPr="003216C3" w:rsidTr="003216C3">
        <w:trPr>
          <w:jc w:val="center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9</w:t>
            </w:r>
          </w:p>
        </w:tc>
      </w:tr>
      <w:tr w:rsidR="003216C3" w:rsidRPr="003216C3" w:rsidTr="003216C3">
        <w:trPr>
          <w:trHeight w:val="346"/>
          <w:jc w:val="center"/>
        </w:trPr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6C3" w:rsidRPr="003216C3" w:rsidRDefault="003216C3" w:rsidP="003216C3">
            <w:pP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3216C3"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/>
              </w:rPr>
              <w:t>Итого по муниципальной программе «</w:t>
            </w:r>
            <w:r w:rsidRPr="003216C3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Управление муниципальными финансами </w:t>
            </w: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Грязовецкого муниципал</w:t>
            </w:r>
            <w:r w:rsidRPr="003216C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ь</w:t>
            </w:r>
            <w:r w:rsidRPr="003216C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ного округа на 2023 - 2028 годы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193734,8</w:t>
            </w:r>
          </w:p>
        </w:tc>
      </w:tr>
      <w:tr w:rsidR="003216C3" w:rsidRPr="003216C3" w:rsidTr="003216C3">
        <w:trPr>
          <w:jc w:val="center"/>
        </w:trPr>
        <w:tc>
          <w:tcPr>
            <w:tcW w:w="3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 xml:space="preserve">та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193734,8</w:t>
            </w:r>
          </w:p>
        </w:tc>
      </w:tr>
      <w:tr w:rsidR="003216C3" w:rsidRPr="003216C3" w:rsidTr="003216C3">
        <w:trPr>
          <w:trHeight w:val="760"/>
          <w:jc w:val="center"/>
        </w:trPr>
        <w:tc>
          <w:tcPr>
            <w:tcW w:w="3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с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ферты из областного бюджета за счет со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б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ственных средств о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б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ластного бю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д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3216C3" w:rsidRPr="003216C3" w:rsidTr="003216C3">
        <w:trPr>
          <w:trHeight w:val="760"/>
          <w:jc w:val="center"/>
        </w:trPr>
        <w:tc>
          <w:tcPr>
            <w:tcW w:w="3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с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ферты из областного бюджета за счет средств федерал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ь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3216C3" w:rsidRPr="003216C3" w:rsidTr="003216C3">
        <w:trPr>
          <w:trHeight w:val="294"/>
          <w:jc w:val="center"/>
        </w:trPr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Ответственный испо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л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нитель муниципальной программы:</w:t>
            </w: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Управление финансов админ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и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lastRenderedPageBreak/>
              <w:t>страции Грязовецкого муниц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и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пальн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о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 xml:space="preserve">го округа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193734,8</w:t>
            </w:r>
          </w:p>
        </w:tc>
      </w:tr>
      <w:tr w:rsidR="003216C3" w:rsidRPr="003216C3" w:rsidTr="003216C3">
        <w:trPr>
          <w:trHeight w:val="260"/>
          <w:jc w:val="center"/>
        </w:trPr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 xml:space="preserve">та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193734,8</w:t>
            </w:r>
          </w:p>
        </w:tc>
      </w:tr>
      <w:tr w:rsidR="003216C3" w:rsidRPr="003216C3" w:rsidTr="003216C3">
        <w:trPr>
          <w:trHeight w:val="638"/>
          <w:jc w:val="center"/>
        </w:trPr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с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ферты из областного бюджета за счет со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б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ственных средств о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б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ластного бю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д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3216C3" w:rsidRPr="003216C3" w:rsidTr="003216C3">
        <w:trPr>
          <w:trHeight w:val="638"/>
          <w:jc w:val="center"/>
        </w:trPr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с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ферты из областного бюджета за счет средств федерал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ь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</w:tbl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jc w:val="right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bookmarkStart w:id="0" w:name="Par437"/>
      <w:bookmarkEnd w:id="0"/>
      <w:r w:rsidRPr="003216C3">
        <w:rPr>
          <w:rFonts w:ascii="Liberation Serif" w:hAnsi="Liberation Serif" w:cs="Liberation Serif"/>
          <w:kern w:val="2"/>
          <w:sz w:val="26"/>
          <w:szCs w:val="26"/>
        </w:rPr>
        <w:t xml:space="preserve">».                                                                                                                                                                                                  </w:t>
      </w: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3216C3">
        <w:rPr>
          <w:rFonts w:ascii="Liberation Serif" w:hAnsi="Liberation Serif" w:cs="Liberation Serif"/>
          <w:kern w:val="2"/>
          <w:sz w:val="26"/>
          <w:szCs w:val="26"/>
        </w:rPr>
        <w:t xml:space="preserve">   </w:t>
      </w: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</w:p>
    <w:p w:rsidR="003216C3" w:rsidRDefault="003216C3" w:rsidP="003216C3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3216C3">
        <w:rPr>
          <w:rFonts w:ascii="Liberation Serif" w:hAnsi="Liberation Serif" w:cs="Liberation Serif"/>
          <w:kern w:val="2"/>
          <w:sz w:val="26"/>
          <w:szCs w:val="26"/>
        </w:rPr>
        <w:lastRenderedPageBreak/>
        <w:t xml:space="preserve">Приложение </w:t>
      </w:r>
      <w:r>
        <w:rPr>
          <w:rFonts w:ascii="Liberation Serif" w:hAnsi="Liberation Serif" w:cs="Liberation Serif"/>
          <w:kern w:val="2"/>
          <w:sz w:val="26"/>
          <w:szCs w:val="26"/>
        </w:rPr>
        <w:t>2</w:t>
      </w:r>
    </w:p>
    <w:p w:rsidR="003216C3" w:rsidRDefault="003216C3" w:rsidP="003216C3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3216C3">
        <w:rPr>
          <w:rFonts w:ascii="Liberation Serif" w:hAnsi="Liberation Serif" w:cs="Liberation Serif"/>
          <w:kern w:val="2"/>
          <w:sz w:val="26"/>
          <w:szCs w:val="26"/>
        </w:rPr>
        <w:t>к постановлению</w:t>
      </w:r>
      <w:r>
        <w:rPr>
          <w:rFonts w:ascii="Liberation Serif" w:hAnsi="Liberation Serif" w:cs="Liberation Serif"/>
          <w:kern w:val="2"/>
          <w:sz w:val="26"/>
          <w:szCs w:val="26"/>
        </w:rPr>
        <w:t xml:space="preserve"> </w:t>
      </w:r>
      <w:r w:rsidRPr="003216C3">
        <w:rPr>
          <w:rFonts w:ascii="Liberation Serif" w:hAnsi="Liberation Serif" w:cs="Liberation Serif"/>
          <w:kern w:val="2"/>
          <w:sz w:val="26"/>
          <w:szCs w:val="26"/>
        </w:rPr>
        <w:t xml:space="preserve">администрации </w:t>
      </w: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>
        <w:rPr>
          <w:rFonts w:ascii="Liberation Serif" w:hAnsi="Liberation Serif" w:cs="Liberation Serif"/>
          <w:kern w:val="2"/>
          <w:sz w:val="26"/>
          <w:szCs w:val="26"/>
        </w:rPr>
        <w:t xml:space="preserve">Грязовецкого </w:t>
      </w:r>
      <w:r w:rsidRPr="003216C3">
        <w:rPr>
          <w:rFonts w:ascii="Liberation Serif" w:hAnsi="Liberation Serif" w:cs="Liberation Serif"/>
          <w:kern w:val="2"/>
          <w:sz w:val="26"/>
          <w:szCs w:val="26"/>
        </w:rPr>
        <w:t>муниципального окр</w:t>
      </w:r>
      <w:r w:rsidRPr="003216C3">
        <w:rPr>
          <w:rFonts w:ascii="Liberation Serif" w:hAnsi="Liberation Serif" w:cs="Liberation Serif"/>
          <w:kern w:val="2"/>
          <w:sz w:val="26"/>
          <w:szCs w:val="26"/>
        </w:rPr>
        <w:t>у</w:t>
      </w:r>
      <w:r w:rsidRPr="003216C3">
        <w:rPr>
          <w:rFonts w:ascii="Liberation Serif" w:hAnsi="Liberation Serif" w:cs="Liberation Serif"/>
          <w:kern w:val="2"/>
          <w:sz w:val="26"/>
          <w:szCs w:val="26"/>
        </w:rPr>
        <w:t xml:space="preserve">га от </w:t>
      </w:r>
      <w:r>
        <w:rPr>
          <w:rFonts w:ascii="Liberation Serif" w:hAnsi="Liberation Serif" w:cs="Liberation Serif"/>
          <w:kern w:val="2"/>
          <w:sz w:val="26"/>
          <w:szCs w:val="26"/>
        </w:rPr>
        <w:t>01.03.2023 № 368</w:t>
      </w:r>
      <w:r w:rsidRPr="003216C3">
        <w:rPr>
          <w:rFonts w:ascii="Liberation Serif" w:hAnsi="Liberation Serif" w:cs="Liberation Serif"/>
          <w:kern w:val="2"/>
          <w:sz w:val="26"/>
          <w:szCs w:val="26"/>
        </w:rPr>
        <w:t xml:space="preserve">       </w:t>
      </w: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left="10915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3216C3">
        <w:rPr>
          <w:rFonts w:ascii="Liberation Serif" w:hAnsi="Liberation Serif" w:cs="Liberation Serif"/>
          <w:kern w:val="2"/>
          <w:sz w:val="26"/>
          <w:szCs w:val="26"/>
        </w:rPr>
        <w:t xml:space="preserve">«Приложение </w:t>
      </w:r>
      <w:r>
        <w:rPr>
          <w:rFonts w:ascii="Liberation Serif" w:hAnsi="Liberation Serif" w:cs="Liberation Serif"/>
          <w:kern w:val="2"/>
          <w:sz w:val="26"/>
          <w:szCs w:val="26"/>
        </w:rPr>
        <w:t>2</w:t>
      </w:r>
    </w:p>
    <w:p w:rsidR="003216C3" w:rsidRDefault="003216C3" w:rsidP="003216C3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kern w:val="2"/>
          <w:sz w:val="26"/>
          <w:szCs w:val="26"/>
        </w:rPr>
      </w:pPr>
      <w:r w:rsidRPr="003216C3">
        <w:rPr>
          <w:rFonts w:ascii="Liberation Serif" w:hAnsi="Liberation Serif" w:cs="Liberation Serif"/>
          <w:kern w:val="2"/>
          <w:sz w:val="26"/>
          <w:szCs w:val="26"/>
        </w:rPr>
        <w:t>к муниципальной программе</w:t>
      </w: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left="10915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 w:rsidRPr="003216C3">
        <w:rPr>
          <w:rFonts w:ascii="Liberation Serif" w:hAnsi="Liberation Serif" w:cs="Liberation Serif"/>
          <w:b/>
          <w:sz w:val="26"/>
          <w:szCs w:val="26"/>
        </w:rPr>
        <w:t xml:space="preserve">Финансовое обеспечение и перечень мероприятий муниципальной программы </w:t>
      </w: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216C3">
        <w:rPr>
          <w:rFonts w:ascii="Liberation Serif" w:hAnsi="Liberation Serif" w:cs="Liberation Serif"/>
          <w:b/>
          <w:sz w:val="26"/>
          <w:szCs w:val="26"/>
        </w:rPr>
        <w:t xml:space="preserve"> за счет средств бюджета округа</w:t>
      </w:r>
    </w:p>
    <w:p w:rsidR="003216C3" w:rsidRPr="003216C3" w:rsidRDefault="003216C3" w:rsidP="003216C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5065" w:type="dxa"/>
        <w:jc w:val="center"/>
        <w:tblInd w:w="15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84"/>
        <w:gridCol w:w="2268"/>
        <w:gridCol w:w="1518"/>
        <w:gridCol w:w="2417"/>
        <w:gridCol w:w="1088"/>
        <w:gridCol w:w="1002"/>
        <w:gridCol w:w="1125"/>
        <w:gridCol w:w="992"/>
        <w:gridCol w:w="992"/>
        <w:gridCol w:w="992"/>
        <w:gridCol w:w="1017"/>
        <w:gridCol w:w="40"/>
        <w:gridCol w:w="330"/>
      </w:tblGrid>
      <w:tr w:rsidR="003216C3" w:rsidRPr="003216C3" w:rsidTr="003216C3">
        <w:trPr>
          <w:jc w:val="center"/>
        </w:trPr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Наименование м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ниципальной пр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граммы, основного мероприятия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Ответстве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ный испо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л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нитель,</w:t>
            </w: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Источник финансов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го обеспечения</w:t>
            </w:r>
          </w:p>
        </w:tc>
        <w:tc>
          <w:tcPr>
            <w:tcW w:w="75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Расходы (тыс. руб.)</w:t>
            </w:r>
          </w:p>
        </w:tc>
      </w:tr>
      <w:tr w:rsidR="003216C3" w:rsidRPr="003216C3" w:rsidTr="003216C3">
        <w:trPr>
          <w:jc w:val="center"/>
        </w:trPr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trike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 xml:space="preserve">2024 </w:t>
            </w: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2026</w:t>
            </w: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2027</w:t>
            </w: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2028 год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Итого за 2023-2028 годы</w:t>
            </w:r>
          </w:p>
        </w:tc>
      </w:tr>
      <w:tr w:rsidR="003216C3" w:rsidRPr="003216C3" w:rsidTr="003216C3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3216C3" w:rsidRPr="003216C3" w:rsidTr="003216C3">
        <w:trPr>
          <w:trHeight w:val="892"/>
          <w:jc w:val="center"/>
        </w:trPr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Муниц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 xml:space="preserve">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«Управление мун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ципальными фина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сами Грязовецкого муниципального округа на 2023-2028 годы»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Итого по муниц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пальной пр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 xml:space="preserve">грамме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всего, в том числе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193734,8</w:t>
            </w:r>
          </w:p>
        </w:tc>
      </w:tr>
      <w:tr w:rsidR="003216C3" w:rsidRPr="003216C3" w:rsidTr="003216C3">
        <w:trPr>
          <w:jc w:val="center"/>
        </w:trPr>
        <w:tc>
          <w:tcPr>
            <w:tcW w:w="1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193734,8</w:t>
            </w:r>
          </w:p>
        </w:tc>
      </w:tr>
      <w:tr w:rsidR="003216C3" w:rsidRPr="003216C3" w:rsidTr="003216C3">
        <w:trPr>
          <w:trHeight w:val="743"/>
          <w:jc w:val="center"/>
        </w:trPr>
        <w:tc>
          <w:tcPr>
            <w:tcW w:w="1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трансферты из о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б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ластного бюджета за счет собственных средств областного бюджета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3216C3" w:rsidRPr="003216C3" w:rsidTr="003216C3">
        <w:trPr>
          <w:trHeight w:val="743"/>
          <w:jc w:val="center"/>
        </w:trPr>
        <w:tc>
          <w:tcPr>
            <w:tcW w:w="1284" w:type="dxa"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трансферты из о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б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ластного бюджета за счет средств фед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е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рального бюджета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3216C3" w:rsidRPr="003216C3" w:rsidTr="003216C3">
        <w:trPr>
          <w:trHeight w:val="72"/>
          <w:jc w:val="center"/>
        </w:trPr>
        <w:tc>
          <w:tcPr>
            <w:tcW w:w="1284" w:type="dxa"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216C3" w:rsidRPr="003216C3" w:rsidTr="003216C3">
        <w:trPr>
          <w:trHeight w:val="409"/>
          <w:jc w:val="center"/>
        </w:trPr>
        <w:tc>
          <w:tcPr>
            <w:tcW w:w="12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216C3" w:rsidRPr="003216C3" w:rsidTr="003216C3">
        <w:trPr>
          <w:trHeight w:val="743"/>
          <w:jc w:val="center"/>
        </w:trPr>
        <w:tc>
          <w:tcPr>
            <w:tcW w:w="1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Ответстве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ный испо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л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 xml:space="preserve">нитель </w:t>
            </w: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Управление финансов администр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а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ции Гряз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о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вецкого </w:t>
            </w:r>
            <w:r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   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муниц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пального округа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всего, в том числе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193734,8</w:t>
            </w:r>
          </w:p>
        </w:tc>
      </w:tr>
      <w:tr w:rsidR="003216C3" w:rsidRPr="003216C3" w:rsidTr="003216C3">
        <w:trPr>
          <w:trHeight w:val="743"/>
          <w:jc w:val="center"/>
        </w:trPr>
        <w:tc>
          <w:tcPr>
            <w:tcW w:w="1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33504,4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31073,8</w:t>
            </w:r>
          </w:p>
        </w:tc>
        <w:tc>
          <w:tcPr>
            <w:tcW w:w="1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193734,8</w:t>
            </w:r>
          </w:p>
        </w:tc>
      </w:tr>
      <w:tr w:rsidR="003216C3" w:rsidRPr="003216C3" w:rsidTr="003216C3">
        <w:trPr>
          <w:trHeight w:val="743"/>
          <w:jc w:val="center"/>
        </w:trPr>
        <w:tc>
          <w:tcPr>
            <w:tcW w:w="1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трансферты из о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б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ластного бюджета за счет собственных средств областного бюджета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3216C3" w:rsidRPr="003216C3" w:rsidTr="003216C3">
        <w:trPr>
          <w:trHeight w:val="743"/>
          <w:jc w:val="center"/>
        </w:trPr>
        <w:tc>
          <w:tcPr>
            <w:tcW w:w="1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kern w:val="2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межбюджетные трансферты из о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б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ластного бюджета за счет средств фед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е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рального бюджета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3216C3" w:rsidRPr="003216C3" w:rsidTr="003216C3">
        <w:trPr>
          <w:trHeight w:val="394"/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Основное меропри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тие 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«Обеспечение р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зультативности и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пользования средств бюджета округа»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Управление финансов администр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а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ции Гряз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о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вецкого 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ниципальн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го округа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всего, в том числе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22501,7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22501,7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22501,7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21542,4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21542,4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21542,4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132132,3</w:t>
            </w:r>
          </w:p>
        </w:tc>
      </w:tr>
      <w:tr w:rsidR="003216C3" w:rsidRPr="003216C3" w:rsidTr="003216C3">
        <w:trPr>
          <w:jc w:val="center"/>
        </w:trPr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22501,7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22501,7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22501,7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21542,4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21542,4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21542,4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132132,3</w:t>
            </w:r>
          </w:p>
        </w:tc>
      </w:tr>
      <w:tr w:rsidR="003216C3" w:rsidRPr="003216C3" w:rsidTr="003216C3">
        <w:trPr>
          <w:jc w:val="center"/>
        </w:trPr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Основное меропри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тие 1.6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«Обеспечение в</w:t>
            </w:r>
            <w:r w:rsidRPr="003216C3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ы</w:t>
            </w:r>
            <w:r w:rsidRPr="003216C3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полнения функций Управления фина</w:t>
            </w:r>
            <w:r w:rsidRPr="003216C3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н</w:t>
            </w:r>
            <w:r w:rsidRPr="003216C3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сов администрации Грязовецкого мун</w:t>
            </w:r>
            <w:r w:rsidRPr="003216C3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и</w:t>
            </w:r>
            <w:r w:rsidRPr="003216C3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ципального 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округа</w:t>
            </w:r>
            <w:r w:rsidRPr="003216C3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Управление финансов администр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а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ции Гряз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>о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  <w:lang w:eastAsia="hi-IN" w:bidi="hi-IN"/>
              </w:rPr>
              <w:t xml:space="preserve">вецкого 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ниципальн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го округа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>всего, в том числе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11002,7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11002,9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11002,7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9531,4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9531,4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9531,4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61602,5</w:t>
            </w:r>
          </w:p>
        </w:tc>
      </w:tr>
      <w:tr w:rsidR="003216C3" w:rsidRPr="003216C3" w:rsidTr="003216C3">
        <w:trPr>
          <w:jc w:val="center"/>
        </w:trPr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suppressAutoHyphens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11002,7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11002,9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11002,7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9531,4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9531,4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9531,4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216C3">
              <w:rPr>
                <w:rFonts w:ascii="Liberation Serif" w:hAnsi="Liberation Serif" w:cs="Liberation Serif"/>
                <w:sz w:val="24"/>
                <w:szCs w:val="24"/>
              </w:rPr>
              <w:t>61602,5</w:t>
            </w:r>
          </w:p>
        </w:tc>
      </w:tr>
      <w:tr w:rsidR="003216C3" w:rsidRPr="003216C3" w:rsidTr="003216C3">
        <w:tblPrEx>
          <w:tblCellMar>
            <w:left w:w="0" w:type="dxa"/>
            <w:right w:w="0" w:type="dxa"/>
          </w:tblCellMar>
        </w:tblPrEx>
        <w:trPr>
          <w:gridAfter w:val="1"/>
          <w:wAfter w:w="330" w:type="dxa"/>
          <w:trHeight w:val="502"/>
          <w:jc w:val="center"/>
        </w:trPr>
        <w:tc>
          <w:tcPr>
            <w:tcW w:w="14695" w:type="dxa"/>
            <w:gridSpan w:val="11"/>
            <w:shd w:val="clear" w:color="auto" w:fill="auto"/>
            <w:vAlign w:val="center"/>
          </w:tcPr>
          <w:p w:rsidR="003216C3" w:rsidRPr="003216C3" w:rsidRDefault="003216C3" w:rsidP="003216C3">
            <w:pPr>
              <w:widowControl w:val="0"/>
              <w:tabs>
                <w:tab w:val="left" w:pos="9075"/>
              </w:tabs>
              <w:suppressAutoHyphens w:val="0"/>
              <w:autoSpaceDE w:val="0"/>
              <w:autoSpaceDN w:val="0"/>
              <w:adjustRightInd w:val="0"/>
              <w:snapToGrid w:val="0"/>
              <w:jc w:val="right"/>
              <w:rPr>
                <w:rFonts w:ascii="Liberation Serif" w:hAnsi="Liberation Serif" w:cs="Liberation Serif"/>
                <w:kern w:val="2"/>
                <w:sz w:val="26"/>
                <w:szCs w:val="26"/>
              </w:rPr>
            </w:pP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Liberation Serif" w:hAnsi="Liberation Serif" w:cs="Liberation Serif"/>
                <w:kern w:val="2"/>
                <w:sz w:val="24"/>
                <w:szCs w:val="24"/>
              </w:rPr>
              <w:t xml:space="preserve">  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 xml:space="preserve">                                 </w:t>
            </w:r>
            <w:r w:rsidR="00CB646E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 xml:space="preserve">     </w:t>
            </w:r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 xml:space="preserve">    </w:t>
            </w:r>
            <w:bookmarkStart w:id="1" w:name="_GoBack"/>
            <w:bookmarkEnd w:id="1"/>
            <w:r w:rsidRPr="003216C3">
              <w:rPr>
                <w:rFonts w:ascii="Liberation Serif" w:hAnsi="Liberation Serif" w:cs="Liberation Serif"/>
                <w:kern w:val="2"/>
                <w:sz w:val="24"/>
                <w:szCs w:val="24"/>
              </w:rPr>
              <w:t xml:space="preserve"> </w:t>
            </w:r>
            <w:r w:rsidRPr="003216C3">
              <w:rPr>
                <w:rFonts w:ascii="Liberation Serif" w:hAnsi="Liberation Serif" w:cs="Liberation Serif"/>
                <w:sz w:val="26"/>
                <w:szCs w:val="26"/>
              </w:rPr>
              <w:t>».</w:t>
            </w:r>
          </w:p>
        </w:tc>
        <w:tc>
          <w:tcPr>
            <w:tcW w:w="40" w:type="dxa"/>
            <w:shd w:val="clear" w:color="auto" w:fill="auto"/>
          </w:tcPr>
          <w:p w:rsidR="003216C3" w:rsidRPr="003216C3" w:rsidRDefault="003216C3" w:rsidP="003216C3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AC5D16" w:rsidRPr="003216C3" w:rsidRDefault="00AC5D16" w:rsidP="003216C3">
      <w:pPr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sectPr w:rsidR="00AC5D16" w:rsidRPr="003216C3" w:rsidSect="003216C3">
      <w:pgSz w:w="16838" w:h="11906" w:orient="landscape" w:code="9"/>
      <w:pgMar w:top="1701" w:right="567" w:bottom="1134" w:left="1134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7A" w:rsidRDefault="0093307A">
      <w:r>
        <w:separator/>
      </w:r>
    </w:p>
  </w:endnote>
  <w:endnote w:type="continuationSeparator" w:id="0">
    <w:p w:rsidR="0093307A" w:rsidRDefault="0093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7A" w:rsidRDefault="0093307A">
      <w:r>
        <w:separator/>
      </w:r>
    </w:p>
  </w:footnote>
  <w:footnote w:type="continuationSeparator" w:id="0">
    <w:p w:rsidR="0093307A" w:rsidRDefault="00933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249192"/>
      <w:docPartObj>
        <w:docPartGallery w:val="Page Numbers (Top of Page)"/>
        <w:docPartUnique/>
      </w:docPartObj>
    </w:sdtPr>
    <w:sdtEndPr/>
    <w:sdtContent>
      <w:p w:rsidR="00AC5D16" w:rsidRDefault="00AC5D1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46E">
          <w:rPr>
            <w:noProof/>
          </w:rPr>
          <w:t>7</w:t>
        </w:r>
        <w:r>
          <w:fldChar w:fldCharType="end"/>
        </w:r>
      </w:p>
    </w:sdtContent>
  </w:sdt>
  <w:p w:rsidR="00AC5D16" w:rsidRDefault="00AC5D1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151D9"/>
    <w:rsid w:val="00017796"/>
    <w:rsid w:val="003216C3"/>
    <w:rsid w:val="003224AE"/>
    <w:rsid w:val="003B21D9"/>
    <w:rsid w:val="00493BFF"/>
    <w:rsid w:val="00616E84"/>
    <w:rsid w:val="006A3D65"/>
    <w:rsid w:val="006D4046"/>
    <w:rsid w:val="0085393D"/>
    <w:rsid w:val="0088339B"/>
    <w:rsid w:val="00917460"/>
    <w:rsid w:val="0093307A"/>
    <w:rsid w:val="00A12D22"/>
    <w:rsid w:val="00AC5D16"/>
    <w:rsid w:val="00AC78C7"/>
    <w:rsid w:val="00AF199F"/>
    <w:rsid w:val="00BD405D"/>
    <w:rsid w:val="00CB646E"/>
    <w:rsid w:val="00E5080C"/>
    <w:rsid w:val="00E6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C5D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C5D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2023-03-02T06:39:00Z</cp:lastPrinted>
  <dcterms:created xsi:type="dcterms:W3CDTF">2023-03-02T06:39:00Z</dcterms:created>
  <dcterms:modified xsi:type="dcterms:W3CDTF">2023-03-02T06:39:00Z</dcterms:modified>
  <dc:language>ru-RU</dc:language>
</cp:coreProperties>
</file>