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3BC2F365" wp14:editId="41004388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2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B6579B" w:rsidP="007B2B0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</w:t>
            </w:r>
            <w:r w:rsidR="007B2B07">
              <w:rPr>
                <w:rFonts w:ascii="Liberation Serif" w:hAnsi="Liberation Serif"/>
                <w:sz w:val="26"/>
                <w:szCs w:val="26"/>
              </w:rPr>
              <w:t>2</w:t>
            </w:r>
            <w:r w:rsidR="00A630E2">
              <w:rPr>
                <w:rFonts w:ascii="Liberation Serif" w:hAnsi="Liberation Serif"/>
                <w:sz w:val="26"/>
                <w:szCs w:val="26"/>
              </w:rPr>
              <w:t>.0</w:t>
            </w:r>
            <w:r w:rsidR="006D69BE">
              <w:rPr>
                <w:rFonts w:ascii="Liberation Serif" w:hAnsi="Liberation Serif"/>
                <w:sz w:val="26"/>
                <w:szCs w:val="26"/>
              </w:rPr>
              <w:t>7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266F6B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9947BD">
              <w:rPr>
                <w:rFonts w:ascii="Liberation Serif" w:hAnsi="Liberation Serif"/>
                <w:sz w:val="26"/>
                <w:szCs w:val="26"/>
              </w:rPr>
              <w:t>1</w:t>
            </w:r>
            <w:r w:rsidR="006D69BE">
              <w:rPr>
                <w:rFonts w:ascii="Liberation Serif" w:hAnsi="Liberation Serif"/>
                <w:sz w:val="26"/>
                <w:szCs w:val="26"/>
              </w:rPr>
              <w:t>5</w:t>
            </w:r>
            <w:r w:rsidR="0035293D">
              <w:rPr>
                <w:rFonts w:ascii="Liberation Serif" w:hAnsi="Liberation Serif"/>
                <w:sz w:val="26"/>
                <w:szCs w:val="26"/>
              </w:rPr>
              <w:t>5</w:t>
            </w:r>
            <w:r w:rsidR="00266F6B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Default="00917460">
      <w:pPr>
        <w:pStyle w:val="a6"/>
        <w:rPr>
          <w:rFonts w:ascii="Liberation Serif" w:hAnsi="Liberation Serif"/>
          <w:sz w:val="24"/>
          <w:szCs w:val="24"/>
        </w:rPr>
      </w:pPr>
    </w:p>
    <w:p w:rsidR="00240854" w:rsidRPr="00CB2681" w:rsidRDefault="00240854" w:rsidP="00DF7A6D">
      <w:pPr>
        <w:pStyle w:val="a6"/>
        <w:jc w:val="both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FE288E" w:rsidRDefault="00266F6B" w:rsidP="00FE288E">
      <w:pPr>
        <w:widowControl w:val="0"/>
        <w:suppressAutoHyphens w:val="0"/>
        <w:ind w:right="-1"/>
        <w:jc w:val="center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r w:rsidRPr="00266F6B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О порядке предоставления муниципальных гарантий </w:t>
      </w:r>
    </w:p>
    <w:p w:rsidR="00266F6B" w:rsidRPr="00266F6B" w:rsidRDefault="00266F6B" w:rsidP="00FE288E">
      <w:pPr>
        <w:widowControl w:val="0"/>
        <w:suppressAutoHyphens w:val="0"/>
        <w:ind w:right="-1"/>
        <w:jc w:val="center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r w:rsidRPr="00266F6B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Грязовецкого муниц</w:t>
      </w:r>
      <w:r w:rsidRPr="00266F6B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и</w:t>
      </w:r>
      <w:r w:rsidRPr="00266F6B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пального округа</w:t>
      </w:r>
    </w:p>
    <w:p w:rsidR="00266F6B" w:rsidRPr="00266F6B" w:rsidRDefault="00266F6B" w:rsidP="00FE288E">
      <w:pPr>
        <w:widowControl w:val="0"/>
        <w:suppressAutoHyphens w:val="0"/>
        <w:ind w:right="-1"/>
        <w:jc w:val="both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</w:p>
    <w:p w:rsidR="00266F6B" w:rsidRDefault="00266F6B" w:rsidP="00266F6B">
      <w:pPr>
        <w:widowControl w:val="0"/>
        <w:suppressAutoHyphens w:val="0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E288E" w:rsidRPr="00266F6B" w:rsidRDefault="00FE288E" w:rsidP="00266F6B">
      <w:pPr>
        <w:widowControl w:val="0"/>
        <w:suppressAutoHyphens w:val="0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266F6B" w:rsidRPr="00266F6B" w:rsidRDefault="00266F6B" w:rsidP="00266F6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266F6B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В соответствии с Федеральным </w:t>
      </w:r>
      <w:hyperlink r:id="rId11" w:tooltip="Федеральный закон от 06.10.2003 N 131-ФЗ (ред. от 06.02.2023) &quot;Об общих принципах организации местного самоуправления в Российской Федерации&quot;{КонсультантПлюс}" w:history="1">
        <w:r w:rsidRPr="00266F6B">
          <w:rPr>
            <w:rFonts w:ascii="Liberation Serif" w:eastAsia="Bookman Old Style" w:hAnsi="Liberation Serif" w:cs="Liberation Serif"/>
            <w:color w:val="000000"/>
            <w:kern w:val="3"/>
            <w:sz w:val="26"/>
            <w:szCs w:val="26"/>
            <w:lang w:eastAsia="zh-CN"/>
          </w:rPr>
          <w:t>законом</w:t>
        </w:r>
      </w:hyperlink>
      <w:r w:rsidRPr="00266F6B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от 06.10.2003 </w:t>
      </w:r>
      <w:r w:rsidR="00FE288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№</w:t>
      </w:r>
      <w:r w:rsidRPr="00266F6B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131-ФЗ </w:t>
      </w:r>
      <w:r w:rsidR="00FE288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«</w:t>
      </w:r>
      <w:r w:rsidRPr="00266F6B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Об общих принципах организации местного самоуп</w:t>
      </w:r>
      <w:r w:rsidR="00FE288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равления в Российской Федерации»</w:t>
      </w:r>
      <w:r w:rsidRPr="00266F6B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,</w:t>
      </w:r>
      <w:r w:rsidR="00FE288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</w:t>
      </w:r>
      <w:r w:rsidRPr="00266F6B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Бюджетным </w:t>
      </w:r>
      <w:hyperlink r:id="rId12" w:tooltip="&quot;Бюджетный кодекс Российской Федерации&quot; от 31.07.1998 N 145-ФЗ (ред. от 14.04.2023) (с изм. и доп., вступ. в силу с 21.05.2023){КонсультантПлюс}" w:history="1">
        <w:r w:rsidRPr="00266F6B">
          <w:rPr>
            <w:rFonts w:ascii="Liberation Serif" w:eastAsia="Bookman Old Style" w:hAnsi="Liberation Serif" w:cs="Liberation Serif"/>
            <w:color w:val="000000"/>
            <w:kern w:val="3"/>
            <w:sz w:val="26"/>
            <w:szCs w:val="26"/>
            <w:lang w:eastAsia="zh-CN"/>
          </w:rPr>
          <w:t>кодексом</w:t>
        </w:r>
      </w:hyperlink>
      <w:r w:rsidRPr="00266F6B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Российской Федерации, решением Земского Собрания </w:t>
      </w:r>
      <w:r w:rsidR="00FE288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  </w:t>
      </w:r>
      <w:r w:rsidRPr="00266F6B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Грязовецкого муниципального округа от 15.12.2022 № 102 </w:t>
      </w:r>
      <w:r w:rsidR="00FE288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«</w:t>
      </w:r>
      <w:r w:rsidRPr="00266F6B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О принятии Положения </w:t>
      </w:r>
      <w:r w:rsidR="00FE288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</w:t>
      </w:r>
      <w:r w:rsidRPr="00266F6B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о бюджетном процессе в Грязовецком муниципальном округе Вологодской области</w:t>
      </w:r>
      <w:r w:rsidR="00FE288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»</w:t>
      </w:r>
      <w:r w:rsidRPr="00266F6B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,</w:t>
      </w:r>
      <w:r w:rsidR="00FE288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</w:t>
      </w:r>
      <w:r w:rsidRPr="00266F6B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в целях совершенствования работы по предоставлению муниципальных гарантий</w:t>
      </w:r>
      <w:r w:rsidR="00FE288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</w:t>
      </w:r>
      <w:r w:rsidRPr="00266F6B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Грязовецкого муниципального округа</w:t>
      </w:r>
    </w:p>
    <w:p w:rsidR="00266F6B" w:rsidRPr="00266F6B" w:rsidRDefault="00266F6B" w:rsidP="00266F6B">
      <w:pPr>
        <w:widowControl w:val="0"/>
        <w:suppressAutoHyphens w:val="0"/>
        <w:spacing w:line="264" w:lineRule="auto"/>
        <w:jc w:val="both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r w:rsidRPr="00266F6B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Администрация</w:t>
      </w:r>
      <w:r w:rsidR="00FE288E" w:rsidRPr="00FE288E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 Грязовецкого муниципального</w:t>
      </w:r>
      <w:r w:rsidRPr="00266F6B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 округа ПОСТАНОВЛЯЕТ:</w:t>
      </w:r>
    </w:p>
    <w:p w:rsidR="00266F6B" w:rsidRPr="00266F6B" w:rsidRDefault="00266F6B" w:rsidP="00FE288E">
      <w:pPr>
        <w:widowControl w:val="0"/>
        <w:suppressAutoHyphens w:val="0"/>
        <w:spacing w:line="264" w:lineRule="auto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266F6B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1.</w:t>
      </w:r>
      <w:r w:rsidR="00FE288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 </w:t>
      </w:r>
      <w:r w:rsidRPr="00266F6B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Утвердить:</w:t>
      </w:r>
    </w:p>
    <w:p w:rsidR="00266F6B" w:rsidRPr="00266F6B" w:rsidRDefault="00266F6B" w:rsidP="00FE288E">
      <w:pPr>
        <w:widowControl w:val="0"/>
        <w:tabs>
          <w:tab w:val="left" w:pos="1134"/>
        </w:tabs>
        <w:suppressAutoHyphens w:val="0"/>
        <w:spacing w:line="264" w:lineRule="auto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266F6B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1.1.</w:t>
      </w:r>
      <w:r w:rsidR="00FE288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 </w:t>
      </w:r>
      <w:r w:rsidRPr="00266F6B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Порядок предоставления муниципальных гарантий Грязовецкого</w:t>
      </w:r>
      <w:r w:rsidR="00FE288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         </w:t>
      </w:r>
      <w:r w:rsidRPr="00266F6B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округа согласно приложению 1 к настоящему постановлению.</w:t>
      </w:r>
    </w:p>
    <w:p w:rsidR="00266F6B" w:rsidRPr="00266F6B" w:rsidRDefault="00266F6B" w:rsidP="00FE288E">
      <w:pPr>
        <w:widowControl w:val="0"/>
        <w:suppressAutoHyphens w:val="0"/>
        <w:spacing w:line="264" w:lineRule="auto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266F6B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1.2.</w:t>
      </w:r>
      <w:r w:rsidR="00FE288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 </w:t>
      </w:r>
      <w:r w:rsidRPr="00266F6B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Примерную форму договора о предоставлении муниципальной гарантии Грязовецкого муниципального округа согласно приложению 2 к настоящему</w:t>
      </w:r>
      <w:r w:rsidR="00FE288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  </w:t>
      </w:r>
      <w:r w:rsidRPr="00266F6B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постановлению.</w:t>
      </w:r>
    </w:p>
    <w:p w:rsidR="00266F6B" w:rsidRPr="00266F6B" w:rsidRDefault="00FE288E" w:rsidP="00FE288E">
      <w:pPr>
        <w:widowControl w:val="0"/>
        <w:suppressAutoHyphens w:val="0"/>
        <w:spacing w:line="264" w:lineRule="auto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1.3. </w:t>
      </w:r>
      <w:r w:rsidR="00266F6B" w:rsidRPr="00266F6B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Примерную форму договора об обеспечении исполнения Принципалом его во</w:t>
      </w:r>
      <w:r w:rsidR="00266F6B" w:rsidRPr="00266F6B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з</w:t>
      </w:r>
      <w:r w:rsidR="00266F6B" w:rsidRPr="00266F6B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можных будущих обязательств по возмещению Гаранту в порядке регресса сумм, уплаченных Гарантом во исполнение (частичное исполнение) обязательств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      </w:t>
      </w:r>
      <w:r w:rsidR="00266F6B" w:rsidRPr="00266F6B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по Гарантии согласно приложению 3 к настоящему постановлению.</w:t>
      </w:r>
    </w:p>
    <w:p w:rsidR="00266F6B" w:rsidRPr="00266F6B" w:rsidRDefault="00266F6B" w:rsidP="00FE288E">
      <w:pPr>
        <w:widowControl w:val="0"/>
        <w:suppressAutoHyphens w:val="0"/>
        <w:spacing w:line="264" w:lineRule="auto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266F6B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1.4.</w:t>
      </w:r>
      <w:r w:rsidR="00FE288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 </w:t>
      </w:r>
      <w:r w:rsidRPr="00266F6B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Типовую форму муниципальной гарантии Грязовецкого муниципального округа согласно приложению 4 к настоящему постановлению.</w:t>
      </w:r>
    </w:p>
    <w:p w:rsidR="00266F6B" w:rsidRPr="00266F6B" w:rsidRDefault="00266F6B" w:rsidP="00FE288E">
      <w:pPr>
        <w:widowControl w:val="0"/>
        <w:suppressAutoHyphens w:val="0"/>
        <w:spacing w:line="264" w:lineRule="auto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266F6B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2.</w:t>
      </w:r>
      <w:r w:rsidR="00FE288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 </w:t>
      </w:r>
      <w:r w:rsidRPr="00266F6B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Признать утратившим силу постановление администрации Грязовецкого </w:t>
      </w:r>
      <w:r w:rsidR="00FE288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</w:t>
      </w:r>
      <w:r w:rsidRPr="00266F6B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муниципального района от 06.10.2020 № 459 «О порядке предоставления </w:t>
      </w:r>
      <w:r w:rsidR="00FE288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         </w:t>
      </w:r>
      <w:r w:rsidRPr="00266F6B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муниципальных гарантий Грязовецкого муниципального района».</w:t>
      </w:r>
    </w:p>
    <w:p w:rsidR="00266F6B" w:rsidRPr="00266F6B" w:rsidRDefault="00266F6B" w:rsidP="00FE288E">
      <w:pPr>
        <w:widowControl w:val="0"/>
        <w:suppressAutoHyphens w:val="0"/>
        <w:spacing w:line="264" w:lineRule="auto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266F6B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3.</w:t>
      </w:r>
      <w:r w:rsidR="00FE288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 </w:t>
      </w:r>
      <w:r w:rsidRPr="00266F6B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Контроль за исполнением постановления возложить на заместителя главы Грязовецкого муниципального округа, начальника управления финансов </w:t>
      </w:r>
      <w:r w:rsidR="00FE288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        </w:t>
      </w:r>
      <w:r w:rsidRPr="00266F6B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lastRenderedPageBreak/>
        <w:t>а</w:t>
      </w:r>
      <w:r w:rsidRPr="00266F6B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д</w:t>
      </w:r>
      <w:r w:rsidRPr="00266F6B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министрации округа Н.А. Кузнецову.</w:t>
      </w:r>
    </w:p>
    <w:p w:rsidR="00DB358D" w:rsidRPr="00DB358D" w:rsidRDefault="00266F6B" w:rsidP="00FE288E">
      <w:pPr>
        <w:widowControl w:val="0"/>
        <w:tabs>
          <w:tab w:val="left" w:pos="570"/>
        </w:tabs>
        <w:autoSpaceDN w:val="0"/>
        <w:ind w:firstLine="709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FE288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4.</w:t>
      </w:r>
      <w:r w:rsidR="00FE288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 </w:t>
      </w:r>
      <w:r w:rsidRPr="00FE288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Настоящее постановление подлежит официальному опубликованию и размещению на официальном сайте Грязовецкого муниципального округа</w:t>
      </w:r>
      <w:r w:rsidR="00DB358D" w:rsidRPr="00DB358D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.</w:t>
      </w:r>
    </w:p>
    <w:p w:rsidR="009F07B0" w:rsidRPr="003418A1" w:rsidRDefault="009F07B0" w:rsidP="00DB358D">
      <w:pPr>
        <w:widowControl w:val="0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3418A1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ab/>
      </w:r>
    </w:p>
    <w:p w:rsidR="00CC55DC" w:rsidRDefault="00CC55DC" w:rsidP="00DB358D">
      <w:pPr>
        <w:autoSpaceDN w:val="0"/>
        <w:ind w:firstLine="709"/>
        <w:jc w:val="both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C30A80" w:rsidRPr="00120B9B" w:rsidRDefault="00C30A80" w:rsidP="007B2B07">
      <w:pPr>
        <w:autoSpaceDN w:val="0"/>
        <w:ind w:firstLine="709"/>
        <w:jc w:val="both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B6788B" w:rsidRDefault="006A6DB6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6A6DB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Глава Грязовецкого муниципального округа                                              С.А. Фёкличев</w:t>
      </w:r>
    </w:p>
    <w:p w:rsidR="003418A1" w:rsidRDefault="003418A1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E288E" w:rsidRDefault="00FE288E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E288E" w:rsidRDefault="00FE288E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E288E" w:rsidRDefault="00FE288E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E288E" w:rsidRDefault="00FE288E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E288E" w:rsidRDefault="00FE288E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E288E" w:rsidRDefault="00FE288E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E288E" w:rsidRDefault="00FE288E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E288E" w:rsidRDefault="00FE288E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E288E" w:rsidRDefault="00FE288E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E288E" w:rsidRDefault="00FE288E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E288E" w:rsidRDefault="00FE288E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E288E" w:rsidRDefault="00FE288E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E288E" w:rsidRDefault="00FE288E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E288E" w:rsidRDefault="00FE288E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E288E" w:rsidRDefault="00FE288E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E288E" w:rsidRDefault="00FE288E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E288E" w:rsidRDefault="00FE288E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E288E" w:rsidRDefault="00FE288E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E288E" w:rsidRDefault="00FE288E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E288E" w:rsidRDefault="00FE288E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E288E" w:rsidRDefault="00FE288E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E288E" w:rsidRDefault="00FE288E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E288E" w:rsidRDefault="00FE288E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E288E" w:rsidRDefault="00FE288E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E288E" w:rsidRDefault="00FE288E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E288E" w:rsidRDefault="00FE288E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E288E" w:rsidRDefault="00FE288E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E288E" w:rsidRDefault="00FE288E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E288E" w:rsidRDefault="00FE288E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E288E" w:rsidRDefault="00FE288E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E288E" w:rsidRDefault="00FE288E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E288E" w:rsidRDefault="00FE288E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E288E" w:rsidRDefault="00FE288E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E288E" w:rsidRDefault="00FE288E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E288E" w:rsidRDefault="00FE288E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E288E" w:rsidRDefault="00FE288E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E288E" w:rsidRDefault="00FE288E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E288E" w:rsidRDefault="00FE288E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E288E" w:rsidRDefault="00FE288E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3418A1" w:rsidRDefault="003418A1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266F6B" w:rsidRPr="00266F6B" w:rsidRDefault="00266F6B" w:rsidP="00FE288E">
      <w:pPr>
        <w:shd w:val="clear" w:color="auto" w:fill="FFFFFF"/>
        <w:tabs>
          <w:tab w:val="left" w:pos="6600"/>
        </w:tabs>
        <w:suppressAutoHyphens w:val="0"/>
        <w:ind w:left="5387"/>
        <w:contextualSpacing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266F6B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lastRenderedPageBreak/>
        <w:t>УТВЕРЖД</w:t>
      </w:r>
      <w:r w:rsidR="00FE288E" w:rsidRPr="00FE288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Ё</w:t>
      </w:r>
      <w:r w:rsidRPr="00266F6B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Н</w:t>
      </w:r>
    </w:p>
    <w:p w:rsidR="00266F6B" w:rsidRPr="00266F6B" w:rsidRDefault="00266F6B" w:rsidP="00FE288E">
      <w:pPr>
        <w:shd w:val="clear" w:color="auto" w:fill="FFFFFF"/>
        <w:tabs>
          <w:tab w:val="left" w:pos="6600"/>
        </w:tabs>
        <w:suppressAutoHyphens w:val="0"/>
        <w:ind w:left="5387"/>
        <w:contextualSpacing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266F6B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постановлением администрации</w:t>
      </w:r>
    </w:p>
    <w:p w:rsidR="00266F6B" w:rsidRPr="00266F6B" w:rsidRDefault="00266F6B" w:rsidP="00FE288E">
      <w:pPr>
        <w:shd w:val="clear" w:color="auto" w:fill="FFFFFF"/>
        <w:tabs>
          <w:tab w:val="left" w:pos="6600"/>
        </w:tabs>
        <w:suppressAutoHyphens w:val="0"/>
        <w:ind w:left="5387"/>
        <w:contextualSpacing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266F6B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Грязовецкого муниципального округа </w:t>
      </w:r>
    </w:p>
    <w:p w:rsidR="00266F6B" w:rsidRPr="00266F6B" w:rsidRDefault="00FE288E" w:rsidP="00FE288E">
      <w:pPr>
        <w:shd w:val="clear" w:color="auto" w:fill="FFFFFF"/>
        <w:tabs>
          <w:tab w:val="left" w:pos="6600"/>
        </w:tabs>
        <w:suppressAutoHyphens w:val="0"/>
        <w:ind w:left="5387"/>
        <w:contextualSpacing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FE288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о</w:t>
      </w:r>
      <w:r w:rsidR="00266F6B" w:rsidRPr="00266F6B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т</w:t>
      </w:r>
      <w:r w:rsidRPr="00FE288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12.07.2023</w:t>
      </w:r>
      <w:r w:rsidR="00266F6B" w:rsidRPr="00266F6B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№ </w:t>
      </w:r>
      <w:r w:rsidRPr="00FE288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1554</w:t>
      </w:r>
    </w:p>
    <w:p w:rsidR="00266F6B" w:rsidRPr="00266F6B" w:rsidRDefault="00266F6B" w:rsidP="00FE288E">
      <w:pPr>
        <w:autoSpaceDE w:val="0"/>
        <w:ind w:left="5387"/>
        <w:contextualSpacing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266F6B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(приложение 1)</w:t>
      </w:r>
    </w:p>
    <w:p w:rsidR="00266F6B" w:rsidRPr="00266F6B" w:rsidRDefault="00266F6B" w:rsidP="00266F6B">
      <w:pPr>
        <w:widowControl w:val="0"/>
        <w:jc w:val="center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266F6B" w:rsidRPr="00266F6B" w:rsidRDefault="00266F6B" w:rsidP="00266F6B">
      <w:pPr>
        <w:widowControl w:val="0"/>
        <w:jc w:val="center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r w:rsidRPr="00266F6B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П</w:t>
      </w:r>
      <w:r w:rsidR="00FE288E" w:rsidRPr="00FE288E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орядок</w:t>
      </w:r>
    </w:p>
    <w:p w:rsidR="00266F6B" w:rsidRPr="00266F6B" w:rsidRDefault="00266F6B" w:rsidP="00266F6B">
      <w:pPr>
        <w:widowControl w:val="0"/>
        <w:jc w:val="center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r w:rsidRPr="00266F6B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предоставления муниципальных гарантий</w:t>
      </w:r>
    </w:p>
    <w:p w:rsidR="00266F6B" w:rsidRPr="00266F6B" w:rsidRDefault="00266F6B" w:rsidP="00266F6B">
      <w:pPr>
        <w:widowControl w:val="0"/>
        <w:jc w:val="center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r w:rsidRPr="00266F6B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Грязовецкого муниципального округа</w:t>
      </w:r>
    </w:p>
    <w:p w:rsidR="00266F6B" w:rsidRPr="00266F6B" w:rsidRDefault="00266F6B" w:rsidP="00266F6B">
      <w:pPr>
        <w:widowControl w:val="0"/>
        <w:suppressAutoHyphens w:val="0"/>
        <w:autoSpaceDE w:val="0"/>
        <w:autoSpaceDN w:val="0"/>
        <w:adjustRightInd w:val="0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C407C" w:rsidRPr="00FC407C" w:rsidRDefault="00FC407C" w:rsidP="00FC407C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1. 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Порядок предоставления муниципальных гарантий (далее - Порядок) разр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а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ботан в соо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т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ветствии с Бюджетным </w:t>
      </w:r>
      <w:hyperlink r:id="rId13" w:tooltip="&quot;Бюджетный кодекс Российской Федерации&quot; от 31.07.1998 N 145-ФЗ (ред. от 14.04.2023) (с изм. и доп., вступ. в силу с 21.05.2023){КонсультантПлюс}" w:history="1">
        <w:r w:rsidRPr="00FC407C">
          <w:rPr>
            <w:rFonts w:ascii="Liberation Serif" w:eastAsia="Bookman Old Style" w:hAnsi="Liberation Serif" w:cs="Liberation Serif"/>
            <w:color w:val="000000"/>
            <w:kern w:val="3"/>
            <w:sz w:val="26"/>
            <w:szCs w:val="26"/>
            <w:lang w:eastAsia="zh-CN"/>
          </w:rPr>
          <w:t>кодексом</w:t>
        </w:r>
      </w:hyperlink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Российской Федерации, Гражданским </w:t>
      </w:r>
      <w:hyperlink r:id="rId14" w:tooltip="&quot;Гражданский кодекс Российской Федерации (часть первая)&quot; от 30.11.1994 N 51-ФЗ (ред. от 14.04.2023, с изм. от 16.05.2023) (с изм. и доп., вступ. в силу с 28.04.2023){КонсультантПлюс}" w:history="1">
        <w:r w:rsidRPr="00FC407C">
          <w:rPr>
            <w:rFonts w:ascii="Liberation Serif" w:eastAsia="Bookman Old Style" w:hAnsi="Liberation Serif" w:cs="Liberation Serif"/>
            <w:color w:val="000000"/>
            <w:kern w:val="3"/>
            <w:sz w:val="26"/>
            <w:szCs w:val="26"/>
            <w:lang w:eastAsia="zh-CN"/>
          </w:rPr>
          <w:t>кодексом</w:t>
        </w:r>
      </w:hyperlink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Российской Федерации, </w:t>
      </w:r>
      <w:hyperlink r:id="rId15" w:tooltip="Постановление Череповецкой городской Думы от 08.08.2005 N 84 (ред. от 29.11.2022) &quot;О принятии Устава городского округа город Череповец Вологодской области&quot; (вместе с &quot;Уставом города Череповца&quot;) (Зарегистрировано в Правительстве Вологодской области 10.08.2" w:history="1">
        <w:r w:rsidRPr="00FC407C">
          <w:rPr>
            <w:rFonts w:ascii="Liberation Serif" w:eastAsia="Bookman Old Style" w:hAnsi="Liberation Serif" w:cs="Liberation Serif"/>
            <w:color w:val="000000"/>
            <w:kern w:val="3"/>
            <w:sz w:val="26"/>
            <w:szCs w:val="26"/>
            <w:lang w:eastAsia="zh-CN"/>
          </w:rPr>
          <w:t>Уставом</w:t>
        </w:r>
      </w:hyperlink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Грязовецкого муниципального округа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Вологодской области и устанавливает принципы и порядок предоставления муниц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и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пальных гарантий юридическим лицам за счет средств бюджета Грязовецкого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      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муниципального округа (далее бюджета окр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у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га).</w:t>
      </w:r>
    </w:p>
    <w:p w:rsidR="00FC407C" w:rsidRPr="00FC407C" w:rsidRDefault="00FC407C" w:rsidP="00FC407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2.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 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Понятия и термины, используемые в настоящем Порядке, применяются в том же значении, что и в Бюджетном </w:t>
      </w:r>
      <w:hyperlink r:id="rId16" w:tooltip="&quot;Бюджетный кодекс Российской Федерации&quot; от 31.07.1998 N 145-ФЗ (ред. от 14.04.2023) (с изм. и доп., вступ. в силу с 21.05.2023){КонсультантПлюс}" w:history="1">
        <w:r w:rsidRPr="00FC407C">
          <w:rPr>
            <w:rFonts w:ascii="Liberation Serif" w:eastAsia="Bookman Old Style" w:hAnsi="Liberation Serif" w:cs="Liberation Serif"/>
            <w:color w:val="000000"/>
            <w:kern w:val="3"/>
            <w:sz w:val="26"/>
            <w:szCs w:val="26"/>
            <w:lang w:eastAsia="zh-CN"/>
          </w:rPr>
          <w:t>кодексе</w:t>
        </w:r>
      </w:hyperlink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Российской Федерации.</w:t>
      </w:r>
    </w:p>
    <w:p w:rsidR="00FC407C" w:rsidRPr="00FC407C" w:rsidRDefault="00FC407C" w:rsidP="00FC407C">
      <w:pPr>
        <w:widowControl w:val="0"/>
        <w:ind w:firstLine="709"/>
        <w:contextualSpacing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Муниципальная гарантия Грязовецкого муниципального округа (далее – Гарантия округа) - вид долгового обязательства, в силу которого Грязовецкий муниципальный округ Вологодской области (далее - Гарант) обязан при наступлении предусмотренного в гарантии события (гарантийного случая) уплатить лицу, в пользу которого предоставлена гарантия округа (Бенефициару), по его письменному требованию определенную в обязательстве денежную сумму за счет средств бюджета округа в соответствии с условиями даваемого Гарантом обязательства отвечать за исполнение третьим лицом (Принципалом) его обязательств перед Бенефициаром, возникших из договора или иной сделки (основного обязательства).</w:t>
      </w:r>
    </w:p>
    <w:p w:rsidR="00FC407C" w:rsidRPr="00FC407C" w:rsidRDefault="00FC407C" w:rsidP="00FC407C">
      <w:pPr>
        <w:widowControl w:val="0"/>
        <w:ind w:firstLine="709"/>
        <w:contextualSpacing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Бенефициар - лицо, в пользу которого предоставляется Гарантия округа;</w:t>
      </w:r>
    </w:p>
    <w:p w:rsidR="00FC407C" w:rsidRPr="00FC407C" w:rsidRDefault="00FC407C" w:rsidP="00FC407C">
      <w:pPr>
        <w:widowControl w:val="0"/>
        <w:ind w:firstLine="709"/>
        <w:contextualSpacing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Гарант - Грязовецкий муниципальный округ Вологодской области;</w:t>
      </w:r>
    </w:p>
    <w:p w:rsidR="00FC407C" w:rsidRPr="00FC407C" w:rsidRDefault="00FC407C" w:rsidP="00FC407C">
      <w:pPr>
        <w:widowControl w:val="0"/>
        <w:ind w:firstLine="709"/>
        <w:contextualSpacing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Принципал - получатель Гарантии округа.</w:t>
      </w:r>
    </w:p>
    <w:p w:rsidR="00FC407C" w:rsidRPr="00FC407C" w:rsidRDefault="00FC407C" w:rsidP="00FC407C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3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. 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Предоставление Гарантий осуществляет администрация Грязовецкого мун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и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ципального округа на основании решения Земского Собрания Грязовецкого муниц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и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пального округа о бюджете округа на очередной финансовый год и плановый период, постановления администрации Грязовецкого муниципального округа о предоставл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е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нии Г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а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рантии округа и договора о предоставлении Гарантии округа.</w:t>
      </w:r>
    </w:p>
    <w:p w:rsidR="00FC407C" w:rsidRPr="00FC407C" w:rsidRDefault="00FC407C" w:rsidP="00FC407C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Гарантии округа предоставляются и исполняются только в валюте Российской Фед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е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рации.</w:t>
      </w:r>
    </w:p>
    <w:p w:rsidR="00FC407C" w:rsidRPr="00FC407C" w:rsidRDefault="00FC407C" w:rsidP="00FC407C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Программа муниципальных гарантий является приложением к решению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Земского Собрания Грязовецкого муниципального округа о бюджете округа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  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на очередной фина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н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совый год и плановый период.</w:t>
      </w:r>
    </w:p>
    <w:p w:rsidR="00FC407C" w:rsidRPr="00FC407C" w:rsidRDefault="00FC407C" w:rsidP="00FC407C">
      <w:pPr>
        <w:autoSpaceDN w:val="0"/>
        <w:ind w:firstLine="709"/>
        <w:contextualSpacing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4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. 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Предоставление Гарантии округа осуществляется при соблюдении следующих условий:</w:t>
      </w:r>
    </w:p>
    <w:p w:rsidR="00FC407C" w:rsidRPr="00FC407C" w:rsidRDefault="00FC407C" w:rsidP="00FC407C">
      <w:pPr>
        <w:suppressAutoHyphens w:val="0"/>
        <w:autoSpaceDN w:val="0"/>
        <w:ind w:firstLine="709"/>
        <w:contextualSpacing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4.1. 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финансовое состояние Принципала является удовлетворительным;</w:t>
      </w:r>
    </w:p>
    <w:p w:rsidR="00FC407C" w:rsidRPr="00FC407C" w:rsidRDefault="00FC407C" w:rsidP="00FC407C">
      <w:pPr>
        <w:suppressAutoHyphens w:val="0"/>
        <w:autoSpaceDN w:val="0"/>
        <w:ind w:firstLine="709"/>
        <w:contextualSpacing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4.2. 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предоставление Принципалом, третьим лицом до даты выдачи Гарантии округа обеспечения исполнения обязательств Принципала по удовлетворению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   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р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е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грессного требования гаранта к Принципалу, возникающего в связи с исполнением в полном объеме или в какой-либо части Гарантии округа;</w:t>
      </w:r>
    </w:p>
    <w:p w:rsidR="00FC407C" w:rsidRPr="00FC407C" w:rsidRDefault="00FC407C" w:rsidP="00FC407C">
      <w:pPr>
        <w:suppressAutoHyphens w:val="0"/>
        <w:autoSpaceDN w:val="0"/>
        <w:ind w:firstLine="709"/>
        <w:contextualSpacing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lastRenderedPageBreak/>
        <w:t>4.3. 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отсутствие у Принципала, его поручителей (гарантов) просроченной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(неурегулированной) задолженности по денежным обязательствам перед бюджетом округа, н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е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д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а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ту обращения;</w:t>
      </w:r>
    </w:p>
    <w:p w:rsidR="00FC407C" w:rsidRPr="00FC407C" w:rsidRDefault="00FC407C" w:rsidP="00FC407C">
      <w:pPr>
        <w:suppressAutoHyphens w:val="0"/>
        <w:autoSpaceDN w:val="0"/>
        <w:ind w:firstLine="709"/>
        <w:contextualSpacing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4.4. 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Принципал не находится в процессе реорганизации или ликвидации, в о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т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ношении Принципала не возбуждено производство по делу о несостоятельности (банкротстве).</w:t>
      </w:r>
    </w:p>
    <w:p w:rsidR="00FC407C" w:rsidRPr="00FC407C" w:rsidRDefault="00FC407C" w:rsidP="00FC407C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5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. 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Гарантия округа не обеспечивает исполнение обязательств Принципала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по уплате комиссий, штрафов и пеней, возникших в связи с нарушением Принцип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а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лом своих обязательств перед Бенефициаром.</w:t>
      </w:r>
    </w:p>
    <w:p w:rsidR="00FC407C" w:rsidRPr="00FC407C" w:rsidRDefault="00FC407C" w:rsidP="00FC407C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Гарантия округа не обеспечивает досрочное исполнение обязательств Принц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и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пала, в том числе в случае предъявления Принципалу требований об их досрочном исполнении либо наступления событий (обстоятельств), в силу которых срок испо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л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нения обязательств При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н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ципала считается наступившим.</w:t>
      </w:r>
    </w:p>
    <w:p w:rsidR="00FC407C" w:rsidRPr="00FC407C" w:rsidRDefault="00FC407C" w:rsidP="00FC407C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Предусмотренное Гарантией округа обязательство Гаранта перед Бенефици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а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ром ограничивается уплатой денежных средств в объеме просроченных обязательств Принципала, обесп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е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ченных Гарантией, но не более суммы Гарантии округа.</w:t>
      </w:r>
    </w:p>
    <w:p w:rsidR="00FC407C" w:rsidRPr="00FC407C" w:rsidRDefault="00FC407C" w:rsidP="00FC407C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6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. 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Гарант по Гарантии округа несет субсидиарную ответственность по обесп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е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ченному им обязательству Принципала в пределах суммы Гарантии округа.</w:t>
      </w:r>
    </w:p>
    <w:p w:rsidR="00FC407C" w:rsidRPr="00FC407C" w:rsidRDefault="00FC407C" w:rsidP="00FC407C">
      <w:pPr>
        <w:autoSpaceDN w:val="0"/>
        <w:ind w:firstLine="709"/>
        <w:contextualSpacing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bookmarkStart w:id="0" w:name="Par58"/>
      <w:bookmarkEnd w:id="0"/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7.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 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Гарантией округа, не предусматривающей право регрессного требования гаранта к принципалу, могут обеспечиваться только обязательства хозяйственного общества, 100 процентов акций (долей) которого принадлежит Гаранту, муниципального унитарного предприятия, имущество которого находится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            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в собственности Гаранта.</w:t>
      </w:r>
    </w:p>
    <w:p w:rsidR="00FC407C" w:rsidRPr="00FC407C" w:rsidRDefault="00FC407C" w:rsidP="00FC407C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8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. 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Гарантии округа не предоставляются для обеспечения исполнения обяз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а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тельств х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о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зяйственных товариществ, хозяйственных партнерств, производственных кооперативов, муниципальных унитарных предприятий (за исключением муниц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и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пальных унитарных предприятий, имущество которых принадлежит им на праве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хозяйственного ведения и находится в муниципальной собственности Грязовецкого муниципального округа), некоммерческих организаций, крестьянских (фермерских) хозяйств, индивидуальных предпринимателей и ф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и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зических лиц.</w:t>
      </w:r>
    </w:p>
    <w:p w:rsidR="00FC407C" w:rsidRPr="00FC407C" w:rsidRDefault="00FC407C" w:rsidP="00FC407C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9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. 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Кредиты и займы (в том числе облигационные), обеспечиваемые Гарантией округа, должны быть целевыми. Гарантия округа, обеспечивающая исполнение обяз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а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тельств Принципала по кредиту (займу, за исключением облигационного), предоста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в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ляется при условии установления в кредитном договоре (договоре займа) и (или)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договоре о предоставлении указанной Гарантии округа обязательств кредитора (за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и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модавца) осуществлять со своей стороны контроль за целевым использованием средств указа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н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ного кредита (займа).</w:t>
      </w:r>
    </w:p>
    <w:p w:rsidR="00FC407C" w:rsidRPr="00FC407C" w:rsidRDefault="00FC407C" w:rsidP="00FC407C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10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. 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Для определения возможности предоставления Гарантии округа Принцип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а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лу, в том числе подготовки рекомендаций по условиям предоставления Гарантии округа, либо принятия решения о невозможности предоставления Гарантии округа Принципалу создается комиссия по предоставлению Гарантии округа (далее - Коми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с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сия). Функции Комиссии определены настоящим Порядком. Состав Комиссии утве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р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ждается постановлением администрации Грязовецкого муниципального округа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  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в течение 10 рабочих дней с момента получения от Принципала и (или) Бенефициара заявления о предоставлении Гарантии округа с приложенными документами,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предусмотренными </w:t>
      </w:r>
      <w:hyperlink r:id="rId17" w:anchor="Par74" w:tooltip="3.1. Для получения Гарантии Принципал и (или) Бенефициар представляет в финансовое управление мэрии заявление о предоставлении Гарантии с приложением документов в соответствии с перечнем документов (приложение 1 к Порядку)." w:history="1">
        <w:r w:rsidRPr="00FC407C">
          <w:rPr>
            <w:rFonts w:ascii="Liberation Serif" w:eastAsia="Bookman Old Style" w:hAnsi="Liberation Serif" w:cs="Liberation Serif"/>
            <w:color w:val="000000"/>
            <w:kern w:val="3"/>
            <w:sz w:val="26"/>
            <w:szCs w:val="26"/>
            <w:lang w:eastAsia="zh-CN"/>
          </w:rPr>
          <w:t>пунктом 12</w:t>
        </w:r>
      </w:hyperlink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настоящего Порядка. Комиссия действует на период 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lastRenderedPageBreak/>
        <w:t>ра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с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смотрения документов и прекращает свое действие после оформления протокола, предусмотренного </w:t>
      </w:r>
      <w:hyperlink r:id="rId18" w:anchor="Par94" w:tooltip="3.7. По результатам рассмотрения документов Комиссией в течение 3 рабочих дней оформляется протокол, который направляется в финансовое управление мэрии. В протоколе отражаются рекомендации о предоставлении Гарантии, рекомендации по условиям ее предоставле" w:history="1">
        <w:r w:rsidRPr="00FC407C">
          <w:rPr>
            <w:rFonts w:ascii="Liberation Serif" w:eastAsia="Bookman Old Style" w:hAnsi="Liberation Serif" w:cs="Liberation Serif"/>
            <w:color w:val="000000"/>
            <w:kern w:val="3"/>
            <w:sz w:val="26"/>
            <w:szCs w:val="26"/>
            <w:lang w:eastAsia="zh-CN"/>
          </w:rPr>
          <w:t>пунктом 18</w:t>
        </w:r>
      </w:hyperlink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настоящего Порядка.</w:t>
      </w:r>
    </w:p>
    <w:p w:rsidR="00FC407C" w:rsidRPr="00FC407C" w:rsidRDefault="00FC407C" w:rsidP="00FC407C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11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. 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Предоставление Гарантий осуществляется при соблюдении условий, пред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у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смотренных </w:t>
      </w:r>
      <w:hyperlink r:id="rId19" w:tooltip="&quot;Бюджетный кодекс Российской Федерации&quot; от 31.07.1998 N 145-ФЗ (ред. от 14.04.2023) (с изм. и доп., вступ. в силу с 21.05.2023){КонсультантПлюс}" w:history="1">
        <w:r w:rsidRPr="00FC407C">
          <w:rPr>
            <w:rFonts w:ascii="Liberation Serif" w:eastAsia="Bookman Old Style" w:hAnsi="Liberation Serif" w:cs="Liberation Serif"/>
            <w:color w:val="000000"/>
            <w:kern w:val="3"/>
            <w:sz w:val="26"/>
            <w:szCs w:val="26"/>
            <w:lang w:eastAsia="zh-CN"/>
          </w:rPr>
          <w:t>статьей 115.2</w:t>
        </w:r>
      </w:hyperlink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Бюджетного кодекса Российской Федерации.</w:t>
      </w:r>
    </w:p>
    <w:p w:rsidR="00FC407C" w:rsidRPr="00FC407C" w:rsidRDefault="00FC407C" w:rsidP="00FC407C">
      <w:pPr>
        <w:autoSpaceDN w:val="0"/>
        <w:ind w:firstLine="709"/>
        <w:contextualSpacing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Письменная форма муниципальной Гарантии округа является обязательной.</w:t>
      </w:r>
    </w:p>
    <w:p w:rsidR="00FC407C" w:rsidRPr="00FC407C" w:rsidRDefault="00FC407C" w:rsidP="00FC407C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bookmarkStart w:id="1" w:name="Par68"/>
      <w:bookmarkStart w:id="2" w:name="Par74"/>
      <w:bookmarkEnd w:id="1"/>
      <w:bookmarkEnd w:id="2"/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12.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 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Для получения Гарантии округа Принципал и (или) Бенефициар предста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в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ляет в структурное подразделение администрации Грязовецкого муниципального округа к компетенции которого отнесена реализация полномочий в сфере, соотве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т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ствующей цели предоставления Гарантии округа заявление о предоставлении Гара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н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тии округа с приложением документов в соответствии с </w:t>
      </w:r>
      <w:hyperlink r:id="rId20" w:anchor="Par136" w:tooltip="ПЕРЕЧЕНЬ ДОКУМЕНТОВ" w:history="1">
        <w:r w:rsidRPr="00FC407C">
          <w:rPr>
            <w:rFonts w:ascii="Liberation Serif" w:eastAsia="Bookman Old Style" w:hAnsi="Liberation Serif" w:cs="Liberation Serif"/>
            <w:color w:val="000000"/>
            <w:kern w:val="3"/>
            <w:sz w:val="26"/>
            <w:szCs w:val="26"/>
            <w:lang w:eastAsia="zh-CN"/>
          </w:rPr>
          <w:t>перечнем</w:t>
        </w:r>
      </w:hyperlink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документов согла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с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но прилож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е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нию к настоящему Порядку.</w:t>
      </w:r>
    </w:p>
    <w:p w:rsidR="00FC407C" w:rsidRPr="00FC407C" w:rsidRDefault="00FC407C" w:rsidP="00FC407C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В течение 10 рабочих дней с момента получения документов структурное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подразделение администрации Грязовецкого муниципального округа, проверяет ук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а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занные документы и дает заключение о соответствии документов </w:t>
      </w:r>
      <w:hyperlink r:id="rId21" w:anchor="Par136" w:tooltip="ПЕРЕЧЕНЬ ДОКУМЕНТОВ" w:history="1">
        <w:r w:rsidRPr="00FC407C">
          <w:rPr>
            <w:rFonts w:ascii="Liberation Serif" w:eastAsia="Bookman Old Style" w:hAnsi="Liberation Serif" w:cs="Liberation Serif"/>
            <w:color w:val="000000"/>
            <w:kern w:val="3"/>
            <w:sz w:val="26"/>
            <w:szCs w:val="26"/>
            <w:lang w:eastAsia="zh-CN"/>
          </w:rPr>
          <w:t>перечню</w:t>
        </w:r>
      </w:hyperlink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, пред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у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смотренному в приложении к настоящему Порядку и направляет документы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         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в Управление финансов администрации Грязовецкого муниципального округа (далее – Упра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в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ление финансов округа).</w:t>
      </w:r>
    </w:p>
    <w:p w:rsidR="00FC407C" w:rsidRPr="00FC407C" w:rsidRDefault="00FC407C" w:rsidP="00FC407C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bookmarkStart w:id="3" w:name="Par76"/>
      <w:bookmarkEnd w:id="3"/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13.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 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В течение 20 рабочих дней с момента получения документов от Принципала и (или) Бенефициара Управление финансов округа либо агент, привлеченный в соо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т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ветствии с пун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к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том 5 статьи 115.2 Бюджетного Кодекса Российской Федерации:</w:t>
      </w:r>
    </w:p>
    <w:p w:rsidR="00FC407C" w:rsidRPr="00FC407C" w:rsidRDefault="00FC407C" w:rsidP="00FC407C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проводит анализ финансового состояния Принципала, проверку достаточности, надежности и ликвидности обеспечения, предоставляемого в соответствии с подпун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к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том 4.2. пункта 4 настоящего Порядка, и делает заключение о финансовом состоянии Принципала и проверке достаточности, надежности и ликвидности обеспечения, предоставляемого в соответствии с </w:t>
      </w:r>
      <w:hyperlink r:id="rId22" w:tooltip="&quot;Бюджетный кодекс Российской Федерации&quot; от 31.07.1998 N 145-ФЗ (ред. от 14.04.2023) (с изм. и доп., вступ. в силу с 21.05.2023){КонсультантПлюс}" w:history="1">
        <w:r w:rsidRPr="00FC407C">
          <w:rPr>
            <w:rFonts w:ascii="Liberation Serif" w:eastAsia="Bookman Old Style" w:hAnsi="Liberation Serif" w:cs="Liberation Serif"/>
            <w:color w:val="000000"/>
            <w:kern w:val="3"/>
            <w:sz w:val="26"/>
            <w:szCs w:val="26"/>
            <w:lang w:eastAsia="zh-CN"/>
          </w:rPr>
          <w:t>абзацем третьим пункта 1.1 статьи 115.2</w:t>
        </w:r>
      </w:hyperlink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Бюдже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т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ного кодекса Российской Федерации;</w:t>
      </w:r>
    </w:p>
    <w:p w:rsidR="00FC407C" w:rsidRPr="00FC407C" w:rsidRDefault="00FC407C" w:rsidP="00FC407C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определяет минимальный объем (сумму) обеспечения исполнения обязательств Принципала по удовлетворению регрессного требования Гаранта к Принципалу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   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по Гарантии округа в зависимости от степени удовлетворительности финансового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состояния Принципала в соответствии с порядком, установленным постановлением администрации Грязовецкого муниц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и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пального округа.</w:t>
      </w:r>
    </w:p>
    <w:p w:rsidR="00FC407C" w:rsidRPr="00FC407C" w:rsidRDefault="00FC407C" w:rsidP="00FC407C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bookmarkStart w:id="4" w:name="Par79"/>
      <w:bookmarkStart w:id="5" w:name="Par80"/>
      <w:bookmarkStart w:id="6" w:name="Par81"/>
      <w:bookmarkEnd w:id="4"/>
      <w:bookmarkEnd w:id="5"/>
      <w:bookmarkEnd w:id="6"/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14.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 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В течение 3 рабочих дней с момента подготовки заключений, указанных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в </w:t>
      </w:r>
      <w:hyperlink r:id="rId23" w:anchor="Par76" w:tooltip="3.2. Финансовое управление мэрии:" w:history="1">
        <w:r w:rsidRPr="00FC407C">
          <w:rPr>
            <w:rFonts w:ascii="Liberation Serif" w:eastAsia="Bookman Old Style" w:hAnsi="Liberation Serif" w:cs="Liberation Serif"/>
            <w:color w:val="000000"/>
            <w:kern w:val="3"/>
            <w:sz w:val="26"/>
            <w:szCs w:val="26"/>
            <w:lang w:eastAsia="zh-CN"/>
          </w:rPr>
          <w:t>пунктах 12</w:t>
        </w:r>
      </w:hyperlink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, </w:t>
      </w:r>
      <w:hyperlink r:id="rId24" w:anchor="Par80" w:tooltip="3.3. В течение 10 рабочих дней с момента получения документов, указанных в пункте 3.2.2 Порядка, органы мэрии проверяют указанные документы и дают заключение о соответствии документов перечню, предусмотренному в приложении 1 к Порядку." w:history="1">
        <w:r w:rsidRPr="00FC407C">
          <w:rPr>
            <w:rFonts w:ascii="Liberation Serif" w:eastAsia="Bookman Old Style" w:hAnsi="Liberation Serif" w:cs="Liberation Serif"/>
            <w:color w:val="000000"/>
            <w:kern w:val="3"/>
            <w:sz w:val="26"/>
            <w:szCs w:val="26"/>
            <w:lang w:eastAsia="zh-CN"/>
          </w:rPr>
          <w:t>13</w:t>
        </w:r>
      </w:hyperlink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Порядка, Управление финансов округа либо агент, привлеченный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   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в с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о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ответствии с пунктом 5 статьи 115.2 Бюджетного Кодекса Российской Федерации предста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в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ляет на рассмотрение Комиссии:</w:t>
      </w:r>
    </w:p>
    <w:p w:rsidR="00FC407C" w:rsidRPr="00FC407C" w:rsidRDefault="00FC407C" w:rsidP="00FC407C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- 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документы, представленные Принципалом и (или) Бенефициаром в соотве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т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ствии с пунктом 12 Порядка;</w:t>
      </w:r>
    </w:p>
    <w:p w:rsidR="00FC407C" w:rsidRPr="00FC407C" w:rsidRDefault="00FC407C" w:rsidP="00FC407C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- заключение о финансовом состоянии Принципала и проверке достаточности, наде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ж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ности и ликвидности обеспечения, предоставляемого в соответствии с </w:t>
      </w:r>
      <w:hyperlink r:id="rId25" w:tooltip="&quot;Бюджетный кодекс Российской Федерации&quot; от 31.07.1998 N 145-ФЗ (ред. от 14.04.2023) (с изм. и доп., вступ. в силу с 21.05.2023){КонсультантПлюс}" w:history="1">
        <w:r w:rsidRPr="00FC407C">
          <w:rPr>
            <w:rFonts w:ascii="Liberation Serif" w:eastAsia="Bookman Old Style" w:hAnsi="Liberation Serif" w:cs="Liberation Serif"/>
            <w:color w:val="000000"/>
            <w:kern w:val="3"/>
            <w:sz w:val="26"/>
            <w:szCs w:val="26"/>
            <w:lang w:eastAsia="zh-CN"/>
          </w:rPr>
          <w:t>абзацем трет</w:t>
        </w:r>
        <w:r w:rsidRPr="00FC407C">
          <w:rPr>
            <w:rFonts w:ascii="Liberation Serif" w:eastAsia="Bookman Old Style" w:hAnsi="Liberation Serif" w:cs="Liberation Serif"/>
            <w:color w:val="000000"/>
            <w:kern w:val="3"/>
            <w:sz w:val="26"/>
            <w:szCs w:val="26"/>
            <w:lang w:eastAsia="zh-CN"/>
          </w:rPr>
          <w:t>ь</w:t>
        </w:r>
        <w:r w:rsidRPr="00FC407C">
          <w:rPr>
            <w:rFonts w:ascii="Liberation Serif" w:eastAsia="Bookman Old Style" w:hAnsi="Liberation Serif" w:cs="Liberation Serif"/>
            <w:color w:val="000000"/>
            <w:kern w:val="3"/>
            <w:sz w:val="26"/>
            <w:szCs w:val="26"/>
            <w:lang w:eastAsia="zh-CN"/>
          </w:rPr>
          <w:t>им пункта 1.1 статьи 115.2</w:t>
        </w:r>
      </w:hyperlink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Бюджетного кодекса Российской Федерации;</w:t>
      </w:r>
    </w:p>
    <w:p w:rsidR="00FC407C" w:rsidRPr="00FC407C" w:rsidRDefault="00FC407C" w:rsidP="00FC407C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- основные характеристики бюджета округа на очередной год и плановый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  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период.</w:t>
      </w:r>
    </w:p>
    <w:p w:rsidR="00FC407C" w:rsidRPr="00FC407C" w:rsidRDefault="00FC407C" w:rsidP="00FC407C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15.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 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Комиссия рассматривает документы, указанные в </w:t>
      </w:r>
      <w:hyperlink r:id="rId26" w:anchor="Par81" w:tooltip="3.4. В течение 2 рабочих дней с момента подготовки (получения) документов, заключений, указанных в пунктах 3.2, 3.3 Порядка, финансовое управление мэрии представляет на рассмотрение Комиссии:" w:history="1">
        <w:r w:rsidRPr="00FC407C">
          <w:rPr>
            <w:rFonts w:ascii="Liberation Serif" w:eastAsia="Bookman Old Style" w:hAnsi="Liberation Serif" w:cs="Liberation Serif"/>
            <w:color w:val="000000"/>
            <w:kern w:val="3"/>
            <w:sz w:val="26"/>
            <w:szCs w:val="26"/>
            <w:lang w:eastAsia="zh-CN"/>
          </w:rPr>
          <w:t>пункте 14</w:t>
        </w:r>
      </w:hyperlink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Порядка, и г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о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товит рекомендации о возможности предоставления Гарантии округа и отражения данной Гарантии округа в решении Земского Собрания Грязовецкого муниципального округа (далее - Земского Собрания округа) о бюджете округа на очередной финанс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о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вый год и плановый период или в решении о внесении изменений в бюджет округа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на очередной финансовый год и плановый период в соответствии с положениями 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lastRenderedPageBreak/>
        <w:t xml:space="preserve">Бюджетного </w:t>
      </w:r>
      <w:hyperlink r:id="rId27" w:tooltip="&quot;Бюджетный кодекс Российской Федерации&quot; от 31.07.1998 N 145-ФЗ (ред. от 14.04.2023) (с изм. и доп., вступ. в силу с 21.05.2023){КонсультантПлюс}" w:history="1">
        <w:r w:rsidRPr="00FC407C">
          <w:rPr>
            <w:rFonts w:ascii="Liberation Serif" w:eastAsia="Bookman Old Style" w:hAnsi="Liberation Serif" w:cs="Liberation Serif"/>
            <w:color w:val="000000"/>
            <w:kern w:val="3"/>
            <w:sz w:val="26"/>
            <w:szCs w:val="26"/>
            <w:lang w:eastAsia="zh-CN"/>
          </w:rPr>
          <w:t>кодекса</w:t>
        </w:r>
      </w:hyperlink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Российской Федерации или принимает решение о невозможности предоставления Гарантии округа. Срок рассмотрения К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о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миссией представленных ей документов не должен превышать 10 рабочих дней с момента их представления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   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в Комиссию.</w:t>
      </w:r>
    </w:p>
    <w:p w:rsidR="00FC407C" w:rsidRPr="00FC407C" w:rsidRDefault="00FC407C" w:rsidP="00FC407C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В случае подготовки Комиссией рекомендаций о возможности предоставления Гарантии округа в рекомендациях также отражаются следующие условия предоста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в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ления Гарантии округа, в том числе:</w:t>
      </w:r>
    </w:p>
    <w:p w:rsidR="00FC407C" w:rsidRPr="00FC407C" w:rsidRDefault="00FC407C" w:rsidP="00FC407C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- направление (цель) гарантирования;</w:t>
      </w:r>
    </w:p>
    <w:p w:rsidR="00FC407C" w:rsidRPr="00FC407C" w:rsidRDefault="00FC407C" w:rsidP="00FC407C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- наличие или отсутствие права регрессного требования Гаранта к Принципалу;</w:t>
      </w:r>
    </w:p>
    <w:p w:rsidR="00FC407C" w:rsidRPr="00FC407C" w:rsidRDefault="00FC407C" w:rsidP="00FC407C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- заключение о соответствии проекта, для осуществления которого привлекаю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т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ся кредитные ресурсы под Гарантию округа, стратегии социально-экономического развития Грязовецкого муниципального округа.</w:t>
      </w:r>
    </w:p>
    <w:p w:rsidR="00FC407C" w:rsidRPr="00FC407C" w:rsidRDefault="00FC407C" w:rsidP="00FC407C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16. 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В случае предоставления Гарантии округа с правом регрессного требования Г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а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ранта к Принципалу Гарантия округа выдается при предоставлении Принципалом обеспечения обязательств в соответствии со </w:t>
      </w:r>
      <w:hyperlink r:id="rId28" w:tooltip="&quot;Бюджетный кодекс Российской Федерации&quot; от 31.07.1998 N 145-ФЗ (ред. от 14.04.2023) (с изм. и доп., вступ. в силу с 21.05.2023){КонсультантПлюс}" w:history="1">
        <w:r w:rsidRPr="00FC407C">
          <w:rPr>
            <w:rFonts w:ascii="Liberation Serif" w:eastAsia="Bookman Old Style" w:hAnsi="Liberation Serif" w:cs="Liberation Serif"/>
            <w:color w:val="000000"/>
            <w:kern w:val="3"/>
            <w:sz w:val="26"/>
            <w:szCs w:val="26"/>
            <w:lang w:eastAsia="zh-CN"/>
          </w:rPr>
          <w:t>статьей 115.3</w:t>
        </w:r>
      </w:hyperlink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Бюджетного кодекса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   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Российской Федерации.</w:t>
      </w:r>
    </w:p>
    <w:p w:rsidR="00FC407C" w:rsidRPr="00FC407C" w:rsidRDefault="00FC407C" w:rsidP="00FC407C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При выявлении недостаточности предоставленного обеспечения исполнения обязательств Принципала по удовлетворению регрессного требования Гаранта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   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к Принципалу или иного несоответствия предоставленного обеспечения требованиям, установленным Бюджетным </w:t>
      </w:r>
      <w:hyperlink r:id="rId29" w:tooltip="&quot;Бюджетный кодекс Российской Федерации&quot; от 31.07.1998 N 145-ФЗ (ред. от 14.04.2023) (с изм. и доп., вступ. в силу с 21.05.2023){КонсультантПлюс}" w:history="1">
        <w:r w:rsidRPr="00FC407C">
          <w:rPr>
            <w:rFonts w:ascii="Liberation Serif" w:eastAsia="Bookman Old Style" w:hAnsi="Liberation Serif" w:cs="Liberation Serif"/>
            <w:color w:val="000000"/>
            <w:kern w:val="3"/>
            <w:sz w:val="26"/>
            <w:szCs w:val="26"/>
            <w:lang w:eastAsia="zh-CN"/>
          </w:rPr>
          <w:t>кодексом</w:t>
        </w:r>
      </w:hyperlink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Российской Федерации, гражданским законод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а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тельством Российской Федерации и (или) муниципальными правовыми актами, в том чи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с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ле в случае существенного ухудшения финансового состояния юридического лица, предоставившего в обеспечение исполнения обязательств Принципала по удовлетв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о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рению регрессного требования Гаранта к Принципалу банковскую гарантию или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поручительство, (уменьшения рыночной стоимости предмета залога), Управление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финансов округа в течение 10 рабочих дней со дня выявления направляет Принципалу соответствующее письменное уведомление. Указанное уведомление направляется почтовым отправлением.</w:t>
      </w:r>
    </w:p>
    <w:p w:rsidR="00FC407C" w:rsidRPr="00FC407C" w:rsidRDefault="00FC407C" w:rsidP="00FC407C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Принципал обязан в срок не позднее 20 рабочих дней со дня получения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  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уведомления осуществить замену обеспечения (полную или частичную) либо пред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о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ставить дополнительное обеспечение в целях приведения состава и общего объема (суммы) обеспечения в соответствие с установленными требованиями. В случае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н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е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исполнения или ненадлежащего исполнения Принципалом указанной обязанности Принципал несет ответственность, установленную законодательством Российской Федерации, договором о предоставлении Гарантии округа. Неисполнение Принцип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а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лом указанной обязанности не является основанием для неисполнения Гарантии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 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округа (признания требования Бенефициара об исполнении Гарантии округа необо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с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нованным и не подл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е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жащим удовлетворению), прекращения Гарантии округа.</w:t>
      </w:r>
    </w:p>
    <w:p w:rsidR="00FC407C" w:rsidRPr="00FC407C" w:rsidRDefault="00FC407C" w:rsidP="00FC407C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17.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 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Решение о невозможности предоставления Гарантии округа принимаются Коми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с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сией:</w:t>
      </w:r>
    </w:p>
    <w:p w:rsidR="00FC407C" w:rsidRPr="00FC407C" w:rsidRDefault="00FC407C" w:rsidP="00FC407C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в случае представления Принципалом и (или) Бенефициаром документов,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  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не соответствующих </w:t>
      </w:r>
      <w:hyperlink r:id="rId30" w:anchor="Par136" w:tooltip="ПЕРЕЧЕНЬ ДОКУМЕНТОВ" w:history="1">
        <w:r w:rsidRPr="00FC407C">
          <w:rPr>
            <w:rFonts w:ascii="Liberation Serif" w:eastAsia="Bookman Old Style" w:hAnsi="Liberation Serif" w:cs="Liberation Serif"/>
            <w:color w:val="000000"/>
            <w:kern w:val="3"/>
            <w:sz w:val="26"/>
            <w:szCs w:val="26"/>
            <w:lang w:eastAsia="zh-CN"/>
          </w:rPr>
          <w:t>перечню</w:t>
        </w:r>
      </w:hyperlink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, предусмотренному в приложении к настоящему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 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Порядку;</w:t>
      </w:r>
    </w:p>
    <w:p w:rsidR="00FC407C" w:rsidRPr="00FC407C" w:rsidRDefault="00FC407C" w:rsidP="00FC407C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в случае несоблюдения условий предоставления Гарантии округа, установле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н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ных Бюдже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т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ным </w:t>
      </w:r>
      <w:hyperlink r:id="rId31" w:tooltip="&quot;Бюджетный кодекс Российской Федерации&quot; от 31.07.1998 N 145-ФЗ (ред. от 14.04.2023) (с изм. и доп., вступ. в силу с 21.05.2023){КонсультантПлюс}" w:history="1">
        <w:r w:rsidRPr="00FC407C">
          <w:rPr>
            <w:rFonts w:ascii="Liberation Serif" w:eastAsia="Bookman Old Style" w:hAnsi="Liberation Serif" w:cs="Liberation Serif"/>
            <w:color w:val="000000"/>
            <w:kern w:val="3"/>
            <w:sz w:val="26"/>
            <w:szCs w:val="26"/>
            <w:lang w:eastAsia="zh-CN"/>
          </w:rPr>
          <w:t>кодексом</w:t>
        </w:r>
      </w:hyperlink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Российской Федерации;</w:t>
      </w:r>
    </w:p>
    <w:p w:rsidR="00FC407C" w:rsidRPr="00FC407C" w:rsidRDefault="00FC407C" w:rsidP="00FC407C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в случае отсутствия источника для включения в бюджет округа бюджетных а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с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сигн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о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ваний на возможное исполнение Гарантий.</w:t>
      </w:r>
    </w:p>
    <w:p w:rsidR="00FC407C" w:rsidRPr="00FC407C" w:rsidRDefault="00FC407C" w:rsidP="00FC407C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bookmarkStart w:id="7" w:name="Par94"/>
      <w:bookmarkEnd w:id="7"/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18.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 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По результатам рассмотрения документов Комиссией в течение 3 рабочих 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lastRenderedPageBreak/>
        <w:t xml:space="preserve">дней оформляется протокол, который направляется в Управление финансов округа.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В протоколе отражаются рекомендации о предоставлении Гарантии округа, рекоме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н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дации по условиям ее предоставления. В случае принятия решения о невозможности предоставления Гарантии округа в протоколе указываются основания принятия такого р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е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шения.</w:t>
      </w:r>
    </w:p>
    <w:p w:rsidR="00FC407C" w:rsidRPr="00FC407C" w:rsidRDefault="00FC407C" w:rsidP="00FC407C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19.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 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В случае вынесения Комиссией рекомендаций о невозможности предоста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в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ления Гарантии округа Управление финансов округа в течение 3 рабочих дней с даты получения прот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о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кола, указанного в </w:t>
      </w:r>
      <w:hyperlink r:id="rId32" w:anchor="Par94" w:tooltip="3.7. По результатам рассмотрения документов Комиссией в течение 3 рабочих дней оформляется протокол, который направляется в финансовое управление мэрии. В протоколе отражаются рекомендации о предоставлении Гарантии, рекомендации по условиям ее предоставле" w:history="1">
        <w:r w:rsidRPr="00FC407C">
          <w:rPr>
            <w:rFonts w:ascii="Liberation Serif" w:eastAsia="Bookman Old Style" w:hAnsi="Liberation Serif" w:cs="Liberation Serif"/>
            <w:color w:val="000000"/>
            <w:kern w:val="3"/>
            <w:sz w:val="26"/>
            <w:szCs w:val="26"/>
            <w:lang w:eastAsia="zh-CN"/>
          </w:rPr>
          <w:t>пункте 18</w:t>
        </w:r>
      </w:hyperlink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Порядка, информирует Принципала и (или) Бенефициара об отказе в предоставлении Гарантии округа с указанием мотивов отказа, отраженных в протоколе. В течение 3 рабочих дней с даты подписания прот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о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кола Управление финансов округа готовит проект постановления администрации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 муниципального округа об о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т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казе в предоставлении Гарантии округа.</w:t>
      </w:r>
    </w:p>
    <w:p w:rsidR="00FC407C" w:rsidRPr="00FC407C" w:rsidRDefault="00FC407C" w:rsidP="00FC407C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20.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 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В случае подготовки Комиссией рекомендаций о предоставлении Гарантии округа Принципалу Управление финансов округа включает Гарантию округа в проект решения о бюджете округа на очередной финансовый год и плановый период и пред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о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ставляет на рассмотрение Земского Собрания округа.</w:t>
      </w:r>
    </w:p>
    <w:p w:rsidR="00FC407C" w:rsidRPr="00FC407C" w:rsidRDefault="00FC407C" w:rsidP="00FC407C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21.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 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В течение 7 рабочих дней с даты вступления в силу решения Земского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Собрания округа Управление финансов округа готовит проект постановления адм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и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нистрации Грязовецкого муниципального округа о предоставлении Гарантии округа,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в котором указываются:</w:t>
      </w:r>
    </w:p>
    <w:p w:rsidR="00FC407C" w:rsidRPr="00FC407C" w:rsidRDefault="00FC407C" w:rsidP="00FC407C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1) основания выдачи Гарантии округа;</w:t>
      </w:r>
    </w:p>
    <w:p w:rsidR="00FC407C" w:rsidRPr="00FC407C" w:rsidRDefault="00FC407C" w:rsidP="00FC407C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2) наименование Принципала;</w:t>
      </w:r>
    </w:p>
    <w:p w:rsidR="00FC407C" w:rsidRPr="00FC407C" w:rsidRDefault="00FC407C" w:rsidP="00FC407C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3) наименование Бенефициара;</w:t>
      </w:r>
    </w:p>
    <w:p w:rsidR="00FC407C" w:rsidRPr="00FC407C" w:rsidRDefault="00FC407C" w:rsidP="00FC407C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4) предельная сумма Гарантии округа;</w:t>
      </w:r>
    </w:p>
    <w:p w:rsidR="00FC407C" w:rsidRPr="00FC407C" w:rsidRDefault="00FC407C" w:rsidP="00FC407C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5) цель привлечения Принципалом кредитных средств;</w:t>
      </w:r>
    </w:p>
    <w:p w:rsidR="00FC407C" w:rsidRPr="00FC407C" w:rsidRDefault="00FC407C" w:rsidP="00FC407C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6) срок действия Гарантии округа;</w:t>
      </w:r>
    </w:p>
    <w:p w:rsidR="00FC407C" w:rsidRPr="00FC407C" w:rsidRDefault="00FC407C" w:rsidP="00FC407C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7) сведения о наличии или отсутствии права регрессного требования Гаранта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к При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н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ципалу.</w:t>
      </w:r>
    </w:p>
    <w:p w:rsidR="00FC407C" w:rsidRPr="00FC407C" w:rsidRDefault="00FC407C" w:rsidP="00FC407C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Администрация Грязовецкого муниципального округа в течение 10 рабочих дней после заключения с Принципалом договора  об обеспечении исполнения При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н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ципалом его возможных будущих обязательств по возмещению Гаранту в порядке р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е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гресса сумм, уплаченных гарантом во исполнение (частичное исполнение) обяз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а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тельств по Гарантии округа, заключает договор с Принципалом и Бенефициаром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    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о предоставлении Гарантии округа Грязовецкого муниципального округа по форме, согласно пр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и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ложению 2 к настоящему постановлению</w:t>
      </w:r>
    </w:p>
    <w:p w:rsidR="00FC407C" w:rsidRPr="00FC407C" w:rsidRDefault="00FC407C" w:rsidP="00FC407C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В случае изменения срока действия Гарантии округа и (или) уменьшения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суммы Гарантии округа без изменения параметров бюджета округа в результате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 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подготовки и проведения закупок Принципалами, осуществляющими закупки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 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по привлечению кредитных средств в соответствии с действующим законодател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ь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ством Российской Федерации в сфере закупок товаров, работ, услуг для обеспечения государственных и муниципальных нужд Управление финансов округа готовит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  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обращение об изменении параметров предоставления Гарантии округа на имя Главы Грязовецкого муниципального округа на основании заявки структурного подраздел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е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ния администрации Грязовецкого муниципального округа к компетенции которого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отнесена реализация полномочий в сфере, соответствующей цели предоставления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Гарантии округа, согласованной с заместителем главы округа, курирующим сферу.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В постановлении администрации Грязовецкого муниципального округа о предоста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в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лении Г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а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рантии округа отражаются уточненные параметры предоставления Гарантии 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lastRenderedPageBreak/>
        <w:t>округа на осн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о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вании разрешающей резолюции главы Грязовецкого муниципального округа. При уменьшении суммы Гарантии округа Управление финансов округа </w:t>
      </w:r>
      <w:r w:rsidR="00366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      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в порядке, установленном </w:t>
      </w:r>
      <w:hyperlink r:id="rId33" w:tooltip="Постановление Череповецкой городской Думы от 29.11.2005 N 139 (ред. от 23.03.2023) &quot;О Регламенте Череповецкой городской Думы&quot; (вместе с &quot;Регламентом Череповецкой городской Думы&quot;){КонсультантПлюс}" w:history="1">
        <w:r w:rsidRPr="00FC407C">
          <w:rPr>
            <w:rFonts w:ascii="Liberation Serif" w:eastAsia="Bookman Old Style" w:hAnsi="Liberation Serif" w:cs="Liberation Serif"/>
            <w:color w:val="000000"/>
            <w:kern w:val="3"/>
            <w:sz w:val="26"/>
            <w:szCs w:val="26"/>
            <w:lang w:eastAsia="zh-CN"/>
          </w:rPr>
          <w:t>Регламентом</w:t>
        </w:r>
      </w:hyperlink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Земского Собрания округа, вносит в Земское Собрание округа проект решения о бюджете округа на очередной финансовый год и плановый период или проект решения о внесении изменений в бюджет округа </w:t>
      </w:r>
      <w:r w:rsidR="00366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  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на очередной год и плановый период по уточнению параметров данной Гарантии округа.</w:t>
      </w:r>
    </w:p>
    <w:p w:rsidR="00FC407C" w:rsidRPr="00FC407C" w:rsidRDefault="00366CCE" w:rsidP="00FC407C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bookmarkStart w:id="8" w:name="Par112"/>
      <w:bookmarkEnd w:id="8"/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22. </w:t>
      </w:r>
      <w:r w:rsidR="00FC407C"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В течение 5 рабочих дней с момента получения Управлением финансов округа договора (ов), подписанного (ых) Принципалом и Бенефициаром, а также зав</w:t>
      </w:r>
      <w:r w:rsidR="00FC407C"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е</w:t>
      </w:r>
      <w:r w:rsidR="00FC407C"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ренной копии кредитного договора, обязательства по которому планируется обесп</w:t>
      </w:r>
      <w:r w:rsidR="00FC407C"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е</w:t>
      </w:r>
      <w:r w:rsidR="00FC407C"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чить Г</w:t>
      </w:r>
      <w:r w:rsidR="00FC407C"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а</w:t>
      </w:r>
      <w:r w:rsidR="00FC407C"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рантией (со всеми приложениями, являющимися их неотъемлемой частью), Управл</w:t>
      </w:r>
      <w:r w:rsidR="00FC407C"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е</w:t>
      </w:r>
      <w:r w:rsidR="00FC407C"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ние финансов округа по акту приема-передачи выдает Бенефициару Гарантию округа по </w:t>
      </w:r>
      <w:hyperlink r:id="rId34" w:anchor="Par423" w:tooltip="ТИПОВАЯ ФОРМА" w:history="1">
        <w:r w:rsidR="00FC407C" w:rsidRPr="00FC407C">
          <w:rPr>
            <w:rFonts w:ascii="Liberation Serif" w:eastAsia="Bookman Old Style" w:hAnsi="Liberation Serif" w:cs="Liberation Serif"/>
            <w:color w:val="000000"/>
            <w:kern w:val="3"/>
            <w:sz w:val="26"/>
            <w:szCs w:val="26"/>
            <w:lang w:eastAsia="zh-CN"/>
          </w:rPr>
          <w:t>форме</w:t>
        </w:r>
      </w:hyperlink>
      <w:r w:rsidR="00FC407C"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согласно приложению 4 к Порядку.</w:t>
      </w:r>
    </w:p>
    <w:p w:rsidR="00FC407C" w:rsidRPr="00FC407C" w:rsidRDefault="00366CCE" w:rsidP="00FC407C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23. </w:t>
      </w:r>
      <w:r w:rsidR="00FC407C"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В случае предоставления Гарантии округа с предъявлением права регрес</w:t>
      </w:r>
      <w:r w:rsidR="00FC407C"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с</w:t>
      </w:r>
      <w:r w:rsidR="00FC407C"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ного требования Гаранта к Принципалу и при представлении Принципалом, третьим лицом обеспечения Гарантии округа в виде залога имущества структурное подразд</w:t>
      </w:r>
      <w:r w:rsidR="00FC407C"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е</w:t>
      </w:r>
      <w:r w:rsidR="00FC407C"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ление администрации Гр</w:t>
      </w:r>
      <w:r w:rsidR="00FC407C"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я</w:t>
      </w:r>
      <w:r w:rsidR="00FC407C"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зовецкого муниципального округа в течение 3 рабочих дней с даты принятия постановления администрации Грязовецкого муниципального округа готовит проект договора залога и проект договора об обеспечении исполнения При</w:t>
      </w:r>
      <w:r w:rsidR="00FC407C"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н</w:t>
      </w:r>
      <w:r w:rsidR="00FC407C"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ципалом его возможных будущих обязательств по возмещению Гаранту в порядке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</w:t>
      </w:r>
      <w:r w:rsidR="00FC407C"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регресса сумм, уплаченных Гарантом во исполнение (частичное исполнение) обяз</w:t>
      </w:r>
      <w:r w:rsidR="00FC407C"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а</w:t>
      </w:r>
      <w:r w:rsidR="00FC407C"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тельств по Гарантии округа, примерная форма которого утверждена в </w:t>
      </w:r>
      <w:hyperlink r:id="rId35" w:anchor="Par351" w:tooltip="ДОГОВОР N ____" w:history="1">
        <w:r w:rsidR="00FC407C" w:rsidRPr="00FC407C">
          <w:rPr>
            <w:rFonts w:ascii="Liberation Serif" w:eastAsia="Bookman Old Style" w:hAnsi="Liberation Serif" w:cs="Liberation Serif"/>
            <w:color w:val="000000"/>
            <w:kern w:val="3"/>
            <w:sz w:val="26"/>
            <w:szCs w:val="26"/>
            <w:lang w:eastAsia="zh-CN"/>
          </w:rPr>
          <w:t>приложении 3</w:t>
        </w:r>
      </w:hyperlink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</w:t>
      </w:r>
      <w:r w:rsidR="00FC407C"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к Порядку, и направляет их в Управление финансов округа.</w:t>
      </w:r>
    </w:p>
    <w:p w:rsidR="00FC407C" w:rsidRPr="00FC407C" w:rsidRDefault="00366CCE" w:rsidP="00FC407C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24. </w:t>
      </w:r>
      <w:r w:rsidR="00FC407C"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Управление финансов округа передает либо направляет по почте с уведо</w:t>
      </w:r>
      <w:r w:rsidR="00FC407C"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м</w:t>
      </w:r>
      <w:r w:rsidR="00FC407C"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лением При</w:t>
      </w:r>
      <w:r w:rsidR="00FC407C"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н</w:t>
      </w:r>
      <w:r w:rsidR="00FC407C"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ципалу проекты договоров, указанных в </w:t>
      </w:r>
      <w:hyperlink r:id="rId36" w:anchor="Par112" w:tooltip="3.12. В течение 3 рабочих дней с даты принятия распоряжения мэрии города финансовое управление мэрии готовит проект договора о предоставлении Гарантии, примерная форма которого утверждена в приложении 2 к Порядку." w:history="1">
        <w:r w:rsidR="00FC407C" w:rsidRPr="00FC407C">
          <w:rPr>
            <w:rFonts w:ascii="Liberation Serif" w:eastAsia="Bookman Old Style" w:hAnsi="Liberation Serif" w:cs="Liberation Serif"/>
            <w:color w:val="000000"/>
            <w:kern w:val="3"/>
            <w:sz w:val="26"/>
            <w:szCs w:val="26"/>
            <w:lang w:eastAsia="zh-CN"/>
          </w:rPr>
          <w:t>пунктах 22</w:t>
        </w:r>
      </w:hyperlink>
      <w:r w:rsidR="00FC407C"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и </w:t>
      </w:r>
      <w:hyperlink r:id="rId37" w:anchor="Par113" w:tooltip="3.13. В случае предоставления Гарантии с предъявлением права регрессного требования Гаранта к Принципалу и при представлении Принципалом, третьим лицом обеспечения Гарантии в виде залога имущества комитет по управлению имуществом города в течение 3 рабочи" w:history="1">
        <w:r w:rsidR="00FC407C" w:rsidRPr="00FC407C">
          <w:rPr>
            <w:rFonts w:ascii="Liberation Serif" w:eastAsia="Bookman Old Style" w:hAnsi="Liberation Serif" w:cs="Liberation Serif"/>
            <w:color w:val="000000"/>
            <w:kern w:val="3"/>
            <w:sz w:val="26"/>
            <w:szCs w:val="26"/>
            <w:lang w:eastAsia="zh-CN"/>
          </w:rPr>
          <w:t>23</w:t>
        </w:r>
      </w:hyperlink>
      <w:r w:rsidR="00FC407C"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Порядка.</w:t>
      </w:r>
    </w:p>
    <w:p w:rsidR="00FC407C" w:rsidRPr="00FC407C" w:rsidRDefault="00366CCE" w:rsidP="00FC407C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25. </w:t>
      </w:r>
      <w:r w:rsidR="00FC407C"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Принципал в течение 14 рабочих дней с даты получения проекта (ов)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</w:t>
      </w:r>
      <w:r w:rsidR="00FC407C"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договора (ов) обеспечивает его (их) подписание, в том числе Бенефициаром. В случае отказа Принципала или Бенефициара от подписания договора либо отсутствия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     </w:t>
      </w:r>
      <w:r w:rsidR="00FC407C"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в Управлении ф</w:t>
      </w:r>
      <w:r w:rsidR="00FC407C"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и</w:t>
      </w:r>
      <w:r w:rsidR="00FC407C"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нансов округа подписанного сторонами договора (в) по истечении 1 месяца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</w:t>
      </w:r>
      <w:r w:rsidR="00FC407C"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с даты получения Принципалом данных документов Управление финансов округа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</w:t>
      </w:r>
      <w:r w:rsidR="00FC407C"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готовит проект постановления администрации Грязовецкого муниц</w:t>
      </w:r>
      <w:r w:rsidR="00FC407C"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и</w:t>
      </w:r>
      <w:r w:rsidR="00FC407C"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пального округа об отмене постановления администрации Грязовецкого муниципального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</w:t>
      </w:r>
      <w:r w:rsidR="00FC407C"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округа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</w:t>
      </w:r>
      <w:r w:rsidR="00FC407C"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о предоставл</w:t>
      </w:r>
      <w:r w:rsidR="00FC407C"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е</w:t>
      </w:r>
      <w:r w:rsidR="00FC407C"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нии Гарантии округа.</w:t>
      </w:r>
    </w:p>
    <w:p w:rsidR="00FC407C" w:rsidRPr="00FC407C" w:rsidRDefault="00366CCE" w:rsidP="00FC407C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26. </w:t>
      </w:r>
      <w:r w:rsidR="00FC407C"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Гарантия округа считается предоставленной с момента, определенного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  </w:t>
      </w:r>
      <w:r w:rsidR="00FC407C"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в ней в с</w:t>
      </w:r>
      <w:r w:rsidR="00FC407C"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о</w:t>
      </w:r>
      <w:r w:rsidR="00FC407C"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ответствии с договором о предоставлении Гарантии округа.</w:t>
      </w:r>
    </w:p>
    <w:p w:rsidR="00FC407C" w:rsidRPr="00FC407C" w:rsidRDefault="00366CCE" w:rsidP="00FC407C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bookmarkStart w:id="9" w:name="Par118"/>
      <w:bookmarkEnd w:id="9"/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27. </w:t>
      </w:r>
      <w:r w:rsidR="00FC407C"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Администрация Грязовецкого муниципального округа вправе на основании решения Земского Собрания округа о бюджете округа привлекать агентов по вопр</w:t>
      </w:r>
      <w:r w:rsidR="00FC407C"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о</w:t>
      </w:r>
      <w:r w:rsidR="00FC407C"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сам предоставления и исполнения Гарантий, в том числе анализа финансового сост</w:t>
      </w:r>
      <w:r w:rsidR="00FC407C"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о</w:t>
      </w:r>
      <w:r w:rsidR="00FC407C"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яния Принципалов, их поручителей (гарантов), ведения аналитического учета обяз</w:t>
      </w:r>
      <w:r w:rsidR="00FC407C"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а</w:t>
      </w:r>
      <w:r w:rsidR="00FC407C"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тельств Принципалов, их поручителей (гарантов) и иных лиц, возникающих в связи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</w:t>
      </w:r>
      <w:r w:rsidR="00FC407C"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с предоставлением и исполнением Гарантий, взыскания задолженности указанных лиц.</w:t>
      </w:r>
    </w:p>
    <w:p w:rsidR="00FC407C" w:rsidRPr="00FC407C" w:rsidRDefault="00FC407C" w:rsidP="00FC407C">
      <w:pPr>
        <w:autoSpaceDN w:val="0"/>
        <w:ind w:firstLine="709"/>
        <w:contextualSpacing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28.</w:t>
      </w:r>
      <w:r w:rsidR="00366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 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Мониторинг финансового состояния Принципала, контроль за достаточностью, надежностью и ликвидностью представленного обеспечения после предоставления Гарантии округа осуществляется Управлением финансов округа либо агентом, привлеченный в соответствии с пунктом 5 статьи 115.2. Бюджетного кодекса Российской Федерации.</w:t>
      </w:r>
    </w:p>
    <w:p w:rsidR="00FC407C" w:rsidRPr="00FC407C" w:rsidRDefault="00FC407C" w:rsidP="00FC407C">
      <w:pPr>
        <w:autoSpaceDN w:val="0"/>
        <w:ind w:firstLine="709"/>
        <w:contextualSpacing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lastRenderedPageBreak/>
        <w:t>29.</w:t>
      </w:r>
      <w:r w:rsidR="00366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 </w:t>
      </w:r>
      <w:r w:rsidRPr="00FC407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Обязательства гаранта перед Бенефициаром по Гарантии округа прекращаются в случаях, установленных в пунктах 11, 21 статьи 115 Бюджетного кодекса Российской Федерации, а также Гарантией округа.</w:t>
      </w:r>
    </w:p>
    <w:p w:rsidR="00FC407C" w:rsidRPr="00FC407C" w:rsidRDefault="00FC407C" w:rsidP="00FC407C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right"/>
        <w:outlineLvl w:val="1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C407C" w:rsidRPr="00FC407C" w:rsidRDefault="00FC407C" w:rsidP="00FC407C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right"/>
        <w:outlineLvl w:val="1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C407C" w:rsidRPr="00FC407C" w:rsidRDefault="00FC407C" w:rsidP="00FC407C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right"/>
        <w:outlineLvl w:val="1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C407C" w:rsidRPr="00FC407C" w:rsidRDefault="00FC407C" w:rsidP="00FC407C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right"/>
        <w:outlineLvl w:val="1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C407C" w:rsidRPr="00FC407C" w:rsidRDefault="00FC407C" w:rsidP="00FC407C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right"/>
        <w:outlineLvl w:val="1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C407C" w:rsidRPr="00FC407C" w:rsidRDefault="00FC407C" w:rsidP="00FC407C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right"/>
        <w:outlineLvl w:val="1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C407C" w:rsidRPr="00FC407C" w:rsidRDefault="00FC407C" w:rsidP="00FC407C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right"/>
        <w:outlineLvl w:val="1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C407C" w:rsidRPr="00FC407C" w:rsidRDefault="00FC407C" w:rsidP="00FC407C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right"/>
        <w:outlineLvl w:val="1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C407C" w:rsidRPr="00FC407C" w:rsidRDefault="00FC407C" w:rsidP="00FC407C">
      <w:pPr>
        <w:widowControl w:val="0"/>
        <w:suppressAutoHyphens w:val="0"/>
        <w:autoSpaceDE w:val="0"/>
        <w:autoSpaceDN w:val="0"/>
        <w:adjustRightInd w:val="0"/>
        <w:contextualSpacing/>
        <w:jc w:val="right"/>
        <w:outlineLvl w:val="1"/>
        <w:rPr>
          <w:rFonts w:ascii="Liberation Serif" w:eastAsia="Arial Unicode MS" w:hAnsi="Liberation Serif" w:cs="Liberation Serif"/>
          <w:sz w:val="24"/>
          <w:szCs w:val="24"/>
          <w:lang w:eastAsia="zh-CN"/>
        </w:rPr>
      </w:pPr>
    </w:p>
    <w:p w:rsidR="00FC407C" w:rsidRPr="00FC407C" w:rsidRDefault="00FC407C" w:rsidP="00FC407C">
      <w:pPr>
        <w:widowControl w:val="0"/>
        <w:suppressAutoHyphens w:val="0"/>
        <w:autoSpaceDE w:val="0"/>
        <w:autoSpaceDN w:val="0"/>
        <w:adjustRightInd w:val="0"/>
        <w:contextualSpacing/>
        <w:jc w:val="right"/>
        <w:outlineLvl w:val="1"/>
        <w:rPr>
          <w:rFonts w:ascii="Liberation Serif" w:eastAsia="Arial Unicode MS" w:hAnsi="Liberation Serif" w:cs="Liberation Serif"/>
          <w:sz w:val="24"/>
          <w:szCs w:val="24"/>
          <w:lang w:eastAsia="zh-CN"/>
        </w:rPr>
      </w:pPr>
    </w:p>
    <w:p w:rsidR="00FC407C" w:rsidRPr="00FC407C" w:rsidRDefault="00FC407C" w:rsidP="00FC407C">
      <w:pPr>
        <w:widowControl w:val="0"/>
        <w:suppressAutoHyphens w:val="0"/>
        <w:autoSpaceDE w:val="0"/>
        <w:autoSpaceDN w:val="0"/>
        <w:adjustRightInd w:val="0"/>
        <w:contextualSpacing/>
        <w:jc w:val="right"/>
        <w:outlineLvl w:val="1"/>
        <w:rPr>
          <w:rFonts w:ascii="Liberation Serif" w:eastAsia="Arial Unicode MS" w:hAnsi="Liberation Serif" w:cs="Liberation Serif"/>
          <w:sz w:val="24"/>
          <w:szCs w:val="24"/>
          <w:lang w:eastAsia="zh-CN"/>
        </w:rPr>
      </w:pPr>
    </w:p>
    <w:p w:rsidR="00FC407C" w:rsidRPr="00FC407C" w:rsidRDefault="00FC407C" w:rsidP="00FC407C">
      <w:pPr>
        <w:widowControl w:val="0"/>
        <w:suppressAutoHyphens w:val="0"/>
        <w:autoSpaceDE w:val="0"/>
        <w:autoSpaceDN w:val="0"/>
        <w:adjustRightInd w:val="0"/>
        <w:contextualSpacing/>
        <w:jc w:val="right"/>
        <w:outlineLvl w:val="1"/>
        <w:rPr>
          <w:rFonts w:ascii="Liberation Serif" w:eastAsia="Arial Unicode MS" w:hAnsi="Liberation Serif" w:cs="Liberation Serif"/>
          <w:sz w:val="24"/>
          <w:szCs w:val="24"/>
          <w:lang w:eastAsia="zh-CN"/>
        </w:rPr>
      </w:pPr>
    </w:p>
    <w:p w:rsidR="00FC407C" w:rsidRPr="00FC407C" w:rsidRDefault="00FC407C" w:rsidP="00FC407C">
      <w:pPr>
        <w:widowControl w:val="0"/>
        <w:suppressAutoHyphens w:val="0"/>
        <w:autoSpaceDE w:val="0"/>
        <w:autoSpaceDN w:val="0"/>
        <w:adjustRightInd w:val="0"/>
        <w:contextualSpacing/>
        <w:jc w:val="right"/>
        <w:outlineLvl w:val="1"/>
        <w:rPr>
          <w:rFonts w:ascii="Liberation Serif" w:eastAsia="Arial Unicode MS" w:hAnsi="Liberation Serif" w:cs="Liberation Serif"/>
          <w:sz w:val="24"/>
          <w:szCs w:val="24"/>
          <w:lang w:eastAsia="zh-CN"/>
        </w:rPr>
      </w:pPr>
    </w:p>
    <w:p w:rsidR="00FC407C" w:rsidRPr="00FC407C" w:rsidRDefault="00FC407C" w:rsidP="00FC407C">
      <w:pPr>
        <w:widowControl w:val="0"/>
        <w:suppressAutoHyphens w:val="0"/>
        <w:autoSpaceDE w:val="0"/>
        <w:autoSpaceDN w:val="0"/>
        <w:adjustRightInd w:val="0"/>
        <w:contextualSpacing/>
        <w:jc w:val="right"/>
        <w:outlineLvl w:val="1"/>
        <w:rPr>
          <w:rFonts w:ascii="Liberation Serif" w:eastAsia="Arial Unicode MS" w:hAnsi="Liberation Serif" w:cs="Liberation Serif"/>
          <w:sz w:val="24"/>
          <w:szCs w:val="24"/>
          <w:lang w:eastAsia="zh-CN"/>
        </w:rPr>
      </w:pPr>
    </w:p>
    <w:p w:rsidR="00FC407C" w:rsidRPr="00FC407C" w:rsidRDefault="00FC407C" w:rsidP="00FC407C">
      <w:pPr>
        <w:widowControl w:val="0"/>
        <w:suppressAutoHyphens w:val="0"/>
        <w:autoSpaceDE w:val="0"/>
        <w:autoSpaceDN w:val="0"/>
        <w:adjustRightInd w:val="0"/>
        <w:contextualSpacing/>
        <w:jc w:val="right"/>
        <w:outlineLvl w:val="1"/>
        <w:rPr>
          <w:rFonts w:ascii="Liberation Serif" w:eastAsia="Arial Unicode MS" w:hAnsi="Liberation Serif" w:cs="Liberation Serif"/>
          <w:sz w:val="24"/>
          <w:szCs w:val="24"/>
          <w:lang w:eastAsia="zh-CN"/>
        </w:rPr>
      </w:pPr>
    </w:p>
    <w:p w:rsidR="00FC407C" w:rsidRPr="00FC407C" w:rsidRDefault="00FC407C" w:rsidP="00FC407C">
      <w:pPr>
        <w:widowControl w:val="0"/>
        <w:suppressAutoHyphens w:val="0"/>
        <w:autoSpaceDE w:val="0"/>
        <w:autoSpaceDN w:val="0"/>
        <w:adjustRightInd w:val="0"/>
        <w:contextualSpacing/>
        <w:jc w:val="right"/>
        <w:outlineLvl w:val="1"/>
        <w:rPr>
          <w:rFonts w:ascii="Liberation Serif" w:eastAsia="Arial Unicode MS" w:hAnsi="Liberation Serif" w:cs="Liberation Serif"/>
          <w:sz w:val="24"/>
          <w:szCs w:val="24"/>
          <w:lang w:eastAsia="zh-CN"/>
        </w:rPr>
      </w:pPr>
    </w:p>
    <w:p w:rsidR="00FC407C" w:rsidRPr="00FC407C" w:rsidRDefault="00FC407C" w:rsidP="00FC407C">
      <w:pPr>
        <w:widowControl w:val="0"/>
        <w:suppressAutoHyphens w:val="0"/>
        <w:autoSpaceDE w:val="0"/>
        <w:autoSpaceDN w:val="0"/>
        <w:adjustRightInd w:val="0"/>
        <w:contextualSpacing/>
        <w:jc w:val="right"/>
        <w:outlineLvl w:val="1"/>
        <w:rPr>
          <w:rFonts w:ascii="Liberation Serif" w:eastAsia="Arial Unicode MS" w:hAnsi="Liberation Serif" w:cs="Liberation Serif"/>
          <w:sz w:val="24"/>
          <w:szCs w:val="24"/>
          <w:lang w:eastAsia="zh-CN"/>
        </w:rPr>
      </w:pPr>
    </w:p>
    <w:p w:rsidR="00FC407C" w:rsidRPr="00FC407C" w:rsidRDefault="00FC407C" w:rsidP="00FC407C">
      <w:pPr>
        <w:widowControl w:val="0"/>
        <w:suppressAutoHyphens w:val="0"/>
        <w:autoSpaceDE w:val="0"/>
        <w:autoSpaceDN w:val="0"/>
        <w:adjustRightInd w:val="0"/>
        <w:contextualSpacing/>
        <w:jc w:val="right"/>
        <w:outlineLvl w:val="1"/>
        <w:rPr>
          <w:rFonts w:ascii="Liberation Serif" w:eastAsia="Arial Unicode MS" w:hAnsi="Liberation Serif" w:cs="Liberation Serif"/>
          <w:sz w:val="24"/>
          <w:szCs w:val="24"/>
          <w:lang w:eastAsia="zh-CN"/>
        </w:rPr>
      </w:pPr>
    </w:p>
    <w:p w:rsidR="00FC407C" w:rsidRPr="00FC407C" w:rsidRDefault="00FC407C" w:rsidP="00FC407C">
      <w:pPr>
        <w:widowControl w:val="0"/>
        <w:suppressAutoHyphens w:val="0"/>
        <w:autoSpaceDE w:val="0"/>
        <w:autoSpaceDN w:val="0"/>
        <w:adjustRightInd w:val="0"/>
        <w:contextualSpacing/>
        <w:jc w:val="right"/>
        <w:outlineLvl w:val="1"/>
        <w:rPr>
          <w:rFonts w:ascii="Liberation Serif" w:eastAsia="Arial Unicode MS" w:hAnsi="Liberation Serif" w:cs="Liberation Serif"/>
          <w:sz w:val="24"/>
          <w:szCs w:val="24"/>
          <w:lang w:eastAsia="zh-CN"/>
        </w:rPr>
      </w:pPr>
    </w:p>
    <w:p w:rsidR="00FC407C" w:rsidRPr="00FC407C" w:rsidRDefault="00FC407C" w:rsidP="00FC407C">
      <w:pPr>
        <w:widowControl w:val="0"/>
        <w:suppressAutoHyphens w:val="0"/>
        <w:autoSpaceDE w:val="0"/>
        <w:autoSpaceDN w:val="0"/>
        <w:adjustRightInd w:val="0"/>
        <w:contextualSpacing/>
        <w:jc w:val="right"/>
        <w:outlineLvl w:val="1"/>
        <w:rPr>
          <w:rFonts w:ascii="Liberation Serif" w:eastAsia="Arial Unicode MS" w:hAnsi="Liberation Serif" w:cs="Liberation Serif"/>
          <w:sz w:val="24"/>
          <w:szCs w:val="24"/>
          <w:lang w:eastAsia="zh-CN"/>
        </w:rPr>
      </w:pPr>
    </w:p>
    <w:p w:rsidR="00FC407C" w:rsidRPr="00FC407C" w:rsidRDefault="00FC407C" w:rsidP="00FC407C">
      <w:pPr>
        <w:widowControl w:val="0"/>
        <w:suppressAutoHyphens w:val="0"/>
        <w:autoSpaceDE w:val="0"/>
        <w:autoSpaceDN w:val="0"/>
        <w:adjustRightInd w:val="0"/>
        <w:contextualSpacing/>
        <w:jc w:val="right"/>
        <w:outlineLvl w:val="1"/>
        <w:rPr>
          <w:rFonts w:ascii="Liberation Serif" w:eastAsia="Arial Unicode MS" w:hAnsi="Liberation Serif" w:cs="Liberation Serif"/>
          <w:sz w:val="24"/>
          <w:szCs w:val="24"/>
          <w:lang w:eastAsia="zh-CN"/>
        </w:rPr>
      </w:pPr>
    </w:p>
    <w:p w:rsidR="00FC407C" w:rsidRPr="00FC407C" w:rsidRDefault="00FC407C" w:rsidP="00FC407C">
      <w:pPr>
        <w:widowControl w:val="0"/>
        <w:suppressAutoHyphens w:val="0"/>
        <w:autoSpaceDE w:val="0"/>
        <w:autoSpaceDN w:val="0"/>
        <w:adjustRightInd w:val="0"/>
        <w:contextualSpacing/>
        <w:jc w:val="right"/>
        <w:outlineLvl w:val="1"/>
        <w:rPr>
          <w:rFonts w:ascii="Liberation Serif" w:eastAsia="Arial Unicode MS" w:hAnsi="Liberation Serif" w:cs="Liberation Serif"/>
          <w:sz w:val="24"/>
          <w:szCs w:val="24"/>
          <w:lang w:eastAsia="zh-CN"/>
        </w:rPr>
      </w:pPr>
    </w:p>
    <w:p w:rsidR="00FC407C" w:rsidRPr="00FC407C" w:rsidRDefault="00FC407C" w:rsidP="00FC407C">
      <w:pPr>
        <w:widowControl w:val="0"/>
        <w:suppressAutoHyphens w:val="0"/>
        <w:autoSpaceDE w:val="0"/>
        <w:autoSpaceDN w:val="0"/>
        <w:adjustRightInd w:val="0"/>
        <w:contextualSpacing/>
        <w:jc w:val="right"/>
        <w:outlineLvl w:val="1"/>
        <w:rPr>
          <w:rFonts w:ascii="Liberation Serif" w:eastAsia="Arial Unicode MS" w:hAnsi="Liberation Serif" w:cs="Liberation Serif"/>
          <w:sz w:val="24"/>
          <w:szCs w:val="24"/>
          <w:lang w:eastAsia="zh-CN"/>
        </w:rPr>
      </w:pPr>
    </w:p>
    <w:p w:rsidR="00FC407C" w:rsidRPr="00FC407C" w:rsidRDefault="00FC407C" w:rsidP="00FC407C">
      <w:pPr>
        <w:widowControl w:val="0"/>
        <w:suppressAutoHyphens w:val="0"/>
        <w:autoSpaceDE w:val="0"/>
        <w:autoSpaceDN w:val="0"/>
        <w:adjustRightInd w:val="0"/>
        <w:contextualSpacing/>
        <w:jc w:val="right"/>
        <w:outlineLvl w:val="1"/>
        <w:rPr>
          <w:rFonts w:ascii="Liberation Serif" w:eastAsia="Arial Unicode MS" w:hAnsi="Liberation Serif" w:cs="Liberation Serif"/>
          <w:sz w:val="24"/>
          <w:szCs w:val="24"/>
          <w:lang w:eastAsia="zh-CN"/>
        </w:rPr>
      </w:pPr>
    </w:p>
    <w:p w:rsidR="00FC407C" w:rsidRPr="00FC407C" w:rsidRDefault="00FC407C" w:rsidP="00FC407C">
      <w:pPr>
        <w:widowControl w:val="0"/>
        <w:suppressAutoHyphens w:val="0"/>
        <w:autoSpaceDE w:val="0"/>
        <w:autoSpaceDN w:val="0"/>
        <w:adjustRightInd w:val="0"/>
        <w:contextualSpacing/>
        <w:jc w:val="right"/>
        <w:outlineLvl w:val="1"/>
        <w:rPr>
          <w:rFonts w:ascii="Liberation Serif" w:eastAsia="Arial Unicode MS" w:hAnsi="Liberation Serif" w:cs="Liberation Serif"/>
          <w:sz w:val="24"/>
          <w:szCs w:val="24"/>
          <w:lang w:eastAsia="zh-CN"/>
        </w:rPr>
      </w:pPr>
    </w:p>
    <w:p w:rsidR="00FC407C" w:rsidRPr="00FC407C" w:rsidRDefault="00FC407C" w:rsidP="00FC407C">
      <w:pPr>
        <w:widowControl w:val="0"/>
        <w:suppressAutoHyphens w:val="0"/>
        <w:autoSpaceDE w:val="0"/>
        <w:autoSpaceDN w:val="0"/>
        <w:adjustRightInd w:val="0"/>
        <w:contextualSpacing/>
        <w:jc w:val="right"/>
        <w:outlineLvl w:val="1"/>
        <w:rPr>
          <w:rFonts w:ascii="Liberation Serif" w:eastAsia="Arial Unicode MS" w:hAnsi="Liberation Serif" w:cs="Liberation Serif"/>
          <w:sz w:val="24"/>
          <w:szCs w:val="24"/>
          <w:lang w:eastAsia="zh-CN"/>
        </w:rPr>
      </w:pPr>
    </w:p>
    <w:p w:rsidR="00FC407C" w:rsidRDefault="00FC407C" w:rsidP="00FC407C">
      <w:pPr>
        <w:widowControl w:val="0"/>
        <w:suppressAutoHyphens w:val="0"/>
        <w:autoSpaceDE w:val="0"/>
        <w:autoSpaceDN w:val="0"/>
        <w:adjustRightInd w:val="0"/>
        <w:contextualSpacing/>
        <w:jc w:val="right"/>
        <w:outlineLvl w:val="1"/>
        <w:rPr>
          <w:rFonts w:ascii="Liberation Serif" w:eastAsia="Arial Unicode MS" w:hAnsi="Liberation Serif" w:cs="Liberation Serif"/>
          <w:sz w:val="24"/>
          <w:szCs w:val="24"/>
          <w:lang w:eastAsia="zh-CN"/>
        </w:rPr>
      </w:pPr>
    </w:p>
    <w:p w:rsidR="00366CCE" w:rsidRDefault="00366CCE" w:rsidP="00FC407C">
      <w:pPr>
        <w:widowControl w:val="0"/>
        <w:suppressAutoHyphens w:val="0"/>
        <w:autoSpaceDE w:val="0"/>
        <w:autoSpaceDN w:val="0"/>
        <w:adjustRightInd w:val="0"/>
        <w:contextualSpacing/>
        <w:jc w:val="right"/>
        <w:outlineLvl w:val="1"/>
        <w:rPr>
          <w:rFonts w:ascii="Liberation Serif" w:eastAsia="Arial Unicode MS" w:hAnsi="Liberation Serif" w:cs="Liberation Serif"/>
          <w:sz w:val="24"/>
          <w:szCs w:val="24"/>
          <w:lang w:eastAsia="zh-CN"/>
        </w:rPr>
      </w:pPr>
    </w:p>
    <w:p w:rsidR="00366CCE" w:rsidRDefault="00366CCE" w:rsidP="00FC407C">
      <w:pPr>
        <w:widowControl w:val="0"/>
        <w:suppressAutoHyphens w:val="0"/>
        <w:autoSpaceDE w:val="0"/>
        <w:autoSpaceDN w:val="0"/>
        <w:adjustRightInd w:val="0"/>
        <w:contextualSpacing/>
        <w:jc w:val="right"/>
        <w:outlineLvl w:val="1"/>
        <w:rPr>
          <w:rFonts w:ascii="Liberation Serif" w:eastAsia="Arial Unicode MS" w:hAnsi="Liberation Serif" w:cs="Liberation Serif"/>
          <w:sz w:val="24"/>
          <w:szCs w:val="24"/>
          <w:lang w:eastAsia="zh-CN"/>
        </w:rPr>
      </w:pPr>
    </w:p>
    <w:p w:rsidR="00366CCE" w:rsidRDefault="00366CCE" w:rsidP="00FC407C">
      <w:pPr>
        <w:widowControl w:val="0"/>
        <w:suppressAutoHyphens w:val="0"/>
        <w:autoSpaceDE w:val="0"/>
        <w:autoSpaceDN w:val="0"/>
        <w:adjustRightInd w:val="0"/>
        <w:contextualSpacing/>
        <w:jc w:val="right"/>
        <w:outlineLvl w:val="1"/>
        <w:rPr>
          <w:rFonts w:ascii="Liberation Serif" w:eastAsia="Arial Unicode MS" w:hAnsi="Liberation Serif" w:cs="Liberation Serif"/>
          <w:sz w:val="24"/>
          <w:szCs w:val="24"/>
          <w:lang w:eastAsia="zh-CN"/>
        </w:rPr>
      </w:pPr>
    </w:p>
    <w:p w:rsidR="00366CCE" w:rsidRDefault="00366CCE" w:rsidP="00FC407C">
      <w:pPr>
        <w:widowControl w:val="0"/>
        <w:suppressAutoHyphens w:val="0"/>
        <w:autoSpaceDE w:val="0"/>
        <w:autoSpaceDN w:val="0"/>
        <w:adjustRightInd w:val="0"/>
        <w:contextualSpacing/>
        <w:jc w:val="right"/>
        <w:outlineLvl w:val="1"/>
        <w:rPr>
          <w:rFonts w:ascii="Liberation Serif" w:eastAsia="Arial Unicode MS" w:hAnsi="Liberation Serif" w:cs="Liberation Serif"/>
          <w:sz w:val="24"/>
          <w:szCs w:val="24"/>
          <w:lang w:eastAsia="zh-CN"/>
        </w:rPr>
      </w:pPr>
    </w:p>
    <w:p w:rsidR="00366CCE" w:rsidRDefault="00366CCE" w:rsidP="00FC407C">
      <w:pPr>
        <w:widowControl w:val="0"/>
        <w:suppressAutoHyphens w:val="0"/>
        <w:autoSpaceDE w:val="0"/>
        <w:autoSpaceDN w:val="0"/>
        <w:adjustRightInd w:val="0"/>
        <w:contextualSpacing/>
        <w:jc w:val="right"/>
        <w:outlineLvl w:val="1"/>
        <w:rPr>
          <w:rFonts w:ascii="Liberation Serif" w:eastAsia="Arial Unicode MS" w:hAnsi="Liberation Serif" w:cs="Liberation Serif"/>
          <w:sz w:val="24"/>
          <w:szCs w:val="24"/>
          <w:lang w:eastAsia="zh-CN"/>
        </w:rPr>
      </w:pPr>
    </w:p>
    <w:p w:rsidR="00366CCE" w:rsidRDefault="00366CCE" w:rsidP="00FC407C">
      <w:pPr>
        <w:widowControl w:val="0"/>
        <w:suppressAutoHyphens w:val="0"/>
        <w:autoSpaceDE w:val="0"/>
        <w:autoSpaceDN w:val="0"/>
        <w:adjustRightInd w:val="0"/>
        <w:contextualSpacing/>
        <w:jc w:val="right"/>
        <w:outlineLvl w:val="1"/>
        <w:rPr>
          <w:rFonts w:ascii="Liberation Serif" w:eastAsia="Arial Unicode MS" w:hAnsi="Liberation Serif" w:cs="Liberation Serif"/>
          <w:sz w:val="24"/>
          <w:szCs w:val="24"/>
          <w:lang w:eastAsia="zh-CN"/>
        </w:rPr>
      </w:pPr>
    </w:p>
    <w:p w:rsidR="00366CCE" w:rsidRDefault="00366CCE" w:rsidP="00FC407C">
      <w:pPr>
        <w:widowControl w:val="0"/>
        <w:suppressAutoHyphens w:val="0"/>
        <w:autoSpaceDE w:val="0"/>
        <w:autoSpaceDN w:val="0"/>
        <w:adjustRightInd w:val="0"/>
        <w:contextualSpacing/>
        <w:jc w:val="right"/>
        <w:outlineLvl w:val="1"/>
        <w:rPr>
          <w:rFonts w:ascii="Liberation Serif" w:eastAsia="Arial Unicode MS" w:hAnsi="Liberation Serif" w:cs="Liberation Serif"/>
          <w:sz w:val="24"/>
          <w:szCs w:val="24"/>
          <w:lang w:eastAsia="zh-CN"/>
        </w:rPr>
      </w:pPr>
    </w:p>
    <w:p w:rsidR="00366CCE" w:rsidRDefault="00366CCE" w:rsidP="00FC407C">
      <w:pPr>
        <w:widowControl w:val="0"/>
        <w:suppressAutoHyphens w:val="0"/>
        <w:autoSpaceDE w:val="0"/>
        <w:autoSpaceDN w:val="0"/>
        <w:adjustRightInd w:val="0"/>
        <w:contextualSpacing/>
        <w:jc w:val="right"/>
        <w:outlineLvl w:val="1"/>
        <w:rPr>
          <w:rFonts w:ascii="Liberation Serif" w:eastAsia="Arial Unicode MS" w:hAnsi="Liberation Serif" w:cs="Liberation Serif"/>
          <w:sz w:val="24"/>
          <w:szCs w:val="24"/>
          <w:lang w:eastAsia="zh-CN"/>
        </w:rPr>
      </w:pPr>
    </w:p>
    <w:p w:rsidR="00366CCE" w:rsidRDefault="00366CCE" w:rsidP="00FC407C">
      <w:pPr>
        <w:widowControl w:val="0"/>
        <w:suppressAutoHyphens w:val="0"/>
        <w:autoSpaceDE w:val="0"/>
        <w:autoSpaceDN w:val="0"/>
        <w:adjustRightInd w:val="0"/>
        <w:contextualSpacing/>
        <w:jc w:val="right"/>
        <w:outlineLvl w:val="1"/>
        <w:rPr>
          <w:rFonts w:ascii="Liberation Serif" w:eastAsia="Arial Unicode MS" w:hAnsi="Liberation Serif" w:cs="Liberation Serif"/>
          <w:sz w:val="24"/>
          <w:szCs w:val="24"/>
          <w:lang w:eastAsia="zh-CN"/>
        </w:rPr>
      </w:pPr>
    </w:p>
    <w:p w:rsidR="00366CCE" w:rsidRDefault="00366CCE" w:rsidP="00FC407C">
      <w:pPr>
        <w:widowControl w:val="0"/>
        <w:suppressAutoHyphens w:val="0"/>
        <w:autoSpaceDE w:val="0"/>
        <w:autoSpaceDN w:val="0"/>
        <w:adjustRightInd w:val="0"/>
        <w:contextualSpacing/>
        <w:jc w:val="right"/>
        <w:outlineLvl w:val="1"/>
        <w:rPr>
          <w:rFonts w:ascii="Liberation Serif" w:eastAsia="Arial Unicode MS" w:hAnsi="Liberation Serif" w:cs="Liberation Serif"/>
          <w:sz w:val="24"/>
          <w:szCs w:val="24"/>
          <w:lang w:eastAsia="zh-CN"/>
        </w:rPr>
      </w:pPr>
    </w:p>
    <w:p w:rsidR="00366CCE" w:rsidRDefault="00366CCE" w:rsidP="00FC407C">
      <w:pPr>
        <w:widowControl w:val="0"/>
        <w:suppressAutoHyphens w:val="0"/>
        <w:autoSpaceDE w:val="0"/>
        <w:autoSpaceDN w:val="0"/>
        <w:adjustRightInd w:val="0"/>
        <w:contextualSpacing/>
        <w:jc w:val="right"/>
        <w:outlineLvl w:val="1"/>
        <w:rPr>
          <w:rFonts w:ascii="Liberation Serif" w:eastAsia="Arial Unicode MS" w:hAnsi="Liberation Serif" w:cs="Liberation Serif"/>
          <w:sz w:val="24"/>
          <w:szCs w:val="24"/>
          <w:lang w:eastAsia="zh-CN"/>
        </w:rPr>
      </w:pPr>
    </w:p>
    <w:p w:rsidR="00366CCE" w:rsidRDefault="00366CCE" w:rsidP="00FC407C">
      <w:pPr>
        <w:widowControl w:val="0"/>
        <w:suppressAutoHyphens w:val="0"/>
        <w:autoSpaceDE w:val="0"/>
        <w:autoSpaceDN w:val="0"/>
        <w:adjustRightInd w:val="0"/>
        <w:contextualSpacing/>
        <w:jc w:val="right"/>
        <w:outlineLvl w:val="1"/>
        <w:rPr>
          <w:rFonts w:ascii="Liberation Serif" w:eastAsia="Arial Unicode MS" w:hAnsi="Liberation Serif" w:cs="Liberation Serif"/>
          <w:sz w:val="24"/>
          <w:szCs w:val="24"/>
          <w:lang w:eastAsia="zh-CN"/>
        </w:rPr>
      </w:pPr>
    </w:p>
    <w:p w:rsidR="00366CCE" w:rsidRDefault="00366CCE" w:rsidP="00FC407C">
      <w:pPr>
        <w:widowControl w:val="0"/>
        <w:suppressAutoHyphens w:val="0"/>
        <w:autoSpaceDE w:val="0"/>
        <w:autoSpaceDN w:val="0"/>
        <w:adjustRightInd w:val="0"/>
        <w:contextualSpacing/>
        <w:jc w:val="right"/>
        <w:outlineLvl w:val="1"/>
        <w:rPr>
          <w:rFonts w:ascii="Liberation Serif" w:eastAsia="Arial Unicode MS" w:hAnsi="Liberation Serif" w:cs="Liberation Serif"/>
          <w:sz w:val="24"/>
          <w:szCs w:val="24"/>
          <w:lang w:eastAsia="zh-CN"/>
        </w:rPr>
      </w:pPr>
    </w:p>
    <w:p w:rsidR="00366CCE" w:rsidRDefault="00366CCE" w:rsidP="00FC407C">
      <w:pPr>
        <w:widowControl w:val="0"/>
        <w:suppressAutoHyphens w:val="0"/>
        <w:autoSpaceDE w:val="0"/>
        <w:autoSpaceDN w:val="0"/>
        <w:adjustRightInd w:val="0"/>
        <w:contextualSpacing/>
        <w:jc w:val="right"/>
        <w:outlineLvl w:val="1"/>
        <w:rPr>
          <w:rFonts w:ascii="Liberation Serif" w:eastAsia="Arial Unicode MS" w:hAnsi="Liberation Serif" w:cs="Liberation Serif"/>
          <w:sz w:val="24"/>
          <w:szCs w:val="24"/>
          <w:lang w:eastAsia="zh-CN"/>
        </w:rPr>
      </w:pPr>
    </w:p>
    <w:p w:rsidR="00366CCE" w:rsidRDefault="00366CCE" w:rsidP="00FC407C">
      <w:pPr>
        <w:widowControl w:val="0"/>
        <w:suppressAutoHyphens w:val="0"/>
        <w:autoSpaceDE w:val="0"/>
        <w:autoSpaceDN w:val="0"/>
        <w:adjustRightInd w:val="0"/>
        <w:contextualSpacing/>
        <w:jc w:val="right"/>
        <w:outlineLvl w:val="1"/>
        <w:rPr>
          <w:rFonts w:ascii="Liberation Serif" w:eastAsia="Arial Unicode MS" w:hAnsi="Liberation Serif" w:cs="Liberation Serif"/>
          <w:sz w:val="24"/>
          <w:szCs w:val="24"/>
          <w:lang w:eastAsia="zh-CN"/>
        </w:rPr>
      </w:pPr>
    </w:p>
    <w:p w:rsidR="00366CCE" w:rsidRDefault="00366CCE" w:rsidP="00FC407C">
      <w:pPr>
        <w:widowControl w:val="0"/>
        <w:suppressAutoHyphens w:val="0"/>
        <w:autoSpaceDE w:val="0"/>
        <w:autoSpaceDN w:val="0"/>
        <w:adjustRightInd w:val="0"/>
        <w:contextualSpacing/>
        <w:jc w:val="right"/>
        <w:outlineLvl w:val="1"/>
        <w:rPr>
          <w:rFonts w:ascii="Liberation Serif" w:eastAsia="Arial Unicode MS" w:hAnsi="Liberation Serif" w:cs="Liberation Serif"/>
          <w:sz w:val="24"/>
          <w:szCs w:val="24"/>
          <w:lang w:eastAsia="zh-CN"/>
        </w:rPr>
      </w:pPr>
    </w:p>
    <w:p w:rsidR="00366CCE" w:rsidRDefault="00366CCE" w:rsidP="00FC407C">
      <w:pPr>
        <w:widowControl w:val="0"/>
        <w:suppressAutoHyphens w:val="0"/>
        <w:autoSpaceDE w:val="0"/>
        <w:autoSpaceDN w:val="0"/>
        <w:adjustRightInd w:val="0"/>
        <w:contextualSpacing/>
        <w:jc w:val="right"/>
        <w:outlineLvl w:val="1"/>
        <w:rPr>
          <w:rFonts w:ascii="Liberation Serif" w:eastAsia="Arial Unicode MS" w:hAnsi="Liberation Serif" w:cs="Liberation Serif"/>
          <w:sz w:val="24"/>
          <w:szCs w:val="24"/>
          <w:lang w:eastAsia="zh-CN"/>
        </w:rPr>
      </w:pPr>
    </w:p>
    <w:p w:rsidR="00366CCE" w:rsidRPr="00FC407C" w:rsidRDefault="00366CCE" w:rsidP="00FC407C">
      <w:pPr>
        <w:widowControl w:val="0"/>
        <w:suppressAutoHyphens w:val="0"/>
        <w:autoSpaceDE w:val="0"/>
        <w:autoSpaceDN w:val="0"/>
        <w:adjustRightInd w:val="0"/>
        <w:contextualSpacing/>
        <w:jc w:val="right"/>
        <w:outlineLvl w:val="1"/>
        <w:rPr>
          <w:rFonts w:ascii="Liberation Serif" w:eastAsia="Arial Unicode MS" w:hAnsi="Liberation Serif" w:cs="Liberation Serif"/>
          <w:sz w:val="24"/>
          <w:szCs w:val="24"/>
          <w:lang w:eastAsia="zh-CN"/>
        </w:rPr>
      </w:pPr>
    </w:p>
    <w:p w:rsidR="00FC407C" w:rsidRPr="00FC407C" w:rsidRDefault="00FC407C" w:rsidP="00FC407C">
      <w:pPr>
        <w:widowControl w:val="0"/>
        <w:suppressAutoHyphens w:val="0"/>
        <w:autoSpaceDE w:val="0"/>
        <w:autoSpaceDN w:val="0"/>
        <w:adjustRightInd w:val="0"/>
        <w:contextualSpacing/>
        <w:jc w:val="right"/>
        <w:outlineLvl w:val="1"/>
        <w:rPr>
          <w:rFonts w:ascii="Liberation Serif" w:eastAsia="Arial Unicode MS" w:hAnsi="Liberation Serif" w:cs="Liberation Serif"/>
          <w:sz w:val="24"/>
          <w:szCs w:val="24"/>
          <w:lang w:eastAsia="zh-CN"/>
        </w:rPr>
      </w:pPr>
    </w:p>
    <w:p w:rsidR="00FC407C" w:rsidRPr="00FC407C" w:rsidRDefault="00FC407C" w:rsidP="00FC407C">
      <w:pPr>
        <w:widowControl w:val="0"/>
        <w:suppressAutoHyphens w:val="0"/>
        <w:autoSpaceDE w:val="0"/>
        <w:autoSpaceDN w:val="0"/>
        <w:adjustRightInd w:val="0"/>
        <w:contextualSpacing/>
        <w:jc w:val="right"/>
        <w:outlineLvl w:val="1"/>
        <w:rPr>
          <w:rFonts w:ascii="Liberation Serif" w:eastAsia="Arial Unicode MS" w:hAnsi="Liberation Serif" w:cs="Liberation Serif"/>
          <w:sz w:val="24"/>
          <w:szCs w:val="24"/>
          <w:lang w:eastAsia="zh-CN"/>
        </w:rPr>
      </w:pPr>
    </w:p>
    <w:p w:rsidR="00FC407C" w:rsidRPr="00FC407C" w:rsidRDefault="00FC407C" w:rsidP="00FC407C">
      <w:pPr>
        <w:widowControl w:val="0"/>
        <w:suppressAutoHyphens w:val="0"/>
        <w:autoSpaceDE w:val="0"/>
        <w:autoSpaceDN w:val="0"/>
        <w:adjustRightInd w:val="0"/>
        <w:contextualSpacing/>
        <w:jc w:val="right"/>
        <w:outlineLvl w:val="1"/>
        <w:rPr>
          <w:rFonts w:ascii="Liberation Serif" w:eastAsia="Arial Unicode MS" w:hAnsi="Liberation Serif" w:cs="Liberation Serif"/>
          <w:sz w:val="24"/>
          <w:szCs w:val="24"/>
          <w:lang w:eastAsia="zh-CN"/>
        </w:rPr>
      </w:pPr>
    </w:p>
    <w:p w:rsidR="00FC407C" w:rsidRPr="00366CCE" w:rsidRDefault="00FC407C" w:rsidP="00366CCE">
      <w:pPr>
        <w:widowControl w:val="0"/>
        <w:suppressAutoHyphens w:val="0"/>
        <w:autoSpaceDE w:val="0"/>
        <w:autoSpaceDN w:val="0"/>
        <w:adjustRightInd w:val="0"/>
        <w:ind w:left="8080"/>
        <w:contextualSpacing/>
        <w:outlineLvl w:val="1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366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lastRenderedPageBreak/>
        <w:t xml:space="preserve">Приложение </w:t>
      </w:r>
    </w:p>
    <w:p w:rsidR="00FC407C" w:rsidRPr="00366CCE" w:rsidRDefault="00FC407C" w:rsidP="00366CCE">
      <w:pPr>
        <w:widowControl w:val="0"/>
        <w:suppressAutoHyphens w:val="0"/>
        <w:autoSpaceDE w:val="0"/>
        <w:autoSpaceDN w:val="0"/>
        <w:adjustRightInd w:val="0"/>
        <w:ind w:left="8080"/>
        <w:contextualSpacing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366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к Порядку</w:t>
      </w:r>
    </w:p>
    <w:p w:rsidR="00FC407C" w:rsidRPr="00366CCE" w:rsidRDefault="00FC407C" w:rsidP="00366CCE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C407C" w:rsidRPr="00366CCE" w:rsidRDefault="00FC407C" w:rsidP="00366CCE">
      <w:pPr>
        <w:widowControl w:val="0"/>
        <w:suppressAutoHyphens w:val="0"/>
        <w:autoSpaceDE w:val="0"/>
        <w:autoSpaceDN w:val="0"/>
        <w:adjustRightInd w:val="0"/>
        <w:contextualSpacing/>
        <w:jc w:val="center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bookmarkStart w:id="10" w:name="Par136"/>
      <w:bookmarkEnd w:id="10"/>
      <w:r w:rsidRPr="00366CCE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П</w:t>
      </w:r>
      <w:r w:rsidR="00366CCE" w:rsidRPr="00366CCE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еречень документов</w:t>
      </w:r>
    </w:p>
    <w:p w:rsidR="00FC407C" w:rsidRPr="00366CCE" w:rsidRDefault="00FC407C" w:rsidP="00366CCE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C407C" w:rsidRPr="00366CCE" w:rsidRDefault="00FC407C" w:rsidP="00366CCE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366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Документы, представляемые Принципалом и (или) Бенефициаром для получ</w:t>
      </w:r>
      <w:r w:rsidRPr="00366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е</w:t>
      </w:r>
      <w:r w:rsidRPr="00366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ния Г</w:t>
      </w:r>
      <w:r w:rsidRPr="00366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а</w:t>
      </w:r>
      <w:r w:rsidRPr="00366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рантии:</w:t>
      </w:r>
    </w:p>
    <w:p w:rsidR="00FC407C" w:rsidRPr="00366CCE" w:rsidRDefault="00366CCE" w:rsidP="00366CCE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1. </w:t>
      </w:r>
      <w:r w:rsidR="00FC407C" w:rsidRPr="00366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Заявление о предоставлении Гарантии, в котором указывается:</w:t>
      </w:r>
    </w:p>
    <w:p w:rsidR="00FC407C" w:rsidRPr="00366CCE" w:rsidRDefault="00FC407C" w:rsidP="00366CCE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366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- сумма Гарантии округа и срок ее действия;</w:t>
      </w:r>
    </w:p>
    <w:p w:rsidR="00FC407C" w:rsidRPr="00366CCE" w:rsidRDefault="00FC407C" w:rsidP="00366CCE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366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- полное официальное наименование Бенефициара, его адрес и место нахожд</w:t>
      </w:r>
      <w:r w:rsidRPr="00366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е</w:t>
      </w:r>
      <w:r w:rsidRPr="00366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ния (не указывается Принципалами, осуществляющими закупки по привлечению</w:t>
      </w:r>
      <w:r w:rsidR="00366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</w:t>
      </w:r>
      <w:r w:rsidRPr="00366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кредитных средств в соответствии с действующим законодательством Российской </w:t>
      </w:r>
      <w:r w:rsidR="00366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</w:t>
      </w:r>
      <w:r w:rsidRPr="00366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Федерации в сфере закупок товаров, работ, услуг для обеспечения государственных и муниципал</w:t>
      </w:r>
      <w:r w:rsidRPr="00366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ь</w:t>
      </w:r>
      <w:r w:rsidRPr="00366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ных нужд);</w:t>
      </w:r>
    </w:p>
    <w:p w:rsidR="00FC407C" w:rsidRPr="00366CCE" w:rsidRDefault="00FC407C" w:rsidP="00366CCE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366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- обязательство, в обеспечение которого запрашивается Гарантия округа, с ук</w:t>
      </w:r>
      <w:r w:rsidRPr="00366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а</w:t>
      </w:r>
      <w:r w:rsidRPr="00366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занием суммы, срока и цели привлечения Принципалом заемных средств;</w:t>
      </w:r>
    </w:p>
    <w:p w:rsidR="00FC407C" w:rsidRPr="00366CCE" w:rsidRDefault="00FC407C" w:rsidP="00366CCE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366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- предоставляемое обеспечение обязательств Принципала по удовлетворению регрессного требования Гаранта (за исключением случаев, указанных в </w:t>
      </w:r>
      <w:hyperlink r:id="rId38" w:anchor="Par58" w:tooltip="1.8. Гарантия предоставляется с правом регрессного требования Гаранта к Принципалу. Гарантией, не предусматривающей право регрессного требования Гаранта к Принципалу, могут обеспечиваться только обязательства хозяйственного общества, 100 процентов акций (" w:history="1">
        <w:r w:rsidRPr="00366CCE">
          <w:rPr>
            <w:rFonts w:ascii="Liberation Serif" w:eastAsia="Bookman Old Style" w:hAnsi="Liberation Serif" w:cs="Liberation Serif"/>
            <w:color w:val="000000"/>
            <w:kern w:val="3"/>
            <w:sz w:val="26"/>
            <w:szCs w:val="26"/>
            <w:lang w:eastAsia="zh-CN"/>
          </w:rPr>
          <w:t>пункте 8</w:t>
        </w:r>
      </w:hyperlink>
      <w:r w:rsidRPr="00366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</w:t>
      </w:r>
      <w:r w:rsidR="00366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</w:t>
      </w:r>
      <w:r w:rsidRPr="00366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Порядка).</w:t>
      </w:r>
    </w:p>
    <w:p w:rsidR="00FC407C" w:rsidRPr="00366CCE" w:rsidRDefault="00366CCE" w:rsidP="00366CCE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2. </w:t>
      </w:r>
      <w:r w:rsidR="00FC407C" w:rsidRPr="00366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Копии учредительных документов Принципала со всеми приложениями и изменениями.</w:t>
      </w:r>
    </w:p>
    <w:p w:rsidR="00FC407C" w:rsidRPr="00366CCE" w:rsidRDefault="00366CCE" w:rsidP="00366CCE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3. </w:t>
      </w:r>
      <w:r w:rsidR="00FC407C" w:rsidRPr="00366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Копия выписки из Единого государственного реестра юридических лиц в о</w:t>
      </w:r>
      <w:r w:rsidR="00FC407C" w:rsidRPr="00366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т</w:t>
      </w:r>
      <w:r w:rsidR="00FC407C" w:rsidRPr="00366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ношении Принципала.</w:t>
      </w:r>
    </w:p>
    <w:p w:rsidR="00FC407C" w:rsidRPr="00366CCE" w:rsidRDefault="00366CCE" w:rsidP="00366CCE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4. </w:t>
      </w:r>
      <w:r w:rsidR="00FC407C" w:rsidRPr="00366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Копия договора, подтверждающего возникновение обязательства Принцип</w:t>
      </w:r>
      <w:r w:rsidR="00FC407C" w:rsidRPr="00366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а</w:t>
      </w:r>
      <w:r w:rsidR="00FC407C" w:rsidRPr="00366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ла перед Бенефициаром (со всеми приложениями и изменениями), или письмо Бен</w:t>
      </w:r>
      <w:r w:rsidR="00FC407C" w:rsidRPr="00366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е</w:t>
      </w:r>
      <w:r w:rsidR="00FC407C" w:rsidRPr="00366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фициара о согласии заключить договор с Принципалом при условии выдачи Гарантии округа и проект такого д</w:t>
      </w:r>
      <w:r w:rsidR="00FC407C" w:rsidRPr="00366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о</w:t>
      </w:r>
      <w:r w:rsidR="00FC407C" w:rsidRPr="00366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говора.</w:t>
      </w:r>
    </w:p>
    <w:p w:rsidR="00FC407C" w:rsidRPr="00366CCE" w:rsidRDefault="00FC407C" w:rsidP="00366CCE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Bookman Old Style" w:hAnsi="Liberation Serif" w:cs="Liberation Serif"/>
          <w:b/>
          <w:i/>
          <w:color w:val="000000"/>
          <w:kern w:val="3"/>
          <w:sz w:val="26"/>
          <w:szCs w:val="26"/>
          <w:lang w:eastAsia="zh-CN"/>
        </w:rPr>
      </w:pPr>
      <w:r w:rsidRPr="00366CCE">
        <w:rPr>
          <w:rFonts w:ascii="Liberation Serif" w:eastAsia="Bookman Old Style" w:hAnsi="Liberation Serif" w:cs="Liberation Serif"/>
          <w:b/>
          <w:i/>
          <w:color w:val="000000"/>
          <w:kern w:val="3"/>
          <w:sz w:val="26"/>
          <w:szCs w:val="26"/>
          <w:lang w:eastAsia="zh-CN"/>
        </w:rPr>
        <w:t xml:space="preserve">Принципалы, осуществляющие закупки по привлечению кредитных средств </w:t>
      </w:r>
      <w:r w:rsidR="00366CCE" w:rsidRPr="00366CCE">
        <w:rPr>
          <w:rFonts w:ascii="Liberation Serif" w:eastAsia="Bookman Old Style" w:hAnsi="Liberation Serif" w:cs="Liberation Serif"/>
          <w:b/>
          <w:i/>
          <w:color w:val="000000"/>
          <w:kern w:val="3"/>
          <w:sz w:val="26"/>
          <w:szCs w:val="26"/>
          <w:lang w:eastAsia="zh-CN"/>
        </w:rPr>
        <w:t xml:space="preserve">              </w:t>
      </w:r>
      <w:r w:rsidRPr="00366CCE">
        <w:rPr>
          <w:rFonts w:ascii="Liberation Serif" w:eastAsia="Bookman Old Style" w:hAnsi="Liberation Serif" w:cs="Liberation Serif"/>
          <w:b/>
          <w:i/>
          <w:color w:val="000000"/>
          <w:kern w:val="3"/>
          <w:sz w:val="26"/>
          <w:szCs w:val="26"/>
          <w:lang w:eastAsia="zh-CN"/>
        </w:rPr>
        <w:t xml:space="preserve">в соответствии действующим законодательством Российской Федерации в сфере </w:t>
      </w:r>
      <w:r w:rsidR="00366CCE" w:rsidRPr="00366CCE">
        <w:rPr>
          <w:rFonts w:ascii="Liberation Serif" w:eastAsia="Bookman Old Style" w:hAnsi="Liberation Serif" w:cs="Liberation Serif"/>
          <w:b/>
          <w:i/>
          <w:color w:val="000000"/>
          <w:kern w:val="3"/>
          <w:sz w:val="26"/>
          <w:szCs w:val="26"/>
          <w:lang w:eastAsia="zh-CN"/>
        </w:rPr>
        <w:t xml:space="preserve">                </w:t>
      </w:r>
      <w:r w:rsidRPr="00366CCE">
        <w:rPr>
          <w:rFonts w:ascii="Liberation Serif" w:eastAsia="Bookman Old Style" w:hAnsi="Liberation Serif" w:cs="Liberation Serif"/>
          <w:b/>
          <w:i/>
          <w:color w:val="000000"/>
          <w:kern w:val="3"/>
          <w:sz w:val="26"/>
          <w:szCs w:val="26"/>
          <w:lang w:eastAsia="zh-CN"/>
        </w:rPr>
        <w:t>закупок товаров, работ, услуг для обеспечения государственных и муниципальных нужд, представляют письмо (а) потенциального (ых) участника (ов) закупки, в котором (их) отражена возможность участия в закупке на предоставление кр</w:t>
      </w:r>
      <w:r w:rsidRPr="00366CCE">
        <w:rPr>
          <w:rFonts w:ascii="Liberation Serif" w:eastAsia="Bookman Old Style" w:hAnsi="Liberation Serif" w:cs="Liberation Serif"/>
          <w:b/>
          <w:i/>
          <w:color w:val="000000"/>
          <w:kern w:val="3"/>
          <w:sz w:val="26"/>
          <w:szCs w:val="26"/>
          <w:lang w:eastAsia="zh-CN"/>
        </w:rPr>
        <w:t>е</w:t>
      </w:r>
      <w:r w:rsidRPr="00366CCE">
        <w:rPr>
          <w:rFonts w:ascii="Liberation Serif" w:eastAsia="Bookman Old Style" w:hAnsi="Liberation Serif" w:cs="Liberation Serif"/>
          <w:b/>
          <w:i/>
          <w:color w:val="000000"/>
          <w:kern w:val="3"/>
          <w:sz w:val="26"/>
          <w:szCs w:val="26"/>
          <w:lang w:eastAsia="zh-CN"/>
        </w:rPr>
        <w:t>дитных средств при условии выдачи Гарантии округа.</w:t>
      </w:r>
    </w:p>
    <w:p w:rsidR="00FC407C" w:rsidRPr="00366CCE" w:rsidRDefault="00366CCE" w:rsidP="00366CCE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5. </w:t>
      </w:r>
      <w:r w:rsidR="00FC407C" w:rsidRPr="00366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Документы, подтверждающие полномочия единоличного исполнительного органа (или иного уполномоченного лица) Принципала и Бенефициара на совершение сделок от имени Принципала и Бенефициара, главного бухгалтера Принципала и Б</w:t>
      </w:r>
      <w:r w:rsidR="00FC407C" w:rsidRPr="00366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е</w:t>
      </w:r>
      <w:r w:rsidR="00FC407C" w:rsidRPr="00366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нефициара (решение об избрании, приказ о назначении, приказ о вступлении в дол</w:t>
      </w:r>
      <w:r w:rsidR="00FC407C" w:rsidRPr="00366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ж</w:t>
      </w:r>
      <w:r w:rsidR="00FC407C" w:rsidRPr="00366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ность, трудовой договор, дов</w:t>
      </w:r>
      <w:r w:rsidR="00FC407C" w:rsidRPr="00366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е</w:t>
      </w:r>
      <w:r w:rsidR="00FC407C" w:rsidRPr="00366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ренность и др.), а также образцы подписей указанных лиц и оттиска печати Принципала, заверенные в установленном законодательством Российской Федерации порядке, не позднее 10 рабочих дней до дня представления докуме</w:t>
      </w:r>
      <w:r w:rsidR="00FC407C" w:rsidRPr="00366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н</w:t>
      </w:r>
      <w:r w:rsidR="00FC407C" w:rsidRPr="00366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тов.</w:t>
      </w:r>
    </w:p>
    <w:p w:rsidR="00FC407C" w:rsidRPr="00366CCE" w:rsidRDefault="00FC407C" w:rsidP="00366CCE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Bookman Old Style" w:hAnsi="Liberation Serif" w:cs="Liberation Serif"/>
          <w:b/>
          <w:i/>
          <w:color w:val="000000"/>
          <w:kern w:val="3"/>
          <w:sz w:val="26"/>
          <w:szCs w:val="26"/>
          <w:lang w:eastAsia="zh-CN"/>
        </w:rPr>
      </w:pPr>
      <w:r w:rsidRPr="00366CCE">
        <w:rPr>
          <w:rFonts w:ascii="Liberation Serif" w:eastAsia="Bookman Old Style" w:hAnsi="Liberation Serif" w:cs="Liberation Serif"/>
          <w:b/>
          <w:i/>
          <w:color w:val="000000"/>
          <w:kern w:val="3"/>
          <w:sz w:val="26"/>
          <w:szCs w:val="26"/>
          <w:lang w:eastAsia="zh-CN"/>
        </w:rPr>
        <w:t>Принципалы, осуществляющие закупки по привлечению кредитных средств</w:t>
      </w:r>
      <w:r w:rsidR="00366CCE" w:rsidRPr="00366CCE">
        <w:rPr>
          <w:rFonts w:ascii="Liberation Serif" w:eastAsia="Bookman Old Style" w:hAnsi="Liberation Serif" w:cs="Liberation Serif"/>
          <w:b/>
          <w:i/>
          <w:color w:val="000000"/>
          <w:kern w:val="3"/>
          <w:sz w:val="26"/>
          <w:szCs w:val="26"/>
          <w:lang w:eastAsia="zh-CN"/>
        </w:rPr>
        <w:t xml:space="preserve">             </w:t>
      </w:r>
      <w:r w:rsidRPr="00366CCE">
        <w:rPr>
          <w:rFonts w:ascii="Liberation Serif" w:eastAsia="Bookman Old Style" w:hAnsi="Liberation Serif" w:cs="Liberation Serif"/>
          <w:b/>
          <w:i/>
          <w:color w:val="000000"/>
          <w:kern w:val="3"/>
          <w:sz w:val="26"/>
          <w:szCs w:val="26"/>
          <w:lang w:eastAsia="zh-CN"/>
        </w:rPr>
        <w:t xml:space="preserve"> в соответствии с действующим законодательством Российской Федерации </w:t>
      </w:r>
      <w:r w:rsidR="00366CCE">
        <w:rPr>
          <w:rFonts w:ascii="Liberation Serif" w:eastAsia="Bookman Old Style" w:hAnsi="Liberation Serif" w:cs="Liberation Serif"/>
          <w:b/>
          <w:i/>
          <w:color w:val="000000"/>
          <w:kern w:val="3"/>
          <w:sz w:val="26"/>
          <w:szCs w:val="26"/>
          <w:lang w:eastAsia="zh-CN"/>
        </w:rPr>
        <w:t xml:space="preserve">               </w:t>
      </w:r>
      <w:r w:rsidRPr="00366CCE">
        <w:rPr>
          <w:rFonts w:ascii="Liberation Serif" w:eastAsia="Bookman Old Style" w:hAnsi="Liberation Serif" w:cs="Liberation Serif"/>
          <w:b/>
          <w:i/>
          <w:color w:val="000000"/>
          <w:kern w:val="3"/>
          <w:sz w:val="26"/>
          <w:szCs w:val="26"/>
          <w:lang w:eastAsia="zh-CN"/>
        </w:rPr>
        <w:t>в сфере</w:t>
      </w:r>
      <w:r w:rsidR="00366CCE">
        <w:rPr>
          <w:rFonts w:ascii="Liberation Serif" w:eastAsia="Bookman Old Style" w:hAnsi="Liberation Serif" w:cs="Liberation Serif"/>
          <w:b/>
          <w:i/>
          <w:color w:val="000000"/>
          <w:kern w:val="3"/>
          <w:sz w:val="26"/>
          <w:szCs w:val="26"/>
          <w:lang w:eastAsia="zh-CN"/>
        </w:rPr>
        <w:t xml:space="preserve"> </w:t>
      </w:r>
      <w:r w:rsidRPr="00366CCE">
        <w:rPr>
          <w:rFonts w:ascii="Liberation Serif" w:eastAsia="Bookman Old Style" w:hAnsi="Liberation Serif" w:cs="Liberation Serif"/>
          <w:b/>
          <w:i/>
          <w:color w:val="000000"/>
          <w:kern w:val="3"/>
          <w:sz w:val="26"/>
          <w:szCs w:val="26"/>
          <w:lang w:eastAsia="zh-CN"/>
        </w:rPr>
        <w:t>закупок товаров, работ, услуг для обеспечения государственных и мун</w:t>
      </w:r>
      <w:r w:rsidRPr="00366CCE">
        <w:rPr>
          <w:rFonts w:ascii="Liberation Serif" w:eastAsia="Bookman Old Style" w:hAnsi="Liberation Serif" w:cs="Liberation Serif"/>
          <w:b/>
          <w:i/>
          <w:color w:val="000000"/>
          <w:kern w:val="3"/>
          <w:sz w:val="26"/>
          <w:szCs w:val="26"/>
          <w:lang w:eastAsia="zh-CN"/>
        </w:rPr>
        <w:t>и</w:t>
      </w:r>
      <w:r w:rsidRPr="00366CCE">
        <w:rPr>
          <w:rFonts w:ascii="Liberation Serif" w:eastAsia="Bookman Old Style" w:hAnsi="Liberation Serif" w:cs="Liberation Serif"/>
          <w:b/>
          <w:i/>
          <w:color w:val="000000"/>
          <w:kern w:val="3"/>
          <w:sz w:val="26"/>
          <w:szCs w:val="26"/>
          <w:lang w:eastAsia="zh-CN"/>
        </w:rPr>
        <w:t>ципальных нужд, предоставляют документы, подтверждающие полномочия единоличного исполнительного органа (или иного уполномоченного лица) Бенеф</w:t>
      </w:r>
      <w:r w:rsidRPr="00366CCE">
        <w:rPr>
          <w:rFonts w:ascii="Liberation Serif" w:eastAsia="Bookman Old Style" w:hAnsi="Liberation Serif" w:cs="Liberation Serif"/>
          <w:b/>
          <w:i/>
          <w:color w:val="000000"/>
          <w:kern w:val="3"/>
          <w:sz w:val="26"/>
          <w:szCs w:val="26"/>
          <w:lang w:eastAsia="zh-CN"/>
        </w:rPr>
        <w:t>и</w:t>
      </w:r>
      <w:r w:rsidRPr="00366CCE">
        <w:rPr>
          <w:rFonts w:ascii="Liberation Serif" w:eastAsia="Bookman Old Style" w:hAnsi="Liberation Serif" w:cs="Liberation Serif"/>
          <w:b/>
          <w:i/>
          <w:color w:val="000000"/>
          <w:kern w:val="3"/>
          <w:sz w:val="26"/>
          <w:szCs w:val="26"/>
          <w:lang w:eastAsia="zh-CN"/>
        </w:rPr>
        <w:t>циара на совершение сделок от имени Бенефициара, главного бухгалтера Бенеф</w:t>
      </w:r>
      <w:r w:rsidRPr="00366CCE">
        <w:rPr>
          <w:rFonts w:ascii="Liberation Serif" w:eastAsia="Bookman Old Style" w:hAnsi="Liberation Serif" w:cs="Liberation Serif"/>
          <w:b/>
          <w:i/>
          <w:color w:val="000000"/>
          <w:kern w:val="3"/>
          <w:sz w:val="26"/>
          <w:szCs w:val="26"/>
          <w:lang w:eastAsia="zh-CN"/>
        </w:rPr>
        <w:t>и</w:t>
      </w:r>
      <w:r w:rsidRPr="00366CCE">
        <w:rPr>
          <w:rFonts w:ascii="Liberation Serif" w:eastAsia="Bookman Old Style" w:hAnsi="Liberation Serif" w:cs="Liberation Serif"/>
          <w:b/>
          <w:i/>
          <w:color w:val="000000"/>
          <w:kern w:val="3"/>
          <w:sz w:val="26"/>
          <w:szCs w:val="26"/>
          <w:lang w:eastAsia="zh-CN"/>
        </w:rPr>
        <w:t>циара, в течение двух рабочих дней после подведения итогов закупки с определ</w:t>
      </w:r>
      <w:r w:rsidRPr="00366CCE">
        <w:rPr>
          <w:rFonts w:ascii="Liberation Serif" w:eastAsia="Bookman Old Style" w:hAnsi="Liberation Serif" w:cs="Liberation Serif"/>
          <w:b/>
          <w:i/>
          <w:color w:val="000000"/>
          <w:kern w:val="3"/>
          <w:sz w:val="26"/>
          <w:szCs w:val="26"/>
          <w:lang w:eastAsia="zh-CN"/>
        </w:rPr>
        <w:t>е</w:t>
      </w:r>
      <w:r w:rsidRPr="00366CCE">
        <w:rPr>
          <w:rFonts w:ascii="Liberation Serif" w:eastAsia="Bookman Old Style" w:hAnsi="Liberation Serif" w:cs="Liberation Serif"/>
          <w:b/>
          <w:i/>
          <w:color w:val="000000"/>
          <w:kern w:val="3"/>
          <w:sz w:val="26"/>
          <w:szCs w:val="26"/>
          <w:lang w:eastAsia="zh-CN"/>
        </w:rPr>
        <w:lastRenderedPageBreak/>
        <w:t>нием и</w:t>
      </w:r>
      <w:r w:rsidRPr="00366CCE">
        <w:rPr>
          <w:rFonts w:ascii="Liberation Serif" w:eastAsia="Bookman Old Style" w:hAnsi="Liberation Serif" w:cs="Liberation Serif"/>
          <w:b/>
          <w:i/>
          <w:color w:val="000000"/>
          <w:kern w:val="3"/>
          <w:sz w:val="26"/>
          <w:szCs w:val="26"/>
          <w:lang w:eastAsia="zh-CN"/>
        </w:rPr>
        <w:t>с</w:t>
      </w:r>
      <w:r w:rsidRPr="00366CCE">
        <w:rPr>
          <w:rFonts w:ascii="Liberation Serif" w:eastAsia="Bookman Old Style" w:hAnsi="Liberation Serif" w:cs="Liberation Serif"/>
          <w:b/>
          <w:i/>
          <w:color w:val="000000"/>
          <w:kern w:val="3"/>
          <w:sz w:val="26"/>
          <w:szCs w:val="26"/>
          <w:lang w:eastAsia="zh-CN"/>
        </w:rPr>
        <w:t>полнителя контракта.</w:t>
      </w:r>
    </w:p>
    <w:p w:rsidR="00FC407C" w:rsidRPr="00366CCE" w:rsidRDefault="00366CCE" w:rsidP="00366CCE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6. </w:t>
      </w:r>
      <w:r w:rsidR="00FC407C" w:rsidRPr="00366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Бухгалтерская отчетность за предыдущие два года - бухгалтерский баланс, отчет о финансовых результатах, отчет об изменениях капитала, отчет о движении д</w:t>
      </w:r>
      <w:r w:rsidR="00FC407C" w:rsidRPr="00366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е</w:t>
      </w:r>
      <w:r w:rsidR="00FC407C" w:rsidRPr="00366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нежных средств, отчет о целевом использовании средств (копия с отметками налог</w:t>
      </w:r>
      <w:r w:rsidR="00FC407C" w:rsidRPr="00366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о</w:t>
      </w:r>
      <w:r w:rsidR="00FC407C" w:rsidRPr="00366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вого органа по месту реги</w:t>
      </w:r>
      <w:r w:rsidR="002324F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страции - о принятии и «</w:t>
      </w:r>
      <w:r w:rsidR="00FC407C" w:rsidRPr="00366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копия верна</w:t>
      </w:r>
      <w:r w:rsidR="002324F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»</w:t>
      </w:r>
      <w:r w:rsidR="00FC407C" w:rsidRPr="00366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) и на последнюю о</w:t>
      </w:r>
      <w:r w:rsidR="00FC407C" w:rsidRPr="00366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т</w:t>
      </w:r>
      <w:r w:rsidR="00FC407C" w:rsidRPr="00366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четную дату - бухгалтерский б</w:t>
      </w:r>
      <w:r w:rsidR="00FC407C" w:rsidRPr="00366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а</w:t>
      </w:r>
      <w:r w:rsidR="00FC407C" w:rsidRPr="00366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ланс, отчет о финансовых результатах. Указанные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</w:t>
      </w:r>
      <w:r w:rsidR="00FC407C" w:rsidRPr="00366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в настоящем пункте документы должны быть заверены подписью руководителя и скреплены печ</w:t>
      </w:r>
      <w:r w:rsidR="00FC407C" w:rsidRPr="00366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а</w:t>
      </w:r>
      <w:r w:rsidR="00FC407C" w:rsidRPr="00366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тью.</w:t>
      </w:r>
    </w:p>
    <w:p w:rsidR="00FC407C" w:rsidRPr="00366CCE" w:rsidRDefault="00366CCE" w:rsidP="00366CCE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7. </w:t>
      </w:r>
      <w:r w:rsidR="00FC407C" w:rsidRPr="00366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Бухгалтерская отчетность на первое число текущего месяца - бухгалтерский баланс, отчет о финансовых результатах, отчет о целевом использовании средств,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</w:t>
      </w:r>
      <w:r w:rsidR="00FC407C" w:rsidRPr="00366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заверенные подписью руководителя и скрепленные печатью (для организаций, кот</w:t>
      </w:r>
      <w:r w:rsidR="00FC407C" w:rsidRPr="00366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о</w:t>
      </w:r>
      <w:r w:rsidR="00FC407C" w:rsidRPr="00366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рые примен</w:t>
      </w:r>
      <w:r w:rsidR="00FC407C" w:rsidRPr="00366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я</w:t>
      </w:r>
      <w:r w:rsidR="00FC407C" w:rsidRPr="00366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ют упрощенную систему налогообложения).</w:t>
      </w:r>
    </w:p>
    <w:p w:rsidR="00FC407C" w:rsidRPr="00366CCE" w:rsidRDefault="00366CCE" w:rsidP="00366CCE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8. </w:t>
      </w:r>
      <w:r w:rsidR="00FC407C" w:rsidRPr="00366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Информационное письмо (форма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№</w:t>
      </w:r>
      <w:r w:rsidR="00FC407C" w:rsidRPr="00366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26.2-7, утвержденная приказом ФНС России) о применении упрощенной системы налогообложения, заверенное в устано</w:t>
      </w:r>
      <w:r w:rsidR="00FC407C" w:rsidRPr="00366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в</w:t>
      </w:r>
      <w:r w:rsidR="00FC407C" w:rsidRPr="00366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ленном п</w:t>
      </w:r>
      <w:r w:rsidR="00FC407C" w:rsidRPr="00366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о</w:t>
      </w:r>
      <w:r w:rsidR="00FC407C" w:rsidRPr="00366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рядке (копия).</w:t>
      </w:r>
    </w:p>
    <w:p w:rsidR="00FC407C" w:rsidRPr="00366CCE" w:rsidRDefault="00366CCE" w:rsidP="00366CCE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9. </w:t>
      </w:r>
      <w:r w:rsidR="00FC407C" w:rsidRPr="00366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Расшифровка дебиторской задолженности с указанием дебиторов, сумм, ср</w:t>
      </w:r>
      <w:r w:rsidR="00FC407C" w:rsidRPr="00366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о</w:t>
      </w:r>
      <w:r w:rsidR="00FC407C" w:rsidRPr="00366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ков образования, сроков погашения за последний отчетный год и на последнюю о</w:t>
      </w:r>
      <w:r w:rsidR="00FC407C" w:rsidRPr="00366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т</w:t>
      </w:r>
      <w:r w:rsidR="00FC407C" w:rsidRPr="00366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четную дату, заверенная подписью уполномоченного лица Принципала и печатью Принцип</w:t>
      </w:r>
      <w:r w:rsidR="00FC407C" w:rsidRPr="00366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а</w:t>
      </w:r>
      <w:r w:rsidR="00FC407C" w:rsidRPr="00366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ла.</w:t>
      </w:r>
    </w:p>
    <w:p w:rsidR="00FC407C" w:rsidRPr="00366CCE" w:rsidRDefault="00366CCE" w:rsidP="00366CCE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10. </w:t>
      </w:r>
      <w:r w:rsidR="00FC407C" w:rsidRPr="00366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Расшифровка кредиторской задолженности с указанием кредиторов, сумм, сроков обр</w:t>
      </w:r>
      <w:r w:rsidR="00FC407C" w:rsidRPr="00366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а</w:t>
      </w:r>
      <w:r w:rsidR="00FC407C" w:rsidRPr="00366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зования, сроков погашения за последний отчетный год и на последнюю отчетную дату, заверенная подписью уполномоченного лица Принципала и печатью Принцип</w:t>
      </w:r>
      <w:r w:rsidR="00FC407C" w:rsidRPr="00366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а</w:t>
      </w:r>
      <w:r w:rsidR="00FC407C" w:rsidRPr="00366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ла.</w:t>
      </w:r>
    </w:p>
    <w:p w:rsidR="00FC407C" w:rsidRPr="00366CCE" w:rsidRDefault="00FC407C" w:rsidP="00366CCE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366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11.</w:t>
      </w:r>
      <w:r w:rsidR="00366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 </w:t>
      </w:r>
      <w:r w:rsidRPr="00366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Расшифровка полученных кредитов и займов со сроками их погашения </w:t>
      </w:r>
      <w:r w:rsidR="00366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</w:t>
      </w:r>
      <w:r w:rsidRPr="00366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за последний отчетный год и на последнюю отчетную дату, заверенная подписью уполномоченного лица Принципала и печатью Принципала.</w:t>
      </w:r>
    </w:p>
    <w:p w:rsidR="00FC407C" w:rsidRPr="00366CCE" w:rsidRDefault="00366CCE" w:rsidP="00366CCE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12. </w:t>
      </w:r>
      <w:r w:rsidR="00FC407C" w:rsidRPr="00366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Нотариально заверенная карточка с образцами подписей уполномоченных должностных лиц Принципала, которым предоставлено право заключать и подпис</w:t>
      </w:r>
      <w:r w:rsidR="00FC407C" w:rsidRPr="00366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ы</w:t>
      </w:r>
      <w:r w:rsidR="00FC407C" w:rsidRPr="00366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вать договор о предоставлении Гарантии округа, и оттиска печати Принципала (при нал</w:t>
      </w:r>
      <w:r w:rsidR="00FC407C" w:rsidRPr="00366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и</w:t>
      </w:r>
      <w:r w:rsidR="00FC407C" w:rsidRPr="00366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чии печати).</w:t>
      </w:r>
    </w:p>
    <w:p w:rsidR="00FC407C" w:rsidRPr="00366CCE" w:rsidRDefault="00366CCE" w:rsidP="00366CCE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13. </w:t>
      </w:r>
      <w:r w:rsidR="00FC407C" w:rsidRPr="00366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Справка об исполнении налогоплательщиком (плательщиком сбора, страх</w:t>
      </w:r>
      <w:r w:rsidR="00FC407C" w:rsidRPr="00366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о</w:t>
      </w:r>
      <w:r w:rsidR="00FC407C" w:rsidRPr="00366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вых взносов, налоговым агентом) обязанности по уплате налогов, сборов, страховых взносов, пеней, штрафов, процентов, полученная не ранее чем за 30 дней до дня пре</w:t>
      </w:r>
      <w:r w:rsidR="00FC407C" w:rsidRPr="00366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д</w:t>
      </w:r>
      <w:r w:rsidR="00FC407C" w:rsidRPr="00366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ставления документов от Принципала в Управление финансов округа.</w:t>
      </w:r>
    </w:p>
    <w:p w:rsidR="00FC407C" w:rsidRPr="00366CCE" w:rsidRDefault="00FC407C" w:rsidP="00366CCE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366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Документы, которые структурное подразделение администрации Грязовецкого муниципального округа, курирующий деятельность в соответствующей сфере, запр</w:t>
      </w:r>
      <w:r w:rsidRPr="00366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а</w:t>
      </w:r>
      <w:r w:rsidRPr="00366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шивает у соответствующих органов государственной власти в случае, если их не представляют Принципал и (или) Бенефициар.</w:t>
      </w:r>
    </w:p>
    <w:p w:rsidR="00FC407C" w:rsidRPr="00366CCE" w:rsidRDefault="00366CCE" w:rsidP="00366CCE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14. </w:t>
      </w:r>
      <w:r w:rsidR="00FC407C" w:rsidRPr="00366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Справка Принципала о роде деятельности организации (торговая или нето</w:t>
      </w:r>
      <w:r w:rsidR="00FC407C" w:rsidRPr="00366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р</w:t>
      </w:r>
      <w:r w:rsidR="00FC407C" w:rsidRPr="00366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говая) с информацией об объеме выручки от указанной деятельности (в процентах) от общ</w:t>
      </w:r>
      <w:r w:rsidR="00FC407C" w:rsidRPr="00366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е</w:t>
      </w:r>
      <w:r w:rsidR="00FC407C" w:rsidRPr="00366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го объема выручки организации. Организация считается торговой, если более 50% выручки получено в результате торговых операций (операций перепродажи). Предоставляется в произвольной форме.</w:t>
      </w:r>
    </w:p>
    <w:p w:rsidR="00FC407C" w:rsidRPr="00366CCE" w:rsidRDefault="00366CCE" w:rsidP="00366CCE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15. </w:t>
      </w:r>
      <w:r w:rsidR="00FC407C" w:rsidRPr="00366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Информация, размещенная на официальном сайте Арбитражного суда Вол</w:t>
      </w:r>
      <w:r w:rsidR="00FC407C" w:rsidRPr="00366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о</w:t>
      </w:r>
      <w:r w:rsidR="00FC407C" w:rsidRPr="00366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годской области, о возбуждении (не возбуждении) производства по делу о несосто</w:t>
      </w:r>
      <w:r w:rsidR="00FC407C" w:rsidRPr="00366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я</w:t>
      </w:r>
      <w:r w:rsidR="00FC407C" w:rsidRPr="00366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тельности (банкро</w:t>
      </w:r>
      <w:r w:rsidR="00FC407C" w:rsidRPr="00366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т</w:t>
      </w:r>
      <w:r w:rsidR="00FC407C" w:rsidRPr="00366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стве) Принципала. Предоставляется на дату, не ранее чем за 7 дней до дня предоставления документов.</w:t>
      </w:r>
    </w:p>
    <w:p w:rsidR="00FC407C" w:rsidRPr="00366CCE" w:rsidRDefault="00FC407C" w:rsidP="00366CCE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C407C" w:rsidRPr="002324FC" w:rsidRDefault="00FC407C" w:rsidP="002324FC">
      <w:pPr>
        <w:shd w:val="clear" w:color="auto" w:fill="FFFFFF"/>
        <w:tabs>
          <w:tab w:val="left" w:pos="6600"/>
        </w:tabs>
        <w:suppressAutoHyphens w:val="0"/>
        <w:ind w:left="5387"/>
        <w:contextualSpacing/>
        <w:rPr>
          <w:rFonts w:ascii="Liberation Serif" w:hAnsi="Liberation Serif" w:cs="Liberation Serif"/>
          <w:sz w:val="26"/>
          <w:szCs w:val="26"/>
          <w:lang w:eastAsia="zh-CN"/>
        </w:rPr>
      </w:pPr>
      <w:r w:rsidRPr="002324FC"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>УТВЕРЖДЕНА</w:t>
      </w:r>
    </w:p>
    <w:p w:rsidR="00FC407C" w:rsidRPr="002324FC" w:rsidRDefault="00FC407C" w:rsidP="002324FC">
      <w:pPr>
        <w:shd w:val="clear" w:color="auto" w:fill="FFFFFF"/>
        <w:tabs>
          <w:tab w:val="left" w:pos="6600"/>
        </w:tabs>
        <w:suppressAutoHyphens w:val="0"/>
        <w:ind w:left="5387"/>
        <w:contextualSpacing/>
        <w:rPr>
          <w:rFonts w:ascii="Liberation Serif" w:hAnsi="Liberation Serif" w:cs="Liberation Serif"/>
          <w:sz w:val="26"/>
          <w:szCs w:val="26"/>
          <w:lang w:eastAsia="zh-CN"/>
        </w:rPr>
      </w:pPr>
      <w:r w:rsidRPr="002324FC">
        <w:rPr>
          <w:rFonts w:ascii="Liberation Serif" w:hAnsi="Liberation Serif" w:cs="Liberation Serif"/>
          <w:sz w:val="26"/>
          <w:szCs w:val="26"/>
          <w:lang w:eastAsia="zh-CN"/>
        </w:rPr>
        <w:t>постановлением администрации</w:t>
      </w:r>
    </w:p>
    <w:p w:rsidR="00FC407C" w:rsidRPr="002324FC" w:rsidRDefault="00FC407C" w:rsidP="002324FC">
      <w:pPr>
        <w:shd w:val="clear" w:color="auto" w:fill="FFFFFF"/>
        <w:tabs>
          <w:tab w:val="left" w:pos="6600"/>
        </w:tabs>
        <w:suppressAutoHyphens w:val="0"/>
        <w:ind w:left="5387"/>
        <w:contextualSpacing/>
        <w:rPr>
          <w:rFonts w:ascii="Liberation Serif" w:hAnsi="Liberation Serif" w:cs="Liberation Serif"/>
          <w:sz w:val="26"/>
          <w:szCs w:val="26"/>
          <w:lang w:eastAsia="zh-CN"/>
        </w:rPr>
      </w:pPr>
      <w:r w:rsidRPr="002324FC">
        <w:rPr>
          <w:rFonts w:ascii="Liberation Serif" w:hAnsi="Liberation Serif" w:cs="Liberation Serif"/>
          <w:sz w:val="26"/>
          <w:szCs w:val="26"/>
          <w:lang w:eastAsia="zh-CN"/>
        </w:rPr>
        <w:t xml:space="preserve">Грязовецкого муниципального округа </w:t>
      </w:r>
    </w:p>
    <w:p w:rsidR="00FC407C" w:rsidRPr="002324FC" w:rsidRDefault="00FC407C" w:rsidP="002324FC">
      <w:pPr>
        <w:shd w:val="clear" w:color="auto" w:fill="FFFFFF"/>
        <w:tabs>
          <w:tab w:val="left" w:pos="6600"/>
        </w:tabs>
        <w:suppressAutoHyphens w:val="0"/>
        <w:ind w:left="5387"/>
        <w:contextualSpacing/>
        <w:rPr>
          <w:rFonts w:ascii="Liberation Serif" w:hAnsi="Liberation Serif" w:cs="Liberation Serif"/>
          <w:sz w:val="26"/>
          <w:szCs w:val="26"/>
          <w:lang w:eastAsia="zh-CN"/>
        </w:rPr>
      </w:pPr>
      <w:r w:rsidRPr="002324FC">
        <w:rPr>
          <w:rFonts w:ascii="Liberation Serif" w:hAnsi="Liberation Serif" w:cs="Liberation Serif"/>
          <w:sz w:val="26"/>
          <w:szCs w:val="26"/>
          <w:lang w:eastAsia="zh-CN"/>
        </w:rPr>
        <w:t xml:space="preserve">от </w:t>
      </w:r>
      <w:r w:rsidR="002324FC">
        <w:rPr>
          <w:rFonts w:ascii="Liberation Serif" w:hAnsi="Liberation Serif" w:cs="Liberation Serif"/>
          <w:sz w:val="26"/>
          <w:szCs w:val="26"/>
          <w:lang w:eastAsia="zh-CN"/>
        </w:rPr>
        <w:t>12.07.2023</w:t>
      </w:r>
      <w:r w:rsidRPr="002324FC">
        <w:rPr>
          <w:rFonts w:ascii="Liberation Serif" w:hAnsi="Liberation Serif" w:cs="Liberation Serif"/>
          <w:sz w:val="26"/>
          <w:szCs w:val="26"/>
          <w:lang w:eastAsia="zh-CN"/>
        </w:rPr>
        <w:t xml:space="preserve"> № </w:t>
      </w:r>
      <w:r w:rsidR="002324FC">
        <w:rPr>
          <w:rFonts w:ascii="Liberation Serif" w:hAnsi="Liberation Serif" w:cs="Liberation Serif"/>
          <w:sz w:val="26"/>
          <w:szCs w:val="26"/>
          <w:lang w:eastAsia="zh-CN"/>
        </w:rPr>
        <w:t>1554</w:t>
      </w:r>
    </w:p>
    <w:p w:rsidR="00FC407C" w:rsidRPr="002324FC" w:rsidRDefault="00FC407C" w:rsidP="002324FC">
      <w:pPr>
        <w:autoSpaceDE w:val="0"/>
        <w:ind w:left="5387"/>
        <w:contextualSpacing/>
        <w:rPr>
          <w:rFonts w:ascii="Liberation Serif" w:eastAsia="Arial" w:hAnsi="Liberation Serif" w:cs="Liberation Serif"/>
          <w:sz w:val="26"/>
          <w:szCs w:val="26"/>
          <w:lang w:eastAsia="zh-CN"/>
        </w:rPr>
      </w:pPr>
      <w:r w:rsidRPr="002324FC">
        <w:rPr>
          <w:rFonts w:ascii="Liberation Serif" w:eastAsia="Arial" w:hAnsi="Liberation Serif" w:cs="Liberation Serif"/>
          <w:sz w:val="26"/>
          <w:szCs w:val="26"/>
          <w:lang w:eastAsia="zh-CN"/>
        </w:rPr>
        <w:t>(приложение 2)</w:t>
      </w:r>
    </w:p>
    <w:p w:rsidR="00FC407C" w:rsidRPr="00FC407C" w:rsidRDefault="00FC407C" w:rsidP="00FC407C">
      <w:pPr>
        <w:widowControl w:val="0"/>
        <w:suppressAutoHyphens w:val="0"/>
        <w:autoSpaceDE w:val="0"/>
        <w:autoSpaceDN w:val="0"/>
        <w:adjustRightInd w:val="0"/>
        <w:rPr>
          <w:rFonts w:ascii="Liberation Serif" w:eastAsia="Arial Unicode MS" w:hAnsi="Liberation Serif" w:cs="Liberation Serif"/>
          <w:sz w:val="24"/>
          <w:szCs w:val="24"/>
          <w:lang w:eastAsia="zh-CN"/>
        </w:rPr>
      </w:pPr>
    </w:p>
    <w:p w:rsidR="00FC407C" w:rsidRPr="002324FC" w:rsidRDefault="00FC407C" w:rsidP="002324FC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bookmarkStart w:id="11" w:name="Par179"/>
      <w:bookmarkEnd w:id="11"/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ПРИМЕРНАЯ ФОРМА</w:t>
      </w:r>
    </w:p>
    <w:p w:rsidR="00FC407C" w:rsidRPr="002324FC" w:rsidRDefault="00FC407C" w:rsidP="002324FC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Договора о предоставлении Гарантии округа</w:t>
      </w:r>
    </w:p>
    <w:p w:rsidR="00FC407C" w:rsidRPr="002324FC" w:rsidRDefault="00FC407C" w:rsidP="002324FC">
      <w:pPr>
        <w:widowControl w:val="0"/>
        <w:suppressAutoHyphens w:val="0"/>
        <w:autoSpaceDE w:val="0"/>
        <w:autoSpaceDN w:val="0"/>
        <w:adjustRightInd w:val="0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7"/>
        <w:gridCol w:w="2835"/>
      </w:tblGrid>
      <w:tr w:rsidR="00FC407C" w:rsidRPr="002324FC" w:rsidTr="00FC407C">
        <w:tc>
          <w:tcPr>
            <w:tcW w:w="2977" w:type="dxa"/>
            <w:hideMark/>
          </w:tcPr>
          <w:p w:rsidR="00FC407C" w:rsidRPr="002324FC" w:rsidRDefault="00FC407C" w:rsidP="002324F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rial Unicode MS" w:hAnsi="Liberation Serif" w:cs="Liberation Serif"/>
                <w:sz w:val="26"/>
                <w:szCs w:val="26"/>
                <w:lang w:eastAsia="zh-CN"/>
              </w:rPr>
            </w:pPr>
            <w:r w:rsidRPr="002324FC">
              <w:rPr>
                <w:rFonts w:ascii="Liberation Serif" w:eastAsia="Arial Unicode MS" w:hAnsi="Liberation Serif" w:cs="Liberation Serif"/>
                <w:sz w:val="26"/>
                <w:szCs w:val="26"/>
                <w:lang w:eastAsia="zh-CN"/>
              </w:rPr>
              <w:t>г. Грязовец</w:t>
            </w:r>
          </w:p>
        </w:tc>
        <w:tc>
          <w:tcPr>
            <w:tcW w:w="2835" w:type="dxa"/>
            <w:hideMark/>
          </w:tcPr>
          <w:p w:rsidR="00FC407C" w:rsidRPr="002324FC" w:rsidRDefault="002324FC" w:rsidP="002324FC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rFonts w:ascii="Liberation Serif" w:eastAsia="Arial Unicode MS" w:hAnsi="Liberation Serif" w:cs="Liberation Serif"/>
                <w:sz w:val="26"/>
                <w:szCs w:val="26"/>
                <w:lang w:eastAsia="zh-CN"/>
              </w:rPr>
            </w:pPr>
            <w:r w:rsidRPr="002324FC">
              <w:rPr>
                <w:rFonts w:ascii="Liberation Serif" w:eastAsia="Arial Unicode MS" w:hAnsi="Liberation Serif" w:cs="Liberation Serif"/>
                <w:sz w:val="26"/>
                <w:szCs w:val="26"/>
                <w:lang w:eastAsia="zh-CN"/>
              </w:rPr>
              <w:t>«</w:t>
            </w:r>
            <w:r w:rsidR="00FC407C" w:rsidRPr="002324FC">
              <w:rPr>
                <w:rFonts w:ascii="Liberation Serif" w:eastAsia="Arial Unicode MS" w:hAnsi="Liberation Serif" w:cs="Liberation Serif"/>
                <w:sz w:val="26"/>
                <w:szCs w:val="26"/>
                <w:lang w:eastAsia="zh-CN"/>
              </w:rPr>
              <w:t>__</w:t>
            </w:r>
            <w:r w:rsidRPr="002324FC">
              <w:rPr>
                <w:rFonts w:ascii="Liberation Serif" w:eastAsia="Arial Unicode MS" w:hAnsi="Liberation Serif" w:cs="Liberation Serif"/>
                <w:sz w:val="26"/>
                <w:szCs w:val="26"/>
                <w:lang w:eastAsia="zh-CN"/>
              </w:rPr>
              <w:t>»</w:t>
            </w:r>
            <w:r w:rsidR="00FC407C" w:rsidRPr="002324FC">
              <w:rPr>
                <w:rFonts w:ascii="Liberation Serif" w:eastAsia="Arial Unicode MS" w:hAnsi="Liberation Serif" w:cs="Liberation Serif"/>
                <w:sz w:val="26"/>
                <w:szCs w:val="26"/>
                <w:lang w:eastAsia="zh-CN"/>
              </w:rPr>
              <w:t>_______________</w:t>
            </w:r>
          </w:p>
        </w:tc>
      </w:tr>
    </w:tbl>
    <w:p w:rsidR="00FC407C" w:rsidRPr="002324FC" w:rsidRDefault="00FC407C" w:rsidP="002324FC">
      <w:pPr>
        <w:widowControl w:val="0"/>
        <w:suppressAutoHyphens w:val="0"/>
        <w:autoSpaceDE w:val="0"/>
        <w:autoSpaceDN w:val="0"/>
        <w:adjustRightInd w:val="0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</w:p>
    <w:p w:rsidR="00FC407C" w:rsidRPr="002324FC" w:rsidRDefault="00FC407C" w:rsidP="00C31D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Администрация Грязовецкого муниципального округа, выступающая от имени </w:t>
      </w:r>
      <w:r w:rsid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                 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Грязовецкого муниципального округа Вологодской о</w:t>
      </w:r>
      <w:r w:rsidR="002324F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бласти, именуемая в дальнейшем «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Г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а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рант</w:t>
      </w:r>
      <w:r w:rsidR="002324F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»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, в лице главы округа ____________________, действующего на основании </w:t>
      </w:r>
      <w:hyperlink r:id="rId39" w:tooltip="Постановление Череповецкой городской Думы от 08.08.2005 N 84 (ред. от 29.11.2022) &quot;О принятии Устава городского округа город Череповец Вологодской области&quot; (вместе с &quot;Уставом города Череповца&quot;) (Зарегистрировано в Правительстве Вологодской области 10.08.2" w:history="1">
        <w:r w:rsidRPr="002324FC">
          <w:rPr>
            <w:rFonts w:ascii="Liberation Serif" w:eastAsia="Arial Unicode MS" w:hAnsi="Liberation Serif" w:cs="Liberation Serif"/>
            <w:sz w:val="26"/>
            <w:szCs w:val="26"/>
            <w:lang w:eastAsia="zh-CN"/>
          </w:rPr>
          <w:t>Устава</w:t>
        </w:r>
      </w:hyperlink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 Грязовецкого муниципального округа Вологодской области, ______________________________________, именуемый в дальнейшем </w:t>
      </w:r>
      <w:r w:rsid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«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Бенефиц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и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ар</w:t>
      </w:r>
      <w:r w:rsid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»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, в лице _________________________, действующего на основании ____________________________, и ____________________________, имену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е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мый</w:t>
      </w:r>
      <w:r w:rsid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                  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 в дальнейшем </w:t>
      </w:r>
      <w:r w:rsid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«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Принципал</w:t>
      </w:r>
      <w:r w:rsid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»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, в лице _______________, действующего на основании ____________________________, (вместе именуемые - Стороны) в соответствии </w:t>
      </w:r>
      <w:r w:rsid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                  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со </w:t>
      </w:r>
      <w:hyperlink r:id="rId40" w:tooltip="&quot;Бюджетный кодекс Российской Федерации&quot; от 31.07.1998 N 145-ФЗ (ред. от 14.04.2023) (с изм. и доп., вступ. в силу с 21.05.2023){КонсультантПлюс}" w:history="1">
        <w:r w:rsidRPr="002324FC">
          <w:rPr>
            <w:rFonts w:ascii="Liberation Serif" w:eastAsia="Arial Unicode MS" w:hAnsi="Liberation Serif" w:cs="Liberation Serif"/>
            <w:sz w:val="26"/>
            <w:szCs w:val="26"/>
            <w:lang w:eastAsia="zh-CN"/>
          </w:rPr>
          <w:t>статьей 117</w:t>
        </w:r>
      </w:hyperlink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 Бюджетного кодекса Российской Федерации, решением Земского С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о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брания Грязовецкого муниципального округа </w:t>
      </w:r>
      <w:r w:rsid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«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О бюджете Грязовецкого муниципал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ь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ного округа на ____ год и плановый период ____ и ____ годов</w:t>
      </w:r>
      <w:r w:rsid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»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, Порядком предоста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в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ления муниципальных гарантий, утвержденным постановлением администрации Гр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я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зовецкого муниципального округа от </w:t>
      </w:r>
      <w:r w:rsid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«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__</w:t>
      </w:r>
      <w:r w:rsid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»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_____ ____ г. </w:t>
      </w:r>
      <w:r w:rsid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№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 _________, заключили настоящий договор о предоставлении Гарантом Гарантии округа (далее - Договор) Принц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и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палу в пользу Бенефициара:</w:t>
      </w:r>
    </w:p>
    <w:p w:rsidR="00FC407C" w:rsidRPr="002324FC" w:rsidRDefault="00FC407C" w:rsidP="00C31DD1">
      <w:pPr>
        <w:widowControl w:val="0"/>
        <w:suppressAutoHyphens w:val="0"/>
        <w:autoSpaceDE w:val="0"/>
        <w:autoSpaceDN w:val="0"/>
        <w:adjustRightInd w:val="0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</w:p>
    <w:p w:rsidR="00FC407C" w:rsidRPr="002324FC" w:rsidRDefault="00FC407C" w:rsidP="00C31DD1">
      <w:pPr>
        <w:widowControl w:val="0"/>
        <w:suppressAutoHyphens w:val="0"/>
        <w:autoSpaceDE w:val="0"/>
        <w:autoSpaceDN w:val="0"/>
        <w:adjustRightInd w:val="0"/>
        <w:jc w:val="center"/>
        <w:outlineLvl w:val="2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1. Предмет Договора</w:t>
      </w:r>
    </w:p>
    <w:p w:rsidR="00FC407C" w:rsidRPr="002324FC" w:rsidRDefault="00FC407C" w:rsidP="00C31DD1">
      <w:pPr>
        <w:widowControl w:val="0"/>
        <w:suppressAutoHyphens w:val="0"/>
        <w:autoSpaceDE w:val="0"/>
        <w:autoSpaceDN w:val="0"/>
        <w:adjustRightInd w:val="0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</w:p>
    <w:p w:rsidR="00FC407C" w:rsidRPr="002324FC" w:rsidRDefault="002324FC" w:rsidP="00C31D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>
        <w:rPr>
          <w:rFonts w:ascii="Liberation Serif" w:eastAsia="Arial Unicode MS" w:hAnsi="Liberation Serif" w:cs="Liberation Serif"/>
          <w:sz w:val="26"/>
          <w:szCs w:val="26"/>
          <w:lang w:eastAsia="zh-CN"/>
        </w:rPr>
        <w:t>1.1. 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Гарант при условии выполнения Бенефициаром и Принципалом требов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а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ний настоящего Договора на основании постановлением администрации Грязовецк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о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го муниципального окру</w:t>
      </w:r>
      <w:r>
        <w:rPr>
          <w:rFonts w:ascii="Liberation Serif" w:eastAsia="Arial Unicode MS" w:hAnsi="Liberation Serif" w:cs="Liberation Serif"/>
          <w:sz w:val="26"/>
          <w:szCs w:val="26"/>
          <w:lang w:eastAsia="zh-CN"/>
        </w:rPr>
        <w:t>га от «__»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________ ___ г. </w:t>
      </w:r>
      <w:r>
        <w:rPr>
          <w:rFonts w:ascii="Liberation Serif" w:eastAsia="Arial Unicode MS" w:hAnsi="Liberation Serif" w:cs="Liberation Serif"/>
          <w:sz w:val="26"/>
          <w:szCs w:val="26"/>
          <w:lang w:eastAsia="zh-CN"/>
        </w:rPr>
        <w:t>№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 ________ обязуется выдать Принципалу Гарантии округа.</w:t>
      </w:r>
    </w:p>
    <w:p w:rsidR="00FC407C" w:rsidRPr="002324FC" w:rsidRDefault="00FC407C" w:rsidP="00C31DD1">
      <w:pPr>
        <w:widowControl w:val="0"/>
        <w:suppressAutoHyphens w:val="0"/>
        <w:autoSpaceDE w:val="0"/>
        <w:autoSpaceDN w:val="0"/>
        <w:adjustRightInd w:val="0"/>
        <w:spacing w:before="100" w:after="10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bookmarkStart w:id="12" w:name="Par190"/>
      <w:bookmarkEnd w:id="12"/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1.2.</w:t>
      </w:r>
      <w:r w:rsid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 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Гарант обязуется уплатить по письменному требованию Бенефициара в п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о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рядке и размере, установленных настоящим Договором и Гарантией округа, дене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ж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ную сумму </w:t>
      </w:r>
    </w:p>
    <w:p w:rsidR="00FC407C" w:rsidRPr="002324FC" w:rsidRDefault="00FC407C" w:rsidP="00C31DD1">
      <w:pPr>
        <w:widowControl w:val="0"/>
        <w:suppressAutoHyphens w:val="0"/>
        <w:autoSpaceDE w:val="0"/>
        <w:autoSpaceDN w:val="0"/>
        <w:adjustRightInd w:val="0"/>
        <w:spacing w:before="100" w:after="100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__________________________________________________________________________ </w:t>
      </w:r>
    </w:p>
    <w:p w:rsidR="00FC407C" w:rsidRPr="002324FC" w:rsidRDefault="00FC407C" w:rsidP="00C31DD1">
      <w:pPr>
        <w:widowControl w:val="0"/>
        <w:suppressAutoHyphens w:val="0"/>
        <w:autoSpaceDE w:val="0"/>
        <w:autoSpaceDN w:val="0"/>
        <w:adjustRightInd w:val="0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в случае неисполнения Принципалом обязательств перед Бенефициаром по ___________ от </w:t>
      </w:r>
      <w:r w:rsid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«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__</w:t>
      </w:r>
      <w:r w:rsid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»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_______ ____ г</w:t>
      </w:r>
      <w:r w:rsid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.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 </w:t>
      </w:r>
      <w:r w:rsid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№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 ___, заключенному между Принципалом и Бенефициаром (указывается обязательство, в обеспечение которого выдается мун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и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ципальная гарантия) (далее - Обязательство), по возврату кредита (основного долга) в размере __________ (сумма прописью) и/или начисленных процентов на сумму ________ (сумма прописью) рублей, исходя из ставки _______ процентов годовых (выбрать нужное в зависимости от гарантируемого обязательства), со сроком оконч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а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тельного исполнения Обязательства </w:t>
      </w:r>
      <w:r w:rsid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–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 </w:t>
      </w:r>
      <w:r w:rsid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«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__</w:t>
      </w:r>
      <w:r w:rsid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»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______ ____ г.</w:t>
      </w:r>
    </w:p>
    <w:p w:rsidR="00FC407C" w:rsidRPr="002324FC" w:rsidRDefault="00FC407C" w:rsidP="00C31DD1">
      <w:pPr>
        <w:widowControl w:val="0"/>
        <w:suppressAutoHyphens w:val="0"/>
        <w:autoSpaceDE w:val="0"/>
        <w:autoSpaceDN w:val="0"/>
        <w:adjustRightInd w:val="0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lastRenderedPageBreak/>
        <w:t>Обязательство Гаранта перед Бенефициаром ограничивается уплатой денежных средств в объеме просроченных обязательств Принципала, обеспеченных Гарантией округа, но не б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о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лее суммы, указанной в </w:t>
      </w:r>
      <w:hyperlink r:id="rId41" w:anchor="Par190" w:tooltip="1.2. Гарант обязуется уплатить по письменному требованию Бенефициара в порядке и размере, установленных настоящим Договором и Гарантией, денежную сумму в валюте ______ (указывается наименование валюты) в случае неисполнения Принципалом обязательств перед " w:history="1">
        <w:r w:rsidRPr="002324FC">
          <w:rPr>
            <w:rFonts w:ascii="Liberation Serif" w:eastAsia="Arial Unicode MS" w:hAnsi="Liberation Serif" w:cs="Liberation Serif"/>
            <w:sz w:val="26"/>
            <w:szCs w:val="26"/>
            <w:lang w:eastAsia="zh-CN"/>
          </w:rPr>
          <w:t>первом абзаце</w:t>
        </w:r>
      </w:hyperlink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.</w:t>
      </w:r>
    </w:p>
    <w:p w:rsidR="00FC407C" w:rsidRPr="002324FC" w:rsidRDefault="002324FC" w:rsidP="00C31D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>
        <w:rPr>
          <w:rFonts w:ascii="Liberation Serif" w:eastAsia="Arial Unicode MS" w:hAnsi="Liberation Serif" w:cs="Liberation Serif"/>
          <w:sz w:val="26"/>
          <w:szCs w:val="26"/>
          <w:lang w:eastAsia="zh-CN"/>
        </w:rPr>
        <w:t>1.3. 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Гарантии округа предоставляется Гарантом на безвозмездной основе.</w:t>
      </w:r>
    </w:p>
    <w:p w:rsidR="00FC407C" w:rsidRPr="002324FC" w:rsidRDefault="002324FC" w:rsidP="00C31D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bookmarkStart w:id="13" w:name="Par193"/>
      <w:bookmarkEnd w:id="13"/>
      <w:r>
        <w:rPr>
          <w:rFonts w:ascii="Liberation Serif" w:eastAsia="Arial Unicode MS" w:hAnsi="Liberation Serif" w:cs="Liberation Serif"/>
          <w:sz w:val="26"/>
          <w:szCs w:val="26"/>
          <w:lang w:eastAsia="zh-CN"/>
        </w:rPr>
        <w:t>1.4. 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Гарантии округа предоставляется без права/с правом (выбрать нужное в соответствии с постановлением администрации Грязовецкого муниципального окр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у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га) предъявления Гара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н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том регрессных требований к Принципалу.</w:t>
      </w:r>
    </w:p>
    <w:p w:rsidR="00FC407C" w:rsidRPr="002324FC" w:rsidRDefault="00FC407C" w:rsidP="00C31D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1.5.</w:t>
      </w:r>
      <w:r w:rsid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 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Гарант несет субсидиарную ответственность дополнительно к ответстве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н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ности Принципала по обеспеченному им обязательству в пределах средств, указанных в </w:t>
      </w:r>
      <w:hyperlink r:id="rId42" w:anchor="Par190" w:tooltip="1.2. Гарант обязуется уплатить по письменному требованию Бенефициара в порядке и размере, установленных настоящим Договором и Гарантией, денежную сумму в валюте ______ (указывается наименование валюты) в случае неисполнения Принципалом обязательств перед " w:history="1">
        <w:r w:rsidRPr="002324FC">
          <w:rPr>
            <w:rFonts w:ascii="Liberation Serif" w:eastAsia="Arial Unicode MS" w:hAnsi="Liberation Serif" w:cs="Liberation Serif"/>
            <w:sz w:val="26"/>
            <w:szCs w:val="26"/>
            <w:lang w:eastAsia="zh-CN"/>
          </w:rPr>
          <w:t>пунктах 1.2</w:t>
        </w:r>
      </w:hyperlink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 и </w:t>
      </w:r>
      <w:hyperlink r:id="rId43" w:anchor="Par198" w:tooltip="2.1. Предельная сумма Гарантии составляет не более ____________ (сумма прописью) рублей, включает возврат основного долга по Обязательству в размере __________________ (сумма прописью) рублей и/или уплату процентов в размере ___________________ (сумма про" w:history="1">
        <w:r w:rsidRPr="002324FC">
          <w:rPr>
            <w:rFonts w:ascii="Liberation Serif" w:eastAsia="Arial Unicode MS" w:hAnsi="Liberation Serif" w:cs="Liberation Serif"/>
            <w:sz w:val="26"/>
            <w:szCs w:val="26"/>
            <w:lang w:eastAsia="zh-CN"/>
          </w:rPr>
          <w:t>2.1</w:t>
        </w:r>
      </w:hyperlink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 настоящего Договора.</w:t>
      </w:r>
    </w:p>
    <w:p w:rsidR="00FC407C" w:rsidRPr="002324FC" w:rsidRDefault="00FC407C" w:rsidP="00C31DD1">
      <w:pPr>
        <w:widowControl w:val="0"/>
        <w:suppressAutoHyphens w:val="0"/>
        <w:autoSpaceDE w:val="0"/>
        <w:autoSpaceDN w:val="0"/>
        <w:adjustRightInd w:val="0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</w:p>
    <w:p w:rsidR="00FC407C" w:rsidRPr="002324FC" w:rsidRDefault="00FC407C" w:rsidP="00C31DD1">
      <w:pPr>
        <w:widowControl w:val="0"/>
        <w:suppressAutoHyphens w:val="0"/>
        <w:autoSpaceDE w:val="0"/>
        <w:autoSpaceDN w:val="0"/>
        <w:adjustRightInd w:val="0"/>
        <w:jc w:val="center"/>
        <w:outlineLvl w:val="2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2. Права и обязанности Гаранта</w:t>
      </w:r>
    </w:p>
    <w:p w:rsidR="00FC407C" w:rsidRPr="002324FC" w:rsidRDefault="00FC407C" w:rsidP="00C31DD1">
      <w:pPr>
        <w:widowControl w:val="0"/>
        <w:suppressAutoHyphens w:val="0"/>
        <w:autoSpaceDE w:val="0"/>
        <w:autoSpaceDN w:val="0"/>
        <w:adjustRightInd w:val="0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</w:p>
    <w:p w:rsidR="00FC407C" w:rsidRPr="002324FC" w:rsidRDefault="002324FC" w:rsidP="00C31D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bookmarkStart w:id="14" w:name="Par198"/>
      <w:bookmarkEnd w:id="14"/>
      <w:r>
        <w:rPr>
          <w:rFonts w:ascii="Liberation Serif" w:eastAsia="Arial Unicode MS" w:hAnsi="Liberation Serif" w:cs="Liberation Serif"/>
          <w:sz w:val="26"/>
          <w:szCs w:val="26"/>
          <w:lang w:eastAsia="zh-CN"/>
        </w:rPr>
        <w:t>2.1. 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Предельная сумма Гарантии округа составляет не более ____________ (сумма прописью) рублей, включает возврат основного долга по Обязательству в ра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з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мере __________________ (сумма прописью) рублей и/или уплату процентов в разм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е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ре ___________________ (сумма прописью) рублей (выбрать нужное в зависимости от гарантируемого обязательства).</w:t>
      </w:r>
    </w:p>
    <w:p w:rsidR="00FC407C" w:rsidRPr="002324FC" w:rsidRDefault="00FC407C" w:rsidP="00C31D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2.2.</w:t>
      </w:r>
      <w:r w:rsid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 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По мере исполнения Принципалом своих обязательств, обеспеченных Г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а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рантией округа, в соответствии с условиями Обязательства обязательство Гаранта по Гарантии округа в отношении Бенефициара уменьшается на сумму такого исполн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е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ния.</w:t>
      </w:r>
    </w:p>
    <w:p w:rsidR="00FC407C" w:rsidRPr="002324FC" w:rsidRDefault="00FC407C" w:rsidP="00C31D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Предельная сумма Гарантии округа будет уменьшаться по мере выполнения Принц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и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палом своих обязательств в отношении Бенефициара.</w:t>
      </w:r>
    </w:p>
    <w:p w:rsidR="00FC407C" w:rsidRPr="002324FC" w:rsidRDefault="00FC407C" w:rsidP="00C31D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В случае исполнения обязательств Принципалом по возврату основного долга по Кредитн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о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му договору, предоставленному в рамках кредита или не возобновляемой кредитной линии с лимитом выдачи, объем обязательств по Гарантии округа, и пр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е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дельная сумма Гарантии округа уменьшается на сумму такого исполнения.</w:t>
      </w:r>
    </w:p>
    <w:p w:rsidR="00FC407C" w:rsidRPr="002324FC" w:rsidRDefault="00FC407C" w:rsidP="00C31D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При направлении Бенефициаром информации об исполнении Принципалом обязательств по Обязательству, предоставленному в рамках кредита или не возобно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в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ляемой кредитной линии с лимитом выдачи, Управление финансов округа готовит проект постановления администрации Грязовецкого муниципального округа об уменьшении предельной суммы Гарантии округа и в порядке, установленном </w:t>
      </w:r>
      <w:hyperlink r:id="rId44" w:tooltip="Постановление Череповецкой городской Думы от 29.11.2005 N 139 (ред. от 23.03.2023) &quot;О Регламенте Череповецкой городской Думы&quot; (вместе с &quot;Регламентом Череповецкой городской Думы&quot;){КонсультантПлюс}" w:history="1">
        <w:r w:rsidRPr="002324FC">
          <w:rPr>
            <w:rFonts w:ascii="Liberation Serif" w:eastAsia="Arial Unicode MS" w:hAnsi="Liberation Serif" w:cs="Liberation Serif"/>
            <w:sz w:val="26"/>
            <w:szCs w:val="26"/>
            <w:lang w:eastAsia="zh-CN"/>
          </w:rPr>
          <w:t>Регл</w:t>
        </w:r>
        <w:r w:rsidRPr="002324FC">
          <w:rPr>
            <w:rFonts w:ascii="Liberation Serif" w:eastAsia="Arial Unicode MS" w:hAnsi="Liberation Serif" w:cs="Liberation Serif"/>
            <w:sz w:val="26"/>
            <w:szCs w:val="26"/>
            <w:lang w:eastAsia="zh-CN"/>
          </w:rPr>
          <w:t>а</w:t>
        </w:r>
        <w:r w:rsidRPr="002324FC">
          <w:rPr>
            <w:rFonts w:ascii="Liberation Serif" w:eastAsia="Arial Unicode MS" w:hAnsi="Liberation Serif" w:cs="Liberation Serif"/>
            <w:sz w:val="26"/>
            <w:szCs w:val="26"/>
            <w:lang w:eastAsia="zh-CN"/>
          </w:rPr>
          <w:t>ментом</w:t>
        </w:r>
      </w:hyperlink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 Земского Собрания Грязовецкого муниципального округа, вносит в Земское Собр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а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ние Грязовецкого муниципального округа проект решения о бюджете округа на очередной финансовый год и плановый период или проект решения о внесении изм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е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нений в бюджет округа на очередной год и плановый период по уменьшению суммы данной Гарантии округа.</w:t>
      </w:r>
    </w:p>
    <w:p w:rsidR="00FC407C" w:rsidRPr="002324FC" w:rsidRDefault="00FC407C" w:rsidP="00C31D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Изменение условий Договора в части уменьшения объема обязательств по Г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а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рантии округа и предельной суммы Гарантии округа осуществляется на основании решения Земского Собрания Грязовецкого муниципального округа о бюджете округа в соответствии с Программой муниципальных гарантий, предусматривающей уточн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е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ние параметров Гарантии округа.</w:t>
      </w:r>
    </w:p>
    <w:p w:rsidR="00FC407C" w:rsidRPr="002324FC" w:rsidRDefault="002324FC" w:rsidP="00C31D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>
        <w:rPr>
          <w:rFonts w:ascii="Liberation Serif" w:eastAsia="Arial Unicode MS" w:hAnsi="Liberation Serif" w:cs="Liberation Serif"/>
          <w:sz w:val="26"/>
          <w:szCs w:val="26"/>
          <w:lang w:eastAsia="zh-CN"/>
        </w:rPr>
        <w:t>2.3. 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Гарант не гарантирует исполнение обязательств Принципала по уплате штрафов, комиссий, пеней за просрочку погашения задолженности по кредиту (о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с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новному долгу) и за просрочку уплаты процентов, других платежей и иных обяз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а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тельств Принципала по Договору, кроме указанных в </w:t>
      </w:r>
      <w:hyperlink r:id="rId45" w:anchor="Par190" w:tooltip="1.2. Гарант обязуется уплатить по письменному требованию Бенефициара в порядке и размере, установленных настоящим Договором и Гарантией, денежную сумму в валюте ______ (указывается наименование валюты) в случае неисполнения Принципалом обязательств перед " w:history="1">
        <w:r w:rsidR="00FC407C" w:rsidRPr="002324FC">
          <w:rPr>
            <w:rFonts w:ascii="Liberation Serif" w:eastAsia="Arial Unicode MS" w:hAnsi="Liberation Serif" w:cs="Liberation Serif"/>
            <w:sz w:val="26"/>
            <w:szCs w:val="26"/>
            <w:lang w:eastAsia="zh-CN"/>
          </w:rPr>
          <w:t>пункте 1.2</w:t>
        </w:r>
      </w:hyperlink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 и </w:t>
      </w:r>
      <w:hyperlink r:id="rId46" w:anchor="Par198" w:tooltip="2.1. Предельная сумма Гарантии составляет не более ____________ (сумма прописью) рублей, включает возврат основного долга по Обязательству в размере __________________ (сумма прописью) рублей и/или уплату процентов в размере ___________________ (сумма про" w:history="1">
        <w:r w:rsidR="00FC407C" w:rsidRPr="002324FC">
          <w:rPr>
            <w:rFonts w:ascii="Liberation Serif" w:eastAsia="Arial Unicode MS" w:hAnsi="Liberation Serif" w:cs="Liberation Serif"/>
            <w:sz w:val="26"/>
            <w:szCs w:val="26"/>
            <w:lang w:eastAsia="zh-CN"/>
          </w:rPr>
          <w:t>2.1</w:t>
        </w:r>
      </w:hyperlink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 настоящего Д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о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говора.</w:t>
      </w:r>
    </w:p>
    <w:p w:rsidR="00FC407C" w:rsidRPr="002324FC" w:rsidRDefault="00FC407C" w:rsidP="00C31D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lastRenderedPageBreak/>
        <w:t>Гарантия не обеспечивает досрочное исполнение обязательств Принципала, в том числе в случае предъявления Принципалу требований об их досрочном исполн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е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нии либо наступления событий (обстоятельств), в силу которых срок исполнения об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я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зательств Принципала считается наступившим.</w:t>
      </w:r>
    </w:p>
    <w:p w:rsidR="00FC407C" w:rsidRPr="002324FC" w:rsidRDefault="002324FC" w:rsidP="00C31D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bookmarkStart w:id="15" w:name="Par206"/>
      <w:bookmarkEnd w:id="15"/>
      <w:r>
        <w:rPr>
          <w:rFonts w:ascii="Liberation Serif" w:eastAsia="Arial Unicode MS" w:hAnsi="Liberation Serif" w:cs="Liberation Serif"/>
          <w:sz w:val="26"/>
          <w:szCs w:val="26"/>
          <w:lang w:eastAsia="zh-CN"/>
        </w:rPr>
        <w:t>2.4. 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В период действия Гарантии округа Гарант имеет право проверять фина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н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совое состояние Принципала. Для проведения проверки финансового состояния Принципал представляет необходимые документы (бухгалтерские отчеты, справки, расшифровки, регистры бухгалтерского учета, хозяйственные и финансовые догов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о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ры, перви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ч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ные бухгалтерские и другие документы). Количество проверок и их сроки определ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я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ются Гарантом самостоятельно и с Принципалом не согласовываются.</w:t>
      </w:r>
    </w:p>
    <w:p w:rsidR="00FC407C" w:rsidRPr="002324FC" w:rsidRDefault="002324FC" w:rsidP="00C31D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>
        <w:rPr>
          <w:rFonts w:ascii="Liberation Serif" w:eastAsia="Arial Unicode MS" w:hAnsi="Liberation Serif" w:cs="Liberation Serif"/>
          <w:sz w:val="26"/>
          <w:szCs w:val="26"/>
          <w:lang w:eastAsia="zh-CN"/>
        </w:rPr>
        <w:t>2.5. 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Гарантии округа составляется в письменной форме в одном экземпляре и передается Г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а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рантом Бенефициару по акту приема-передачи.</w:t>
      </w:r>
    </w:p>
    <w:p w:rsidR="00FC407C" w:rsidRPr="002324FC" w:rsidRDefault="002324FC" w:rsidP="00C31D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>
        <w:rPr>
          <w:rFonts w:ascii="Liberation Serif" w:eastAsia="Arial Unicode MS" w:hAnsi="Liberation Serif" w:cs="Liberation Serif"/>
          <w:sz w:val="26"/>
          <w:szCs w:val="26"/>
          <w:lang w:eastAsia="zh-CN"/>
        </w:rPr>
        <w:t>2.6. 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Гарант имеет право отозвать Гарантию округа по основаниям, указанным в Г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а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рантии округа.</w:t>
      </w:r>
    </w:p>
    <w:p w:rsidR="00FC407C" w:rsidRPr="002324FC" w:rsidRDefault="002324FC" w:rsidP="00C31D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>
        <w:rPr>
          <w:rFonts w:ascii="Liberation Serif" w:eastAsia="Arial Unicode MS" w:hAnsi="Liberation Serif" w:cs="Liberation Serif"/>
          <w:sz w:val="26"/>
          <w:szCs w:val="26"/>
          <w:lang w:eastAsia="zh-CN"/>
        </w:rPr>
        <w:t>2.7. 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Гарант не вправе без предварительного письменного согласия Бенефициара изм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е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нять условия Гарантии округа.</w:t>
      </w:r>
    </w:p>
    <w:p w:rsidR="00FC407C" w:rsidRPr="002324FC" w:rsidRDefault="002324FC" w:rsidP="00C31D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>
        <w:rPr>
          <w:rFonts w:ascii="Liberation Serif" w:eastAsia="Arial Unicode MS" w:hAnsi="Liberation Serif" w:cs="Liberation Serif"/>
          <w:sz w:val="26"/>
          <w:szCs w:val="26"/>
          <w:lang w:eastAsia="zh-CN"/>
        </w:rPr>
        <w:t>2.8. 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Гарант обязан уведомить Бенефициара и Принципала о прекращении Г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а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рантии округа.</w:t>
      </w:r>
    </w:p>
    <w:p w:rsidR="00FC407C" w:rsidRPr="002324FC" w:rsidRDefault="002324FC" w:rsidP="00C31D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>
        <w:rPr>
          <w:rFonts w:ascii="Liberation Serif" w:eastAsia="Arial Unicode MS" w:hAnsi="Liberation Serif" w:cs="Liberation Serif"/>
          <w:sz w:val="26"/>
          <w:szCs w:val="26"/>
          <w:lang w:eastAsia="zh-CN"/>
        </w:rPr>
        <w:t>2.9. 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Гарант ежемесячно предоставляет Бенефициару выписку из муниципал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ь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ной до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л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говой книги Грязовецкого муниципального округа.</w:t>
      </w:r>
    </w:p>
    <w:p w:rsidR="00FC407C" w:rsidRPr="002324FC" w:rsidRDefault="002324FC" w:rsidP="00C31D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>
        <w:rPr>
          <w:rFonts w:ascii="Liberation Serif" w:eastAsia="Arial Unicode MS" w:hAnsi="Liberation Serif" w:cs="Liberation Serif"/>
          <w:sz w:val="26"/>
          <w:szCs w:val="26"/>
          <w:lang w:eastAsia="zh-CN"/>
        </w:rPr>
        <w:t>2.10. 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В случае реорганизации Принципала после предоставления Гарантии округа, Гарант отвечает за исполнение правопреемником Принципала обязательств, пред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у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смотренных настоящим Договором.</w:t>
      </w:r>
    </w:p>
    <w:p w:rsidR="00FC407C" w:rsidRPr="002324FC" w:rsidRDefault="00FC407C" w:rsidP="00C31DD1">
      <w:pPr>
        <w:widowControl w:val="0"/>
        <w:suppressAutoHyphens w:val="0"/>
        <w:autoSpaceDE w:val="0"/>
        <w:autoSpaceDN w:val="0"/>
        <w:adjustRightInd w:val="0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</w:p>
    <w:p w:rsidR="00FC407C" w:rsidRPr="002324FC" w:rsidRDefault="00FC407C" w:rsidP="00C31DD1">
      <w:pPr>
        <w:widowControl w:val="0"/>
        <w:suppressAutoHyphens w:val="0"/>
        <w:autoSpaceDE w:val="0"/>
        <w:autoSpaceDN w:val="0"/>
        <w:adjustRightInd w:val="0"/>
        <w:jc w:val="center"/>
        <w:outlineLvl w:val="2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3. Права и обязанности Принципала</w:t>
      </w:r>
    </w:p>
    <w:p w:rsidR="00FC407C" w:rsidRPr="002324FC" w:rsidRDefault="00FC407C" w:rsidP="00C31DD1">
      <w:pPr>
        <w:widowControl w:val="0"/>
        <w:suppressAutoHyphens w:val="0"/>
        <w:autoSpaceDE w:val="0"/>
        <w:autoSpaceDN w:val="0"/>
        <w:adjustRightInd w:val="0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</w:p>
    <w:p w:rsidR="00FC407C" w:rsidRPr="002324FC" w:rsidRDefault="00FC407C" w:rsidP="00C31D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3.</w:t>
      </w:r>
      <w:r w:rsid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1. 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Принципал подтверждает, что он располагает всеми необходимыми полн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о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мочиями для исполнения всех обязательств по настоящему Договору и никаких д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о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полнительных разреш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е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ний и согласований Принципалу для этого не требуется.</w:t>
      </w:r>
    </w:p>
    <w:p w:rsidR="00FC407C" w:rsidRPr="002324FC" w:rsidRDefault="002324FC" w:rsidP="00C31D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>
        <w:rPr>
          <w:rFonts w:ascii="Liberation Serif" w:eastAsia="Arial Unicode MS" w:hAnsi="Liberation Serif" w:cs="Liberation Serif"/>
          <w:sz w:val="26"/>
          <w:szCs w:val="26"/>
          <w:lang w:eastAsia="zh-CN"/>
        </w:rPr>
        <w:t>3.2. 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Принципал обязуется:</w:t>
      </w:r>
    </w:p>
    <w:p w:rsidR="00FC407C" w:rsidRPr="002324FC" w:rsidRDefault="002324FC" w:rsidP="00C31D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>
        <w:rPr>
          <w:rFonts w:ascii="Liberation Serif" w:eastAsia="Arial Unicode MS" w:hAnsi="Liberation Serif" w:cs="Liberation Serif"/>
          <w:sz w:val="26"/>
          <w:szCs w:val="26"/>
          <w:lang w:eastAsia="zh-CN"/>
        </w:rPr>
        <w:t>3.2.1. 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Незамедлительно информировать Гаранта о случаях возникновения л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ю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бых обстоятельств, которые могут повлечь за собой невыполнение Принципалом св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о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их обязательств перед Бенефициаром по исполнению условий Обязательства или нарушение условий настоящего Договора, а также принять все возможные законные меры для предотвращения нарушения своих обязательств и информировать Гаранта о приним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а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емых мерах.</w:t>
      </w:r>
    </w:p>
    <w:p w:rsidR="00FC407C" w:rsidRPr="002324FC" w:rsidRDefault="002324FC" w:rsidP="00C31D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>
        <w:rPr>
          <w:rFonts w:ascii="Liberation Serif" w:eastAsia="Arial Unicode MS" w:hAnsi="Liberation Serif" w:cs="Liberation Serif"/>
          <w:sz w:val="26"/>
          <w:szCs w:val="26"/>
          <w:lang w:eastAsia="zh-CN"/>
        </w:rPr>
        <w:t>3.2.2. 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Незамедлительно представлять Гаранту по его первому запросу докуме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н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ты согласно </w:t>
      </w:r>
      <w:hyperlink r:id="rId47" w:anchor="Par206" w:tooltip="2.4. В период действия Гарантии Гарант имеет право проверять финансовое состояние Принципала. Для проведения проверки финансового состояния Принципал представляет необходимые документы (бухгалтерские отчеты, справки, расшифровки, регистры бухгалтерского у" w:history="1">
        <w:r w:rsidR="00FC407C" w:rsidRPr="002324FC">
          <w:rPr>
            <w:rFonts w:ascii="Liberation Serif" w:eastAsia="Arial Unicode MS" w:hAnsi="Liberation Serif" w:cs="Liberation Serif"/>
            <w:sz w:val="26"/>
            <w:szCs w:val="26"/>
            <w:lang w:eastAsia="zh-CN"/>
          </w:rPr>
          <w:t>пункту 2.4</w:t>
        </w:r>
      </w:hyperlink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 настоящего Договора, а также другую информацию, име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ю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щую отношение к предоставленной Гарантии округа, за исключением случаев, пред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у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смо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т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ренных действующим законодательством.</w:t>
      </w:r>
    </w:p>
    <w:p w:rsidR="00FC407C" w:rsidRPr="002324FC" w:rsidRDefault="00FC407C" w:rsidP="00C31D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3.2.3.</w:t>
      </w:r>
      <w:r w:rsid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 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Уведомлять Гаранта о выполнении или невыполнении обязательств, ук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а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занных в </w:t>
      </w:r>
      <w:hyperlink r:id="rId48" w:anchor="Par198" w:tooltip="2.1. Предельная сумма Гарантии составляет не более ____________ (сумма прописью) рублей, включает возврат основного долга по Обязательству в размере __________________ (сумма прописью) рублей и/или уплату процентов в размере ___________________ (сумма про" w:history="1">
        <w:r w:rsidRPr="002324FC">
          <w:rPr>
            <w:rFonts w:ascii="Liberation Serif" w:eastAsia="Arial Unicode MS" w:hAnsi="Liberation Serif" w:cs="Liberation Serif"/>
            <w:sz w:val="26"/>
            <w:szCs w:val="26"/>
            <w:lang w:eastAsia="zh-CN"/>
          </w:rPr>
          <w:t>пункте 2.1</w:t>
        </w:r>
      </w:hyperlink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 настоящего Договора, не позднее трех рабочих дней после в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ы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полнения или невыпо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л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нения соответствующих платежей в погашение обязательств.</w:t>
      </w:r>
    </w:p>
    <w:p w:rsidR="00FC407C" w:rsidRPr="002324FC" w:rsidRDefault="00FC407C" w:rsidP="00C31D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3.2.4.</w:t>
      </w:r>
      <w:r w:rsid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 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Информировать Гаранта о возникающих разногласиях с Бенефициаром не позднее трех рабочих дней с момента их возникновения.</w:t>
      </w:r>
    </w:p>
    <w:p w:rsidR="00FC407C" w:rsidRPr="002324FC" w:rsidRDefault="002324FC" w:rsidP="00C31D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>
        <w:rPr>
          <w:rFonts w:ascii="Liberation Serif" w:eastAsia="Arial Unicode MS" w:hAnsi="Liberation Serif" w:cs="Liberation Serif"/>
          <w:sz w:val="26"/>
          <w:szCs w:val="26"/>
          <w:lang w:eastAsia="zh-CN"/>
        </w:rPr>
        <w:t>3.2.5. 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После уведомления Гарантом Принципала о поступлении письменных требований Бенефициара незамедлительно предоставлять Гаранту информацию о полном (частичном) исполнении (неисполнении) обязательств, обеспеченных Гара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н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lastRenderedPageBreak/>
        <w:t>тией округа, прекращении их или недействительности.</w:t>
      </w:r>
    </w:p>
    <w:p w:rsidR="00FC407C" w:rsidRPr="002324FC" w:rsidRDefault="00FC407C" w:rsidP="00C31D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3.2.6. Предусматривать на соответствующий финансовый год денежные сре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д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ства для надл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е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жащего исполнения Принципалом обязательств по Обязательству.</w:t>
      </w:r>
    </w:p>
    <w:p w:rsidR="00FC407C" w:rsidRPr="002324FC" w:rsidRDefault="00FC407C" w:rsidP="00C31D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3.2.7. Не позднее трех рабочих дней после наступления следующих событий в письменной форме известить Гаранта о реорганизации, ликвидации, изменении юр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и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дич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е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ского адреса или платежных реквизитов Принципала.</w:t>
      </w:r>
    </w:p>
    <w:p w:rsidR="00FC407C" w:rsidRPr="002324FC" w:rsidRDefault="00FC407C" w:rsidP="00C31D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3.2.8. Ежемесячно в срок не позднее 3-го числа месяца, следующего за отче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т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ным, предста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в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лять в Управление финансов округа оборотно-сальдовую ведомость по счету (ам) 66 </w:t>
      </w:r>
      <w:r w:rsid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«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Расчеты по краткосрочным кредитам и займам</w:t>
      </w:r>
      <w:r w:rsid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»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 и/или 67 </w:t>
      </w:r>
      <w:r w:rsid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«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Расчеты по долг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о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срочным кредитам и займам</w:t>
      </w:r>
      <w:r w:rsid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»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 в разрезе субсчетов за отчетный месяц.</w:t>
      </w:r>
    </w:p>
    <w:p w:rsidR="00FC407C" w:rsidRPr="002324FC" w:rsidRDefault="00FC407C" w:rsidP="00C31D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3.2.9. Принципал обязан уведомить Гаранта о наступлении обстоятельств, вл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е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кущих отзыв или прекращение Гарантии округа.</w:t>
      </w:r>
    </w:p>
    <w:p w:rsidR="00FC407C" w:rsidRPr="002324FC" w:rsidRDefault="00FC407C" w:rsidP="00C31D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bookmarkStart w:id="16" w:name="Par227"/>
      <w:bookmarkEnd w:id="16"/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3.2.10. При выявлении недостаточности предоставленного обеспечения испо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л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нения обязательств Принципала по удовлетворению регрессного требования Гаранта к Принципалу или иного несоответствия предоставленного обеспечения требованиям, установленным Бюджетным </w:t>
      </w:r>
      <w:hyperlink r:id="rId49" w:tooltip="&quot;Бюджетный кодекс Российской Федерации&quot; от 31.07.1998 N 145-ФЗ (ред. от 14.04.2023) (с изм. и доп., вступ. в силу с 21.05.2023){КонсультантПлюс}" w:history="1">
        <w:r w:rsidRPr="002324FC">
          <w:rPr>
            <w:rFonts w:ascii="Liberation Serif" w:eastAsia="Arial Unicode MS" w:hAnsi="Liberation Serif" w:cs="Liberation Serif"/>
            <w:sz w:val="26"/>
            <w:szCs w:val="26"/>
            <w:lang w:eastAsia="zh-CN"/>
          </w:rPr>
          <w:t>кодексом</w:t>
        </w:r>
      </w:hyperlink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 Российской Федерации, гражданским закон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о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дательством Российской Федер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а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ции и (или) муниципальными правовыми актами</w:t>
      </w:r>
      <w:r w:rsid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                  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 (в том числе в случае существенного ухудшения финансового состояния юридическ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о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го лица, предоставившего в обеспечение исполнения обязательств Принципала</w:t>
      </w:r>
      <w:r w:rsid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                      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 по удовлетворению регрессного требования Гаранта к Принципалу банковскую г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а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рантию или поручительство, уменьшения рыночной стоимости предмета залога), Принципал обязан в течение 20 рабочих дней со дня получения соответствующего письменного уведомления от Управления финансов округа осуществить замену обе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с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печения (по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л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ную или частичную) либо предоставить дополнительное обеспечение </w:t>
      </w:r>
      <w:r w:rsid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                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в целях приведения состава и общего объема (суммы) обеспечения в соответствие </w:t>
      </w:r>
      <w:r w:rsid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                 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с установленными требованиями. В случае неисполнения или ненадлежащего испо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л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нения Принципалом указанной обязанности Принципал несет ответственность, уст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а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новле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н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ную законодательством Российской Федерации, договором о предоставлении Гарантии округа. Неисполнение Принципалом указанной обязанности не является о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с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нованием для неисполнения Гарантии (признания требования Бенефициара об испо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л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нении Гарантии округа необоснованным и не подлежащим удовлетворению), пр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е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кращения Гарантии округа.</w:t>
      </w:r>
    </w:p>
    <w:p w:rsidR="00FC407C" w:rsidRPr="002324FC" w:rsidRDefault="00FC407C" w:rsidP="00C31D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3.2.11. Неисполнение Принципалом установленной </w:t>
      </w:r>
      <w:hyperlink r:id="rId50" w:anchor="Par227" w:tooltip="3.2.10. При выявлении недостаточности предоставленного обеспечения исполнения обязательств Принципала по удовлетворению регрессного требования Гаранта к Принципалу или иного несоответствия предоставленного обеспечения требованиям, установленным Бюджетным " w:history="1">
        <w:r w:rsidRPr="002324FC">
          <w:rPr>
            <w:rFonts w:ascii="Liberation Serif" w:eastAsia="Arial Unicode MS" w:hAnsi="Liberation Serif" w:cs="Liberation Serif"/>
            <w:sz w:val="26"/>
            <w:szCs w:val="26"/>
            <w:lang w:eastAsia="zh-CN"/>
          </w:rPr>
          <w:t>пунктом 3.2.10</w:t>
        </w:r>
      </w:hyperlink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 настоящего Дог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о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вора обязанности приравнивается к неисполнению денежных обязательств перед Гарантом. К Принципалу, не исполнившему указанную обязанность, применяются положения, предусмотренные </w:t>
      </w:r>
      <w:hyperlink r:id="rId51" w:tooltip="&quot;Бюджетный кодекс Российской Федерации&quot; от 31.07.1998 N 145-ФЗ (ред. от 14.04.2023) (с изм. и доп., вступ. в силу с 21.05.2023){КонсультантПлюс}" w:history="1">
        <w:r w:rsidRPr="002324FC">
          <w:rPr>
            <w:rFonts w:ascii="Liberation Serif" w:eastAsia="Arial Unicode MS" w:hAnsi="Liberation Serif" w:cs="Liberation Serif"/>
            <w:sz w:val="26"/>
            <w:szCs w:val="26"/>
            <w:lang w:eastAsia="zh-CN"/>
          </w:rPr>
          <w:t>абзацем вторым пункта 1 статьи 93.2</w:t>
        </w:r>
      </w:hyperlink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, </w:t>
      </w:r>
      <w:hyperlink r:id="rId52" w:tooltip="&quot;Бюджетный кодекс Российской Федерации&quot; от 31.07.1998 N 145-ФЗ (ред. от 14.04.2023) (с изм. и доп., вступ. в силу с 21.05.2023){КонсультантПлюс}" w:history="1">
        <w:r w:rsidRPr="002324FC">
          <w:rPr>
            <w:rFonts w:ascii="Liberation Serif" w:eastAsia="Arial Unicode MS" w:hAnsi="Liberation Serif" w:cs="Liberation Serif"/>
            <w:sz w:val="26"/>
            <w:szCs w:val="26"/>
            <w:lang w:eastAsia="zh-CN"/>
          </w:rPr>
          <w:t>абзацем четве</w:t>
        </w:r>
        <w:r w:rsidRPr="002324FC">
          <w:rPr>
            <w:rFonts w:ascii="Liberation Serif" w:eastAsia="Arial Unicode MS" w:hAnsi="Liberation Serif" w:cs="Liberation Serif"/>
            <w:sz w:val="26"/>
            <w:szCs w:val="26"/>
            <w:lang w:eastAsia="zh-CN"/>
          </w:rPr>
          <w:t>р</w:t>
        </w:r>
        <w:r w:rsidRPr="002324FC">
          <w:rPr>
            <w:rFonts w:ascii="Liberation Serif" w:eastAsia="Arial Unicode MS" w:hAnsi="Liberation Serif" w:cs="Liberation Serif"/>
            <w:sz w:val="26"/>
            <w:szCs w:val="26"/>
            <w:lang w:eastAsia="zh-CN"/>
          </w:rPr>
          <w:t>тым пункта 1.1 статьи 115.2</w:t>
        </w:r>
      </w:hyperlink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, </w:t>
      </w:r>
      <w:hyperlink r:id="rId53" w:tooltip="&quot;Бюджетный кодекс Российской Федерации&quot; от 31.07.1998 N 145-ФЗ (ред. от 14.04.2023) (с изм. и доп., вступ. в силу с 21.05.2023){КонсультантПлюс}" w:history="1">
        <w:r w:rsidRPr="002324FC">
          <w:rPr>
            <w:rFonts w:ascii="Liberation Serif" w:eastAsia="Arial Unicode MS" w:hAnsi="Liberation Serif" w:cs="Liberation Serif"/>
            <w:sz w:val="26"/>
            <w:szCs w:val="26"/>
            <w:lang w:eastAsia="zh-CN"/>
          </w:rPr>
          <w:t>пунктом 17 статьи 241</w:t>
        </w:r>
      </w:hyperlink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 Бюджетного кодекса Российской Ф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е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дерации для лиц, имеющих просроченную (неурегулированную) задолженность по денежным обязательствам перед Г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а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рантом.</w:t>
      </w:r>
    </w:p>
    <w:p w:rsidR="00FC407C" w:rsidRPr="002324FC" w:rsidRDefault="002324FC" w:rsidP="00C31D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>
        <w:rPr>
          <w:rFonts w:ascii="Liberation Serif" w:eastAsia="Arial Unicode MS" w:hAnsi="Liberation Serif" w:cs="Liberation Serif"/>
          <w:sz w:val="26"/>
          <w:szCs w:val="26"/>
          <w:lang w:eastAsia="zh-CN"/>
        </w:rPr>
        <w:t>3.2.12. 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В случае реорганизации Принципала после предоставления Гарантии округа его обязательства, предусмотренные настоящим Договором, переходят к пр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а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вопреемнику Принципала, к которому в результате реорганизации перешли обяз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а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тельства по обеспеченному Г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а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рантией округа Обязательству.</w:t>
      </w:r>
    </w:p>
    <w:p w:rsidR="00FC407C" w:rsidRPr="002324FC" w:rsidRDefault="00FC407C" w:rsidP="00C31DD1">
      <w:pPr>
        <w:widowControl w:val="0"/>
        <w:suppressAutoHyphens w:val="0"/>
        <w:autoSpaceDE w:val="0"/>
        <w:autoSpaceDN w:val="0"/>
        <w:adjustRightInd w:val="0"/>
        <w:ind w:firstLine="709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</w:p>
    <w:p w:rsidR="00FC407C" w:rsidRPr="002324FC" w:rsidRDefault="00FC407C" w:rsidP="00C31DD1">
      <w:pPr>
        <w:widowControl w:val="0"/>
        <w:suppressAutoHyphens w:val="0"/>
        <w:autoSpaceDE w:val="0"/>
        <w:autoSpaceDN w:val="0"/>
        <w:adjustRightInd w:val="0"/>
        <w:jc w:val="center"/>
        <w:outlineLvl w:val="2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4. Права и обязанности Бенефициара</w:t>
      </w:r>
    </w:p>
    <w:p w:rsidR="00FC407C" w:rsidRPr="002324FC" w:rsidRDefault="00FC407C" w:rsidP="00C31DD1">
      <w:pPr>
        <w:widowControl w:val="0"/>
        <w:suppressAutoHyphens w:val="0"/>
        <w:autoSpaceDE w:val="0"/>
        <w:autoSpaceDN w:val="0"/>
        <w:adjustRightInd w:val="0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</w:p>
    <w:p w:rsidR="00FC407C" w:rsidRPr="002324FC" w:rsidRDefault="002324FC" w:rsidP="00C31D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>
        <w:rPr>
          <w:rFonts w:ascii="Liberation Serif" w:eastAsia="Arial Unicode MS" w:hAnsi="Liberation Serif" w:cs="Liberation Serif"/>
          <w:sz w:val="26"/>
          <w:szCs w:val="26"/>
          <w:lang w:eastAsia="zh-CN"/>
        </w:rPr>
        <w:t>4.1. 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Бенефициар обязан не позднее трех рабочих дней с момента наступления события в письменной форме известить Гаранта:</w:t>
      </w:r>
    </w:p>
    <w:p w:rsidR="00FC407C" w:rsidRPr="002324FC" w:rsidRDefault="00FC407C" w:rsidP="00C31D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lastRenderedPageBreak/>
        <w:t>- о признании Обязательства недействительным или о прекращении обяз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а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тельств по нему по иным основаниям;</w:t>
      </w:r>
    </w:p>
    <w:p w:rsidR="00FC407C" w:rsidRPr="002324FC" w:rsidRDefault="00FC407C" w:rsidP="00C31D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- о фактах предоставления денежных средств Принципалу в рамках Обязател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ь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ства с приложением выписок по счету Принципала о зачислении денежных средств и по ссудным счетам Принципала о выдаче средств, подписанным уполномоченными лицами Бенефициара и зав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е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ренным печатью Бенефициара;</w:t>
      </w:r>
    </w:p>
    <w:p w:rsidR="00FC407C" w:rsidRPr="002324FC" w:rsidRDefault="00FC407C" w:rsidP="00C31D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- об исполнении частично или полностью Принципалом, третьими лицами св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о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их обязательств перед Бенефициаром по Кредитному договору с приложением по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д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тверждающих документов: выписок по счету Принципала о списании денежных средств, в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ы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писок по ссудным счетам Принципала о погашении кредитов, а также по счетам учета процентов об уплате процентов, подписанных уполномоченными лиц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а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ми Бенефициара и заверенных печатью Бенефициара, а также копий платежных пор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у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чений Принципала о перечислении денежных средств Бенефициару с отметкой Бен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е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фициара (выбрать нужное в зависимости от гарантир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у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емого обязательства).</w:t>
      </w:r>
    </w:p>
    <w:p w:rsidR="00FC407C" w:rsidRPr="002324FC" w:rsidRDefault="002324FC" w:rsidP="00C31D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>
        <w:rPr>
          <w:rFonts w:ascii="Liberation Serif" w:eastAsia="Arial Unicode MS" w:hAnsi="Liberation Serif" w:cs="Liberation Serif"/>
          <w:sz w:val="26"/>
          <w:szCs w:val="26"/>
          <w:lang w:eastAsia="zh-CN"/>
        </w:rPr>
        <w:t>4.2. 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Бенефициар обязан согласовать с Гарантом и получить его письменное с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о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гласие на вн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е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сение следующих изменений или дополнений в Обязательство:</w:t>
      </w:r>
    </w:p>
    <w:p w:rsidR="00FC407C" w:rsidRPr="002324FC" w:rsidRDefault="00FC407C" w:rsidP="00C31D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- срок действия Обязательства;</w:t>
      </w:r>
    </w:p>
    <w:p w:rsidR="00FC407C" w:rsidRPr="002324FC" w:rsidRDefault="00FC407C" w:rsidP="00C31D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- сумма Обязательства;</w:t>
      </w:r>
    </w:p>
    <w:p w:rsidR="00FC407C" w:rsidRPr="002324FC" w:rsidRDefault="00FC407C" w:rsidP="00C31D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- смена сторон в Обязательстве;</w:t>
      </w:r>
    </w:p>
    <w:p w:rsidR="00FC407C" w:rsidRPr="002324FC" w:rsidRDefault="00FC407C" w:rsidP="00C31D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- периодичность гашения кредита.</w:t>
      </w:r>
    </w:p>
    <w:p w:rsidR="00FC407C" w:rsidRPr="002324FC" w:rsidRDefault="00FC407C" w:rsidP="00C31D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Если изменения в кредитный договор, влекущие увеличение предельной суммы Гарантии, были внесены без согласия Гаранта, предельная сумма Гарантии округа остается прежней и не влечет за собой прекращение обязательств Гаранта.</w:t>
      </w:r>
    </w:p>
    <w:p w:rsidR="00FC407C" w:rsidRPr="002324FC" w:rsidRDefault="002324FC" w:rsidP="00C31D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>
        <w:rPr>
          <w:rFonts w:ascii="Liberation Serif" w:eastAsia="Arial Unicode MS" w:hAnsi="Liberation Serif" w:cs="Liberation Serif"/>
          <w:sz w:val="26"/>
          <w:szCs w:val="26"/>
          <w:lang w:eastAsia="zh-CN"/>
        </w:rPr>
        <w:t>4.3. 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Бенефициар обязан уведомить об этом Гаранта о наступлении обстоятел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ь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ств, вл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е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кущих отзыв или прекращение Гарантии округа.</w:t>
      </w:r>
    </w:p>
    <w:p w:rsidR="00FC407C" w:rsidRPr="002324FC" w:rsidRDefault="002324FC" w:rsidP="00C31D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>
        <w:rPr>
          <w:rFonts w:ascii="Liberation Serif" w:eastAsia="Arial Unicode MS" w:hAnsi="Liberation Serif" w:cs="Liberation Serif"/>
          <w:sz w:val="26"/>
          <w:szCs w:val="26"/>
          <w:lang w:eastAsia="zh-CN"/>
        </w:rPr>
        <w:t>4.4. 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Бенефициар по своему усмотрению не вправе изменять назначение плат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е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жа, осущест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в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ляемого Гарантом в соответствии с </w:t>
      </w:r>
      <w:hyperlink r:id="rId54" w:anchor="Par198" w:tooltip="2.1. Предельная сумма Гарантии составляет не более ____________ (сумма прописью) рублей, включает возврат основного долга по Обязательству в размере __________________ (сумма прописью) рублей и/или уплату процентов в размере ___________________ (сумма про" w:history="1">
        <w:r w:rsidR="00FC407C" w:rsidRPr="002324FC">
          <w:rPr>
            <w:rFonts w:ascii="Liberation Serif" w:eastAsia="Arial Unicode MS" w:hAnsi="Liberation Serif" w:cs="Liberation Serif"/>
            <w:sz w:val="26"/>
            <w:szCs w:val="26"/>
            <w:lang w:eastAsia="zh-CN"/>
          </w:rPr>
          <w:t>пунктом 2.1</w:t>
        </w:r>
      </w:hyperlink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 настоящего Договора. </w:t>
      </w:r>
    </w:p>
    <w:p w:rsidR="00FC407C" w:rsidRPr="002324FC" w:rsidRDefault="00FC407C" w:rsidP="00C31D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Бенефициар обязан осуществлять со своей стороны контроль за целевым и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с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пользов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а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нием средств кредита.</w:t>
      </w:r>
    </w:p>
    <w:p w:rsidR="00FC407C" w:rsidRPr="002324FC" w:rsidRDefault="002324FC" w:rsidP="00C31D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>
        <w:rPr>
          <w:rFonts w:ascii="Liberation Serif" w:eastAsia="Arial Unicode MS" w:hAnsi="Liberation Serif" w:cs="Liberation Serif"/>
          <w:sz w:val="26"/>
          <w:szCs w:val="26"/>
          <w:lang w:eastAsia="zh-CN"/>
        </w:rPr>
        <w:t>4.5. 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Принадлежащие Бенефициару по Гарантии округа права требования к Г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а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ранту не могут быть переданы (перейти по иным основаниям) без предварительного письме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н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ного согласия Гаранта.</w:t>
      </w:r>
    </w:p>
    <w:p w:rsidR="00FC407C" w:rsidRPr="002324FC" w:rsidRDefault="00FC407C" w:rsidP="00C31DD1">
      <w:pPr>
        <w:widowControl w:val="0"/>
        <w:suppressAutoHyphens w:val="0"/>
        <w:autoSpaceDE w:val="0"/>
        <w:autoSpaceDN w:val="0"/>
        <w:adjustRightInd w:val="0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</w:p>
    <w:p w:rsidR="00FC407C" w:rsidRPr="002324FC" w:rsidRDefault="00FC407C" w:rsidP="00C31DD1">
      <w:pPr>
        <w:widowControl w:val="0"/>
        <w:suppressAutoHyphens w:val="0"/>
        <w:autoSpaceDE w:val="0"/>
        <w:autoSpaceDN w:val="0"/>
        <w:adjustRightInd w:val="0"/>
        <w:jc w:val="center"/>
        <w:outlineLvl w:val="2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5. Срок действия Гарантии округа</w:t>
      </w:r>
    </w:p>
    <w:p w:rsidR="00FC407C" w:rsidRPr="002324FC" w:rsidRDefault="00FC407C" w:rsidP="00C31DD1">
      <w:pPr>
        <w:widowControl w:val="0"/>
        <w:suppressAutoHyphens w:val="0"/>
        <w:autoSpaceDE w:val="0"/>
        <w:autoSpaceDN w:val="0"/>
        <w:adjustRightInd w:val="0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</w:p>
    <w:p w:rsidR="00FC407C" w:rsidRPr="002324FC" w:rsidRDefault="002324FC" w:rsidP="00C31D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>
        <w:rPr>
          <w:rFonts w:ascii="Liberation Serif" w:eastAsia="Arial Unicode MS" w:hAnsi="Liberation Serif" w:cs="Liberation Serif"/>
          <w:sz w:val="26"/>
          <w:szCs w:val="26"/>
          <w:lang w:eastAsia="zh-CN"/>
        </w:rPr>
        <w:t>5.1. 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Гарантия вступает в силу с момента (указать дату вступления в силу Гара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н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тии округа или событие (условие), с наступлением которого Гарантия вступает в с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и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лу).</w:t>
      </w:r>
    </w:p>
    <w:p w:rsidR="00FC407C" w:rsidRPr="002324FC" w:rsidRDefault="002324FC" w:rsidP="00C31D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bookmarkStart w:id="17" w:name="Par253"/>
      <w:bookmarkEnd w:id="17"/>
      <w:r>
        <w:rPr>
          <w:rFonts w:ascii="Liberation Serif" w:eastAsia="Arial Unicode MS" w:hAnsi="Liberation Serif" w:cs="Liberation Serif"/>
          <w:sz w:val="26"/>
          <w:szCs w:val="26"/>
          <w:lang w:eastAsia="zh-CN"/>
        </w:rPr>
        <w:t>5.2. 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Срок действия Гарантии округа, выдаваемой в соответствии с настоящим Дог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о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вором, истекает </w:t>
      </w:r>
      <w:r>
        <w:rPr>
          <w:rFonts w:ascii="Liberation Serif" w:eastAsia="Arial Unicode MS" w:hAnsi="Liberation Serif" w:cs="Liberation Serif"/>
          <w:sz w:val="26"/>
          <w:szCs w:val="26"/>
          <w:lang w:eastAsia="zh-CN"/>
        </w:rPr>
        <w:t>«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__</w:t>
      </w:r>
      <w:r>
        <w:rPr>
          <w:rFonts w:ascii="Liberation Serif" w:eastAsia="Arial Unicode MS" w:hAnsi="Liberation Serif" w:cs="Liberation Serif"/>
          <w:sz w:val="26"/>
          <w:szCs w:val="26"/>
          <w:lang w:eastAsia="zh-CN"/>
        </w:rPr>
        <w:t>»__________ ____ г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.</w:t>
      </w:r>
    </w:p>
    <w:p w:rsidR="00FC407C" w:rsidRPr="002324FC" w:rsidRDefault="00FC407C" w:rsidP="00C31DD1">
      <w:pPr>
        <w:widowControl w:val="0"/>
        <w:suppressAutoHyphens w:val="0"/>
        <w:autoSpaceDE w:val="0"/>
        <w:autoSpaceDN w:val="0"/>
        <w:adjustRightInd w:val="0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</w:p>
    <w:p w:rsidR="00FC407C" w:rsidRPr="002324FC" w:rsidRDefault="00FC407C" w:rsidP="00C31DD1">
      <w:pPr>
        <w:widowControl w:val="0"/>
        <w:suppressAutoHyphens w:val="0"/>
        <w:autoSpaceDE w:val="0"/>
        <w:autoSpaceDN w:val="0"/>
        <w:adjustRightInd w:val="0"/>
        <w:jc w:val="center"/>
        <w:outlineLvl w:val="2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6. Прекращение действия Гарантии округа</w:t>
      </w:r>
    </w:p>
    <w:p w:rsidR="00FC407C" w:rsidRPr="002324FC" w:rsidRDefault="00FC407C" w:rsidP="00C31DD1">
      <w:pPr>
        <w:widowControl w:val="0"/>
        <w:suppressAutoHyphens w:val="0"/>
        <w:autoSpaceDE w:val="0"/>
        <w:autoSpaceDN w:val="0"/>
        <w:adjustRightInd w:val="0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</w:p>
    <w:p w:rsidR="00FC407C" w:rsidRPr="002324FC" w:rsidRDefault="00FC407C" w:rsidP="00C31D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Гарантия округа прекращает свое действие и должна быть без дополнительных запросов со стороны Гаранта возвращена ему Бенефициаром в течение пяти кале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н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дарных дней в случаях, перечисленных в </w:t>
      </w:r>
      <w:hyperlink r:id="rId55" w:tooltip="&quot;Бюджетный кодекс Российской Федерации&quot; от 31.07.1998 N 145-ФЗ (ред. от 14.04.2023) (с изм. и доп., вступ. в силу с 21.05.2023){КонсультантПлюс}" w:history="1">
        <w:r w:rsidRPr="002324FC">
          <w:rPr>
            <w:rFonts w:ascii="Liberation Serif" w:eastAsia="Arial Unicode MS" w:hAnsi="Liberation Serif" w:cs="Liberation Serif"/>
            <w:sz w:val="26"/>
            <w:szCs w:val="26"/>
            <w:lang w:eastAsia="zh-CN"/>
          </w:rPr>
          <w:t>пункте 21 статьи 115</w:t>
        </w:r>
      </w:hyperlink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 Бюджетного кодекса Росси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й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ской Федерации.</w:t>
      </w:r>
    </w:p>
    <w:p w:rsidR="00FC407C" w:rsidRPr="002324FC" w:rsidRDefault="00FC407C" w:rsidP="00C31DD1">
      <w:pPr>
        <w:widowControl w:val="0"/>
        <w:suppressAutoHyphens w:val="0"/>
        <w:autoSpaceDE w:val="0"/>
        <w:autoSpaceDN w:val="0"/>
        <w:adjustRightInd w:val="0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</w:p>
    <w:p w:rsidR="00FC407C" w:rsidRPr="002324FC" w:rsidRDefault="00FC407C" w:rsidP="00C31DD1">
      <w:pPr>
        <w:widowControl w:val="0"/>
        <w:suppressAutoHyphens w:val="0"/>
        <w:autoSpaceDE w:val="0"/>
        <w:autoSpaceDN w:val="0"/>
        <w:adjustRightInd w:val="0"/>
        <w:jc w:val="center"/>
        <w:outlineLvl w:val="2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lastRenderedPageBreak/>
        <w:t>7. Условия отзыва Гарантии округа</w:t>
      </w:r>
    </w:p>
    <w:p w:rsidR="00FC407C" w:rsidRPr="002324FC" w:rsidRDefault="00FC407C" w:rsidP="00C31DD1">
      <w:pPr>
        <w:widowControl w:val="0"/>
        <w:suppressAutoHyphens w:val="0"/>
        <w:autoSpaceDE w:val="0"/>
        <w:autoSpaceDN w:val="0"/>
        <w:adjustRightInd w:val="0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</w:p>
    <w:p w:rsidR="00FC407C" w:rsidRPr="002324FC" w:rsidRDefault="002324FC" w:rsidP="00C31D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>
        <w:rPr>
          <w:rFonts w:ascii="Liberation Serif" w:eastAsia="Arial Unicode MS" w:hAnsi="Liberation Serif" w:cs="Liberation Serif"/>
          <w:sz w:val="26"/>
          <w:szCs w:val="26"/>
          <w:lang w:eastAsia="zh-CN"/>
        </w:rPr>
        <w:t>7.1. 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Гарантия округа может быть отозвана Гарантом в случаях, определенных в Г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а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рантии округа.</w:t>
      </w:r>
    </w:p>
    <w:p w:rsidR="00FC407C" w:rsidRPr="002324FC" w:rsidRDefault="002324FC" w:rsidP="00C31D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>
        <w:rPr>
          <w:rFonts w:ascii="Liberation Serif" w:eastAsia="Arial Unicode MS" w:hAnsi="Liberation Serif" w:cs="Liberation Serif"/>
          <w:sz w:val="26"/>
          <w:szCs w:val="26"/>
          <w:lang w:eastAsia="zh-CN"/>
        </w:rPr>
        <w:t>7.2. 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Уведомление об отзыве Гарантии округа направляется Принципалу и Б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е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нефици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а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ру по адресам, указанным в настоящем Договоре.</w:t>
      </w:r>
    </w:p>
    <w:p w:rsidR="00FC407C" w:rsidRPr="002324FC" w:rsidRDefault="00FC407C" w:rsidP="00C31DD1">
      <w:pPr>
        <w:widowControl w:val="0"/>
        <w:suppressAutoHyphens w:val="0"/>
        <w:autoSpaceDE w:val="0"/>
        <w:autoSpaceDN w:val="0"/>
        <w:adjustRightInd w:val="0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</w:p>
    <w:p w:rsidR="00FC407C" w:rsidRPr="002324FC" w:rsidRDefault="00FC407C" w:rsidP="00C31DD1">
      <w:pPr>
        <w:widowControl w:val="0"/>
        <w:suppressAutoHyphens w:val="0"/>
        <w:autoSpaceDE w:val="0"/>
        <w:autoSpaceDN w:val="0"/>
        <w:adjustRightInd w:val="0"/>
        <w:jc w:val="center"/>
        <w:outlineLvl w:val="2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8. Исполнение обязательств по Гарантии округа</w:t>
      </w:r>
    </w:p>
    <w:p w:rsidR="00FC407C" w:rsidRPr="002324FC" w:rsidRDefault="00FC407C" w:rsidP="00C31DD1">
      <w:pPr>
        <w:widowControl w:val="0"/>
        <w:suppressAutoHyphens w:val="0"/>
        <w:autoSpaceDE w:val="0"/>
        <w:autoSpaceDN w:val="0"/>
        <w:adjustRightInd w:val="0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</w:p>
    <w:p w:rsidR="00FC407C" w:rsidRPr="002324FC" w:rsidRDefault="002324FC" w:rsidP="00C31D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>
        <w:rPr>
          <w:rFonts w:ascii="Liberation Serif" w:eastAsia="Arial Unicode MS" w:hAnsi="Liberation Serif" w:cs="Liberation Serif"/>
          <w:sz w:val="26"/>
          <w:szCs w:val="26"/>
          <w:lang w:eastAsia="zh-CN"/>
        </w:rPr>
        <w:t>8.1. 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При наступлении гарантийного случая Бенефициар до предъявления треб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о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ваний к Гаранту обязан предъявить письменное требование к Принципалу о погаш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е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нии до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л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га. Если Принципал в течение 30 календарных дней не выполнил надлежащим образом свои обязательства по предъявленному требованию Бенефициара или дал о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т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рицательный ответ на предъявленное требование, Бенефициар имеет право обратит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ь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ся к Гаранту с письменным требованием о выполнении обязательств Гаранта по Г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а</w:t>
      </w:r>
      <w:r w:rsidR="00FC407C"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рантии округа.</w:t>
      </w:r>
    </w:p>
    <w:p w:rsidR="00FC407C" w:rsidRPr="002324FC" w:rsidRDefault="00FC407C" w:rsidP="00C31D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Бенефициар не вправе предъявлять требования об исполнении Гарантии округа ранее срока наступлении гарантийного случая, в том числе в случае наступления с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о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бытий (обстоятельств), в силу которых срок исполнения обеспеченных Гарантией округа обязательств При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н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ципала считается наступившим.</w:t>
      </w:r>
    </w:p>
    <w:p w:rsidR="00FC407C" w:rsidRPr="002324FC" w:rsidRDefault="00FC407C" w:rsidP="00C31D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bookmarkStart w:id="18" w:name="Par268"/>
      <w:bookmarkEnd w:id="18"/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8.2.</w:t>
      </w:r>
      <w:r w:rsid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 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Для исполнения обязательств Гаранта по Гарантии округа Бенефициар об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я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зан представить письменное требование к Гаранту об уплате денежной суммы по Г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а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рантии округа (далее - требование Бенефициара) с приложением указанных в Гара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н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тии округа документов.</w:t>
      </w:r>
    </w:p>
    <w:p w:rsidR="00FC407C" w:rsidRPr="002324FC" w:rsidRDefault="00FC407C" w:rsidP="00C31D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8.2.1. В требовании Бенефициара должны быть указаны:</w:t>
      </w:r>
    </w:p>
    <w:p w:rsidR="00FC407C" w:rsidRPr="002324FC" w:rsidRDefault="00FC407C" w:rsidP="00C31D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а) сумма просроченных неисполненных гарантированных обязательств (осно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в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ной долг и (или) проценты) (выбрать нужное);</w:t>
      </w:r>
    </w:p>
    <w:p w:rsidR="00FC407C" w:rsidRPr="002324FC" w:rsidRDefault="00FC407C" w:rsidP="00C31D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б) основание для требования Бенефициара и платежа Гаранта;</w:t>
      </w:r>
    </w:p>
    <w:p w:rsidR="00FC407C" w:rsidRPr="002324FC" w:rsidRDefault="00FC407C" w:rsidP="00C31D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в) соблюдение субсидиарности требования в виде ссылки на предъявленное Бенеф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и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циаром Принципалу обращение с требованием погашения долга;</w:t>
      </w:r>
    </w:p>
    <w:p w:rsidR="00FC407C" w:rsidRPr="002324FC" w:rsidRDefault="00FC407C" w:rsidP="00C31D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г) платежные реквизиты Бенефициара.</w:t>
      </w:r>
    </w:p>
    <w:p w:rsidR="00FC407C" w:rsidRPr="002324FC" w:rsidRDefault="00FC407C" w:rsidP="00C31D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8.2.2. Документы, прилагающиеся к требованию Бенефициара:</w:t>
      </w:r>
    </w:p>
    <w:p w:rsidR="00FC407C" w:rsidRPr="002324FC" w:rsidRDefault="00FC407C" w:rsidP="00C31D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а) выписки по ссудным счетам и/или счетам учета процентов Принципала на день, следующий за днем исполнения обязательства, предусмотренного Договором (в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ы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брать нужное);</w:t>
      </w:r>
    </w:p>
    <w:p w:rsidR="00FC407C" w:rsidRPr="002324FC" w:rsidRDefault="00FC407C" w:rsidP="00C31D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б) расчеты, подтверждающие размер просроченного непогашенного основного долга и/или размер неуплаченных просроченных процентов (выбрать нужное);</w:t>
      </w:r>
    </w:p>
    <w:p w:rsidR="00FC407C" w:rsidRPr="002324FC" w:rsidRDefault="00FC407C" w:rsidP="00C31D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в) копия обращения Бенефициара к Принципалу с требованием погашения </w:t>
      </w:r>
      <w:r w:rsidR="00BA790D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 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долга;</w:t>
      </w:r>
    </w:p>
    <w:p w:rsidR="00FC407C" w:rsidRPr="002324FC" w:rsidRDefault="00FC407C" w:rsidP="00C31D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г) копия ответа Принципала на указанное обращение (если таковой был).</w:t>
      </w:r>
    </w:p>
    <w:p w:rsidR="00FC407C" w:rsidRPr="002324FC" w:rsidRDefault="00FC407C" w:rsidP="00C31D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Все перечисленные документы должны быть подписаны уполномоченными лицами Бенеф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и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циара и заверены печатью Бенефициара.</w:t>
      </w:r>
    </w:p>
    <w:p w:rsidR="00FC407C" w:rsidRPr="002324FC" w:rsidRDefault="00FC407C" w:rsidP="00C31D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8.3. Датой предъявления требования к Гаранту считается дата его поступления в администрацию Грязовецкого муниципального округа. Одновременно с предъявл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е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нием требования к Гаранту Бенефициар направляет его копию в Управление фина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н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сов округа.</w:t>
      </w:r>
    </w:p>
    <w:p w:rsidR="00FC407C" w:rsidRPr="002324FC" w:rsidRDefault="00FC407C" w:rsidP="00C31D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8.4. Гарант рассматривает требование Бенефициара в течение 20 календарных дней со дня его предъявления на предмет его обоснованности. Гарант вправе выдв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и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lastRenderedPageBreak/>
        <w:t>гать против требования Бенефициара возражения, которые мог бы представить При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н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ципал, даже в том случае, если Принципал отказался их представить или признал свой долг.</w:t>
      </w:r>
    </w:p>
    <w:p w:rsidR="00FC407C" w:rsidRPr="002324FC" w:rsidRDefault="00FC407C" w:rsidP="00C31D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8.5. Гарант обязан в трехдневный срок с момента получения требования Бен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е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фициара уведомить Принципала о предъявлении Гаранту данного требования и пер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е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дать копию требов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а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ния.</w:t>
      </w:r>
    </w:p>
    <w:p w:rsidR="00FC407C" w:rsidRPr="002324FC" w:rsidRDefault="00FC407C" w:rsidP="00C31D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bookmarkStart w:id="19" w:name="Par283"/>
      <w:bookmarkEnd w:id="19"/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8.6. Гарант проверяет предъявленные Бенефициаром требования и документы, ук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а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занные в </w:t>
      </w:r>
      <w:hyperlink r:id="rId56" w:anchor="Par268" w:tooltip="8.2. Для исполнения обязательств Гаранта по Гарантии Бенефициар обязан представить письменное требование к Гаранту об уплате денежной суммы по Гарантии (далее - требование Бенефициара) с приложением указанных в Гарантии документов." w:history="1">
        <w:r w:rsidRPr="002324FC">
          <w:rPr>
            <w:rFonts w:ascii="Liberation Serif" w:eastAsia="Arial Unicode MS" w:hAnsi="Liberation Serif" w:cs="Liberation Serif"/>
            <w:sz w:val="26"/>
            <w:szCs w:val="26"/>
            <w:lang w:eastAsia="zh-CN"/>
          </w:rPr>
          <w:t>пункте 8.2</w:t>
        </w:r>
      </w:hyperlink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 настоящего Договора, на предмет обоснованности требования исполнения обязательств Гаранта и соответствия условиям Гарантии округа, а име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н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но:</w:t>
      </w:r>
    </w:p>
    <w:p w:rsidR="00FC407C" w:rsidRPr="002324FC" w:rsidRDefault="00FC407C" w:rsidP="00C31D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а) требование исполнения Гарантии должно быть предъявлено в пределах срока де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й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ствия Гарантии округа, указанного в </w:t>
      </w:r>
      <w:hyperlink r:id="rId57" w:anchor="Par253" w:tooltip="5.2. Срок действия Гарантии, выдаваемой в соответствии с настоящим Договором, истекает &quot;__&quot;__________ ____ года." w:history="1">
        <w:r w:rsidRPr="002324FC">
          <w:rPr>
            <w:rFonts w:ascii="Liberation Serif" w:eastAsia="Arial Unicode MS" w:hAnsi="Liberation Serif" w:cs="Liberation Serif"/>
            <w:sz w:val="26"/>
            <w:szCs w:val="26"/>
            <w:lang w:eastAsia="zh-CN"/>
          </w:rPr>
          <w:t>пункте 5.2</w:t>
        </w:r>
      </w:hyperlink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 настоящего Договора;</w:t>
      </w:r>
    </w:p>
    <w:p w:rsidR="00FC407C" w:rsidRPr="002324FC" w:rsidRDefault="00FC407C" w:rsidP="00C31D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б) требование должно быть оформлено в соответствии с условиями, определе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н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ными в </w:t>
      </w:r>
      <w:hyperlink r:id="rId58" w:anchor="Par268" w:tooltip="8.2. Для исполнения обязательств Гаранта по Гарантии Бенефициар обязан представить письменное требование к Гаранту об уплате денежной суммы по Гарантии (далее - требование Бенефициара) с приложением указанных в Гарантии документов." w:history="1">
        <w:r w:rsidRPr="002324FC">
          <w:rPr>
            <w:rFonts w:ascii="Liberation Serif" w:eastAsia="Arial Unicode MS" w:hAnsi="Liberation Serif" w:cs="Liberation Serif"/>
            <w:sz w:val="26"/>
            <w:szCs w:val="26"/>
            <w:lang w:eastAsia="zh-CN"/>
          </w:rPr>
          <w:t>пункте 8.2</w:t>
        </w:r>
      </w:hyperlink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 настоящего Договора;</w:t>
      </w:r>
    </w:p>
    <w:p w:rsidR="00FC407C" w:rsidRPr="002324FC" w:rsidRDefault="00FC407C" w:rsidP="00C31D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в) вид и размер просроченных обязательств Принципала должен соответств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о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вать гарантир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о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ванным обязательствам, указанным в </w:t>
      </w:r>
      <w:hyperlink r:id="rId59" w:anchor="Par198" w:tooltip="2.1. Предельная сумма Гарантии составляет не более ____________ (сумма прописью) рублей, включает возврат основного долга по Обязательству в размере __________________ (сумма прописью) рублей и/или уплату процентов в размере ___________________ (сумма про" w:history="1">
        <w:r w:rsidRPr="002324FC">
          <w:rPr>
            <w:rFonts w:ascii="Liberation Serif" w:eastAsia="Arial Unicode MS" w:hAnsi="Liberation Serif" w:cs="Liberation Serif"/>
            <w:sz w:val="26"/>
            <w:szCs w:val="26"/>
            <w:lang w:eastAsia="zh-CN"/>
          </w:rPr>
          <w:t>пункте 2.1</w:t>
        </w:r>
      </w:hyperlink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 настоящего Договора;</w:t>
      </w:r>
    </w:p>
    <w:p w:rsidR="00FC407C" w:rsidRPr="002324FC" w:rsidRDefault="00FC407C" w:rsidP="00C31D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г) размер предъявленной к погашению задолженности по основному долгу и/или процентам (выбрать нужное) должен соответствовать гарантированным обяз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а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тельствам за вычетом платежей Принципала, направленных на погашение гарантир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у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емых об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я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зательств.</w:t>
      </w:r>
    </w:p>
    <w:p w:rsidR="00FC407C" w:rsidRPr="002324FC" w:rsidRDefault="00FC407C" w:rsidP="00C31D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8.7. В случае признания требования Бенефициара обоснованным Гарант в теч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е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ние 35 календарных дней со дня его предъявления обязан исполнить обязательства по Гарантии округа, перечислив денежные средства в размере, признанном для исполн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е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ния согласно </w:t>
      </w:r>
      <w:hyperlink r:id="rId60" w:anchor="Par283" w:tooltip="8.6. Гарант проверяет предъявленные Бенефициаром требования и документы, указанные в пункте 8.2 настоящего Договора, на предмет обоснованности требования исполнения обязательств Гаранта и соответствия условиям Гарантии, а именно:" w:history="1">
        <w:r w:rsidRPr="002324FC">
          <w:rPr>
            <w:rFonts w:ascii="Liberation Serif" w:eastAsia="Arial Unicode MS" w:hAnsi="Liberation Serif" w:cs="Liberation Serif"/>
            <w:sz w:val="26"/>
            <w:szCs w:val="26"/>
            <w:lang w:eastAsia="zh-CN"/>
          </w:rPr>
          <w:t>пункту 8.6</w:t>
        </w:r>
      </w:hyperlink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 настоящего Договора, на счет Бенефициара.</w:t>
      </w:r>
    </w:p>
    <w:p w:rsidR="00FC407C" w:rsidRPr="002324FC" w:rsidRDefault="00FC407C" w:rsidP="00C31D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В случае признания требований Бенефициара необоснованными и (или) не с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о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отве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т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ствующими условиям Гарантии округа и (или) приложенных к нему документов Гарант в течение 22 календарных дней со дня предъявления требования направляет Бенефициару мотивированное уведомление об отказе в удовлетворении этого треб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о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вания.</w:t>
      </w:r>
    </w:p>
    <w:p w:rsidR="00FC407C" w:rsidRPr="002324FC" w:rsidRDefault="00FC407C" w:rsidP="00C31D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8.8.</w:t>
      </w:r>
      <w:r w:rsidR="00BA790D">
        <w:rPr>
          <w:rFonts w:ascii="Liberation Serif" w:eastAsia="Arial Unicode MS" w:hAnsi="Liberation Serif" w:cs="Liberation Serif"/>
          <w:sz w:val="26"/>
          <w:szCs w:val="26"/>
          <w:lang w:eastAsia="zh-CN"/>
        </w:rPr>
        <w:t> 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В случае указания в требовании, предъявленном Бенефициаром, размера предъявленной к погашению задолженности по основному долгу и расчета процентов с учетом платежей Принципала, направленных на погашение гарантированных обяз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а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тельств, отличного от размера, определенного Гарантом, Гарант не позднее 25 кале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н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дарных дней с момента поступления требования от Бенефициара направляет Бенеф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и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циару протокол разногласий с приложением обоснованных расчетов. В случае пр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и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знания Бенефициаром предъявленного им разм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е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ра задолженности необоснованным Бенефициар в течение 3 рабочих дней с момента получения протокола обязан подп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и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сать протокол разногласий и направить требование исполнения обязательств Гаранта с уточненным размером задолженности.</w:t>
      </w:r>
    </w:p>
    <w:p w:rsidR="00FC407C" w:rsidRPr="002324FC" w:rsidRDefault="00FC407C" w:rsidP="00C31D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В случае если Бенефициаром и Гарантом не достигнуто соглашение по размеру предъявленной к погашению задолженности, данный вопрос решается в судебном п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о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рядке.</w:t>
      </w:r>
    </w:p>
    <w:p w:rsidR="00FC407C" w:rsidRPr="002324FC" w:rsidRDefault="00FC407C" w:rsidP="00C31D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8.9.</w:t>
      </w:r>
      <w:r w:rsidR="00BA790D">
        <w:rPr>
          <w:rFonts w:ascii="Liberation Serif" w:eastAsia="Arial Unicode MS" w:hAnsi="Liberation Serif" w:cs="Liberation Serif"/>
          <w:sz w:val="26"/>
          <w:szCs w:val="26"/>
          <w:lang w:eastAsia="zh-CN"/>
        </w:rPr>
        <w:t> 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Исполнение обязательств по Гарантии округа осуществляется за счет средств бюджета округа, утвержденных решением Земского Собрания Грязовецкого муниц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и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пального округа о бюджете округа на очередной финансовый год и плановый период на указанные цели.</w:t>
      </w:r>
    </w:p>
    <w:p w:rsidR="00FC407C" w:rsidRPr="002324FC" w:rsidRDefault="00FC407C" w:rsidP="00C31D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8.10.</w:t>
      </w:r>
      <w:r w:rsidR="00BA790D">
        <w:rPr>
          <w:rFonts w:ascii="Liberation Serif" w:eastAsia="Arial Unicode MS" w:hAnsi="Liberation Serif" w:cs="Liberation Serif"/>
          <w:sz w:val="26"/>
          <w:szCs w:val="26"/>
          <w:lang w:eastAsia="zh-CN"/>
        </w:rPr>
        <w:t> </w:t>
      </w:r>
      <w:bookmarkStart w:id="20" w:name="_GoBack"/>
      <w:bookmarkEnd w:id="20"/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После исполнения обязательств по Гарантии округа Гарант направляет Принц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и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палу в соответствии с </w:t>
      </w:r>
      <w:hyperlink r:id="rId61" w:anchor="Par193" w:tooltip="1.4. Гарантия предоставляется без права/с правом (выбрать нужное в соответствии с распоряжением мэрии города) предъявления Гарантом регрессных требований к Принципалу." w:history="1">
        <w:r w:rsidRPr="002324FC">
          <w:rPr>
            <w:rFonts w:ascii="Liberation Serif" w:eastAsia="Arial Unicode MS" w:hAnsi="Liberation Serif" w:cs="Liberation Serif"/>
            <w:sz w:val="26"/>
            <w:szCs w:val="26"/>
            <w:lang w:eastAsia="zh-CN"/>
          </w:rPr>
          <w:t>пунктом 1.4</w:t>
        </w:r>
      </w:hyperlink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 настоящего Договора, устанавливающим 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lastRenderedPageBreak/>
        <w:t>право регрессного требования Гаранта к Принципалу, письменное требование о во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з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мещении Принципалом Гара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н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ту в течение 10 календарных дней сумм, уплаченных Гарантом Бенефициару по Гарантии округа.</w:t>
      </w:r>
    </w:p>
    <w:p w:rsidR="00FC407C" w:rsidRPr="002324FC" w:rsidRDefault="00FC407C" w:rsidP="00C31D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В случае неисполнения Принципалом регрессного требования Гаранта о пог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а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шении задолженности в срок, указанный в настоящем пункте, Гарант имеет право о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б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ратить взыскание на _________________ (указать обеспечение по обязательствам Принципала перед Гарантом) в том объеме, в каком оно имеется к моменту удовл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е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творения. В случае заключения договора залога Гарант имеет право обратить взыск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а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ние на залоговое обеспечение в установленном гражданским законодательством п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о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рядке (вкл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ю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чается в случаях предоставления Гарантии округа с правом регрессного требования).</w:t>
      </w:r>
    </w:p>
    <w:p w:rsidR="00FC407C" w:rsidRPr="002324FC" w:rsidRDefault="00FC407C" w:rsidP="00C31D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8.11. Требование Бенефициара об исполнении Гарантии округа и приложенные к нему документы признаются необоснованными и (или) не соответствующими усл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о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виям Гарантии округа и Гарант отказывает Бенефициару в удовлетворении его треб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о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вания в следующих случаях:</w:t>
      </w:r>
    </w:p>
    <w:p w:rsidR="00FC407C" w:rsidRPr="002324FC" w:rsidRDefault="00FC407C" w:rsidP="00C31D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1) требование и (или) приложенные к нему документы предъявлены Гаранту по окончании срока, на который выдана Гарантия округа (срока действия Гарантии округа);</w:t>
      </w:r>
    </w:p>
    <w:p w:rsidR="00FC407C" w:rsidRPr="002324FC" w:rsidRDefault="00FC407C" w:rsidP="00C31D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2) требование и (или) приложенные к нему документы предъявлены Гаранту с нар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у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шением порядка, установленного в </w:t>
      </w:r>
      <w:hyperlink r:id="rId62" w:anchor="Par464" w:tooltip="3.1. При наступлении срока исполнения Принципалом обязательств по договору Бенефициар до предъявления требований к Гаранту обязан предъявить письменное требование к Принципалу о погашении долга. Если Принципал в течение 30 календарных дней не выполнил над" w:history="1">
        <w:r w:rsidRPr="002324FC">
          <w:rPr>
            <w:rFonts w:ascii="Liberation Serif" w:eastAsia="Arial Unicode MS" w:hAnsi="Liberation Serif" w:cs="Liberation Serif"/>
            <w:sz w:val="26"/>
            <w:szCs w:val="26"/>
            <w:lang w:eastAsia="zh-CN"/>
          </w:rPr>
          <w:t>пунктах 3.1</w:t>
        </w:r>
      </w:hyperlink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 и </w:t>
      </w:r>
      <w:hyperlink r:id="rId63" w:anchor="Par466" w:tooltip="3.2. Для исполнения обязательств Гаранта по Гарантии Бенефициар обязан представить письменное требование к Гаранту об уплате денежной суммы по Гарантии (далее - требование Бенефициара) и документы, подтверждающие обоснованность этого требования." w:history="1">
        <w:r w:rsidRPr="002324FC">
          <w:rPr>
            <w:rFonts w:ascii="Liberation Serif" w:eastAsia="Arial Unicode MS" w:hAnsi="Liberation Serif" w:cs="Liberation Serif"/>
            <w:sz w:val="26"/>
            <w:szCs w:val="26"/>
            <w:lang w:eastAsia="zh-CN"/>
          </w:rPr>
          <w:t>3.2</w:t>
        </w:r>
      </w:hyperlink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 Гарантии округа;</w:t>
      </w:r>
    </w:p>
    <w:p w:rsidR="00FC407C" w:rsidRPr="002324FC" w:rsidRDefault="00FC407C" w:rsidP="00C31D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3) требование и (или) приложенные к нему документы не соответствуют усл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о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виям Гарантии округа;</w:t>
      </w:r>
    </w:p>
    <w:p w:rsidR="00FC407C" w:rsidRPr="002324FC" w:rsidRDefault="00FC407C" w:rsidP="00C31D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4) Бенефициар отказался принять надлежащее исполнение обеспеченных Г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а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рантией округа обязательств Принципала, предложенное Принципалом и (или) трет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ь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ими л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и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цами.</w:t>
      </w:r>
    </w:p>
    <w:p w:rsidR="00FC407C" w:rsidRPr="00C31DD1" w:rsidRDefault="00FC407C" w:rsidP="00C31DD1">
      <w:pPr>
        <w:widowControl w:val="0"/>
        <w:suppressAutoHyphens w:val="0"/>
        <w:autoSpaceDE w:val="0"/>
        <w:autoSpaceDN w:val="0"/>
        <w:adjustRightInd w:val="0"/>
        <w:rPr>
          <w:rFonts w:ascii="Liberation Serif" w:eastAsia="Arial Unicode MS" w:hAnsi="Liberation Serif" w:cs="Liberation Serif"/>
          <w:sz w:val="4"/>
          <w:szCs w:val="4"/>
          <w:lang w:eastAsia="zh-CN"/>
        </w:rPr>
      </w:pPr>
    </w:p>
    <w:p w:rsidR="00FC407C" w:rsidRPr="002324FC" w:rsidRDefault="00FC407C" w:rsidP="00C31DD1">
      <w:pPr>
        <w:widowControl w:val="0"/>
        <w:suppressAutoHyphens w:val="0"/>
        <w:autoSpaceDE w:val="0"/>
        <w:autoSpaceDN w:val="0"/>
        <w:adjustRightInd w:val="0"/>
        <w:jc w:val="center"/>
        <w:outlineLvl w:val="2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9. Разрешение споров</w:t>
      </w:r>
    </w:p>
    <w:p w:rsidR="00FC407C" w:rsidRPr="002324FC" w:rsidRDefault="00FC407C" w:rsidP="00C31DD1">
      <w:pPr>
        <w:widowControl w:val="0"/>
        <w:suppressAutoHyphens w:val="0"/>
        <w:autoSpaceDE w:val="0"/>
        <w:autoSpaceDN w:val="0"/>
        <w:adjustRightInd w:val="0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</w:p>
    <w:p w:rsidR="00FC407C" w:rsidRPr="002324FC" w:rsidRDefault="00FC407C" w:rsidP="00C31D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9.1. По всем вопросам, не нашедшим своего решения в положениях настоящего Дог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о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вора, но прямо или косвенно вытекающим из отношений Сторон по Договору, исходя из необходимости защиты своих или взаимных охраняемых законом или имущественных прав и интересов, при разрешении споров Стороны настоящего Д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о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говора будут руководствоваться положениями гражданского и бюджетного законод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а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тельства Российской Федерации.</w:t>
      </w:r>
    </w:p>
    <w:p w:rsidR="00FC407C" w:rsidRPr="002324FC" w:rsidRDefault="00FC407C" w:rsidP="00C31D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9.2. Все споры и разногласия, которые могут возникнуть между Сторонами по вопросам, не нашедшим своего решения в тексте настоящего Договора, будут разр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е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шаться путем перег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о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воров.</w:t>
      </w:r>
    </w:p>
    <w:p w:rsidR="00FC407C" w:rsidRPr="002324FC" w:rsidRDefault="00FC407C" w:rsidP="00C31D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9.3. При не урегулировании в процессе переговоров спорных вопросов споры разр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е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шаются в Арбитражном суде Вологодской области в порядке, установленном законодательством Ро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с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сийской Федерации.</w:t>
      </w:r>
    </w:p>
    <w:p w:rsidR="00FC407C" w:rsidRPr="002324FC" w:rsidRDefault="00FC407C" w:rsidP="00C31DD1">
      <w:pPr>
        <w:widowControl w:val="0"/>
        <w:suppressAutoHyphens w:val="0"/>
        <w:autoSpaceDE w:val="0"/>
        <w:autoSpaceDN w:val="0"/>
        <w:adjustRightInd w:val="0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</w:p>
    <w:p w:rsidR="00FC407C" w:rsidRPr="002324FC" w:rsidRDefault="00FC407C" w:rsidP="00C31DD1">
      <w:pPr>
        <w:widowControl w:val="0"/>
        <w:suppressAutoHyphens w:val="0"/>
        <w:autoSpaceDE w:val="0"/>
        <w:autoSpaceDN w:val="0"/>
        <w:adjustRightInd w:val="0"/>
        <w:jc w:val="center"/>
        <w:outlineLvl w:val="2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10. Заключительные положения</w:t>
      </w:r>
    </w:p>
    <w:p w:rsidR="00FC407C" w:rsidRPr="002324FC" w:rsidRDefault="00FC407C" w:rsidP="00C31DD1">
      <w:pPr>
        <w:widowControl w:val="0"/>
        <w:suppressAutoHyphens w:val="0"/>
        <w:autoSpaceDE w:val="0"/>
        <w:autoSpaceDN w:val="0"/>
        <w:adjustRightInd w:val="0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</w:p>
    <w:p w:rsidR="00FC407C" w:rsidRPr="002324FC" w:rsidRDefault="00FC407C" w:rsidP="00C31D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10.1. Настоящий Договор вступает в силу с момента его подписания и действ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у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ет до полного исполнения обязательств по настоящему Договору.</w:t>
      </w:r>
    </w:p>
    <w:p w:rsidR="00FC407C" w:rsidRPr="002324FC" w:rsidRDefault="00FC407C" w:rsidP="00C31D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10.2. Настоящий Договор составлен в трех экземплярах, имеющих одинаковую юр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и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дическую силу.</w:t>
      </w:r>
    </w:p>
    <w:p w:rsidR="00FC407C" w:rsidRPr="002324FC" w:rsidRDefault="00FC407C" w:rsidP="00C31D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10.3. По взаимному согласию Сторон в настоящий Договор могут вноситься изменения и дополнения путем подписания всеми Сторонами дополнительных с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о</w:t>
      </w: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lastRenderedPageBreak/>
        <w:t>глашений.</w:t>
      </w:r>
    </w:p>
    <w:p w:rsidR="00FC407C" w:rsidRPr="002324FC" w:rsidRDefault="00FC407C" w:rsidP="00C31DD1">
      <w:pPr>
        <w:widowControl w:val="0"/>
        <w:suppressAutoHyphens w:val="0"/>
        <w:autoSpaceDE w:val="0"/>
        <w:autoSpaceDN w:val="0"/>
        <w:adjustRightInd w:val="0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</w:p>
    <w:p w:rsidR="00FC407C" w:rsidRPr="002324FC" w:rsidRDefault="00FC407C" w:rsidP="00C31DD1">
      <w:pPr>
        <w:widowControl w:val="0"/>
        <w:suppressAutoHyphens w:val="0"/>
        <w:autoSpaceDE w:val="0"/>
        <w:autoSpaceDN w:val="0"/>
        <w:adjustRightInd w:val="0"/>
        <w:jc w:val="center"/>
        <w:outlineLvl w:val="2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2324FC">
        <w:rPr>
          <w:rFonts w:ascii="Liberation Serif" w:eastAsia="Arial Unicode MS" w:hAnsi="Liberation Serif" w:cs="Liberation Serif"/>
          <w:sz w:val="26"/>
          <w:szCs w:val="26"/>
          <w:lang w:eastAsia="zh-CN"/>
        </w:rPr>
        <w:t>11. Юридические адреса, реквизиты и подписи Сторон</w:t>
      </w:r>
    </w:p>
    <w:p w:rsidR="00FC407C" w:rsidRPr="002324FC" w:rsidRDefault="00FC407C" w:rsidP="00C31DD1">
      <w:pPr>
        <w:widowControl w:val="0"/>
        <w:suppressAutoHyphens w:val="0"/>
        <w:autoSpaceDE w:val="0"/>
        <w:autoSpaceDN w:val="0"/>
        <w:adjustRightInd w:val="0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</w:tblGrid>
      <w:tr w:rsidR="00FC407C" w:rsidRPr="002324FC" w:rsidTr="00FC407C">
        <w:tc>
          <w:tcPr>
            <w:tcW w:w="4535" w:type="dxa"/>
          </w:tcPr>
          <w:p w:rsidR="00FC407C" w:rsidRPr="002324FC" w:rsidRDefault="00FC407C" w:rsidP="00C31DD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rial Unicode MS" w:hAnsi="Liberation Serif" w:cs="Liberation Serif"/>
                <w:sz w:val="26"/>
                <w:szCs w:val="26"/>
                <w:lang w:eastAsia="zh-CN"/>
              </w:rPr>
            </w:pPr>
            <w:r w:rsidRPr="002324FC">
              <w:rPr>
                <w:rFonts w:ascii="Liberation Serif" w:eastAsia="Arial Unicode MS" w:hAnsi="Liberation Serif" w:cs="Liberation Serif"/>
                <w:sz w:val="26"/>
                <w:szCs w:val="26"/>
                <w:lang w:eastAsia="zh-CN"/>
              </w:rPr>
              <w:t>Гарант:</w:t>
            </w:r>
          </w:p>
          <w:p w:rsidR="00FC407C" w:rsidRPr="002324FC" w:rsidRDefault="00FC407C" w:rsidP="00C31DD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rial Unicode MS" w:hAnsi="Liberation Serif" w:cs="Liberation Serif"/>
                <w:sz w:val="26"/>
                <w:szCs w:val="26"/>
                <w:lang w:eastAsia="zh-CN"/>
              </w:rPr>
            </w:pPr>
            <w:r w:rsidRPr="002324FC">
              <w:rPr>
                <w:rFonts w:ascii="Liberation Serif" w:eastAsia="Arial Unicode MS" w:hAnsi="Liberation Serif" w:cs="Liberation Serif"/>
                <w:sz w:val="26"/>
                <w:szCs w:val="26"/>
                <w:lang w:eastAsia="zh-CN"/>
              </w:rPr>
              <w:t>Юридический адрес:</w:t>
            </w:r>
          </w:p>
          <w:p w:rsidR="00FC407C" w:rsidRPr="002324FC" w:rsidRDefault="00FC407C" w:rsidP="00C31DD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rial Unicode MS" w:hAnsi="Liberation Serif" w:cs="Liberation Serif"/>
                <w:sz w:val="26"/>
                <w:szCs w:val="26"/>
                <w:lang w:eastAsia="zh-CN"/>
              </w:rPr>
            </w:pPr>
            <w:r w:rsidRPr="002324FC">
              <w:rPr>
                <w:rFonts w:ascii="Liberation Serif" w:eastAsia="Arial Unicode MS" w:hAnsi="Liberation Serif" w:cs="Liberation Serif"/>
                <w:sz w:val="26"/>
                <w:szCs w:val="26"/>
                <w:lang w:eastAsia="zh-CN"/>
              </w:rPr>
              <w:t>Почтовый адрес:</w:t>
            </w:r>
          </w:p>
          <w:p w:rsidR="00FC407C" w:rsidRPr="002324FC" w:rsidRDefault="00FC407C" w:rsidP="00C31DD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rial Unicode MS" w:hAnsi="Liberation Serif" w:cs="Liberation Serif"/>
                <w:sz w:val="26"/>
                <w:szCs w:val="26"/>
                <w:lang w:eastAsia="zh-CN"/>
              </w:rPr>
            </w:pPr>
            <w:r w:rsidRPr="002324FC">
              <w:rPr>
                <w:rFonts w:ascii="Liberation Serif" w:eastAsia="Arial Unicode MS" w:hAnsi="Liberation Serif" w:cs="Liberation Serif"/>
                <w:sz w:val="26"/>
                <w:szCs w:val="26"/>
                <w:lang w:eastAsia="zh-CN"/>
              </w:rPr>
              <w:t>ИНН:</w:t>
            </w:r>
          </w:p>
          <w:p w:rsidR="00FC407C" w:rsidRPr="002324FC" w:rsidRDefault="00FC407C" w:rsidP="00C31DD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rial Unicode MS" w:hAnsi="Liberation Serif" w:cs="Liberation Serif"/>
                <w:sz w:val="26"/>
                <w:szCs w:val="26"/>
                <w:lang w:eastAsia="zh-CN"/>
              </w:rPr>
            </w:pPr>
            <w:r w:rsidRPr="002324FC">
              <w:rPr>
                <w:rFonts w:ascii="Liberation Serif" w:eastAsia="Arial Unicode MS" w:hAnsi="Liberation Serif" w:cs="Liberation Serif"/>
                <w:sz w:val="26"/>
                <w:szCs w:val="26"/>
                <w:lang w:eastAsia="zh-CN"/>
              </w:rPr>
              <w:t>Банковские реквизиты:</w:t>
            </w:r>
          </w:p>
          <w:p w:rsidR="00FC407C" w:rsidRPr="002324FC" w:rsidRDefault="00FC407C" w:rsidP="00C31DD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rial Unicode MS" w:hAnsi="Liberation Serif" w:cs="Liberation Serif"/>
                <w:sz w:val="26"/>
                <w:szCs w:val="26"/>
                <w:lang w:eastAsia="zh-CN"/>
              </w:rPr>
            </w:pPr>
            <w:r w:rsidRPr="002324FC">
              <w:rPr>
                <w:rFonts w:ascii="Liberation Serif" w:eastAsia="Arial Unicode MS" w:hAnsi="Liberation Serif" w:cs="Liberation Serif"/>
                <w:sz w:val="26"/>
                <w:szCs w:val="26"/>
                <w:lang w:eastAsia="zh-CN"/>
              </w:rPr>
              <w:t>Подписи:</w:t>
            </w:r>
          </w:p>
          <w:p w:rsidR="00FC407C" w:rsidRPr="002324FC" w:rsidRDefault="00FC407C" w:rsidP="00C31DD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rial Unicode MS" w:hAnsi="Liberation Serif" w:cs="Liberation Serif"/>
                <w:sz w:val="26"/>
                <w:szCs w:val="26"/>
                <w:lang w:eastAsia="zh-CN"/>
              </w:rPr>
            </w:pPr>
            <w:r w:rsidRPr="002324FC">
              <w:rPr>
                <w:rFonts w:ascii="Liberation Serif" w:eastAsia="Arial Unicode MS" w:hAnsi="Liberation Serif" w:cs="Liberation Serif"/>
                <w:sz w:val="26"/>
                <w:szCs w:val="26"/>
                <w:lang w:eastAsia="zh-CN"/>
              </w:rPr>
              <w:t>М.П.</w:t>
            </w:r>
          </w:p>
          <w:p w:rsidR="00FC407C" w:rsidRPr="002324FC" w:rsidRDefault="00FC407C" w:rsidP="00C31DD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eastAsia="Arial Unicode MS" w:hAnsi="Liberation Serif" w:cs="Liberation Serif"/>
                <w:sz w:val="26"/>
                <w:szCs w:val="26"/>
                <w:lang w:eastAsia="zh-CN"/>
              </w:rPr>
            </w:pPr>
          </w:p>
          <w:p w:rsidR="00FC407C" w:rsidRPr="002324FC" w:rsidRDefault="00FC407C" w:rsidP="00C31DD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rial Unicode MS" w:hAnsi="Liberation Serif" w:cs="Liberation Serif"/>
                <w:sz w:val="26"/>
                <w:szCs w:val="26"/>
                <w:lang w:eastAsia="zh-CN"/>
              </w:rPr>
            </w:pPr>
            <w:r w:rsidRPr="002324FC">
              <w:rPr>
                <w:rFonts w:ascii="Liberation Serif" w:eastAsia="Arial Unicode MS" w:hAnsi="Liberation Serif" w:cs="Liberation Serif"/>
                <w:sz w:val="26"/>
                <w:szCs w:val="26"/>
                <w:lang w:eastAsia="zh-CN"/>
              </w:rPr>
              <w:t>Принципал:</w:t>
            </w:r>
          </w:p>
          <w:p w:rsidR="00FC407C" w:rsidRPr="002324FC" w:rsidRDefault="00FC407C" w:rsidP="00C31DD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rial Unicode MS" w:hAnsi="Liberation Serif" w:cs="Liberation Serif"/>
                <w:sz w:val="26"/>
                <w:szCs w:val="26"/>
                <w:lang w:eastAsia="zh-CN"/>
              </w:rPr>
            </w:pPr>
            <w:r w:rsidRPr="002324FC">
              <w:rPr>
                <w:rFonts w:ascii="Liberation Serif" w:eastAsia="Arial Unicode MS" w:hAnsi="Liberation Serif" w:cs="Liberation Serif"/>
                <w:sz w:val="26"/>
                <w:szCs w:val="26"/>
                <w:lang w:eastAsia="zh-CN"/>
              </w:rPr>
              <w:t>Юридический адрес:</w:t>
            </w:r>
          </w:p>
          <w:p w:rsidR="00FC407C" w:rsidRPr="002324FC" w:rsidRDefault="00FC407C" w:rsidP="00C31DD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rial Unicode MS" w:hAnsi="Liberation Serif" w:cs="Liberation Serif"/>
                <w:sz w:val="26"/>
                <w:szCs w:val="26"/>
                <w:lang w:eastAsia="zh-CN"/>
              </w:rPr>
            </w:pPr>
            <w:r w:rsidRPr="002324FC">
              <w:rPr>
                <w:rFonts w:ascii="Liberation Serif" w:eastAsia="Arial Unicode MS" w:hAnsi="Liberation Serif" w:cs="Liberation Serif"/>
                <w:sz w:val="26"/>
                <w:szCs w:val="26"/>
                <w:lang w:eastAsia="zh-CN"/>
              </w:rPr>
              <w:t>Почтовый адрес:</w:t>
            </w:r>
          </w:p>
          <w:p w:rsidR="00FC407C" w:rsidRPr="002324FC" w:rsidRDefault="00FC407C" w:rsidP="00C31DD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rial Unicode MS" w:hAnsi="Liberation Serif" w:cs="Liberation Serif"/>
                <w:sz w:val="26"/>
                <w:szCs w:val="26"/>
                <w:lang w:eastAsia="zh-CN"/>
              </w:rPr>
            </w:pPr>
            <w:r w:rsidRPr="002324FC">
              <w:rPr>
                <w:rFonts w:ascii="Liberation Serif" w:eastAsia="Arial Unicode MS" w:hAnsi="Liberation Serif" w:cs="Liberation Serif"/>
                <w:sz w:val="26"/>
                <w:szCs w:val="26"/>
                <w:lang w:eastAsia="zh-CN"/>
              </w:rPr>
              <w:t>ИНН:</w:t>
            </w:r>
          </w:p>
          <w:p w:rsidR="00FC407C" w:rsidRPr="002324FC" w:rsidRDefault="00FC407C" w:rsidP="00C31DD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rial Unicode MS" w:hAnsi="Liberation Serif" w:cs="Liberation Serif"/>
                <w:sz w:val="26"/>
                <w:szCs w:val="26"/>
                <w:lang w:eastAsia="zh-CN"/>
              </w:rPr>
            </w:pPr>
            <w:r w:rsidRPr="002324FC">
              <w:rPr>
                <w:rFonts w:ascii="Liberation Serif" w:eastAsia="Arial Unicode MS" w:hAnsi="Liberation Serif" w:cs="Liberation Serif"/>
                <w:sz w:val="26"/>
                <w:szCs w:val="26"/>
                <w:lang w:eastAsia="zh-CN"/>
              </w:rPr>
              <w:t>Банковские реквизиты:</w:t>
            </w:r>
          </w:p>
          <w:p w:rsidR="00FC407C" w:rsidRPr="002324FC" w:rsidRDefault="00FC407C" w:rsidP="00C31DD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rial Unicode MS" w:hAnsi="Liberation Serif" w:cs="Liberation Serif"/>
                <w:sz w:val="26"/>
                <w:szCs w:val="26"/>
                <w:lang w:eastAsia="zh-CN"/>
              </w:rPr>
            </w:pPr>
            <w:r w:rsidRPr="002324FC">
              <w:rPr>
                <w:rFonts w:ascii="Liberation Serif" w:eastAsia="Arial Unicode MS" w:hAnsi="Liberation Serif" w:cs="Liberation Serif"/>
                <w:sz w:val="26"/>
                <w:szCs w:val="26"/>
                <w:lang w:eastAsia="zh-CN"/>
              </w:rPr>
              <w:t>Подписи:</w:t>
            </w:r>
          </w:p>
          <w:p w:rsidR="00FC407C" w:rsidRPr="002324FC" w:rsidRDefault="00FC407C" w:rsidP="00C31DD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rial Unicode MS" w:hAnsi="Liberation Serif" w:cs="Liberation Serif"/>
                <w:sz w:val="26"/>
                <w:szCs w:val="26"/>
                <w:lang w:eastAsia="zh-CN"/>
              </w:rPr>
            </w:pPr>
            <w:r w:rsidRPr="002324FC">
              <w:rPr>
                <w:rFonts w:ascii="Liberation Serif" w:eastAsia="Arial Unicode MS" w:hAnsi="Liberation Serif" w:cs="Liberation Serif"/>
                <w:sz w:val="26"/>
                <w:szCs w:val="26"/>
                <w:lang w:eastAsia="zh-CN"/>
              </w:rPr>
              <w:t>М.П.</w:t>
            </w:r>
          </w:p>
          <w:p w:rsidR="00FC407C" w:rsidRPr="002324FC" w:rsidRDefault="00FC407C" w:rsidP="00C31DD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eastAsia="Arial Unicode MS" w:hAnsi="Liberation Serif" w:cs="Liberation Serif"/>
                <w:sz w:val="26"/>
                <w:szCs w:val="26"/>
                <w:lang w:eastAsia="zh-CN"/>
              </w:rPr>
            </w:pPr>
          </w:p>
          <w:p w:rsidR="00FC407C" w:rsidRPr="002324FC" w:rsidRDefault="00FC407C" w:rsidP="00C31DD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rial Unicode MS" w:hAnsi="Liberation Serif" w:cs="Liberation Serif"/>
                <w:sz w:val="26"/>
                <w:szCs w:val="26"/>
                <w:lang w:eastAsia="zh-CN"/>
              </w:rPr>
            </w:pPr>
            <w:r w:rsidRPr="002324FC">
              <w:rPr>
                <w:rFonts w:ascii="Liberation Serif" w:eastAsia="Arial Unicode MS" w:hAnsi="Liberation Serif" w:cs="Liberation Serif"/>
                <w:sz w:val="26"/>
                <w:szCs w:val="26"/>
                <w:lang w:eastAsia="zh-CN"/>
              </w:rPr>
              <w:t>Бенефициар:</w:t>
            </w:r>
          </w:p>
          <w:p w:rsidR="00FC407C" w:rsidRPr="002324FC" w:rsidRDefault="00FC407C" w:rsidP="00C31DD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rial Unicode MS" w:hAnsi="Liberation Serif" w:cs="Liberation Serif"/>
                <w:sz w:val="26"/>
                <w:szCs w:val="26"/>
                <w:lang w:eastAsia="zh-CN"/>
              </w:rPr>
            </w:pPr>
            <w:r w:rsidRPr="002324FC">
              <w:rPr>
                <w:rFonts w:ascii="Liberation Serif" w:eastAsia="Arial Unicode MS" w:hAnsi="Liberation Serif" w:cs="Liberation Serif"/>
                <w:sz w:val="26"/>
                <w:szCs w:val="26"/>
                <w:lang w:eastAsia="zh-CN"/>
              </w:rPr>
              <w:t>Юридический адрес:</w:t>
            </w:r>
          </w:p>
          <w:p w:rsidR="00FC407C" w:rsidRPr="002324FC" w:rsidRDefault="00FC407C" w:rsidP="00C31DD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rial Unicode MS" w:hAnsi="Liberation Serif" w:cs="Liberation Serif"/>
                <w:sz w:val="26"/>
                <w:szCs w:val="26"/>
                <w:lang w:eastAsia="zh-CN"/>
              </w:rPr>
            </w:pPr>
            <w:r w:rsidRPr="002324FC">
              <w:rPr>
                <w:rFonts w:ascii="Liberation Serif" w:eastAsia="Arial Unicode MS" w:hAnsi="Liberation Serif" w:cs="Liberation Serif"/>
                <w:sz w:val="26"/>
                <w:szCs w:val="26"/>
                <w:lang w:eastAsia="zh-CN"/>
              </w:rPr>
              <w:t>Почтовый адрес:</w:t>
            </w:r>
          </w:p>
          <w:p w:rsidR="00FC407C" w:rsidRPr="002324FC" w:rsidRDefault="00FC407C" w:rsidP="00C31DD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rial Unicode MS" w:hAnsi="Liberation Serif" w:cs="Liberation Serif"/>
                <w:sz w:val="26"/>
                <w:szCs w:val="26"/>
                <w:lang w:eastAsia="zh-CN"/>
              </w:rPr>
            </w:pPr>
            <w:r w:rsidRPr="002324FC">
              <w:rPr>
                <w:rFonts w:ascii="Liberation Serif" w:eastAsia="Arial Unicode MS" w:hAnsi="Liberation Serif" w:cs="Liberation Serif"/>
                <w:sz w:val="26"/>
                <w:szCs w:val="26"/>
                <w:lang w:eastAsia="zh-CN"/>
              </w:rPr>
              <w:t>ИНН:</w:t>
            </w:r>
          </w:p>
          <w:p w:rsidR="00FC407C" w:rsidRPr="002324FC" w:rsidRDefault="00FC407C" w:rsidP="00C31DD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rial Unicode MS" w:hAnsi="Liberation Serif" w:cs="Liberation Serif"/>
                <w:sz w:val="26"/>
                <w:szCs w:val="26"/>
                <w:lang w:eastAsia="zh-CN"/>
              </w:rPr>
            </w:pPr>
            <w:r w:rsidRPr="002324FC">
              <w:rPr>
                <w:rFonts w:ascii="Liberation Serif" w:eastAsia="Arial Unicode MS" w:hAnsi="Liberation Serif" w:cs="Liberation Serif"/>
                <w:sz w:val="26"/>
                <w:szCs w:val="26"/>
                <w:lang w:eastAsia="zh-CN"/>
              </w:rPr>
              <w:t>Банковские реквизиты:</w:t>
            </w:r>
          </w:p>
          <w:p w:rsidR="00FC407C" w:rsidRPr="002324FC" w:rsidRDefault="00FC407C" w:rsidP="00C31DD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rial Unicode MS" w:hAnsi="Liberation Serif" w:cs="Liberation Serif"/>
                <w:sz w:val="26"/>
                <w:szCs w:val="26"/>
                <w:lang w:eastAsia="zh-CN"/>
              </w:rPr>
            </w:pPr>
            <w:r w:rsidRPr="002324FC">
              <w:rPr>
                <w:rFonts w:ascii="Liberation Serif" w:eastAsia="Arial Unicode MS" w:hAnsi="Liberation Serif" w:cs="Liberation Serif"/>
                <w:sz w:val="26"/>
                <w:szCs w:val="26"/>
                <w:lang w:eastAsia="zh-CN"/>
              </w:rPr>
              <w:t>Подписи:</w:t>
            </w:r>
          </w:p>
          <w:p w:rsidR="00FC407C" w:rsidRPr="002324FC" w:rsidRDefault="00FC407C" w:rsidP="00C31DD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rial Unicode MS" w:hAnsi="Liberation Serif" w:cs="Liberation Serif"/>
                <w:sz w:val="26"/>
                <w:szCs w:val="26"/>
                <w:lang w:eastAsia="zh-CN"/>
              </w:rPr>
            </w:pPr>
            <w:r w:rsidRPr="002324FC">
              <w:rPr>
                <w:rFonts w:ascii="Liberation Serif" w:eastAsia="Arial Unicode MS" w:hAnsi="Liberation Serif" w:cs="Liberation Serif"/>
                <w:sz w:val="26"/>
                <w:szCs w:val="26"/>
                <w:lang w:eastAsia="zh-CN"/>
              </w:rPr>
              <w:t>М.П.</w:t>
            </w:r>
          </w:p>
          <w:p w:rsidR="00FC407C" w:rsidRPr="002324FC" w:rsidRDefault="00FC407C" w:rsidP="00C31DD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eastAsia="Arial Unicode MS" w:hAnsi="Liberation Serif" w:cs="Liberation Serif"/>
                <w:sz w:val="26"/>
                <w:szCs w:val="26"/>
                <w:lang w:eastAsia="zh-CN"/>
              </w:rPr>
            </w:pPr>
          </w:p>
          <w:p w:rsidR="00FC407C" w:rsidRPr="002324FC" w:rsidRDefault="00FC407C" w:rsidP="00C31DD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rial Unicode MS" w:hAnsi="Liberation Serif" w:cs="Liberation Serif"/>
                <w:sz w:val="26"/>
                <w:szCs w:val="26"/>
                <w:lang w:eastAsia="zh-CN"/>
              </w:rPr>
            </w:pPr>
          </w:p>
          <w:p w:rsidR="00FC407C" w:rsidRPr="002324FC" w:rsidRDefault="00FC407C" w:rsidP="00C31DD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rial Unicode MS" w:hAnsi="Liberation Serif" w:cs="Liberation Serif"/>
                <w:sz w:val="26"/>
                <w:szCs w:val="26"/>
                <w:lang w:eastAsia="zh-CN"/>
              </w:rPr>
            </w:pPr>
          </w:p>
          <w:p w:rsidR="00FC407C" w:rsidRPr="002324FC" w:rsidRDefault="00FC407C" w:rsidP="00C31DD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rial Unicode MS" w:hAnsi="Liberation Serif" w:cs="Liberation Serif"/>
                <w:sz w:val="26"/>
                <w:szCs w:val="26"/>
                <w:lang w:eastAsia="zh-CN"/>
              </w:rPr>
            </w:pPr>
          </w:p>
          <w:p w:rsidR="00FC407C" w:rsidRPr="002324FC" w:rsidRDefault="00FC407C" w:rsidP="00C31DD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rial Unicode MS" w:hAnsi="Liberation Serif" w:cs="Liberation Serif"/>
                <w:sz w:val="26"/>
                <w:szCs w:val="26"/>
                <w:lang w:eastAsia="zh-CN"/>
              </w:rPr>
            </w:pPr>
          </w:p>
          <w:p w:rsidR="00FC407C" w:rsidRPr="002324FC" w:rsidRDefault="00FC407C" w:rsidP="00C31DD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rial Unicode MS" w:hAnsi="Liberation Serif" w:cs="Liberation Serif"/>
                <w:sz w:val="26"/>
                <w:szCs w:val="26"/>
                <w:lang w:eastAsia="zh-CN"/>
              </w:rPr>
            </w:pPr>
          </w:p>
          <w:p w:rsidR="00FC407C" w:rsidRPr="002324FC" w:rsidRDefault="00FC407C" w:rsidP="00C31DD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rial Unicode MS" w:hAnsi="Liberation Serif" w:cs="Liberation Serif"/>
                <w:sz w:val="26"/>
                <w:szCs w:val="26"/>
                <w:lang w:eastAsia="zh-CN"/>
              </w:rPr>
            </w:pPr>
          </w:p>
          <w:p w:rsidR="00FC407C" w:rsidRPr="002324FC" w:rsidRDefault="00FC407C" w:rsidP="00C31DD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rial Unicode MS" w:hAnsi="Liberation Serif" w:cs="Liberation Serif"/>
                <w:sz w:val="26"/>
                <w:szCs w:val="26"/>
                <w:lang w:eastAsia="zh-CN"/>
              </w:rPr>
            </w:pPr>
          </w:p>
          <w:p w:rsidR="00FC407C" w:rsidRPr="002324FC" w:rsidRDefault="00FC407C" w:rsidP="00C31DD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rial Unicode MS" w:hAnsi="Liberation Serif" w:cs="Liberation Serif"/>
                <w:sz w:val="26"/>
                <w:szCs w:val="26"/>
                <w:lang w:eastAsia="zh-CN"/>
              </w:rPr>
            </w:pPr>
          </w:p>
          <w:p w:rsidR="00FC407C" w:rsidRDefault="00FC407C" w:rsidP="00C31DD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rial Unicode MS" w:hAnsi="Liberation Serif" w:cs="Liberation Serif"/>
                <w:sz w:val="26"/>
                <w:szCs w:val="26"/>
                <w:lang w:eastAsia="zh-CN"/>
              </w:rPr>
            </w:pPr>
          </w:p>
          <w:p w:rsidR="00C31DD1" w:rsidRDefault="00C31DD1" w:rsidP="00C31DD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rial Unicode MS" w:hAnsi="Liberation Serif" w:cs="Liberation Serif"/>
                <w:sz w:val="26"/>
                <w:szCs w:val="26"/>
                <w:lang w:eastAsia="zh-CN"/>
              </w:rPr>
            </w:pPr>
          </w:p>
          <w:p w:rsidR="00C31DD1" w:rsidRDefault="00C31DD1" w:rsidP="00C31DD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rial Unicode MS" w:hAnsi="Liberation Serif" w:cs="Liberation Serif"/>
                <w:sz w:val="26"/>
                <w:szCs w:val="26"/>
                <w:lang w:eastAsia="zh-CN"/>
              </w:rPr>
            </w:pPr>
          </w:p>
          <w:p w:rsidR="00C31DD1" w:rsidRDefault="00C31DD1" w:rsidP="00C31DD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rial Unicode MS" w:hAnsi="Liberation Serif" w:cs="Liberation Serif"/>
                <w:sz w:val="26"/>
                <w:szCs w:val="26"/>
                <w:lang w:eastAsia="zh-CN"/>
              </w:rPr>
            </w:pPr>
          </w:p>
          <w:p w:rsidR="00C31DD1" w:rsidRDefault="00C31DD1" w:rsidP="00C31DD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rial Unicode MS" w:hAnsi="Liberation Serif" w:cs="Liberation Serif"/>
                <w:sz w:val="26"/>
                <w:szCs w:val="26"/>
                <w:lang w:eastAsia="zh-CN"/>
              </w:rPr>
            </w:pPr>
          </w:p>
          <w:p w:rsidR="00C31DD1" w:rsidRDefault="00C31DD1" w:rsidP="00C31DD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rial Unicode MS" w:hAnsi="Liberation Serif" w:cs="Liberation Serif"/>
                <w:sz w:val="26"/>
                <w:szCs w:val="26"/>
                <w:lang w:eastAsia="zh-CN"/>
              </w:rPr>
            </w:pPr>
          </w:p>
          <w:p w:rsidR="00C31DD1" w:rsidRDefault="00C31DD1" w:rsidP="00C31DD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rial Unicode MS" w:hAnsi="Liberation Serif" w:cs="Liberation Serif"/>
                <w:sz w:val="26"/>
                <w:szCs w:val="26"/>
                <w:lang w:eastAsia="zh-CN"/>
              </w:rPr>
            </w:pPr>
          </w:p>
          <w:p w:rsidR="00C31DD1" w:rsidRPr="002324FC" w:rsidRDefault="00C31DD1" w:rsidP="00C31DD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rial Unicode MS" w:hAnsi="Liberation Serif" w:cs="Liberation Serif"/>
                <w:sz w:val="26"/>
                <w:szCs w:val="26"/>
                <w:lang w:eastAsia="zh-CN"/>
              </w:rPr>
            </w:pPr>
          </w:p>
          <w:p w:rsidR="00FC407C" w:rsidRPr="002324FC" w:rsidRDefault="00FC407C" w:rsidP="00C31DD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rial Unicode MS" w:hAnsi="Liberation Serif" w:cs="Liberation Serif"/>
                <w:sz w:val="26"/>
                <w:szCs w:val="26"/>
                <w:lang w:eastAsia="zh-CN"/>
              </w:rPr>
            </w:pPr>
          </w:p>
          <w:p w:rsidR="00FC407C" w:rsidRPr="002324FC" w:rsidRDefault="00FC407C" w:rsidP="00C31DD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rial Unicode MS" w:hAnsi="Liberation Serif" w:cs="Liberation Serif"/>
                <w:sz w:val="26"/>
                <w:szCs w:val="26"/>
                <w:lang w:eastAsia="zh-CN"/>
              </w:rPr>
            </w:pPr>
          </w:p>
          <w:p w:rsidR="00FC407C" w:rsidRPr="002324FC" w:rsidRDefault="00FC407C" w:rsidP="00C31DD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rial Unicode MS" w:hAnsi="Liberation Serif" w:cs="Liberation Serif"/>
                <w:sz w:val="26"/>
                <w:szCs w:val="26"/>
                <w:lang w:eastAsia="zh-CN"/>
              </w:rPr>
            </w:pPr>
          </w:p>
        </w:tc>
      </w:tr>
    </w:tbl>
    <w:p w:rsidR="00C31DD1" w:rsidRPr="002324FC" w:rsidRDefault="00C31DD1" w:rsidP="00C31DD1">
      <w:pPr>
        <w:shd w:val="clear" w:color="auto" w:fill="FFFFFF"/>
        <w:tabs>
          <w:tab w:val="left" w:pos="6600"/>
        </w:tabs>
        <w:suppressAutoHyphens w:val="0"/>
        <w:ind w:left="5387"/>
        <w:contextualSpacing/>
        <w:rPr>
          <w:rFonts w:ascii="Liberation Serif" w:hAnsi="Liberation Serif" w:cs="Liberation Serif"/>
          <w:sz w:val="26"/>
          <w:szCs w:val="26"/>
          <w:lang w:eastAsia="zh-CN"/>
        </w:rPr>
      </w:pPr>
      <w:r w:rsidRPr="002324FC"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>УТВЕРЖД</w:t>
      </w:r>
      <w:r w:rsidR="00C07AAF">
        <w:rPr>
          <w:rFonts w:ascii="Liberation Serif" w:hAnsi="Liberation Serif" w:cs="Liberation Serif"/>
          <w:sz w:val="26"/>
          <w:szCs w:val="26"/>
          <w:lang w:eastAsia="zh-CN"/>
        </w:rPr>
        <w:t>ЁН</w:t>
      </w:r>
    </w:p>
    <w:p w:rsidR="00C31DD1" w:rsidRPr="002324FC" w:rsidRDefault="00C31DD1" w:rsidP="00C31DD1">
      <w:pPr>
        <w:shd w:val="clear" w:color="auto" w:fill="FFFFFF"/>
        <w:tabs>
          <w:tab w:val="left" w:pos="6600"/>
        </w:tabs>
        <w:suppressAutoHyphens w:val="0"/>
        <w:ind w:left="5387"/>
        <w:contextualSpacing/>
        <w:rPr>
          <w:rFonts w:ascii="Liberation Serif" w:hAnsi="Liberation Serif" w:cs="Liberation Serif"/>
          <w:sz w:val="26"/>
          <w:szCs w:val="26"/>
          <w:lang w:eastAsia="zh-CN"/>
        </w:rPr>
      </w:pPr>
      <w:r w:rsidRPr="002324FC">
        <w:rPr>
          <w:rFonts w:ascii="Liberation Serif" w:hAnsi="Liberation Serif" w:cs="Liberation Serif"/>
          <w:sz w:val="26"/>
          <w:szCs w:val="26"/>
          <w:lang w:eastAsia="zh-CN"/>
        </w:rPr>
        <w:t>постановлением администрации</w:t>
      </w:r>
    </w:p>
    <w:p w:rsidR="00C31DD1" w:rsidRPr="002324FC" w:rsidRDefault="00C31DD1" w:rsidP="00C31DD1">
      <w:pPr>
        <w:shd w:val="clear" w:color="auto" w:fill="FFFFFF"/>
        <w:tabs>
          <w:tab w:val="left" w:pos="6600"/>
        </w:tabs>
        <w:suppressAutoHyphens w:val="0"/>
        <w:ind w:left="5387"/>
        <w:contextualSpacing/>
        <w:rPr>
          <w:rFonts w:ascii="Liberation Serif" w:hAnsi="Liberation Serif" w:cs="Liberation Serif"/>
          <w:sz w:val="26"/>
          <w:szCs w:val="26"/>
          <w:lang w:eastAsia="zh-CN"/>
        </w:rPr>
      </w:pPr>
      <w:r w:rsidRPr="002324FC">
        <w:rPr>
          <w:rFonts w:ascii="Liberation Serif" w:hAnsi="Liberation Serif" w:cs="Liberation Serif"/>
          <w:sz w:val="26"/>
          <w:szCs w:val="26"/>
          <w:lang w:eastAsia="zh-CN"/>
        </w:rPr>
        <w:t xml:space="preserve">Грязовецкого муниципального округа </w:t>
      </w:r>
    </w:p>
    <w:p w:rsidR="00C31DD1" w:rsidRPr="002324FC" w:rsidRDefault="00C31DD1" w:rsidP="00C31DD1">
      <w:pPr>
        <w:shd w:val="clear" w:color="auto" w:fill="FFFFFF"/>
        <w:tabs>
          <w:tab w:val="left" w:pos="6600"/>
        </w:tabs>
        <w:suppressAutoHyphens w:val="0"/>
        <w:ind w:left="5387"/>
        <w:contextualSpacing/>
        <w:rPr>
          <w:rFonts w:ascii="Liberation Serif" w:hAnsi="Liberation Serif" w:cs="Liberation Serif"/>
          <w:sz w:val="26"/>
          <w:szCs w:val="26"/>
          <w:lang w:eastAsia="zh-CN"/>
        </w:rPr>
      </w:pPr>
      <w:r w:rsidRPr="002324FC">
        <w:rPr>
          <w:rFonts w:ascii="Liberation Serif" w:hAnsi="Liberation Serif" w:cs="Liberation Serif"/>
          <w:sz w:val="26"/>
          <w:szCs w:val="26"/>
          <w:lang w:eastAsia="zh-CN"/>
        </w:rPr>
        <w:t xml:space="preserve">от </w:t>
      </w:r>
      <w:r>
        <w:rPr>
          <w:rFonts w:ascii="Liberation Serif" w:hAnsi="Liberation Serif" w:cs="Liberation Serif"/>
          <w:sz w:val="26"/>
          <w:szCs w:val="26"/>
          <w:lang w:eastAsia="zh-CN"/>
        </w:rPr>
        <w:t>12.07.2023</w:t>
      </w:r>
      <w:r w:rsidRPr="002324FC">
        <w:rPr>
          <w:rFonts w:ascii="Liberation Serif" w:hAnsi="Liberation Serif" w:cs="Liberation Serif"/>
          <w:sz w:val="26"/>
          <w:szCs w:val="26"/>
          <w:lang w:eastAsia="zh-CN"/>
        </w:rPr>
        <w:t xml:space="preserve"> № </w:t>
      </w:r>
      <w:r>
        <w:rPr>
          <w:rFonts w:ascii="Liberation Serif" w:hAnsi="Liberation Serif" w:cs="Liberation Serif"/>
          <w:sz w:val="26"/>
          <w:szCs w:val="26"/>
          <w:lang w:eastAsia="zh-CN"/>
        </w:rPr>
        <w:t>1554</w:t>
      </w:r>
    </w:p>
    <w:p w:rsidR="00C31DD1" w:rsidRPr="002324FC" w:rsidRDefault="00C31DD1" w:rsidP="00C31DD1">
      <w:pPr>
        <w:autoSpaceDE w:val="0"/>
        <w:ind w:left="5387"/>
        <w:contextualSpacing/>
        <w:rPr>
          <w:rFonts w:ascii="Liberation Serif" w:eastAsia="Arial" w:hAnsi="Liberation Serif" w:cs="Liberation Serif"/>
          <w:sz w:val="26"/>
          <w:szCs w:val="26"/>
          <w:lang w:eastAsia="zh-CN"/>
        </w:rPr>
      </w:pPr>
      <w:r w:rsidRPr="002324FC">
        <w:rPr>
          <w:rFonts w:ascii="Liberation Serif" w:eastAsia="Arial" w:hAnsi="Liberation Serif" w:cs="Liberation Serif"/>
          <w:sz w:val="26"/>
          <w:szCs w:val="26"/>
          <w:lang w:eastAsia="zh-CN"/>
        </w:rPr>
        <w:t xml:space="preserve">(приложение </w:t>
      </w:r>
      <w:r>
        <w:rPr>
          <w:rFonts w:ascii="Liberation Serif" w:eastAsia="Arial" w:hAnsi="Liberation Serif" w:cs="Liberation Serif"/>
          <w:sz w:val="26"/>
          <w:szCs w:val="26"/>
          <w:lang w:eastAsia="zh-CN"/>
        </w:rPr>
        <w:t>3</w:t>
      </w:r>
      <w:r w:rsidRPr="002324FC">
        <w:rPr>
          <w:rFonts w:ascii="Liberation Serif" w:eastAsia="Arial" w:hAnsi="Liberation Serif" w:cs="Liberation Serif"/>
          <w:sz w:val="26"/>
          <w:szCs w:val="26"/>
          <w:lang w:eastAsia="zh-CN"/>
        </w:rPr>
        <w:t>)</w:t>
      </w:r>
    </w:p>
    <w:p w:rsidR="00FC407C" w:rsidRPr="00FC407C" w:rsidRDefault="00FC407C" w:rsidP="00FC407C">
      <w:pPr>
        <w:widowControl w:val="0"/>
        <w:suppressAutoHyphens w:val="0"/>
        <w:autoSpaceDE w:val="0"/>
        <w:autoSpaceDN w:val="0"/>
        <w:adjustRightInd w:val="0"/>
        <w:rPr>
          <w:rFonts w:ascii="Liberation Serif" w:eastAsia="Arial Unicode MS" w:hAnsi="Liberation Serif" w:cs="Liberation Serif"/>
          <w:sz w:val="24"/>
          <w:szCs w:val="24"/>
          <w:lang w:eastAsia="zh-CN"/>
        </w:rPr>
      </w:pPr>
    </w:p>
    <w:p w:rsidR="00FC407C" w:rsidRPr="00C31DD1" w:rsidRDefault="00FC407C" w:rsidP="00C31DD1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bookmarkStart w:id="21" w:name="Par351"/>
      <w:bookmarkEnd w:id="21"/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ДОГОВОР </w:t>
      </w:r>
      <w:r w:rsidR="00C31DD1"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№</w:t>
      </w: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 ____</w:t>
      </w:r>
    </w:p>
    <w:p w:rsidR="00FC407C" w:rsidRPr="00C31DD1" w:rsidRDefault="00FC407C" w:rsidP="00C31DD1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об обеспечении исполнения Принципалом его возможных будущих</w:t>
      </w:r>
    </w:p>
    <w:p w:rsidR="00FC407C" w:rsidRPr="00C31DD1" w:rsidRDefault="00FC407C" w:rsidP="00C31DD1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обязательств по возмещению Гаранту в порядке регресса сумм,</w:t>
      </w:r>
    </w:p>
    <w:p w:rsidR="00FC407C" w:rsidRPr="00C31DD1" w:rsidRDefault="00FC407C" w:rsidP="00C31DD1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уплаченных Гарантом во исполнение (частичное исполнение)</w:t>
      </w:r>
    </w:p>
    <w:p w:rsidR="00FC407C" w:rsidRPr="00C31DD1" w:rsidRDefault="00FC407C" w:rsidP="00C31DD1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обязательств по Гарантии</w:t>
      </w:r>
    </w:p>
    <w:p w:rsidR="00FC407C" w:rsidRPr="00C31DD1" w:rsidRDefault="00FC407C" w:rsidP="00C31DD1">
      <w:pPr>
        <w:widowControl w:val="0"/>
        <w:suppressAutoHyphens w:val="0"/>
        <w:autoSpaceDE w:val="0"/>
        <w:autoSpaceDN w:val="0"/>
        <w:adjustRightInd w:val="0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7"/>
        <w:gridCol w:w="2835"/>
      </w:tblGrid>
      <w:tr w:rsidR="00FC407C" w:rsidRPr="00C31DD1" w:rsidTr="00FC407C">
        <w:tc>
          <w:tcPr>
            <w:tcW w:w="2977" w:type="dxa"/>
            <w:hideMark/>
          </w:tcPr>
          <w:p w:rsidR="00FC407C" w:rsidRPr="00C31DD1" w:rsidRDefault="00FC407C" w:rsidP="00C31DD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rial Unicode MS" w:hAnsi="Liberation Serif" w:cs="Liberation Serif"/>
                <w:sz w:val="26"/>
                <w:szCs w:val="26"/>
                <w:lang w:eastAsia="zh-CN"/>
              </w:rPr>
            </w:pPr>
            <w:r w:rsidRPr="00C31DD1">
              <w:rPr>
                <w:rFonts w:ascii="Liberation Serif" w:eastAsia="Arial Unicode MS" w:hAnsi="Liberation Serif" w:cs="Liberation Serif"/>
                <w:sz w:val="26"/>
                <w:szCs w:val="26"/>
                <w:lang w:eastAsia="zh-CN"/>
              </w:rPr>
              <w:t>г. Грязовец</w:t>
            </w:r>
          </w:p>
        </w:tc>
        <w:tc>
          <w:tcPr>
            <w:tcW w:w="2835" w:type="dxa"/>
            <w:hideMark/>
          </w:tcPr>
          <w:p w:rsidR="00FC407C" w:rsidRPr="00C31DD1" w:rsidRDefault="00C31DD1" w:rsidP="00C31DD1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rFonts w:ascii="Liberation Serif" w:eastAsia="Arial Unicode MS" w:hAnsi="Liberation Serif" w:cs="Liberation Serif"/>
                <w:sz w:val="26"/>
                <w:szCs w:val="26"/>
                <w:lang w:eastAsia="zh-CN"/>
              </w:rPr>
            </w:pPr>
            <w:r w:rsidRPr="00C31DD1">
              <w:rPr>
                <w:rFonts w:ascii="Liberation Serif" w:eastAsia="Arial Unicode MS" w:hAnsi="Liberation Serif" w:cs="Liberation Serif"/>
                <w:sz w:val="26"/>
                <w:szCs w:val="26"/>
                <w:lang w:eastAsia="zh-CN"/>
              </w:rPr>
              <w:t>«</w:t>
            </w:r>
            <w:r w:rsidR="00FC407C" w:rsidRPr="00C31DD1">
              <w:rPr>
                <w:rFonts w:ascii="Liberation Serif" w:eastAsia="Arial Unicode MS" w:hAnsi="Liberation Serif" w:cs="Liberation Serif"/>
                <w:sz w:val="26"/>
                <w:szCs w:val="26"/>
                <w:lang w:eastAsia="zh-CN"/>
              </w:rPr>
              <w:t>__</w:t>
            </w:r>
            <w:r w:rsidRPr="00C31DD1">
              <w:rPr>
                <w:rFonts w:ascii="Liberation Serif" w:eastAsia="Arial Unicode MS" w:hAnsi="Liberation Serif" w:cs="Liberation Serif"/>
                <w:sz w:val="26"/>
                <w:szCs w:val="26"/>
                <w:lang w:eastAsia="zh-CN"/>
              </w:rPr>
              <w:t>»</w:t>
            </w:r>
            <w:r w:rsidR="00FC407C" w:rsidRPr="00C31DD1">
              <w:rPr>
                <w:rFonts w:ascii="Liberation Serif" w:eastAsia="Arial Unicode MS" w:hAnsi="Liberation Serif" w:cs="Liberation Serif"/>
                <w:sz w:val="26"/>
                <w:szCs w:val="26"/>
                <w:lang w:eastAsia="zh-CN"/>
              </w:rPr>
              <w:t>_______________</w:t>
            </w:r>
          </w:p>
        </w:tc>
      </w:tr>
    </w:tbl>
    <w:p w:rsidR="00FC407C" w:rsidRPr="00C31DD1" w:rsidRDefault="00FC407C" w:rsidP="00C31DD1">
      <w:pPr>
        <w:widowControl w:val="0"/>
        <w:suppressAutoHyphens w:val="0"/>
        <w:autoSpaceDE w:val="0"/>
        <w:autoSpaceDN w:val="0"/>
        <w:adjustRightInd w:val="0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</w:p>
    <w:p w:rsidR="00FC407C" w:rsidRPr="00C31DD1" w:rsidRDefault="00FC407C" w:rsidP="00C31DD1">
      <w:pPr>
        <w:widowControl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Администрация Грязовецкого муниципального округа, выступающая от имени Грязовецкого муниципального округа Вологодской области, именуемая в дальнейшем </w:t>
      </w:r>
      <w:r w:rsid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«</w:t>
      </w: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Гарант</w:t>
      </w:r>
      <w:r w:rsid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»</w:t>
      </w: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, в лице главы округа _______________, действующего на основании </w:t>
      </w:r>
      <w:hyperlink r:id="rId64" w:tooltip="Постановление Череповецкой городской Думы от 08.08.2005 N 84 (ред. от 29.11.2022) &quot;О принятии Устава городского округа город Череповец Вологодской области&quot; (вместе с &quot;Уставом города Череповца&quot;) (Зарегистрировано в Правительстве Вологодской области 10.08.2" w:history="1">
        <w:r w:rsidRPr="00C31DD1">
          <w:rPr>
            <w:rFonts w:ascii="Liberation Serif" w:eastAsia="Arial Unicode MS" w:hAnsi="Liberation Serif" w:cs="Liberation Serif"/>
            <w:sz w:val="26"/>
            <w:szCs w:val="26"/>
            <w:lang w:eastAsia="zh-CN"/>
          </w:rPr>
          <w:t>Устава</w:t>
        </w:r>
      </w:hyperlink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 Грязовецкого муниципального округа Вологодской области, ________________________________, и _________________________, именуемый в дальнейшем </w:t>
      </w:r>
      <w:r w:rsid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«Принципал»</w:t>
      </w: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, в лице _______________, действующего на основании ____________________________, (вместе именуемые - Стороны) в соответствии со </w:t>
      </w:r>
      <w:hyperlink r:id="rId65" w:tooltip="&quot;Бюджетный кодекс Российской Федерации&quot; от 31.07.1998 N 145-ФЗ (ред. от 14.04.2023) (с изм. и доп., вступ. в силу с 21.05.2023){КонсультантПлюс}" w:history="1">
        <w:r w:rsidRPr="00C31DD1">
          <w:rPr>
            <w:rFonts w:ascii="Liberation Serif" w:eastAsia="Arial Unicode MS" w:hAnsi="Liberation Serif" w:cs="Liberation Serif"/>
            <w:sz w:val="26"/>
            <w:szCs w:val="26"/>
            <w:lang w:eastAsia="zh-CN"/>
          </w:rPr>
          <w:t>статьей 117</w:t>
        </w:r>
      </w:hyperlink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 Бюджетного кодекса Российской Федерации, решением Земского Собрания Грязовецкого муниципального округа </w:t>
      </w:r>
      <w:r w:rsid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«</w:t>
      </w: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О бюджете округа на ____ год и плановый период ____ и ____ годов</w:t>
      </w:r>
      <w:r w:rsid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»</w:t>
      </w: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, Порядком предоставления муниципальных гарантий Грязовецкого муниципального округа, утвержденным постановлением администрации Грязовецкого муниципального округа от </w:t>
      </w:r>
      <w:r w:rsid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«</w:t>
      </w: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__</w:t>
      </w:r>
      <w:r w:rsid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»</w:t>
      </w: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_______ ____ г. </w:t>
      </w:r>
      <w:r w:rsid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                       №</w:t>
      </w: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 _________, заключили настоящий Договор о нижеследующем:</w:t>
      </w:r>
    </w:p>
    <w:p w:rsidR="00FC407C" w:rsidRPr="00C31DD1" w:rsidRDefault="00FC407C" w:rsidP="00C31DD1">
      <w:pPr>
        <w:widowControl w:val="0"/>
        <w:suppressAutoHyphens w:val="0"/>
        <w:autoSpaceDE w:val="0"/>
        <w:autoSpaceDN w:val="0"/>
        <w:adjustRightInd w:val="0"/>
        <w:ind w:firstLine="709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</w:p>
    <w:p w:rsidR="00FC407C" w:rsidRPr="00C31DD1" w:rsidRDefault="00FC407C" w:rsidP="00C31DD1">
      <w:pPr>
        <w:widowControl w:val="0"/>
        <w:suppressAutoHyphens w:val="0"/>
        <w:autoSpaceDE w:val="0"/>
        <w:autoSpaceDN w:val="0"/>
        <w:adjustRightInd w:val="0"/>
        <w:jc w:val="center"/>
        <w:outlineLvl w:val="2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1. Общие положения</w:t>
      </w:r>
    </w:p>
    <w:p w:rsidR="00FC407C" w:rsidRPr="00C31DD1" w:rsidRDefault="00FC407C" w:rsidP="00C31DD1">
      <w:pPr>
        <w:widowControl w:val="0"/>
        <w:suppressAutoHyphens w:val="0"/>
        <w:autoSpaceDE w:val="0"/>
        <w:autoSpaceDN w:val="0"/>
        <w:adjustRightInd w:val="0"/>
        <w:ind w:firstLine="709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</w:p>
    <w:p w:rsidR="00FC407C" w:rsidRPr="00C31DD1" w:rsidRDefault="00C31DD1" w:rsidP="00C31D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>
        <w:rPr>
          <w:rFonts w:ascii="Liberation Serif" w:eastAsia="Arial Unicode MS" w:hAnsi="Liberation Serif" w:cs="Liberation Serif"/>
          <w:sz w:val="26"/>
          <w:szCs w:val="26"/>
          <w:lang w:eastAsia="zh-CN"/>
        </w:rPr>
        <w:t>1.1. </w:t>
      </w:r>
      <w:r w:rsidR="00FC407C"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Гарант предоставляет Принципалу на основании</w:t>
      </w:r>
      <w:r w:rsidR="00FC407C" w:rsidRPr="00C31DD1">
        <w:rPr>
          <w:rFonts w:ascii="Liberation Serif" w:eastAsia="Arial Unicode MS" w:hAnsi="Liberation Serif" w:cs="Liberation Serif"/>
          <w:color w:val="FF0000"/>
          <w:sz w:val="26"/>
          <w:szCs w:val="26"/>
          <w:lang w:eastAsia="zh-CN"/>
        </w:rPr>
        <w:t xml:space="preserve"> </w:t>
      </w:r>
      <w:r w:rsidR="00FC407C"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постановления Админ</w:t>
      </w:r>
      <w:r w:rsidR="00FC407C"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и</w:t>
      </w:r>
      <w:r w:rsidR="00FC407C"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страции Грязовецкого муниципального округа от </w:t>
      </w:r>
      <w:r>
        <w:rPr>
          <w:rFonts w:ascii="Liberation Serif" w:eastAsia="Arial Unicode MS" w:hAnsi="Liberation Serif" w:cs="Liberation Serif"/>
          <w:sz w:val="26"/>
          <w:szCs w:val="26"/>
          <w:lang w:eastAsia="zh-CN"/>
        </w:rPr>
        <w:t>«</w:t>
      </w:r>
      <w:r w:rsidR="00FC407C"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__</w:t>
      </w:r>
      <w:r>
        <w:rPr>
          <w:rFonts w:ascii="Liberation Serif" w:eastAsia="Arial Unicode MS" w:hAnsi="Liberation Serif" w:cs="Liberation Serif"/>
          <w:sz w:val="26"/>
          <w:szCs w:val="26"/>
          <w:lang w:eastAsia="zh-CN"/>
        </w:rPr>
        <w:t>»_________ ____ г</w:t>
      </w:r>
      <w:r w:rsidR="00FC407C"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 </w:t>
      </w:r>
      <w:r>
        <w:rPr>
          <w:rFonts w:ascii="Liberation Serif" w:eastAsia="Arial Unicode MS" w:hAnsi="Liberation Serif" w:cs="Liberation Serif"/>
          <w:sz w:val="26"/>
          <w:szCs w:val="26"/>
          <w:lang w:eastAsia="zh-CN"/>
        </w:rPr>
        <w:t>№</w:t>
      </w:r>
      <w:r w:rsidR="00FC407C"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 ____ </w:t>
      </w:r>
      <w:r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          </w:t>
      </w:r>
      <w:r w:rsidR="00FC407C"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муниципальную гарантию (далее – Гарантия округа) за выполнение Принципалом обязательств перед ______________ по Обяза</w:t>
      </w:r>
      <w:r>
        <w:rPr>
          <w:rFonts w:ascii="Liberation Serif" w:eastAsia="Arial Unicode MS" w:hAnsi="Liberation Serif" w:cs="Liberation Serif"/>
          <w:sz w:val="26"/>
          <w:szCs w:val="26"/>
          <w:lang w:eastAsia="zh-CN"/>
        </w:rPr>
        <w:t>тельству от «__»_______ ____ г</w:t>
      </w:r>
      <w:r w:rsidR="00FC407C"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 </w:t>
      </w:r>
      <w:r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№          </w:t>
      </w:r>
      <w:r w:rsidR="00FC407C"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 (указывается обязательство, в обеспечение которого выдается Гарантия округа) (д</w:t>
      </w:r>
      <w:r w:rsidR="00FC407C"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а</w:t>
      </w:r>
      <w:r w:rsidR="00FC407C"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лее - Обязательство) на сумму __________________ (прописью) рублей со сроком действия Гарантии до </w:t>
      </w:r>
      <w:r>
        <w:rPr>
          <w:rFonts w:ascii="Liberation Serif" w:eastAsia="Arial Unicode MS" w:hAnsi="Liberation Serif" w:cs="Liberation Serif"/>
          <w:sz w:val="26"/>
          <w:szCs w:val="26"/>
          <w:lang w:eastAsia="zh-CN"/>
        </w:rPr>
        <w:t>«</w:t>
      </w:r>
      <w:r w:rsidR="00FC407C"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__</w:t>
      </w:r>
      <w:r>
        <w:rPr>
          <w:rFonts w:ascii="Liberation Serif" w:eastAsia="Arial Unicode MS" w:hAnsi="Liberation Serif" w:cs="Liberation Serif"/>
          <w:sz w:val="26"/>
          <w:szCs w:val="26"/>
          <w:lang w:eastAsia="zh-CN"/>
        </w:rPr>
        <w:t>»</w:t>
      </w:r>
      <w:r w:rsidR="00FC407C"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_________ ____ г.</w:t>
      </w:r>
    </w:p>
    <w:p w:rsidR="00FC407C" w:rsidRPr="00C31DD1" w:rsidRDefault="00FC407C" w:rsidP="00C31D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1.2.</w:t>
      </w:r>
      <w:r w:rsid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 </w:t>
      </w: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Гарантия округа предоставляется с правом предъявления Гарантом р</w:t>
      </w: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е</w:t>
      </w: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грессных требов</w:t>
      </w: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а</w:t>
      </w: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ний к Принципалу.</w:t>
      </w:r>
    </w:p>
    <w:p w:rsidR="00FC407C" w:rsidRPr="00C31DD1" w:rsidRDefault="00C31DD1" w:rsidP="00C31D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bookmarkStart w:id="22" w:name="Par366"/>
      <w:bookmarkEnd w:id="22"/>
      <w:r>
        <w:rPr>
          <w:rFonts w:ascii="Liberation Serif" w:eastAsia="Arial Unicode MS" w:hAnsi="Liberation Serif" w:cs="Liberation Serif"/>
          <w:sz w:val="26"/>
          <w:szCs w:val="26"/>
          <w:lang w:eastAsia="zh-CN"/>
        </w:rPr>
        <w:t>1.3. </w:t>
      </w:r>
      <w:r w:rsidR="00FC407C"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Ответственность Принципала по исполнению регрессных требований уст</w:t>
      </w:r>
      <w:r w:rsidR="00FC407C"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а</w:t>
      </w:r>
      <w:r w:rsidR="00FC407C"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навливается в сумме уплаченных Гарантом Бенефициару обязательств по Гарантии округа с учетом всех начисленных и неуплаченных процентов, пеней и штрафных санкций, связанных с возможным отвлечением средств бюджета округа во исполн</w:t>
      </w:r>
      <w:r w:rsidR="00FC407C"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е</w:t>
      </w:r>
      <w:r w:rsidR="00FC407C"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ние (частичное исполнение) обяз</w:t>
      </w:r>
      <w:r w:rsidR="00FC407C"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а</w:t>
      </w:r>
      <w:r w:rsidR="00FC407C"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тельств по Гарантии округа.</w:t>
      </w:r>
    </w:p>
    <w:p w:rsidR="00FC407C" w:rsidRPr="00C31DD1" w:rsidRDefault="00FC407C" w:rsidP="00C31D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bookmarkStart w:id="23" w:name="Par367"/>
      <w:bookmarkEnd w:id="23"/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1.4.</w:t>
      </w:r>
      <w:r w:rsid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 </w:t>
      </w: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В обеспечение исполнения Принципалом его возможных будущих обяз</w:t>
      </w: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а</w:t>
      </w: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тельств по возмещению Гаранту в порядке регресса сумм, уплаченных Гарантом во исполнение (частичное исполнение) обязательств по Гарантии округа, Принципал </w:t>
      </w: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lastRenderedPageBreak/>
        <w:t xml:space="preserve">предоставляет Гаранту: ____________________________________________________ </w:t>
      </w:r>
    </w:p>
    <w:p w:rsidR="00FC407C" w:rsidRPr="00C31DD1" w:rsidRDefault="00C31DD1" w:rsidP="00C31D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>
        <w:rPr>
          <w:rFonts w:ascii="Liberation Serif" w:eastAsia="Arial Unicode MS" w:hAnsi="Liberation Serif" w:cs="Liberation Serif"/>
          <w:sz w:val="26"/>
          <w:szCs w:val="26"/>
          <w:lang w:eastAsia="zh-CN"/>
        </w:rPr>
        <w:t>1.5. </w:t>
      </w:r>
      <w:r w:rsidR="00FC407C"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Принципал подтверждает, что он располагает всеми необходимыми полн</w:t>
      </w:r>
      <w:r w:rsidR="00FC407C"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о</w:t>
      </w:r>
      <w:r w:rsidR="00FC407C"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мочиями для исполнения требований по настоящему Договору и никаких дополн</w:t>
      </w:r>
      <w:r w:rsidR="00FC407C"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и</w:t>
      </w:r>
      <w:r w:rsidR="00FC407C"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тельных разрешений и согласований Принципалу для этого не требуется.</w:t>
      </w:r>
    </w:p>
    <w:p w:rsidR="00FC407C" w:rsidRPr="00C31DD1" w:rsidRDefault="00FC407C" w:rsidP="00C31DD1">
      <w:pPr>
        <w:widowControl w:val="0"/>
        <w:suppressAutoHyphens w:val="0"/>
        <w:autoSpaceDE w:val="0"/>
        <w:autoSpaceDN w:val="0"/>
        <w:adjustRightInd w:val="0"/>
        <w:ind w:firstLine="709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</w:p>
    <w:p w:rsidR="00FC407C" w:rsidRPr="00C31DD1" w:rsidRDefault="00FC407C" w:rsidP="00C07AAF">
      <w:pPr>
        <w:widowControl w:val="0"/>
        <w:suppressAutoHyphens w:val="0"/>
        <w:autoSpaceDE w:val="0"/>
        <w:autoSpaceDN w:val="0"/>
        <w:adjustRightInd w:val="0"/>
        <w:jc w:val="center"/>
        <w:outlineLvl w:val="2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2. Права Гаранта</w:t>
      </w:r>
    </w:p>
    <w:p w:rsidR="00FC407C" w:rsidRPr="00C31DD1" w:rsidRDefault="00FC407C" w:rsidP="00C31DD1">
      <w:pPr>
        <w:widowControl w:val="0"/>
        <w:suppressAutoHyphens w:val="0"/>
        <w:autoSpaceDE w:val="0"/>
        <w:autoSpaceDN w:val="0"/>
        <w:adjustRightInd w:val="0"/>
        <w:ind w:firstLine="709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</w:p>
    <w:p w:rsidR="00FC407C" w:rsidRPr="00C31DD1" w:rsidRDefault="00FC407C" w:rsidP="00C31D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2.1. Гарант имеет право проверять финансовое положение Принципала и надлежащее испо</w:t>
      </w: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л</w:t>
      </w: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нение им обязательств, обеспеченных Гарантией округа.</w:t>
      </w:r>
    </w:p>
    <w:p w:rsidR="00FC407C" w:rsidRPr="00C31DD1" w:rsidRDefault="00FC407C" w:rsidP="00C31D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2.2. Гарант имеет право требовать от Принципала ежегодного проведения нез</w:t>
      </w: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а</w:t>
      </w: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висимой оценки предмета залога. В случае снижения цены предмета залога имеет право требовать от Принципала дополнительное обеспечение в пределах суммы предоста</w:t>
      </w: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в</w:t>
      </w: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ленной Гарантии округа.</w:t>
      </w:r>
    </w:p>
    <w:p w:rsidR="00FC407C" w:rsidRPr="00C31DD1" w:rsidRDefault="00FC407C" w:rsidP="00C31D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2.3. В случае невыполнения Принципалом своих обязательств перед Гарантом, ук</w:t>
      </w: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а</w:t>
      </w: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занных в </w:t>
      </w:r>
      <w:hyperlink r:id="rId66" w:anchor="Par366" w:tooltip="1.3. Ответственность Принципала по исполнению регрессных требований устанавливается в сумме уплаченных Гарантом Бенефициару обязательств по Гарантии с учетом всех начисленных и неуплаченных процентов, пеней и штрафных санкций, связанных с возможным отвлеч" w:history="1">
        <w:r w:rsidRPr="00C31DD1">
          <w:rPr>
            <w:rFonts w:ascii="Liberation Serif" w:eastAsia="Arial Unicode MS" w:hAnsi="Liberation Serif" w:cs="Liberation Serif"/>
            <w:sz w:val="26"/>
            <w:szCs w:val="26"/>
            <w:lang w:eastAsia="zh-CN"/>
          </w:rPr>
          <w:t>пункте 1.3</w:t>
        </w:r>
      </w:hyperlink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 настоящего Договора, Гарант имеет право обратить взыскание на обеспечение, указанное в </w:t>
      </w:r>
      <w:hyperlink r:id="rId67" w:anchor="Par367" w:tooltip="1.4. В обеспечение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, Принципал предоставляет Гаранту: _______________" w:history="1">
        <w:r w:rsidRPr="00C31DD1">
          <w:rPr>
            <w:rFonts w:ascii="Liberation Serif" w:eastAsia="Arial Unicode MS" w:hAnsi="Liberation Serif" w:cs="Liberation Serif"/>
            <w:sz w:val="26"/>
            <w:szCs w:val="26"/>
            <w:lang w:eastAsia="zh-CN"/>
          </w:rPr>
          <w:t>пункте 1.4</w:t>
        </w:r>
      </w:hyperlink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 настоящего Договора, в установленном гра</w:t>
      </w: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ж</w:t>
      </w: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данским законодател</w:t>
      </w: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ь</w:t>
      </w: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ством порядке.</w:t>
      </w:r>
    </w:p>
    <w:p w:rsidR="00FC407C" w:rsidRPr="00C31DD1" w:rsidRDefault="00FC407C" w:rsidP="00C31DD1">
      <w:pPr>
        <w:widowControl w:val="0"/>
        <w:suppressAutoHyphens w:val="0"/>
        <w:autoSpaceDE w:val="0"/>
        <w:autoSpaceDN w:val="0"/>
        <w:adjustRightInd w:val="0"/>
        <w:ind w:firstLine="709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</w:p>
    <w:p w:rsidR="00FC407C" w:rsidRPr="00C31DD1" w:rsidRDefault="00FC407C" w:rsidP="00C07AAF">
      <w:pPr>
        <w:widowControl w:val="0"/>
        <w:suppressAutoHyphens w:val="0"/>
        <w:autoSpaceDE w:val="0"/>
        <w:autoSpaceDN w:val="0"/>
        <w:adjustRightInd w:val="0"/>
        <w:jc w:val="center"/>
        <w:outlineLvl w:val="2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3. Обязанности Принципала</w:t>
      </w:r>
    </w:p>
    <w:p w:rsidR="00FC407C" w:rsidRPr="00C31DD1" w:rsidRDefault="00FC407C" w:rsidP="00C31DD1">
      <w:pPr>
        <w:widowControl w:val="0"/>
        <w:suppressAutoHyphens w:val="0"/>
        <w:autoSpaceDE w:val="0"/>
        <w:autoSpaceDN w:val="0"/>
        <w:adjustRightInd w:val="0"/>
        <w:ind w:firstLine="709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</w:p>
    <w:p w:rsidR="00FC407C" w:rsidRPr="00C31DD1" w:rsidRDefault="00C07AAF" w:rsidP="00C31D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>
        <w:rPr>
          <w:rFonts w:ascii="Liberation Serif" w:eastAsia="Arial Unicode MS" w:hAnsi="Liberation Serif" w:cs="Liberation Serif"/>
          <w:sz w:val="26"/>
          <w:szCs w:val="26"/>
          <w:lang w:eastAsia="zh-CN"/>
        </w:rPr>
        <w:t>3.1. </w:t>
      </w:r>
      <w:r w:rsidR="00FC407C"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Принципал обязан представить Гаранту договор о залоге недвижимого имущества в течение пяти календарных дней с момента его государственной рег</w:t>
      </w:r>
      <w:r w:rsidR="00FC407C"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и</w:t>
      </w:r>
      <w:r w:rsidR="00FC407C"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страции, проведенной в соответствии с федеральным законодательством о госуда</w:t>
      </w:r>
      <w:r w:rsidR="00FC407C"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р</w:t>
      </w:r>
      <w:r w:rsidR="00FC407C"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ственной регистрации прав на н</w:t>
      </w:r>
      <w:r w:rsidR="00FC407C"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е</w:t>
      </w:r>
      <w:r w:rsidR="00FC407C"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движимое имущество.</w:t>
      </w:r>
    </w:p>
    <w:p w:rsidR="00FC407C" w:rsidRPr="00C31DD1" w:rsidRDefault="00FC407C" w:rsidP="00C31D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В случае непредставления договора о залоге недвижимого имущества Принц</w:t>
      </w: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и</w:t>
      </w: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пал обязан представить Гаранту иное ликвидное обеспечение.</w:t>
      </w:r>
    </w:p>
    <w:p w:rsidR="00FC407C" w:rsidRPr="00C31DD1" w:rsidRDefault="00FC407C" w:rsidP="00C31D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3.2. Принципал обязан застраховать имущество, передаваемое в залог, в теч</w:t>
      </w: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е</w:t>
      </w: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ние пяти раб</w:t>
      </w: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о</w:t>
      </w: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чих дней с момента заключения договора о залоге.</w:t>
      </w:r>
    </w:p>
    <w:p w:rsidR="00FC407C" w:rsidRPr="00C31DD1" w:rsidRDefault="00FC407C" w:rsidP="00C31D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Договор страхования имущества, передаваемого в залог, заключается с учетом сл</w:t>
      </w: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е</w:t>
      </w: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дующего:</w:t>
      </w:r>
    </w:p>
    <w:p w:rsidR="00FC407C" w:rsidRPr="00C31DD1" w:rsidRDefault="00FC407C" w:rsidP="00C31D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- выгодоприобретателем по договору должна быть указана Администрация Грязовецкого муниципального округа от имени Грязовецкого муниципального </w:t>
      </w:r>
      <w:r w:rsidR="00BA790D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          </w:t>
      </w: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округа;</w:t>
      </w:r>
    </w:p>
    <w:p w:rsidR="00FC407C" w:rsidRPr="00C31DD1" w:rsidRDefault="00FC407C" w:rsidP="00C31D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- страховая сумма должна быть не менее размера предоставляемой Гарантии округа;</w:t>
      </w:r>
    </w:p>
    <w:p w:rsidR="00FC407C" w:rsidRPr="00C31DD1" w:rsidRDefault="00FC407C" w:rsidP="00C31D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- договор страхования имущества, передаваемого в залог, должен быть закл</w:t>
      </w: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ю</w:t>
      </w: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чен на срок, превышающий срок действия договора о залоге имущества на три мес</w:t>
      </w: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я</w:t>
      </w: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ца;</w:t>
      </w:r>
    </w:p>
    <w:p w:rsidR="00FC407C" w:rsidRPr="00C31DD1" w:rsidRDefault="00FC407C" w:rsidP="00C31D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- имущество, передаваемое в залог, должно быть застраховано от всех рисков утраты и п</w:t>
      </w: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о</w:t>
      </w: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вреждения.</w:t>
      </w:r>
    </w:p>
    <w:p w:rsidR="00FC407C" w:rsidRPr="00C31DD1" w:rsidRDefault="00FC407C" w:rsidP="00C31D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3.3. Принципал обязан ежегодно по требованию Гаранта представлять Гаранту р</w:t>
      </w: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е</w:t>
      </w: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зультаты независимой оценки предмета залога.</w:t>
      </w:r>
    </w:p>
    <w:p w:rsidR="00FC407C" w:rsidRPr="00C31DD1" w:rsidRDefault="00FC407C" w:rsidP="00C31D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При выявлении недостаточности предоставленного обеспечения исполнения обязательств Принципала по удовлетворению регрессного требования Гаранта к Принц</w:t>
      </w: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и</w:t>
      </w: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палу или иного несоответствия предоставленного обеспечения требованиям, установленным Бюджетным </w:t>
      </w:r>
      <w:hyperlink r:id="rId68" w:tooltip="&quot;Бюджетный кодекс Российской Федерации&quot; от 31.07.1998 N 145-ФЗ (ред. от 14.04.2023) (с изм. и доп., вступ. в силу с 21.05.2023){КонсультантПлюс}" w:history="1">
        <w:r w:rsidRPr="00C31DD1">
          <w:rPr>
            <w:rFonts w:ascii="Liberation Serif" w:eastAsia="Arial Unicode MS" w:hAnsi="Liberation Serif" w:cs="Liberation Serif"/>
            <w:sz w:val="26"/>
            <w:szCs w:val="26"/>
            <w:lang w:eastAsia="zh-CN"/>
          </w:rPr>
          <w:t>кодексом</w:t>
        </w:r>
      </w:hyperlink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 Российской Федерации, гражданским закон</w:t>
      </w: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о</w:t>
      </w: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дательством Российской Федерации и (или) муниципальными правовыми актами (в том числе в случае существенного ухудшения финансового состояния юридического </w:t>
      </w: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lastRenderedPageBreak/>
        <w:t>лица, предоставившего в обеспечение исполнения обязательств Принципала по уд</w:t>
      </w: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о</w:t>
      </w: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влетворению регрессного требования Гаранта к Принципалу банковскую гарантию или поручительство, уменьшения рыночной стоимости предмета залога), Принципал об</w:t>
      </w: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я</w:t>
      </w: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зан в течение 20 рабочих дней со дня получения соответствующего письменного уведомления от Управления финансов округа осуществить замену обеспечения (по</w:t>
      </w: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л</w:t>
      </w: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ную или частичную) либо предоставить дополнительное обеспечение в целях прив</w:t>
      </w: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е</w:t>
      </w: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дения состава и общего объема (суммы) обеспечения в соответствие с установленн</w:t>
      </w: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ы</w:t>
      </w: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ми тр</w:t>
      </w: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е</w:t>
      </w: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бованиями.</w:t>
      </w:r>
    </w:p>
    <w:p w:rsidR="00FC407C" w:rsidRPr="00C31DD1" w:rsidRDefault="00FC407C" w:rsidP="00C31D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3.4. Принципал обязан добровольно исполнить требование Гаранта о возмещ</w:t>
      </w: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е</w:t>
      </w: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нии Принципалом Гаранту в течение десяти рабочих дней после исполнения Гара</w:t>
      </w: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н</w:t>
      </w: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тии округа сумм, уплаченных Гарантом Бенефициару по Гарантии округа.</w:t>
      </w:r>
    </w:p>
    <w:p w:rsidR="00FC407C" w:rsidRPr="00C31DD1" w:rsidRDefault="00FC407C" w:rsidP="00C31D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Не поступление Гаранту от Принципала сумм по требованию означает наруш</w:t>
      </w: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е</w:t>
      </w: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ние Принципалом своих обязательств перед Гарантом по Гарантии округа и насто</w:t>
      </w: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я</w:t>
      </w: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щему Договору, а указанная денежная сумма считается просроченной задолженн</w:t>
      </w: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о</w:t>
      </w: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стью Принципала перед Г</w:t>
      </w: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а</w:t>
      </w: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рантом.</w:t>
      </w:r>
    </w:p>
    <w:p w:rsidR="00FC407C" w:rsidRPr="00C31DD1" w:rsidRDefault="00FC407C" w:rsidP="00C31D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3.5. Принципал обязан уплатить Гаранту за отвлечение средств бюджета округа пр</w:t>
      </w: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о</w:t>
      </w: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центы из расчета 100% ставки рефинансирования Центрального банка Российской Федерации, действующей на момент исполнения обязательств Гаранта перед Бенеф</w:t>
      </w: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и</w:t>
      </w: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циаром.</w:t>
      </w:r>
    </w:p>
    <w:p w:rsidR="00FC407C" w:rsidRPr="00C31DD1" w:rsidRDefault="00FC407C" w:rsidP="00C31D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Проценты за отвлечение средств бюджета округа начисляются Гарантом на сумму просроченной задолженности начиная с даты списания средств со счета бю</w:t>
      </w: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д</w:t>
      </w: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жета округа до момента их восстановления Принципалом.</w:t>
      </w:r>
    </w:p>
    <w:p w:rsidR="00FC407C" w:rsidRPr="00C31DD1" w:rsidRDefault="00FC407C" w:rsidP="00C31D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3.6. Принципал обязан уплатить Гаранту за несвоевременное восстановление средств бюджета округа и просрочку уплаты процентов пени в размере одной трехс</w:t>
      </w: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о</w:t>
      </w: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той действующей ставки рефинансирования Центрального банка Российской Федер</w:t>
      </w: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а</w:t>
      </w: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ции за каждый день пр</w:t>
      </w: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о</w:t>
      </w: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срочки с суммы, подлежащей перечислению в бюджет округа.</w:t>
      </w:r>
    </w:p>
    <w:p w:rsidR="00FC407C" w:rsidRPr="00C31DD1" w:rsidRDefault="00FC407C" w:rsidP="00C31D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3.7. Принципал обязан возместить Гаранту все расходы, связанные с отвлеч</w:t>
      </w: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е</w:t>
      </w: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нием средств бюджета округа во исполнение (частичное исполнение) обязательств по Г</w:t>
      </w: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а</w:t>
      </w: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рантии округа и обращением взыскания на обеспечение во исполнение регрессных требований Гаранта.</w:t>
      </w:r>
    </w:p>
    <w:p w:rsidR="00FC407C" w:rsidRPr="00C31DD1" w:rsidRDefault="00FC407C" w:rsidP="00C31D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3.8. В ходе проверки Принципал предоставляет Гаранту по его письменному запросу письменную и устную информацию, документы, подтверждающие наличие обеспечения Гарантии округа. Количество проверок и их сроки определяются Гара</w:t>
      </w: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н</w:t>
      </w: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том сам</w:t>
      </w: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о</w:t>
      </w: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стоятельно и с Принципалом не согласовываются (контроль производится в отношении обязательств При</w:t>
      </w: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н</w:t>
      </w: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ципала).</w:t>
      </w:r>
    </w:p>
    <w:p w:rsidR="00FC407C" w:rsidRPr="00C31DD1" w:rsidRDefault="00FC407C" w:rsidP="00C31DD1">
      <w:pPr>
        <w:widowControl w:val="0"/>
        <w:suppressAutoHyphens w:val="0"/>
        <w:autoSpaceDE w:val="0"/>
        <w:autoSpaceDN w:val="0"/>
        <w:adjustRightInd w:val="0"/>
        <w:ind w:firstLine="709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</w:p>
    <w:p w:rsidR="00FC407C" w:rsidRPr="00C31DD1" w:rsidRDefault="00FC407C" w:rsidP="00C07AAF">
      <w:pPr>
        <w:widowControl w:val="0"/>
        <w:suppressAutoHyphens w:val="0"/>
        <w:autoSpaceDE w:val="0"/>
        <w:autoSpaceDN w:val="0"/>
        <w:adjustRightInd w:val="0"/>
        <w:jc w:val="center"/>
        <w:outlineLvl w:val="2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4. Прочие условия</w:t>
      </w:r>
    </w:p>
    <w:p w:rsidR="00FC407C" w:rsidRPr="00C31DD1" w:rsidRDefault="00FC407C" w:rsidP="00C31DD1">
      <w:pPr>
        <w:widowControl w:val="0"/>
        <w:suppressAutoHyphens w:val="0"/>
        <w:autoSpaceDE w:val="0"/>
        <w:autoSpaceDN w:val="0"/>
        <w:adjustRightInd w:val="0"/>
        <w:ind w:firstLine="709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</w:p>
    <w:p w:rsidR="00FC407C" w:rsidRPr="00C31DD1" w:rsidRDefault="00FC407C" w:rsidP="00C31D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Восстановление средств, а также плата за отвлечение средств бюджета округа и несвоевременное восстановление средств, приравниваются к платежам в бюджет округа и осуществляются в порядке, установленном действующим законодател</w:t>
      </w: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ь</w:t>
      </w: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ством.</w:t>
      </w:r>
    </w:p>
    <w:p w:rsidR="00FC407C" w:rsidRPr="00C31DD1" w:rsidRDefault="00FC407C" w:rsidP="00C31DD1">
      <w:pPr>
        <w:widowControl w:val="0"/>
        <w:suppressAutoHyphens w:val="0"/>
        <w:autoSpaceDE w:val="0"/>
        <w:autoSpaceDN w:val="0"/>
        <w:adjustRightInd w:val="0"/>
        <w:ind w:firstLine="709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</w:p>
    <w:p w:rsidR="00FC407C" w:rsidRPr="00C31DD1" w:rsidRDefault="00FC407C" w:rsidP="00C07AAF">
      <w:pPr>
        <w:widowControl w:val="0"/>
        <w:suppressAutoHyphens w:val="0"/>
        <w:autoSpaceDE w:val="0"/>
        <w:autoSpaceDN w:val="0"/>
        <w:adjustRightInd w:val="0"/>
        <w:jc w:val="center"/>
        <w:outlineLvl w:val="2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5. Заключительные положения</w:t>
      </w:r>
    </w:p>
    <w:p w:rsidR="00FC407C" w:rsidRPr="00C31DD1" w:rsidRDefault="00FC407C" w:rsidP="00C31DD1">
      <w:pPr>
        <w:widowControl w:val="0"/>
        <w:suppressAutoHyphens w:val="0"/>
        <w:autoSpaceDE w:val="0"/>
        <w:autoSpaceDN w:val="0"/>
        <w:adjustRightInd w:val="0"/>
        <w:ind w:firstLine="709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</w:p>
    <w:p w:rsidR="00FC407C" w:rsidRPr="00C31DD1" w:rsidRDefault="00FC407C" w:rsidP="00C31D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5.1. В случае реорганизации, ликвидации, изменения юридического адреса или пл</w:t>
      </w: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а</w:t>
      </w: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тежных реквизитов Принципал обязан не позднее трех дней со дня вступления в силу этих изменений письменно проинформировать об этом Гаранта. В случае рео</w:t>
      </w: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р</w:t>
      </w: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lastRenderedPageBreak/>
        <w:t>ганиз</w:t>
      </w: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а</w:t>
      </w: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ции Принципала его обязательства, предусмотренные настоящим Договором, прин</w:t>
      </w: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и</w:t>
      </w: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мает на себя правопреемник Принципала.</w:t>
      </w:r>
    </w:p>
    <w:p w:rsidR="00FC407C" w:rsidRPr="00C31DD1" w:rsidRDefault="00FC407C" w:rsidP="00C31D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5.2. Не урегулированные Сторонами споры и разногласия, возникающие при исполнении настоящего Договора или в связи с ним, рассматриваются в порядке, предусмотренном зак</w:t>
      </w: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о</w:t>
      </w: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нодательством Российской Федерации.</w:t>
      </w:r>
    </w:p>
    <w:p w:rsidR="00FC407C" w:rsidRPr="00C31DD1" w:rsidRDefault="00FC407C" w:rsidP="00C31D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5.3. По взаимному соглашению Сторон в настоящий Договор могут быть вн</w:t>
      </w: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е</w:t>
      </w: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сены изменения и дополнения, являющиеся неотъемлемой частью настоящего Дог</w:t>
      </w: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о</w:t>
      </w: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вора с момента их подп</w:t>
      </w: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и</w:t>
      </w: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сания Сторонами.</w:t>
      </w:r>
    </w:p>
    <w:p w:rsidR="00FC407C" w:rsidRPr="00C31DD1" w:rsidRDefault="00FC407C" w:rsidP="00C31D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5.4. Настоящий Договор составлен в двух экземплярах, имеющих одинаковую юр</w:t>
      </w: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и</w:t>
      </w: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дическую силу.</w:t>
      </w:r>
    </w:p>
    <w:p w:rsidR="00FC407C" w:rsidRPr="00C31DD1" w:rsidRDefault="00FC407C" w:rsidP="00C31D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5.5. Настоящий Договор вступает в силу со дня его подписания представител</w:t>
      </w: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я</w:t>
      </w: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ми Сторон и действует до полного исполнения предъявленных Гарантом регрессных требований к При</w:t>
      </w: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н</w:t>
      </w: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ципалу.</w:t>
      </w:r>
    </w:p>
    <w:p w:rsidR="00FC407C" w:rsidRPr="00C31DD1" w:rsidRDefault="00FC407C" w:rsidP="00C31DD1">
      <w:pPr>
        <w:widowControl w:val="0"/>
        <w:suppressAutoHyphens w:val="0"/>
        <w:autoSpaceDE w:val="0"/>
        <w:autoSpaceDN w:val="0"/>
        <w:adjustRightInd w:val="0"/>
        <w:ind w:firstLine="709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bookmarkStart w:id="24" w:name="Par408"/>
      <w:bookmarkEnd w:id="24"/>
    </w:p>
    <w:p w:rsidR="00FC407C" w:rsidRPr="00C31DD1" w:rsidRDefault="00FC407C" w:rsidP="00C31DD1">
      <w:pPr>
        <w:widowControl w:val="0"/>
        <w:suppressAutoHyphens w:val="0"/>
        <w:autoSpaceDE w:val="0"/>
        <w:autoSpaceDN w:val="0"/>
        <w:adjustRightInd w:val="0"/>
        <w:ind w:firstLine="709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</w:p>
    <w:p w:rsidR="00FC407C" w:rsidRPr="00C31DD1" w:rsidRDefault="00FC407C" w:rsidP="00C31DD1">
      <w:pPr>
        <w:widowControl w:val="0"/>
        <w:suppressAutoHyphens w:val="0"/>
        <w:autoSpaceDE w:val="0"/>
        <w:autoSpaceDN w:val="0"/>
        <w:adjustRightInd w:val="0"/>
        <w:ind w:firstLine="709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</w:p>
    <w:p w:rsidR="00FC407C" w:rsidRPr="00C31DD1" w:rsidRDefault="00FC407C" w:rsidP="00C31DD1">
      <w:pPr>
        <w:widowControl w:val="0"/>
        <w:suppressAutoHyphens w:val="0"/>
        <w:autoSpaceDE w:val="0"/>
        <w:autoSpaceDN w:val="0"/>
        <w:adjustRightInd w:val="0"/>
        <w:ind w:firstLine="709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</w:p>
    <w:p w:rsidR="00FC407C" w:rsidRPr="00C31DD1" w:rsidRDefault="00FC407C" w:rsidP="00C31DD1">
      <w:pPr>
        <w:widowControl w:val="0"/>
        <w:suppressAutoHyphens w:val="0"/>
        <w:autoSpaceDE w:val="0"/>
        <w:autoSpaceDN w:val="0"/>
        <w:adjustRightInd w:val="0"/>
        <w:ind w:firstLine="709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</w:p>
    <w:p w:rsidR="00FC407C" w:rsidRPr="00C31DD1" w:rsidRDefault="00FC407C" w:rsidP="00C07AAF">
      <w:pPr>
        <w:widowControl w:val="0"/>
        <w:suppressAutoHyphens w:val="0"/>
        <w:autoSpaceDE w:val="0"/>
        <w:autoSpaceDN w:val="0"/>
        <w:adjustRightInd w:val="0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Гарант:</w:t>
      </w:r>
    </w:p>
    <w:p w:rsidR="00FC407C" w:rsidRPr="00C31DD1" w:rsidRDefault="00FC407C" w:rsidP="00C07AAF">
      <w:pPr>
        <w:widowControl w:val="0"/>
        <w:suppressAutoHyphens w:val="0"/>
        <w:autoSpaceDE w:val="0"/>
        <w:autoSpaceDN w:val="0"/>
        <w:adjustRightInd w:val="0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Юридический адрес:</w:t>
      </w:r>
    </w:p>
    <w:p w:rsidR="00FC407C" w:rsidRPr="00C31DD1" w:rsidRDefault="00FC407C" w:rsidP="00C07AAF">
      <w:pPr>
        <w:widowControl w:val="0"/>
        <w:suppressAutoHyphens w:val="0"/>
        <w:autoSpaceDE w:val="0"/>
        <w:autoSpaceDN w:val="0"/>
        <w:adjustRightInd w:val="0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Почтовый адрес:</w:t>
      </w:r>
    </w:p>
    <w:p w:rsidR="00FC407C" w:rsidRPr="00C31DD1" w:rsidRDefault="00FC407C" w:rsidP="00C07AAF">
      <w:pPr>
        <w:widowControl w:val="0"/>
        <w:suppressAutoHyphens w:val="0"/>
        <w:autoSpaceDE w:val="0"/>
        <w:autoSpaceDN w:val="0"/>
        <w:adjustRightInd w:val="0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ИНН:</w:t>
      </w:r>
    </w:p>
    <w:p w:rsidR="00FC407C" w:rsidRPr="00C31DD1" w:rsidRDefault="00FC407C" w:rsidP="00C07AAF">
      <w:pPr>
        <w:widowControl w:val="0"/>
        <w:suppressAutoHyphens w:val="0"/>
        <w:autoSpaceDE w:val="0"/>
        <w:autoSpaceDN w:val="0"/>
        <w:adjustRightInd w:val="0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Банковские реквизиты:</w:t>
      </w:r>
    </w:p>
    <w:p w:rsidR="00FC407C" w:rsidRPr="00C31DD1" w:rsidRDefault="00FC407C" w:rsidP="00C07AAF">
      <w:pPr>
        <w:widowControl w:val="0"/>
        <w:suppressAutoHyphens w:val="0"/>
        <w:autoSpaceDE w:val="0"/>
        <w:autoSpaceDN w:val="0"/>
        <w:adjustRightInd w:val="0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Подписи:</w:t>
      </w:r>
    </w:p>
    <w:p w:rsidR="00FC407C" w:rsidRPr="00C31DD1" w:rsidRDefault="00FC407C" w:rsidP="00C07AAF">
      <w:pPr>
        <w:widowControl w:val="0"/>
        <w:suppressAutoHyphens w:val="0"/>
        <w:autoSpaceDE w:val="0"/>
        <w:autoSpaceDN w:val="0"/>
        <w:adjustRightInd w:val="0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М.П.</w:t>
      </w:r>
    </w:p>
    <w:p w:rsidR="00FC407C" w:rsidRPr="00C31DD1" w:rsidRDefault="00FC407C" w:rsidP="00C07AAF">
      <w:pPr>
        <w:widowControl w:val="0"/>
        <w:suppressAutoHyphens w:val="0"/>
        <w:autoSpaceDE w:val="0"/>
        <w:autoSpaceDN w:val="0"/>
        <w:adjustRightInd w:val="0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</w:p>
    <w:p w:rsidR="00FC407C" w:rsidRPr="00C31DD1" w:rsidRDefault="00FC407C" w:rsidP="00C07AAF">
      <w:pPr>
        <w:widowControl w:val="0"/>
        <w:suppressAutoHyphens w:val="0"/>
        <w:autoSpaceDE w:val="0"/>
        <w:autoSpaceDN w:val="0"/>
        <w:adjustRightInd w:val="0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Принципал:</w:t>
      </w:r>
    </w:p>
    <w:p w:rsidR="00FC407C" w:rsidRPr="00C31DD1" w:rsidRDefault="00FC407C" w:rsidP="00C07AAF">
      <w:pPr>
        <w:widowControl w:val="0"/>
        <w:suppressAutoHyphens w:val="0"/>
        <w:autoSpaceDE w:val="0"/>
        <w:autoSpaceDN w:val="0"/>
        <w:adjustRightInd w:val="0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Юридический адрес:</w:t>
      </w:r>
    </w:p>
    <w:p w:rsidR="00FC407C" w:rsidRPr="00C31DD1" w:rsidRDefault="00FC407C" w:rsidP="00C07AAF">
      <w:pPr>
        <w:widowControl w:val="0"/>
        <w:suppressAutoHyphens w:val="0"/>
        <w:autoSpaceDE w:val="0"/>
        <w:autoSpaceDN w:val="0"/>
        <w:adjustRightInd w:val="0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Почтовый адрес:</w:t>
      </w:r>
    </w:p>
    <w:p w:rsidR="00FC407C" w:rsidRPr="00C31DD1" w:rsidRDefault="00FC407C" w:rsidP="00C07AAF">
      <w:pPr>
        <w:widowControl w:val="0"/>
        <w:suppressAutoHyphens w:val="0"/>
        <w:autoSpaceDE w:val="0"/>
        <w:autoSpaceDN w:val="0"/>
        <w:adjustRightInd w:val="0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ИНН:</w:t>
      </w:r>
    </w:p>
    <w:p w:rsidR="00FC407C" w:rsidRPr="00C31DD1" w:rsidRDefault="00FC407C" w:rsidP="00C07AAF">
      <w:pPr>
        <w:widowControl w:val="0"/>
        <w:suppressAutoHyphens w:val="0"/>
        <w:autoSpaceDE w:val="0"/>
        <w:autoSpaceDN w:val="0"/>
        <w:adjustRightInd w:val="0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Банковские реквизиты:</w:t>
      </w:r>
    </w:p>
    <w:p w:rsidR="00FC407C" w:rsidRPr="00C31DD1" w:rsidRDefault="00FC407C" w:rsidP="00C07AAF">
      <w:pPr>
        <w:widowControl w:val="0"/>
        <w:suppressAutoHyphens w:val="0"/>
        <w:autoSpaceDE w:val="0"/>
        <w:autoSpaceDN w:val="0"/>
        <w:adjustRightInd w:val="0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Подписи:</w:t>
      </w:r>
    </w:p>
    <w:p w:rsidR="00FC407C" w:rsidRPr="00C31DD1" w:rsidRDefault="00FC407C" w:rsidP="00C07AAF">
      <w:pPr>
        <w:widowControl w:val="0"/>
        <w:suppressAutoHyphens w:val="0"/>
        <w:autoSpaceDE w:val="0"/>
        <w:autoSpaceDN w:val="0"/>
        <w:adjustRightInd w:val="0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C31DD1">
        <w:rPr>
          <w:rFonts w:ascii="Liberation Serif" w:eastAsia="Arial Unicode MS" w:hAnsi="Liberation Serif" w:cs="Liberation Serif"/>
          <w:sz w:val="26"/>
          <w:szCs w:val="26"/>
          <w:lang w:eastAsia="zh-CN"/>
        </w:rPr>
        <w:t>М.П.</w:t>
      </w:r>
    </w:p>
    <w:p w:rsidR="00FC407C" w:rsidRPr="00C31DD1" w:rsidRDefault="00FC407C" w:rsidP="00C31DD1">
      <w:pPr>
        <w:widowControl w:val="0"/>
        <w:suppressAutoHyphens w:val="0"/>
        <w:autoSpaceDE w:val="0"/>
        <w:autoSpaceDN w:val="0"/>
        <w:adjustRightInd w:val="0"/>
        <w:ind w:firstLine="709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</w:p>
    <w:p w:rsidR="00FC407C" w:rsidRPr="00C31DD1" w:rsidRDefault="00FC407C" w:rsidP="00C31DD1">
      <w:pPr>
        <w:widowControl w:val="0"/>
        <w:suppressAutoHyphens w:val="0"/>
        <w:autoSpaceDE w:val="0"/>
        <w:autoSpaceDN w:val="0"/>
        <w:adjustRightInd w:val="0"/>
        <w:ind w:firstLine="709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</w:p>
    <w:p w:rsidR="00FC407C" w:rsidRPr="00C31DD1" w:rsidRDefault="00FC407C" w:rsidP="00C31DD1">
      <w:pPr>
        <w:widowControl w:val="0"/>
        <w:suppressAutoHyphens w:val="0"/>
        <w:autoSpaceDE w:val="0"/>
        <w:autoSpaceDN w:val="0"/>
        <w:adjustRightInd w:val="0"/>
        <w:ind w:firstLine="709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</w:p>
    <w:p w:rsidR="00FC407C" w:rsidRPr="00C31DD1" w:rsidRDefault="00FC407C" w:rsidP="00C31DD1">
      <w:pPr>
        <w:widowControl w:val="0"/>
        <w:suppressAutoHyphens w:val="0"/>
        <w:autoSpaceDE w:val="0"/>
        <w:autoSpaceDN w:val="0"/>
        <w:adjustRightInd w:val="0"/>
        <w:ind w:firstLine="709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</w:p>
    <w:p w:rsidR="00FC407C" w:rsidRPr="00C31DD1" w:rsidRDefault="00FC407C" w:rsidP="00C31DD1">
      <w:pPr>
        <w:widowControl w:val="0"/>
        <w:suppressAutoHyphens w:val="0"/>
        <w:autoSpaceDE w:val="0"/>
        <w:autoSpaceDN w:val="0"/>
        <w:adjustRightInd w:val="0"/>
        <w:ind w:firstLine="709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</w:p>
    <w:p w:rsidR="00FC407C" w:rsidRPr="00C31DD1" w:rsidRDefault="00FC407C" w:rsidP="00C31DD1">
      <w:pPr>
        <w:widowControl w:val="0"/>
        <w:suppressAutoHyphens w:val="0"/>
        <w:autoSpaceDE w:val="0"/>
        <w:autoSpaceDN w:val="0"/>
        <w:adjustRightInd w:val="0"/>
        <w:ind w:firstLine="709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</w:p>
    <w:p w:rsidR="00FC407C" w:rsidRPr="00C31DD1" w:rsidRDefault="00FC407C" w:rsidP="00C31DD1">
      <w:pPr>
        <w:widowControl w:val="0"/>
        <w:suppressAutoHyphens w:val="0"/>
        <w:autoSpaceDE w:val="0"/>
        <w:autoSpaceDN w:val="0"/>
        <w:adjustRightInd w:val="0"/>
        <w:ind w:firstLine="709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</w:p>
    <w:p w:rsidR="00FC407C" w:rsidRPr="00C31DD1" w:rsidRDefault="00FC407C" w:rsidP="00C31DD1">
      <w:pPr>
        <w:widowControl w:val="0"/>
        <w:suppressAutoHyphens w:val="0"/>
        <w:autoSpaceDE w:val="0"/>
        <w:autoSpaceDN w:val="0"/>
        <w:adjustRightInd w:val="0"/>
        <w:ind w:firstLine="709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</w:p>
    <w:p w:rsidR="00FC407C" w:rsidRPr="00C31DD1" w:rsidRDefault="00FC407C" w:rsidP="00C31DD1">
      <w:pPr>
        <w:widowControl w:val="0"/>
        <w:suppressAutoHyphens w:val="0"/>
        <w:autoSpaceDE w:val="0"/>
        <w:autoSpaceDN w:val="0"/>
        <w:adjustRightInd w:val="0"/>
        <w:ind w:firstLine="709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</w:p>
    <w:p w:rsidR="00FC407C" w:rsidRPr="00C31DD1" w:rsidRDefault="00FC407C" w:rsidP="00C31DD1">
      <w:pPr>
        <w:widowControl w:val="0"/>
        <w:suppressAutoHyphens w:val="0"/>
        <w:autoSpaceDE w:val="0"/>
        <w:autoSpaceDN w:val="0"/>
        <w:adjustRightInd w:val="0"/>
        <w:ind w:firstLine="709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</w:p>
    <w:p w:rsidR="00FC407C" w:rsidRPr="00C31DD1" w:rsidRDefault="00FC407C" w:rsidP="00C31DD1">
      <w:pPr>
        <w:widowControl w:val="0"/>
        <w:suppressAutoHyphens w:val="0"/>
        <w:autoSpaceDE w:val="0"/>
        <w:autoSpaceDN w:val="0"/>
        <w:adjustRightInd w:val="0"/>
        <w:ind w:firstLine="709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</w:p>
    <w:p w:rsidR="00FC407C" w:rsidRPr="00C31DD1" w:rsidRDefault="00FC407C" w:rsidP="00C31DD1">
      <w:pPr>
        <w:widowControl w:val="0"/>
        <w:suppressAutoHyphens w:val="0"/>
        <w:autoSpaceDE w:val="0"/>
        <w:autoSpaceDN w:val="0"/>
        <w:adjustRightInd w:val="0"/>
        <w:ind w:firstLine="709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</w:p>
    <w:p w:rsidR="00FC407C" w:rsidRPr="00FC407C" w:rsidRDefault="00FC407C" w:rsidP="00C31DD1">
      <w:pPr>
        <w:widowControl w:val="0"/>
        <w:suppressAutoHyphens w:val="0"/>
        <w:autoSpaceDE w:val="0"/>
        <w:autoSpaceDN w:val="0"/>
        <w:adjustRightInd w:val="0"/>
        <w:ind w:firstLine="709"/>
        <w:rPr>
          <w:rFonts w:ascii="Liberation Serif" w:eastAsia="Arial Unicode MS" w:hAnsi="Liberation Serif" w:cs="Liberation Serif"/>
          <w:sz w:val="24"/>
          <w:szCs w:val="24"/>
          <w:lang w:eastAsia="zh-CN"/>
        </w:rPr>
      </w:pPr>
    </w:p>
    <w:p w:rsidR="00FC407C" w:rsidRPr="00FC407C" w:rsidRDefault="00FC407C" w:rsidP="00C31DD1">
      <w:pPr>
        <w:widowControl w:val="0"/>
        <w:suppressAutoHyphens w:val="0"/>
        <w:autoSpaceDE w:val="0"/>
        <w:autoSpaceDN w:val="0"/>
        <w:adjustRightInd w:val="0"/>
        <w:ind w:firstLine="709"/>
        <w:rPr>
          <w:rFonts w:ascii="Liberation Serif" w:eastAsia="Arial Unicode MS" w:hAnsi="Liberation Serif" w:cs="Liberation Serif"/>
          <w:sz w:val="24"/>
          <w:szCs w:val="24"/>
          <w:lang w:eastAsia="zh-CN"/>
        </w:rPr>
      </w:pPr>
    </w:p>
    <w:p w:rsidR="00FC407C" w:rsidRPr="00FC407C" w:rsidRDefault="00FC407C" w:rsidP="00C31DD1">
      <w:pPr>
        <w:widowControl w:val="0"/>
        <w:suppressAutoHyphens w:val="0"/>
        <w:autoSpaceDE w:val="0"/>
        <w:autoSpaceDN w:val="0"/>
        <w:adjustRightInd w:val="0"/>
        <w:ind w:firstLine="709"/>
        <w:rPr>
          <w:rFonts w:ascii="Liberation Serif" w:eastAsia="Arial Unicode MS" w:hAnsi="Liberation Serif" w:cs="Liberation Serif"/>
          <w:sz w:val="24"/>
          <w:szCs w:val="24"/>
          <w:lang w:eastAsia="zh-CN"/>
        </w:rPr>
      </w:pPr>
    </w:p>
    <w:p w:rsidR="00C07AAF" w:rsidRPr="002324FC" w:rsidRDefault="00C07AAF" w:rsidP="00C07AAF">
      <w:pPr>
        <w:shd w:val="clear" w:color="auto" w:fill="FFFFFF"/>
        <w:tabs>
          <w:tab w:val="left" w:pos="6600"/>
        </w:tabs>
        <w:suppressAutoHyphens w:val="0"/>
        <w:ind w:left="5387"/>
        <w:contextualSpacing/>
        <w:rPr>
          <w:rFonts w:ascii="Liberation Serif" w:hAnsi="Liberation Serif" w:cs="Liberation Serif"/>
          <w:sz w:val="26"/>
          <w:szCs w:val="26"/>
          <w:lang w:eastAsia="zh-CN"/>
        </w:rPr>
      </w:pPr>
      <w:r w:rsidRPr="002324FC"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>УТВЕРЖД</w:t>
      </w:r>
      <w:r>
        <w:rPr>
          <w:rFonts w:ascii="Liberation Serif" w:hAnsi="Liberation Serif" w:cs="Liberation Serif"/>
          <w:sz w:val="26"/>
          <w:szCs w:val="26"/>
          <w:lang w:eastAsia="zh-CN"/>
        </w:rPr>
        <w:t>Е</w:t>
      </w:r>
      <w:r>
        <w:rPr>
          <w:rFonts w:ascii="Liberation Serif" w:hAnsi="Liberation Serif" w:cs="Liberation Serif"/>
          <w:sz w:val="26"/>
          <w:szCs w:val="26"/>
          <w:lang w:eastAsia="zh-CN"/>
        </w:rPr>
        <w:t>Н</w:t>
      </w:r>
      <w:r>
        <w:rPr>
          <w:rFonts w:ascii="Liberation Serif" w:hAnsi="Liberation Serif" w:cs="Liberation Serif"/>
          <w:sz w:val="26"/>
          <w:szCs w:val="26"/>
          <w:lang w:eastAsia="zh-CN"/>
        </w:rPr>
        <w:t>А</w:t>
      </w:r>
    </w:p>
    <w:p w:rsidR="00C07AAF" w:rsidRPr="002324FC" w:rsidRDefault="00C07AAF" w:rsidP="00C07AAF">
      <w:pPr>
        <w:shd w:val="clear" w:color="auto" w:fill="FFFFFF"/>
        <w:tabs>
          <w:tab w:val="left" w:pos="6600"/>
        </w:tabs>
        <w:suppressAutoHyphens w:val="0"/>
        <w:ind w:left="5387"/>
        <w:contextualSpacing/>
        <w:rPr>
          <w:rFonts w:ascii="Liberation Serif" w:hAnsi="Liberation Serif" w:cs="Liberation Serif"/>
          <w:sz w:val="26"/>
          <w:szCs w:val="26"/>
          <w:lang w:eastAsia="zh-CN"/>
        </w:rPr>
      </w:pPr>
      <w:r w:rsidRPr="002324FC">
        <w:rPr>
          <w:rFonts w:ascii="Liberation Serif" w:hAnsi="Liberation Serif" w:cs="Liberation Serif"/>
          <w:sz w:val="26"/>
          <w:szCs w:val="26"/>
          <w:lang w:eastAsia="zh-CN"/>
        </w:rPr>
        <w:t>постановлением администрации</w:t>
      </w:r>
    </w:p>
    <w:p w:rsidR="00C07AAF" w:rsidRPr="002324FC" w:rsidRDefault="00C07AAF" w:rsidP="00C07AAF">
      <w:pPr>
        <w:shd w:val="clear" w:color="auto" w:fill="FFFFFF"/>
        <w:tabs>
          <w:tab w:val="left" w:pos="6600"/>
        </w:tabs>
        <w:suppressAutoHyphens w:val="0"/>
        <w:ind w:left="5387"/>
        <w:contextualSpacing/>
        <w:rPr>
          <w:rFonts w:ascii="Liberation Serif" w:hAnsi="Liberation Serif" w:cs="Liberation Serif"/>
          <w:sz w:val="26"/>
          <w:szCs w:val="26"/>
          <w:lang w:eastAsia="zh-CN"/>
        </w:rPr>
      </w:pPr>
      <w:r w:rsidRPr="002324FC">
        <w:rPr>
          <w:rFonts w:ascii="Liberation Serif" w:hAnsi="Liberation Serif" w:cs="Liberation Serif"/>
          <w:sz w:val="26"/>
          <w:szCs w:val="26"/>
          <w:lang w:eastAsia="zh-CN"/>
        </w:rPr>
        <w:t xml:space="preserve">Грязовецкого муниципального округа </w:t>
      </w:r>
    </w:p>
    <w:p w:rsidR="00C07AAF" w:rsidRPr="002324FC" w:rsidRDefault="00C07AAF" w:rsidP="00C07AAF">
      <w:pPr>
        <w:shd w:val="clear" w:color="auto" w:fill="FFFFFF"/>
        <w:tabs>
          <w:tab w:val="left" w:pos="6600"/>
        </w:tabs>
        <w:suppressAutoHyphens w:val="0"/>
        <w:ind w:left="5387"/>
        <w:contextualSpacing/>
        <w:rPr>
          <w:rFonts w:ascii="Liberation Serif" w:hAnsi="Liberation Serif" w:cs="Liberation Serif"/>
          <w:sz w:val="26"/>
          <w:szCs w:val="26"/>
          <w:lang w:eastAsia="zh-CN"/>
        </w:rPr>
      </w:pPr>
      <w:r w:rsidRPr="002324FC">
        <w:rPr>
          <w:rFonts w:ascii="Liberation Serif" w:hAnsi="Liberation Serif" w:cs="Liberation Serif"/>
          <w:sz w:val="26"/>
          <w:szCs w:val="26"/>
          <w:lang w:eastAsia="zh-CN"/>
        </w:rPr>
        <w:t xml:space="preserve">от </w:t>
      </w:r>
      <w:r>
        <w:rPr>
          <w:rFonts w:ascii="Liberation Serif" w:hAnsi="Liberation Serif" w:cs="Liberation Serif"/>
          <w:sz w:val="26"/>
          <w:szCs w:val="26"/>
          <w:lang w:eastAsia="zh-CN"/>
        </w:rPr>
        <w:t>12.07.2023</w:t>
      </w:r>
      <w:r w:rsidRPr="002324FC">
        <w:rPr>
          <w:rFonts w:ascii="Liberation Serif" w:hAnsi="Liberation Serif" w:cs="Liberation Serif"/>
          <w:sz w:val="26"/>
          <w:szCs w:val="26"/>
          <w:lang w:eastAsia="zh-CN"/>
        </w:rPr>
        <w:t xml:space="preserve"> № </w:t>
      </w:r>
      <w:r>
        <w:rPr>
          <w:rFonts w:ascii="Liberation Serif" w:hAnsi="Liberation Serif" w:cs="Liberation Serif"/>
          <w:sz w:val="26"/>
          <w:szCs w:val="26"/>
          <w:lang w:eastAsia="zh-CN"/>
        </w:rPr>
        <w:t>1554</w:t>
      </w:r>
    </w:p>
    <w:p w:rsidR="00FC407C" w:rsidRPr="00FC407C" w:rsidRDefault="00C07AAF" w:rsidP="00C07AAF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eastAsia="Arial Unicode MS" w:hAnsi="Liberation Serif" w:cs="Liberation Serif"/>
          <w:sz w:val="24"/>
          <w:szCs w:val="24"/>
          <w:lang w:eastAsia="zh-CN"/>
        </w:rPr>
      </w:pPr>
      <w:r w:rsidRPr="002324FC">
        <w:rPr>
          <w:rFonts w:ascii="Liberation Serif" w:eastAsia="Arial" w:hAnsi="Liberation Serif" w:cs="Liberation Serif"/>
          <w:sz w:val="26"/>
          <w:szCs w:val="26"/>
          <w:lang w:eastAsia="zh-CN"/>
        </w:rPr>
        <w:t xml:space="preserve">(приложение </w:t>
      </w:r>
      <w:r>
        <w:rPr>
          <w:rFonts w:ascii="Liberation Serif" w:eastAsia="Arial" w:hAnsi="Liberation Serif" w:cs="Liberation Serif"/>
          <w:sz w:val="26"/>
          <w:szCs w:val="26"/>
          <w:lang w:eastAsia="zh-CN"/>
        </w:rPr>
        <w:t>4</w:t>
      </w:r>
      <w:r w:rsidRPr="002324FC">
        <w:rPr>
          <w:rFonts w:ascii="Liberation Serif" w:eastAsia="Arial" w:hAnsi="Liberation Serif" w:cs="Liberation Serif"/>
          <w:sz w:val="26"/>
          <w:szCs w:val="26"/>
          <w:lang w:eastAsia="zh-CN"/>
        </w:rPr>
        <w:t>)</w:t>
      </w:r>
    </w:p>
    <w:p w:rsidR="00FC407C" w:rsidRPr="00FC407C" w:rsidRDefault="00FC407C" w:rsidP="00FC407C">
      <w:pPr>
        <w:widowControl w:val="0"/>
        <w:suppressAutoHyphens w:val="0"/>
        <w:autoSpaceDE w:val="0"/>
        <w:autoSpaceDN w:val="0"/>
        <w:adjustRightInd w:val="0"/>
        <w:rPr>
          <w:rFonts w:ascii="Liberation Serif" w:eastAsia="Arial Unicode MS" w:hAnsi="Liberation Serif" w:cs="Liberation Serif"/>
          <w:sz w:val="24"/>
          <w:szCs w:val="24"/>
          <w:lang w:eastAsia="zh-CN"/>
        </w:rPr>
      </w:pPr>
    </w:p>
    <w:p w:rsidR="00FC407C" w:rsidRPr="008A0AF9" w:rsidRDefault="00FC407C" w:rsidP="008A0AF9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bookmarkStart w:id="25" w:name="Par423"/>
      <w:bookmarkEnd w:id="25"/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ТИПОВАЯ ФОРМА</w:t>
      </w:r>
    </w:p>
    <w:p w:rsidR="00FC407C" w:rsidRPr="008A0AF9" w:rsidRDefault="00FC407C" w:rsidP="008A0AF9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муниципальной гарантии </w:t>
      </w:r>
      <w:r w:rsidR="008A0AF9"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№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 _____</w:t>
      </w:r>
    </w:p>
    <w:p w:rsidR="00FC407C" w:rsidRPr="008A0AF9" w:rsidRDefault="00FC407C" w:rsidP="008A0AF9">
      <w:pPr>
        <w:widowControl w:val="0"/>
        <w:suppressAutoHyphens w:val="0"/>
        <w:autoSpaceDE w:val="0"/>
        <w:autoSpaceDN w:val="0"/>
        <w:adjustRightInd w:val="0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7"/>
        <w:gridCol w:w="2835"/>
      </w:tblGrid>
      <w:tr w:rsidR="00FC407C" w:rsidRPr="008A0AF9" w:rsidTr="00FC407C">
        <w:tc>
          <w:tcPr>
            <w:tcW w:w="2977" w:type="dxa"/>
            <w:hideMark/>
          </w:tcPr>
          <w:p w:rsidR="00FC407C" w:rsidRPr="008A0AF9" w:rsidRDefault="00FC407C" w:rsidP="008A0AF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rial Unicode MS" w:hAnsi="Liberation Serif" w:cs="Liberation Serif"/>
                <w:sz w:val="26"/>
                <w:szCs w:val="26"/>
                <w:lang w:eastAsia="zh-CN"/>
              </w:rPr>
            </w:pPr>
            <w:r w:rsidRPr="008A0AF9">
              <w:rPr>
                <w:rFonts w:ascii="Liberation Serif" w:eastAsia="Arial Unicode MS" w:hAnsi="Liberation Serif" w:cs="Liberation Serif"/>
                <w:sz w:val="26"/>
                <w:szCs w:val="26"/>
                <w:lang w:eastAsia="zh-CN"/>
              </w:rPr>
              <w:t>г. Грязовец</w:t>
            </w:r>
          </w:p>
        </w:tc>
        <w:tc>
          <w:tcPr>
            <w:tcW w:w="2835" w:type="dxa"/>
            <w:hideMark/>
          </w:tcPr>
          <w:p w:rsidR="00FC407C" w:rsidRPr="008A0AF9" w:rsidRDefault="008A0AF9" w:rsidP="008A0AF9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rFonts w:ascii="Liberation Serif" w:eastAsia="Arial Unicode MS" w:hAnsi="Liberation Serif" w:cs="Liberation Serif"/>
                <w:sz w:val="26"/>
                <w:szCs w:val="26"/>
                <w:lang w:eastAsia="zh-CN"/>
              </w:rPr>
            </w:pPr>
            <w:r w:rsidRPr="008A0AF9">
              <w:rPr>
                <w:rFonts w:ascii="Liberation Serif" w:eastAsia="Arial Unicode MS" w:hAnsi="Liberation Serif" w:cs="Liberation Serif"/>
                <w:sz w:val="26"/>
                <w:szCs w:val="26"/>
                <w:lang w:eastAsia="zh-CN"/>
              </w:rPr>
              <w:t>«</w:t>
            </w:r>
            <w:r w:rsidR="00FC407C" w:rsidRPr="008A0AF9">
              <w:rPr>
                <w:rFonts w:ascii="Liberation Serif" w:eastAsia="Arial Unicode MS" w:hAnsi="Liberation Serif" w:cs="Liberation Serif"/>
                <w:sz w:val="26"/>
                <w:szCs w:val="26"/>
                <w:lang w:eastAsia="zh-CN"/>
              </w:rPr>
              <w:t>__</w:t>
            </w:r>
            <w:r w:rsidRPr="008A0AF9">
              <w:rPr>
                <w:rFonts w:ascii="Liberation Serif" w:eastAsia="Arial Unicode MS" w:hAnsi="Liberation Serif" w:cs="Liberation Serif"/>
                <w:sz w:val="26"/>
                <w:szCs w:val="26"/>
                <w:lang w:eastAsia="zh-CN"/>
              </w:rPr>
              <w:t>»</w:t>
            </w:r>
            <w:r w:rsidR="00FC407C" w:rsidRPr="008A0AF9">
              <w:rPr>
                <w:rFonts w:ascii="Liberation Serif" w:eastAsia="Arial Unicode MS" w:hAnsi="Liberation Serif" w:cs="Liberation Serif"/>
                <w:sz w:val="26"/>
                <w:szCs w:val="26"/>
                <w:lang w:eastAsia="zh-CN"/>
              </w:rPr>
              <w:t>_______________</w:t>
            </w:r>
          </w:p>
        </w:tc>
      </w:tr>
    </w:tbl>
    <w:p w:rsidR="00FC407C" w:rsidRPr="008A0AF9" w:rsidRDefault="00FC407C" w:rsidP="008A0AF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Администрация Грязовецкого муниципального округа, выступающая от имени Гряз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о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вецкого муниципального округа Вологодской о</w:t>
      </w:r>
      <w:r w:rsid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бласти, именуемая в дальнейшем «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Гарант</w:t>
      </w:r>
      <w:r w:rsid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»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, в лице главы округа ____________________, действующего на основании </w:t>
      </w:r>
      <w:hyperlink r:id="rId69" w:tooltip="Постановление Череповецкой городской Думы от 08.08.2005 N 84 (ред. от 29.11.2022) &quot;О принятии Устава городского округа город Череповец Вологодской области&quot; (вместе с &quot;Уставом города Череповца&quot;) (Зарегистрировано в Правительстве Вологодской области 10.08.2" w:history="1">
        <w:r w:rsidRPr="008A0AF9">
          <w:rPr>
            <w:rFonts w:ascii="Liberation Serif" w:eastAsia="Arial Unicode MS" w:hAnsi="Liberation Serif" w:cs="Liberation Serif"/>
            <w:sz w:val="26"/>
            <w:szCs w:val="26"/>
            <w:lang w:eastAsia="zh-CN"/>
          </w:rPr>
          <w:t>Устава</w:t>
        </w:r>
      </w:hyperlink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 Грязовецкого м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у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ниципального округа Вологодской области, в соответствии со </w:t>
      </w:r>
      <w:hyperlink r:id="rId70" w:tooltip="&quot;Бюджетный кодекс Российской Федерации&quot; от 31.07.1998 N 145-ФЗ (ред. от 14.04.2023) (с изм. и доп., вступ. в силу с 21.05.2023){КонсультантПлюс}" w:history="1">
        <w:r w:rsidRPr="008A0AF9">
          <w:rPr>
            <w:rFonts w:ascii="Liberation Serif" w:eastAsia="Arial Unicode MS" w:hAnsi="Liberation Serif" w:cs="Liberation Serif"/>
            <w:sz w:val="26"/>
            <w:szCs w:val="26"/>
            <w:lang w:eastAsia="zh-CN"/>
          </w:rPr>
          <w:t>статьей 117</w:t>
        </w:r>
      </w:hyperlink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 Бюджетного кодекса Российской Федерации, решением Земского Собр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а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ния Грязовецкого муниципального округа от </w:t>
      </w:r>
      <w:r w:rsid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«__»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________ ____ г </w:t>
      </w:r>
      <w:r w:rsid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№ ___ «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О бюдж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е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те Грязовецкого муниципального округа на ____ год и плановый период ____ и ____ г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о</w:t>
      </w:r>
      <w:r w:rsid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дов»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, Порядком предоставления муниципальных гарантий, утвержденным постано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в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лением администрации Грязовецкого муниципального округа от </w:t>
      </w:r>
      <w:r w:rsid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«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__</w:t>
      </w:r>
      <w:r w:rsid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»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________ ___ г</w:t>
      </w:r>
      <w:r w:rsid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.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 </w:t>
      </w:r>
      <w:r w:rsid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№ ___ «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О порядке предоставления муниципальных гарантий Грязовецкого муниц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и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пального округа</w:t>
      </w:r>
      <w:r w:rsid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»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 дает письменное обязательство отвечать за исполнение ______________________________________, именуемым в дальнейшем </w:t>
      </w:r>
      <w:r w:rsid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«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Принц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и</w:t>
      </w:r>
      <w:r w:rsid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пал»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, которому предоставляется настоящая муниципальная гарантия (далее – Гара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н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тия округа), нижеуказанных обязательств перед ____________________________, именуемым в дал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ь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нейшем </w:t>
      </w:r>
      <w:r w:rsid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«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Бенефициар</w:t>
      </w:r>
      <w:r w:rsid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»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.</w:t>
      </w:r>
    </w:p>
    <w:p w:rsidR="00FC407C" w:rsidRPr="008A0AF9" w:rsidRDefault="00FC407C" w:rsidP="008A0AF9">
      <w:pPr>
        <w:widowControl w:val="0"/>
        <w:suppressAutoHyphens w:val="0"/>
        <w:autoSpaceDE w:val="0"/>
        <w:autoSpaceDN w:val="0"/>
        <w:adjustRightInd w:val="0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</w:p>
    <w:p w:rsidR="00FC407C" w:rsidRPr="008A0AF9" w:rsidRDefault="00FC407C" w:rsidP="008A0AF9">
      <w:pPr>
        <w:widowControl w:val="0"/>
        <w:suppressAutoHyphens w:val="0"/>
        <w:autoSpaceDE w:val="0"/>
        <w:autoSpaceDN w:val="0"/>
        <w:adjustRightInd w:val="0"/>
        <w:jc w:val="center"/>
        <w:outlineLvl w:val="2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1. Предмет Гарантии</w:t>
      </w:r>
    </w:p>
    <w:p w:rsidR="00FC407C" w:rsidRPr="008A0AF9" w:rsidRDefault="00FC407C" w:rsidP="008A0AF9">
      <w:pPr>
        <w:widowControl w:val="0"/>
        <w:suppressAutoHyphens w:val="0"/>
        <w:autoSpaceDE w:val="0"/>
        <w:autoSpaceDN w:val="0"/>
        <w:adjustRightInd w:val="0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</w:p>
    <w:p w:rsidR="00FC407C" w:rsidRPr="008A0AF9" w:rsidRDefault="008A0AF9" w:rsidP="008A0AF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>
        <w:rPr>
          <w:rFonts w:ascii="Liberation Serif" w:eastAsia="Arial Unicode MS" w:hAnsi="Liberation Serif" w:cs="Liberation Serif"/>
          <w:sz w:val="26"/>
          <w:szCs w:val="26"/>
          <w:lang w:eastAsia="zh-CN"/>
        </w:rPr>
        <w:t>1.1. </w:t>
      </w:r>
      <w:r w:rsidR="00FC407C"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Настоящая Гарантия округа выдается Гарантом Принципалу в пользу Б</w:t>
      </w:r>
      <w:r w:rsidR="00FC407C"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е</w:t>
      </w:r>
      <w:r w:rsidR="00FC407C"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нефици</w:t>
      </w:r>
      <w:r w:rsidR="00FC407C"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а</w:t>
      </w:r>
      <w:r w:rsidR="00FC407C"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ра на основании решения Земского Собрания Грязовецкого муниципального округа от </w:t>
      </w:r>
      <w:r>
        <w:rPr>
          <w:rFonts w:ascii="Liberation Serif" w:eastAsia="Arial Unicode MS" w:hAnsi="Liberation Serif" w:cs="Liberation Serif"/>
          <w:sz w:val="26"/>
          <w:szCs w:val="26"/>
          <w:lang w:eastAsia="zh-CN"/>
        </w:rPr>
        <w:t>«</w:t>
      </w:r>
      <w:r w:rsidR="00FC407C"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__</w:t>
      </w:r>
      <w:r>
        <w:rPr>
          <w:rFonts w:ascii="Liberation Serif" w:eastAsia="Arial Unicode MS" w:hAnsi="Liberation Serif" w:cs="Liberation Serif"/>
          <w:sz w:val="26"/>
          <w:szCs w:val="26"/>
          <w:lang w:eastAsia="zh-CN"/>
        </w:rPr>
        <w:t>»</w:t>
      </w:r>
      <w:r w:rsidR="00FC407C"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______ ____ г </w:t>
      </w:r>
      <w:r>
        <w:rPr>
          <w:rFonts w:ascii="Liberation Serif" w:eastAsia="Arial Unicode MS" w:hAnsi="Liberation Serif" w:cs="Liberation Serif"/>
          <w:sz w:val="26"/>
          <w:szCs w:val="26"/>
          <w:lang w:eastAsia="zh-CN"/>
        </w:rPr>
        <w:t>№</w:t>
      </w:r>
      <w:r w:rsidR="00FC407C"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 _____ </w:t>
      </w:r>
      <w:r>
        <w:rPr>
          <w:rFonts w:ascii="Liberation Serif" w:eastAsia="Arial Unicode MS" w:hAnsi="Liberation Serif" w:cs="Liberation Serif"/>
          <w:sz w:val="26"/>
          <w:szCs w:val="26"/>
          <w:lang w:eastAsia="zh-CN"/>
        </w:rPr>
        <w:t>«</w:t>
      </w:r>
      <w:r w:rsidR="00FC407C"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О бюджете Грязовецкого муниципального округа на ____ год и плановый период ____ и ____ годов</w:t>
      </w:r>
      <w:r>
        <w:rPr>
          <w:rFonts w:ascii="Liberation Serif" w:eastAsia="Arial Unicode MS" w:hAnsi="Liberation Serif" w:cs="Liberation Serif"/>
          <w:sz w:val="26"/>
          <w:szCs w:val="26"/>
          <w:lang w:eastAsia="zh-CN"/>
        </w:rPr>
        <w:t>»</w:t>
      </w:r>
      <w:r w:rsidR="00FC407C"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, постановлением админ</w:t>
      </w:r>
      <w:r w:rsidR="00FC407C"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и</w:t>
      </w:r>
      <w:r w:rsidR="00FC407C"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страции Грязовецкого муниципального округа от </w:t>
      </w:r>
      <w:r>
        <w:rPr>
          <w:rFonts w:ascii="Liberation Serif" w:eastAsia="Arial Unicode MS" w:hAnsi="Liberation Serif" w:cs="Liberation Serif"/>
          <w:sz w:val="26"/>
          <w:szCs w:val="26"/>
          <w:lang w:eastAsia="zh-CN"/>
        </w:rPr>
        <w:t>«</w:t>
      </w:r>
      <w:r w:rsidR="00FC407C"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__</w:t>
      </w:r>
      <w:r>
        <w:rPr>
          <w:rFonts w:ascii="Liberation Serif" w:eastAsia="Arial Unicode MS" w:hAnsi="Liberation Serif" w:cs="Liberation Serif"/>
          <w:sz w:val="26"/>
          <w:szCs w:val="26"/>
          <w:lang w:eastAsia="zh-CN"/>
        </w:rPr>
        <w:t>»</w:t>
      </w:r>
      <w:r w:rsidR="00FC407C"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___________ ___ г</w:t>
      </w:r>
      <w:r>
        <w:rPr>
          <w:rFonts w:ascii="Liberation Serif" w:eastAsia="Arial Unicode MS" w:hAnsi="Liberation Serif" w:cs="Liberation Serif"/>
          <w:sz w:val="26"/>
          <w:szCs w:val="26"/>
          <w:lang w:eastAsia="zh-CN"/>
        </w:rPr>
        <w:t>.</w:t>
      </w:r>
      <w:r w:rsidR="00FC407C"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 </w:t>
      </w:r>
      <w:r>
        <w:rPr>
          <w:rFonts w:ascii="Liberation Serif" w:eastAsia="Arial Unicode MS" w:hAnsi="Liberation Serif" w:cs="Liberation Serif"/>
          <w:sz w:val="26"/>
          <w:szCs w:val="26"/>
          <w:lang w:eastAsia="zh-CN"/>
        </w:rPr>
        <w:t>№</w:t>
      </w:r>
      <w:r w:rsidR="00FC407C"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 _____ </w:t>
      </w:r>
      <w:r>
        <w:rPr>
          <w:rFonts w:ascii="Liberation Serif" w:eastAsia="Arial Unicode MS" w:hAnsi="Liberation Serif" w:cs="Liberation Serif"/>
          <w:sz w:val="26"/>
          <w:szCs w:val="26"/>
          <w:lang w:eastAsia="zh-CN"/>
        </w:rPr>
        <w:t>«</w:t>
      </w:r>
      <w:r w:rsidR="00FC407C"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_______</w:t>
      </w:r>
      <w:r>
        <w:rPr>
          <w:rFonts w:ascii="Liberation Serif" w:eastAsia="Arial Unicode MS" w:hAnsi="Liberation Serif" w:cs="Liberation Serif"/>
          <w:sz w:val="26"/>
          <w:szCs w:val="26"/>
          <w:lang w:eastAsia="zh-CN"/>
        </w:rPr>
        <w:t>»</w:t>
      </w:r>
      <w:r w:rsidR="00FC407C"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 (указать наименование постановления) и Договора о предоставлении Г</w:t>
      </w:r>
      <w:r w:rsidR="00FC407C"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а</w:t>
      </w:r>
      <w:r w:rsidR="00FC407C"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ран</w:t>
      </w:r>
      <w:r>
        <w:rPr>
          <w:rFonts w:ascii="Liberation Serif" w:eastAsia="Arial Unicode MS" w:hAnsi="Liberation Serif" w:cs="Liberation Serif"/>
          <w:sz w:val="26"/>
          <w:szCs w:val="26"/>
          <w:lang w:eastAsia="zh-CN"/>
        </w:rPr>
        <w:t>тия округа от «</w:t>
      </w:r>
      <w:r w:rsidR="00FC407C"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__</w:t>
      </w:r>
      <w:r>
        <w:rPr>
          <w:rFonts w:ascii="Liberation Serif" w:eastAsia="Arial Unicode MS" w:hAnsi="Liberation Serif" w:cs="Liberation Serif"/>
          <w:sz w:val="26"/>
          <w:szCs w:val="26"/>
          <w:lang w:eastAsia="zh-CN"/>
        </w:rPr>
        <w:t>»</w:t>
      </w:r>
      <w:r w:rsidR="00FC407C"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_______ ____ г</w:t>
      </w:r>
      <w:r>
        <w:rPr>
          <w:rFonts w:ascii="Liberation Serif" w:eastAsia="Arial Unicode MS" w:hAnsi="Liberation Serif" w:cs="Liberation Serif"/>
          <w:sz w:val="26"/>
          <w:szCs w:val="26"/>
          <w:lang w:eastAsia="zh-CN"/>
        </w:rPr>
        <w:t>.</w:t>
      </w:r>
      <w:r w:rsidR="00FC407C"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 </w:t>
      </w:r>
      <w:r>
        <w:rPr>
          <w:rFonts w:ascii="Liberation Serif" w:eastAsia="Arial Unicode MS" w:hAnsi="Liberation Serif" w:cs="Liberation Serif"/>
          <w:sz w:val="26"/>
          <w:szCs w:val="26"/>
          <w:lang w:eastAsia="zh-CN"/>
        </w:rPr>
        <w:t>№</w:t>
      </w:r>
      <w:r w:rsidR="00FC407C"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 ____, заключенного между Гарантом, При</w:t>
      </w:r>
      <w:r w:rsidR="00FC407C"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н</w:t>
      </w:r>
      <w:r w:rsidR="00FC407C"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ципалом и Бенефициаром (далее - Договор), в обеспечение надлежащего исполнения Принципалом обязательств перед Бенефициаром по _________________ от </w:t>
      </w:r>
      <w:r>
        <w:rPr>
          <w:rFonts w:ascii="Liberation Serif" w:eastAsia="Arial Unicode MS" w:hAnsi="Liberation Serif" w:cs="Liberation Serif"/>
          <w:sz w:val="26"/>
          <w:szCs w:val="26"/>
          <w:lang w:eastAsia="zh-CN"/>
        </w:rPr>
        <w:t>«</w:t>
      </w:r>
      <w:r w:rsidR="00FC407C"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__</w:t>
      </w:r>
      <w:r>
        <w:rPr>
          <w:rFonts w:ascii="Liberation Serif" w:eastAsia="Arial Unicode MS" w:hAnsi="Liberation Serif" w:cs="Liberation Serif"/>
          <w:sz w:val="26"/>
          <w:szCs w:val="26"/>
          <w:lang w:eastAsia="zh-CN"/>
        </w:rPr>
        <w:t>»</w:t>
      </w:r>
      <w:r w:rsidR="00FC407C"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______________ ____ г</w:t>
      </w:r>
      <w:r>
        <w:rPr>
          <w:rFonts w:ascii="Liberation Serif" w:eastAsia="Arial Unicode MS" w:hAnsi="Liberation Serif" w:cs="Liberation Serif"/>
          <w:sz w:val="26"/>
          <w:szCs w:val="26"/>
          <w:lang w:eastAsia="zh-CN"/>
        </w:rPr>
        <w:t>.</w:t>
      </w:r>
      <w:r w:rsidR="00FC407C"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 </w:t>
      </w:r>
      <w:r>
        <w:rPr>
          <w:rFonts w:ascii="Liberation Serif" w:eastAsia="Arial Unicode MS" w:hAnsi="Liberation Serif" w:cs="Liberation Serif"/>
          <w:sz w:val="26"/>
          <w:szCs w:val="26"/>
          <w:lang w:eastAsia="zh-CN"/>
        </w:rPr>
        <w:t>№</w:t>
      </w:r>
      <w:r w:rsidR="00FC407C"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 ____________, заключенному между Бенефициаром и Принципалом (указывается обязательство, в обеспечение которого выдается Гара</w:t>
      </w:r>
      <w:r w:rsidR="00FC407C"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н</w:t>
      </w:r>
      <w:r w:rsidR="00FC407C"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тия округа) (далее - Обязательство), по возврату основного долга в размере _____________ (сумма прописью) рублей и/или начисленных процентов на сумму ________________ (сумма прописью) рублей, исходя из ставки ____ процентов год</w:t>
      </w:r>
      <w:r w:rsidR="00FC407C"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о</w:t>
      </w:r>
      <w:r w:rsidR="00FC407C"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вых (выбрать нужное в зависимости от гарантируемого обязательства), со сроком действия основного обязательства или сроком исполнения о</w:t>
      </w:r>
      <w:r w:rsidR="00074F4E">
        <w:rPr>
          <w:rFonts w:ascii="Liberation Serif" w:eastAsia="Arial Unicode MS" w:hAnsi="Liberation Serif" w:cs="Liberation Serif"/>
          <w:sz w:val="26"/>
          <w:szCs w:val="26"/>
          <w:lang w:eastAsia="zh-CN"/>
        </w:rPr>
        <w:t>бязательств (выбрать нужное) – «</w:t>
      </w:r>
      <w:r w:rsidR="00FC407C"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__</w:t>
      </w:r>
      <w:r w:rsidR="00074F4E">
        <w:rPr>
          <w:rFonts w:ascii="Liberation Serif" w:eastAsia="Arial Unicode MS" w:hAnsi="Liberation Serif" w:cs="Liberation Serif"/>
          <w:sz w:val="26"/>
          <w:szCs w:val="26"/>
          <w:lang w:eastAsia="zh-CN"/>
        </w:rPr>
        <w:t>»</w:t>
      </w:r>
      <w:r w:rsidR="00FC407C"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___________ ____ г.</w:t>
      </w:r>
    </w:p>
    <w:p w:rsidR="00FC407C" w:rsidRPr="008A0AF9" w:rsidRDefault="00FC407C" w:rsidP="00074F4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bookmarkStart w:id="26" w:name="Par434"/>
      <w:bookmarkEnd w:id="26"/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1.2. По Гарантии округа Гарант обязуется уплатить по письменному требов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а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нию Бенефициара в порядке, установленном Гарантией округа и Договором, дене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ж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lastRenderedPageBreak/>
        <w:t>ную су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м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му в размере задолженности Принципала перед Бенефициаром (но не выше предел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ь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ной суммы Гарантии округа, установленной в </w:t>
      </w:r>
      <w:hyperlink r:id="rId71" w:anchor="Par438" w:tooltip="2.1. Гарант гарантирует исполнение просроченных обязательств Принципала по погашению задолженности по кредиту (основному долгу) и/или уплате процентов (выбрать нужное в зависимости гарантируемого обязательства) при наступлении срока исполнения обязательст" w:history="1">
        <w:r w:rsidRPr="008A0AF9">
          <w:rPr>
            <w:rFonts w:ascii="Liberation Serif" w:eastAsia="Arial Unicode MS" w:hAnsi="Liberation Serif" w:cs="Liberation Serif"/>
            <w:sz w:val="26"/>
            <w:szCs w:val="26"/>
            <w:lang w:eastAsia="zh-CN"/>
          </w:rPr>
          <w:t>пункте 2.1</w:t>
        </w:r>
      </w:hyperlink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 Гарантии округа) в случае неисполнения Принципалом обязательств перед Бенефициаром по возврату кредитов (основного долга) в размере ___________ (сумма прописью) рублей и/или уплате процентов по ставке ____ процентов годовых в сумме составляющих __________ (сумма прописью) рублей (выбрать нужное в зависимости от гарантиру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е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мого обяз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а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тельства) в сроки, установленные Обязательством.</w:t>
      </w:r>
    </w:p>
    <w:p w:rsidR="00FC407C" w:rsidRPr="008A0AF9" w:rsidRDefault="00FC407C" w:rsidP="008A0AF9">
      <w:pPr>
        <w:widowControl w:val="0"/>
        <w:suppressAutoHyphens w:val="0"/>
        <w:autoSpaceDE w:val="0"/>
        <w:autoSpaceDN w:val="0"/>
        <w:adjustRightInd w:val="0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</w:p>
    <w:p w:rsidR="00FC407C" w:rsidRPr="008A0AF9" w:rsidRDefault="00FC407C" w:rsidP="008A0AF9">
      <w:pPr>
        <w:widowControl w:val="0"/>
        <w:suppressAutoHyphens w:val="0"/>
        <w:autoSpaceDE w:val="0"/>
        <w:autoSpaceDN w:val="0"/>
        <w:adjustRightInd w:val="0"/>
        <w:jc w:val="center"/>
        <w:outlineLvl w:val="2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2. Условия Гарантии округа</w:t>
      </w:r>
    </w:p>
    <w:p w:rsidR="00FC407C" w:rsidRPr="008A0AF9" w:rsidRDefault="00FC407C" w:rsidP="008A0AF9">
      <w:pPr>
        <w:widowControl w:val="0"/>
        <w:suppressAutoHyphens w:val="0"/>
        <w:autoSpaceDE w:val="0"/>
        <w:autoSpaceDN w:val="0"/>
        <w:adjustRightInd w:val="0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</w:p>
    <w:p w:rsidR="00FC407C" w:rsidRPr="008A0AF9" w:rsidRDefault="00FC407C" w:rsidP="00074F4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bookmarkStart w:id="27" w:name="Par438"/>
      <w:bookmarkEnd w:id="27"/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2.1. Гарант гарантирует исполнение просроченных обязательств Принципала по п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о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гашению задолженности по кредиту (основному долгу) и/или уплате процентов (выбрать нужное в зависимости гарантируемого обязательства) при наступлении ср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о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ка исполнения обязательств Принципала перед Бенефициаром по Обязательству, в обеспечение которого выдана Гара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н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тия округа.</w:t>
      </w:r>
    </w:p>
    <w:p w:rsidR="00FC407C" w:rsidRPr="008A0AF9" w:rsidRDefault="00FC407C" w:rsidP="00074F4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Гарант не гарантирует исполнение обязательств Принципала по уплате штр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а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фов, к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о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миссий, пени за просрочку погашения задолженности по кредиту (основному долгу) и за просрочку уплаты процентов, других платежей и иных обязательств Принципала по Кредитному договору, кроме указанных в </w:t>
      </w:r>
      <w:hyperlink r:id="rId72" w:anchor="Par434" w:tooltip="1.2. По Гарантии Гарант обязуется уплатить по письменному требованию Бенефициара в порядке, установленном Гарантией и Договором, денежную сумму в валюте ___________ (указать наименование валюты) в размере задолженности Принципала перед Бенефициаром (но не" w:history="1">
        <w:r w:rsidRPr="008A0AF9">
          <w:rPr>
            <w:rFonts w:ascii="Liberation Serif" w:eastAsia="Arial Unicode MS" w:hAnsi="Liberation Serif" w:cs="Liberation Serif"/>
            <w:sz w:val="26"/>
            <w:szCs w:val="26"/>
            <w:lang w:eastAsia="zh-CN"/>
          </w:rPr>
          <w:t>пункте 1.2</w:t>
        </w:r>
      </w:hyperlink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 и настоящем пункте Гарантии округа.</w:t>
      </w:r>
    </w:p>
    <w:p w:rsidR="00FC407C" w:rsidRPr="008A0AF9" w:rsidRDefault="00FC407C" w:rsidP="00074F4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Гарантия округа не обеспечивает досрочное исполнение обязательств Принц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и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пала, в том числе в случае предъявления Принципалу требований об их досрочном исполнении либо наступления событий (обстоятельств), в силу которых срок испо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л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нения обязательств При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н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ципала считается наступившим.</w:t>
      </w:r>
    </w:p>
    <w:p w:rsidR="00FC407C" w:rsidRPr="008A0AF9" w:rsidRDefault="00FC407C" w:rsidP="00074F4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Предельная сумма Гарантии округа составляет не более _______________ (сумма прописью) рублей, включает возврат основного долга по Обязательству в ра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з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мере __________ (сумма прописью) рублей и/или уплату процентов в размере ___________ (сумма прописью) рублей (выбрать нужное в зависимости от гарантир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у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емого обяз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а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тельства).</w:t>
      </w:r>
    </w:p>
    <w:p w:rsidR="00FC407C" w:rsidRPr="008A0AF9" w:rsidRDefault="00FC407C" w:rsidP="00074F4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2.2. По мере исполнения Принципалом своих обязательств, обеспеченных Г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а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рантией округа, в соответствии с условиями Обязательства обязательство Гаранта по Гарантии округа в отношении Бенефициара уменьшается на сумму такого исполн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е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ния.</w:t>
      </w:r>
    </w:p>
    <w:p w:rsidR="00FC407C" w:rsidRPr="008A0AF9" w:rsidRDefault="00FC407C" w:rsidP="00074F4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Предельная сумма Гарантии округа будет уменьшаться по мере выполнения Принц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и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палом своих обязательств в отношении Бенефициара.</w:t>
      </w:r>
    </w:p>
    <w:p w:rsidR="00FC407C" w:rsidRPr="008A0AF9" w:rsidRDefault="00FC407C" w:rsidP="00074F4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В случае исполнения обязательств Принципалом по возврату основного долга по Обязательству, предоставленному в рамках кредита или не возобновляемой кр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е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дитной линии с лимитом выдачи, объем обязательств по Гарантии округа и предел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ь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ная сумма Гарантии округа уменьшается на сумму такого исполнения.</w:t>
      </w:r>
    </w:p>
    <w:p w:rsidR="00FC407C" w:rsidRPr="008A0AF9" w:rsidRDefault="00FC407C" w:rsidP="00074F4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При направлении Бенефициаром информации об исполнении Принципалом обяз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а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тельств по Кредитному договору, предоставленному в рамках кредита или не возобновляемой креди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т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ной линии с лимитом выдачи, Управление финансов округа готовит проект постановления администрации Грязовецкого муниципального округа об уменьшении предельной суммы Гарантии округа и в порядке, установленном </w:t>
      </w:r>
      <w:hyperlink r:id="rId73" w:tooltip="Постановление Череповецкой городской Думы от 29.11.2005 N 139 (ред. от 23.03.2023) &quot;О Регламенте Череповецкой городской Думы&quot; (вместе с &quot;Регламентом Череповецкой городской Думы&quot;){КонсультантПлюс}" w:history="1">
        <w:r w:rsidRPr="008A0AF9">
          <w:rPr>
            <w:rFonts w:ascii="Liberation Serif" w:eastAsia="Arial Unicode MS" w:hAnsi="Liberation Serif" w:cs="Liberation Serif"/>
            <w:sz w:val="26"/>
            <w:szCs w:val="26"/>
            <w:lang w:eastAsia="zh-CN"/>
          </w:rPr>
          <w:t>Р</w:t>
        </w:r>
        <w:r w:rsidRPr="008A0AF9">
          <w:rPr>
            <w:rFonts w:ascii="Liberation Serif" w:eastAsia="Arial Unicode MS" w:hAnsi="Liberation Serif" w:cs="Liberation Serif"/>
            <w:sz w:val="26"/>
            <w:szCs w:val="26"/>
            <w:lang w:eastAsia="zh-CN"/>
          </w:rPr>
          <w:t>е</w:t>
        </w:r>
        <w:r w:rsidRPr="008A0AF9">
          <w:rPr>
            <w:rFonts w:ascii="Liberation Serif" w:eastAsia="Arial Unicode MS" w:hAnsi="Liberation Serif" w:cs="Liberation Serif"/>
            <w:sz w:val="26"/>
            <w:szCs w:val="26"/>
            <w:lang w:eastAsia="zh-CN"/>
          </w:rPr>
          <w:t>гламентом</w:t>
        </w:r>
      </w:hyperlink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 Земского Собрания Грязовецкого муниципального округа, вносит в Зе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м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ское Собрание Грязовецкого муниципального округа проект решения о бюджете округа на очередной финансовый год и плановый период или проект решения о вн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е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сении изменений в бюджет округа на очередной год и плановый период по уменьш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е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lastRenderedPageBreak/>
        <w:t>нию суммы данной Гарантии.</w:t>
      </w:r>
    </w:p>
    <w:p w:rsidR="00FC407C" w:rsidRPr="008A0AF9" w:rsidRDefault="00FC407C" w:rsidP="00074F4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Изменение условий Договора в части уменьшения объема обязательств по Г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а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рантии округа и предельной суммы Гарантии округа осуществляется на основании решения Земское Собрание Грязовецкого муниципального округа о бюджете округа в соответствии с Программой муниципальных гарантий, предусматривающей уточн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е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ние пар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а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метров Гарантии округа.</w:t>
      </w:r>
    </w:p>
    <w:p w:rsidR="00FC407C" w:rsidRPr="008A0AF9" w:rsidRDefault="00FC407C" w:rsidP="00074F4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2.3. Гарантия округа вступает в силу с момента _____ (указать дату вступления в силу Гарантии округа или событие (условие), с наступлением которого Гарантия округа вступает в с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и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лу).</w:t>
      </w:r>
    </w:p>
    <w:p w:rsidR="00FC407C" w:rsidRPr="008A0AF9" w:rsidRDefault="00FC407C" w:rsidP="00074F4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bookmarkStart w:id="28" w:name="Par448"/>
      <w:bookmarkEnd w:id="28"/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2.4. Срок действия Гарантии округа истекает "__"________ ____ года (включ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и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тельно).</w:t>
      </w:r>
    </w:p>
    <w:p w:rsidR="00FC407C" w:rsidRPr="008A0AF9" w:rsidRDefault="00FC407C" w:rsidP="00074F4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2.5. Гарантия округа прекращает свое действие и должна быть без дополн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и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тельных запросов со стороны Гаранта возвращена ему Бенефициаром в течение пяти календарных дней в случаях, перечисленных в </w:t>
      </w:r>
      <w:hyperlink r:id="rId74" w:tooltip="&quot;Бюджетный кодекс Российской Федерации&quot; от 31.07.1998 N 145-ФЗ (ред. от 14.04.2023) (с изм. и доп., вступ. в силу с 21.05.2023){КонсультантПлюс}" w:history="1">
        <w:r w:rsidRPr="008A0AF9">
          <w:rPr>
            <w:rFonts w:ascii="Liberation Serif" w:eastAsia="Arial Unicode MS" w:hAnsi="Liberation Serif" w:cs="Liberation Serif"/>
            <w:sz w:val="26"/>
            <w:szCs w:val="26"/>
            <w:lang w:eastAsia="zh-CN"/>
          </w:rPr>
          <w:t>пункте 21 статьи 115</w:t>
        </w:r>
      </w:hyperlink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 Бюджетного к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о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декса Российской Федерации.</w:t>
      </w:r>
    </w:p>
    <w:p w:rsidR="00FC407C" w:rsidRPr="008A0AF9" w:rsidRDefault="00FC407C" w:rsidP="00074F4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2.6. Принадлежащие Бенефициару по Гарантии округа права требования к Г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а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ранту не могут быть переданы (перейти по иным основаниям) без предварительного письме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н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ного согласия Гаранта.</w:t>
      </w:r>
    </w:p>
    <w:p w:rsidR="00FC407C" w:rsidRPr="008A0AF9" w:rsidRDefault="00FC407C" w:rsidP="00074F4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2.7. Гарант и Принципал несут субсидиарную ответственность по обязател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ь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ствам Принципала, указанным в </w:t>
      </w:r>
      <w:hyperlink r:id="rId75" w:anchor="Par434" w:tooltip="1.2. По Гарантии Гарант обязуется уплатить по письменному требованию Бенефициара в порядке, установленном Гарантией и Договором, денежную сумму в валюте ___________ (указать наименование валюты) в размере задолженности Принципала перед Бенефициаром (но не" w:history="1">
        <w:r w:rsidRPr="008A0AF9">
          <w:rPr>
            <w:rFonts w:ascii="Liberation Serif" w:eastAsia="Arial Unicode MS" w:hAnsi="Liberation Serif" w:cs="Liberation Serif"/>
            <w:sz w:val="26"/>
            <w:szCs w:val="26"/>
            <w:lang w:eastAsia="zh-CN"/>
          </w:rPr>
          <w:t>пунктах 1.2</w:t>
        </w:r>
      </w:hyperlink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 и </w:t>
      </w:r>
      <w:hyperlink r:id="rId76" w:anchor="Par438" w:tooltip="2.1. Гарант гарантирует исполнение просроченных обязательств Принципала по погашению задолженности по кредиту (основному долгу) и/или уплате процентов (выбрать нужное в зависимости гарантируемого обязательства) при наступлении срока исполнения обязательст" w:history="1">
        <w:r w:rsidRPr="008A0AF9">
          <w:rPr>
            <w:rFonts w:ascii="Liberation Serif" w:eastAsia="Arial Unicode MS" w:hAnsi="Liberation Serif" w:cs="Liberation Serif"/>
            <w:sz w:val="26"/>
            <w:szCs w:val="26"/>
            <w:lang w:eastAsia="zh-CN"/>
          </w:rPr>
          <w:t>2.1</w:t>
        </w:r>
      </w:hyperlink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 Гарантии округа, в соответствии с Обяз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а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тельством.</w:t>
      </w:r>
    </w:p>
    <w:p w:rsidR="00FC407C" w:rsidRPr="008A0AF9" w:rsidRDefault="00FC407C" w:rsidP="00074F4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2.8. Все вопросы взаимодействия Гаранта, Принципала и Бенефициара указаны в Договоре. Все вопросы взаимодействия Принципала и Бенефициара указаны в Об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я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зательстве. Экзе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м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пляр Обязательства Гарантом получен, ему известны и понятны все права и обязанности Принципала по Кредитному договору.</w:t>
      </w:r>
    </w:p>
    <w:p w:rsidR="00FC407C" w:rsidRPr="008A0AF9" w:rsidRDefault="00FC407C" w:rsidP="00074F4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2.9. Внесение изменений в Обязательство, влекущих увеличение ответственн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о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сти или иные неблагоприятные последствия для Гаранта, подлежит согласованию с Гарантом в письме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н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ной форме, а именно:</w:t>
      </w:r>
    </w:p>
    <w:p w:rsidR="00FC407C" w:rsidRPr="008A0AF9" w:rsidRDefault="00FC407C" w:rsidP="00074F4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- срок действия Обязательства;</w:t>
      </w:r>
    </w:p>
    <w:p w:rsidR="00FC407C" w:rsidRPr="008A0AF9" w:rsidRDefault="00FC407C" w:rsidP="00074F4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- сумма Обязательства;</w:t>
      </w:r>
    </w:p>
    <w:p w:rsidR="00FC407C" w:rsidRPr="008A0AF9" w:rsidRDefault="00FC407C" w:rsidP="00074F4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- смена сторон в Обязательстве;</w:t>
      </w:r>
    </w:p>
    <w:p w:rsidR="00FC407C" w:rsidRPr="008A0AF9" w:rsidRDefault="00FC407C" w:rsidP="00074F4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- периодичность гашения кредита.</w:t>
      </w:r>
    </w:p>
    <w:p w:rsidR="00FC407C" w:rsidRPr="008A0AF9" w:rsidRDefault="00FC407C" w:rsidP="00074F4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2.10. Гарантия округа предоставляется без права/с правом (выбрать нужное в соответствии с постановлением администрации Грязовецкого муниципального окр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у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га) предъявления Гара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н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том регрессных требований к Принципалу.</w:t>
      </w:r>
    </w:p>
    <w:p w:rsidR="00FC407C" w:rsidRPr="008A0AF9" w:rsidRDefault="00FC407C" w:rsidP="00074F4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2.11. Гарант имеет право отозвать Гарантию округа по основаниям, указанным в </w:t>
      </w:r>
      <w:hyperlink r:id="rId77" w:anchor="Par497" w:tooltip="4. Условия отзыва Гарантии" w:history="1">
        <w:r w:rsidRPr="008A0AF9">
          <w:rPr>
            <w:rFonts w:ascii="Liberation Serif" w:eastAsia="Arial Unicode MS" w:hAnsi="Liberation Serif" w:cs="Liberation Serif"/>
            <w:sz w:val="26"/>
            <w:szCs w:val="26"/>
            <w:lang w:eastAsia="zh-CN"/>
          </w:rPr>
          <w:t>ра</w:t>
        </w:r>
        <w:r w:rsidRPr="008A0AF9">
          <w:rPr>
            <w:rFonts w:ascii="Liberation Serif" w:eastAsia="Arial Unicode MS" w:hAnsi="Liberation Serif" w:cs="Liberation Serif"/>
            <w:sz w:val="26"/>
            <w:szCs w:val="26"/>
            <w:lang w:eastAsia="zh-CN"/>
          </w:rPr>
          <w:t>з</w:t>
        </w:r>
        <w:r w:rsidRPr="008A0AF9">
          <w:rPr>
            <w:rFonts w:ascii="Liberation Serif" w:eastAsia="Arial Unicode MS" w:hAnsi="Liberation Serif" w:cs="Liberation Serif"/>
            <w:sz w:val="26"/>
            <w:szCs w:val="26"/>
            <w:lang w:eastAsia="zh-CN"/>
          </w:rPr>
          <w:t>деле 4</w:t>
        </w:r>
      </w:hyperlink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 Гарантии.</w:t>
      </w:r>
    </w:p>
    <w:p w:rsidR="00FC407C" w:rsidRPr="008A0AF9" w:rsidRDefault="00FC407C" w:rsidP="00074F4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2.12. В случае реорганизации Принципала после предоставления Гарантии Г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а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рант отвечает за исполнение правопреемником Принципала обязательств, предусмо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т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ренных настоящей Г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а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рантией округа.</w:t>
      </w:r>
    </w:p>
    <w:p w:rsidR="00FC407C" w:rsidRPr="008A0AF9" w:rsidRDefault="00FC407C" w:rsidP="008A0AF9">
      <w:pPr>
        <w:widowControl w:val="0"/>
        <w:suppressAutoHyphens w:val="0"/>
        <w:autoSpaceDE w:val="0"/>
        <w:autoSpaceDN w:val="0"/>
        <w:adjustRightInd w:val="0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</w:p>
    <w:p w:rsidR="00FC407C" w:rsidRPr="008A0AF9" w:rsidRDefault="00FC407C" w:rsidP="008A0AF9">
      <w:pPr>
        <w:widowControl w:val="0"/>
        <w:suppressAutoHyphens w:val="0"/>
        <w:autoSpaceDE w:val="0"/>
        <w:autoSpaceDN w:val="0"/>
        <w:adjustRightInd w:val="0"/>
        <w:jc w:val="center"/>
        <w:outlineLvl w:val="2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3. Исполнение обязательств по Гарантии округа</w:t>
      </w:r>
    </w:p>
    <w:p w:rsidR="00FC407C" w:rsidRPr="008A0AF9" w:rsidRDefault="00FC407C" w:rsidP="008A0AF9">
      <w:pPr>
        <w:widowControl w:val="0"/>
        <w:suppressAutoHyphens w:val="0"/>
        <w:autoSpaceDE w:val="0"/>
        <w:autoSpaceDN w:val="0"/>
        <w:adjustRightInd w:val="0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</w:p>
    <w:p w:rsidR="00FC407C" w:rsidRPr="008A0AF9" w:rsidRDefault="00FC407C" w:rsidP="00074F4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bookmarkStart w:id="29" w:name="Par464"/>
      <w:bookmarkEnd w:id="29"/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3.1. При наступлении срока исполнения Принципалом обязательств по догов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о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ру Б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е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нефициар до предъявления требований к Гаранту обязан предъявить письменное требование к Принципалу о погашении долга. Если Принципал в течение 30 кале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н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дарных дней не выполнил надлежащим образом свои обязательства по предъявле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н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ному требованию Бенефициара или дал отрицательный ответ на предъявленное тр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е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lastRenderedPageBreak/>
        <w:t>бование, Бенефициар имеет право обратиться к Гаранту с письменным требованием о выполнении обязательств Гаранта по Гарантии окр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у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га  (по соглашению Сторон).</w:t>
      </w:r>
    </w:p>
    <w:p w:rsidR="00FC407C" w:rsidRPr="008A0AF9" w:rsidRDefault="00FC407C" w:rsidP="00074F4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Бенефициар не вправе предъявлять требования об исполнении Гарантии округа ранее срока, установленного в </w:t>
      </w:r>
      <w:hyperlink r:id="rId78" w:anchor="Par464" w:tooltip="3.1. При наступлении срока исполнения Принципалом обязательств по договору Бенефициар до предъявления требований к Гаранту обязан предъявить письменное требование к Принципалу о погашении долга. Если Принципал в течение 30 календарных дней не выполнил над" w:history="1">
        <w:r w:rsidRPr="008A0AF9">
          <w:rPr>
            <w:rFonts w:ascii="Liberation Serif" w:eastAsia="Arial Unicode MS" w:hAnsi="Liberation Serif" w:cs="Liberation Serif"/>
            <w:sz w:val="26"/>
            <w:szCs w:val="26"/>
            <w:lang w:eastAsia="zh-CN"/>
          </w:rPr>
          <w:t>абзаце первом</w:t>
        </w:r>
      </w:hyperlink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 настоящего пункта, в том числе в случае наступления соб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ы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тий (обстоятельств), в силу которых срок исполнения обеспеченных Гарантией округа обяз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а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тельств Принципала считается наступившим.</w:t>
      </w:r>
    </w:p>
    <w:p w:rsidR="00FC407C" w:rsidRPr="008A0AF9" w:rsidRDefault="00FC407C" w:rsidP="00074F4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bookmarkStart w:id="30" w:name="Par466"/>
      <w:bookmarkEnd w:id="30"/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3.2. Для исполнения обязательств Гаранта по Гарантии округа Бенефициар об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я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зан представить письменное требование к Гаранту об уплате денежной суммы по Г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а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рантии округа (далее - требование Бенефициара) и документы, подтверждающие обоснованность этого треб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о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вания.</w:t>
      </w:r>
    </w:p>
    <w:p w:rsidR="00FC407C" w:rsidRPr="008A0AF9" w:rsidRDefault="00FC407C" w:rsidP="00074F4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3.2.1. В требовании Бенефициара должны быть указаны:</w:t>
      </w:r>
    </w:p>
    <w:p w:rsidR="00FC407C" w:rsidRPr="008A0AF9" w:rsidRDefault="00FC407C" w:rsidP="00074F4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а) сумма просроченных неисполненных гарантированных обязательств (осно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в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ной долг и (или) проценты) (выбрать нужное);</w:t>
      </w:r>
    </w:p>
    <w:p w:rsidR="00FC407C" w:rsidRPr="008A0AF9" w:rsidRDefault="00FC407C" w:rsidP="00074F4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б) основание для требования Бенефициара и платежа Гаранта;</w:t>
      </w:r>
    </w:p>
    <w:p w:rsidR="00FC407C" w:rsidRPr="008A0AF9" w:rsidRDefault="00FC407C" w:rsidP="00074F4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в) соблюдение субсидиарности требования в виде ссылки на предъявленное Бенеф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и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циаром Принципалу обращение с требованием погашения долга;</w:t>
      </w:r>
    </w:p>
    <w:p w:rsidR="00FC407C" w:rsidRPr="008A0AF9" w:rsidRDefault="00FC407C" w:rsidP="00074F4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г) платежные реквизиты Бенефициара.</w:t>
      </w:r>
    </w:p>
    <w:p w:rsidR="00FC407C" w:rsidRPr="008A0AF9" w:rsidRDefault="00FC407C" w:rsidP="00074F4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3.2.2. Документы, прилагающиеся к требованию Бенефициара:</w:t>
      </w:r>
    </w:p>
    <w:p w:rsidR="00FC407C" w:rsidRPr="008A0AF9" w:rsidRDefault="00FC407C" w:rsidP="00074F4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а) выписки по ссудным счетам и/или счетам учета процентов Принципала на день, следующий за днем исполнения обязательства, предусмотренного Договором (в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ы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брать нужное);</w:t>
      </w:r>
    </w:p>
    <w:p w:rsidR="00FC407C" w:rsidRPr="008A0AF9" w:rsidRDefault="00FC407C" w:rsidP="00074F4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б) расчеты, подтверждающие размер просроченного непогашенного основного долга и/или размер неуплаченных просроченных процентов (выбрать нужное);</w:t>
      </w:r>
    </w:p>
    <w:p w:rsidR="00FC407C" w:rsidRPr="008A0AF9" w:rsidRDefault="00FC407C" w:rsidP="00074F4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в) копия обращения Бенефициара к Принципалу с требованием погашения до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л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га;</w:t>
      </w:r>
    </w:p>
    <w:p w:rsidR="00FC407C" w:rsidRPr="008A0AF9" w:rsidRDefault="00FC407C" w:rsidP="00074F4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г) копия ответа Принципала на указанное обращение (если таковой был).</w:t>
      </w:r>
    </w:p>
    <w:p w:rsidR="00FC407C" w:rsidRPr="008A0AF9" w:rsidRDefault="00FC407C" w:rsidP="00074F4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Все перечисленные документы должны быть подписаны уполномоченными лицами Бенеф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и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циара и заверены печатью Бенефициара.</w:t>
      </w:r>
    </w:p>
    <w:p w:rsidR="00FC407C" w:rsidRPr="008A0AF9" w:rsidRDefault="00FC407C" w:rsidP="00074F4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3.3. Датой предъявления требования к Гаранту считается дата его поступления в администрацию Грязовецкого муниципального округа. Одновременно с предъявл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е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нием требования к Гаранту Бенефициар направляет его копию в Управление фина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н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сов округа.</w:t>
      </w:r>
    </w:p>
    <w:p w:rsidR="00FC407C" w:rsidRPr="008A0AF9" w:rsidRDefault="00FC407C" w:rsidP="00074F4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3.4. Гарант рассматривает требование Бенефициара в течение 20 календарных дней со дня его предъявления на предмет его обоснованности. Гарант вправе выдв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и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гать против требования Бенефициара возражения, которые мог бы представить При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н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ципал, даже в том случае, если Принципал отказался их представить или признал свой долг.</w:t>
      </w:r>
    </w:p>
    <w:p w:rsidR="00FC407C" w:rsidRPr="008A0AF9" w:rsidRDefault="00FC407C" w:rsidP="00074F4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3.5. Гарант обязан в трехдневный срок с момента получения требования Бен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е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фициара уведомить Принципала о предъявлении Гаранту данного требования и пер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е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дать копию требов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а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ния.</w:t>
      </w:r>
    </w:p>
    <w:p w:rsidR="00FC407C" w:rsidRPr="008A0AF9" w:rsidRDefault="00FC407C" w:rsidP="00074F4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bookmarkStart w:id="31" w:name="Par481"/>
      <w:bookmarkEnd w:id="31"/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3.6. Гарант проверяет предъявленные Бенефициаром требования и документы, указанные в </w:t>
      </w:r>
      <w:hyperlink r:id="rId79" w:anchor="Par466" w:tooltip="3.2. Для исполнения обязательств Гаранта по Гарантии Бенефициар обязан представить письменное требование к Гаранту об уплате денежной суммы по Гарантии (далее - требование Бенефициара) и документы, подтверждающие обоснованность этого требования." w:history="1">
        <w:r w:rsidRPr="008A0AF9">
          <w:rPr>
            <w:rFonts w:ascii="Liberation Serif" w:eastAsia="Arial Unicode MS" w:hAnsi="Liberation Serif" w:cs="Liberation Serif"/>
            <w:sz w:val="26"/>
            <w:szCs w:val="26"/>
            <w:lang w:eastAsia="zh-CN"/>
          </w:rPr>
          <w:t>пункте 3.2</w:t>
        </w:r>
      </w:hyperlink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 настоящей Гарантии округа, на предмет обоснованности тр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е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бования исполнения обязательств Гаранта и соответствия условиям Гарантии округа, а именно:</w:t>
      </w:r>
    </w:p>
    <w:p w:rsidR="00FC407C" w:rsidRPr="008A0AF9" w:rsidRDefault="00FC407C" w:rsidP="00074F4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а) требование исполнения Гарантии округа должно быть предъявлено в пред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е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лах срока действия Гарантии округа, указанного в </w:t>
      </w:r>
      <w:hyperlink r:id="rId80" w:anchor="Par448" w:tooltip="2.4. Срок действия Гарантии истекает &quot;__&quot;________ ____ года (включительно)." w:history="1">
        <w:r w:rsidRPr="008A0AF9">
          <w:rPr>
            <w:rFonts w:ascii="Liberation Serif" w:eastAsia="Arial Unicode MS" w:hAnsi="Liberation Serif" w:cs="Liberation Serif"/>
            <w:sz w:val="26"/>
            <w:szCs w:val="26"/>
            <w:lang w:eastAsia="zh-CN"/>
          </w:rPr>
          <w:t>пункте 2.4</w:t>
        </w:r>
      </w:hyperlink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 настоящей Гарантии округа;</w:t>
      </w:r>
    </w:p>
    <w:p w:rsidR="00FC407C" w:rsidRPr="008A0AF9" w:rsidRDefault="00FC407C" w:rsidP="00074F4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б) требование должно быть оформлено в соответствии с условиями, определе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н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lastRenderedPageBreak/>
        <w:t xml:space="preserve">ными в </w:t>
      </w:r>
      <w:hyperlink r:id="rId81" w:anchor="Par466" w:tooltip="3.2. Для исполнения обязательств Гаранта по Гарантии Бенефициар обязан представить письменное требование к Гаранту об уплате денежной суммы по Гарантии (далее - требование Бенефициара) и документы, подтверждающие обоснованность этого требования." w:history="1">
        <w:r w:rsidRPr="008A0AF9">
          <w:rPr>
            <w:rFonts w:ascii="Liberation Serif" w:eastAsia="Arial Unicode MS" w:hAnsi="Liberation Serif" w:cs="Liberation Serif"/>
            <w:sz w:val="26"/>
            <w:szCs w:val="26"/>
            <w:lang w:eastAsia="zh-CN"/>
          </w:rPr>
          <w:t>пункте 3.2</w:t>
        </w:r>
      </w:hyperlink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 настоящей Гарантии округа;</w:t>
      </w:r>
    </w:p>
    <w:p w:rsidR="00FC407C" w:rsidRPr="008A0AF9" w:rsidRDefault="00FC407C" w:rsidP="00074F4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в) вид и размер просроченных обязательств Принципала должен соответств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о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вать гарантир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о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ванным обязательствам;</w:t>
      </w:r>
    </w:p>
    <w:p w:rsidR="00FC407C" w:rsidRPr="008A0AF9" w:rsidRDefault="00FC407C" w:rsidP="00074F4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г) размер предъявленной к погашению задолженности по основному долгу и/или процентам (выбрать нужное) должен соответствовать гарантированным обяз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а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тельствам за вычетом платежей Принципала, направленных на погашение гарантир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у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емых об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я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зательств.</w:t>
      </w:r>
    </w:p>
    <w:p w:rsidR="00FC407C" w:rsidRPr="008A0AF9" w:rsidRDefault="00FC407C" w:rsidP="00074F4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3.7. В случае признания требования Бенефициара обоснованным Гарант в теч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е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ние 35 календарных дней со дня его предъявления обязан исполнить обязательства по Гарантии округа, перечислив денежные средства в размере, признанном для исполн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е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ния согласно </w:t>
      </w:r>
      <w:hyperlink r:id="rId82" w:anchor="Par481" w:tooltip="3.6. Гарант проверяет предъявленные Бенефициаром требования и документы, указанные в пункте 3.2 настоящей Гарантии, на предмет обоснованности требования исполнения обязательств Гаранта и соответствия условиям Гарантии, а именно:" w:history="1">
        <w:r w:rsidRPr="008A0AF9">
          <w:rPr>
            <w:rFonts w:ascii="Liberation Serif" w:eastAsia="Arial Unicode MS" w:hAnsi="Liberation Serif" w:cs="Liberation Serif"/>
            <w:sz w:val="26"/>
            <w:szCs w:val="26"/>
            <w:lang w:eastAsia="zh-CN"/>
          </w:rPr>
          <w:t>пункту 3.6</w:t>
        </w:r>
      </w:hyperlink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 настоящей Гарантии округа, на счет Бенефициара.</w:t>
      </w:r>
    </w:p>
    <w:p w:rsidR="00FC407C" w:rsidRPr="008A0AF9" w:rsidRDefault="00FC407C" w:rsidP="00074F4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3.8.</w:t>
      </w:r>
      <w:r w:rsidR="00074F4E">
        <w:rPr>
          <w:rFonts w:ascii="Liberation Serif" w:eastAsia="Arial Unicode MS" w:hAnsi="Liberation Serif" w:cs="Liberation Serif"/>
          <w:sz w:val="26"/>
          <w:szCs w:val="26"/>
          <w:lang w:eastAsia="zh-CN"/>
        </w:rPr>
        <w:t> 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В случае указания в требовании, предъявленном Бенефициаром, размера предъявленной к погашению задолженности по основному долгу и расчета процентов с учетом платежей Принципала, направленных на погашение гарантированных обяз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а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тельств, отличного от размера, определенного Гарантом, Гарант не позднее 25 кале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н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дарных дней с момента поступления требования от Бенефициара направляет Бенеф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и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циару протокол разногласий с приложением обоснованных расчетов. В случае пр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и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знания Бенефициаром предъявленного им разм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е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ра задолженности необоснованным Бенефициар в течение 3 рабочих дней с момента получения протокола обязан подп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и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сать протокол разногласий и направить требование исполнения обязательств Гаранта с уточненным размером задолженности.</w:t>
      </w:r>
    </w:p>
    <w:p w:rsidR="00FC407C" w:rsidRPr="008A0AF9" w:rsidRDefault="00FC407C" w:rsidP="00074F4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В случае если Бенефициаром и Гарантом не достигнуто соглашение по размеру предъявленной к погашению задолженности, данный вопрос решается в судебном п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о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рядке.</w:t>
      </w:r>
    </w:p>
    <w:p w:rsidR="00FC407C" w:rsidRPr="008A0AF9" w:rsidRDefault="00074F4E" w:rsidP="00074F4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>
        <w:rPr>
          <w:rFonts w:ascii="Liberation Serif" w:eastAsia="Arial Unicode MS" w:hAnsi="Liberation Serif" w:cs="Liberation Serif"/>
          <w:sz w:val="26"/>
          <w:szCs w:val="26"/>
          <w:lang w:eastAsia="zh-CN"/>
        </w:rPr>
        <w:t>3.9. </w:t>
      </w:r>
      <w:r w:rsidR="00FC407C"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Исполнение обязательств по Гарантии округа осуществляется за счет средств бюджета округа, утвержденных решением Земского Собрания Грязовецкого муниц</w:t>
      </w:r>
      <w:r w:rsidR="00FC407C"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и</w:t>
      </w:r>
      <w:r w:rsidR="00FC407C"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пального округа в бюджете округа на очередной финансовый год и плановый период на указанные цели.</w:t>
      </w:r>
    </w:p>
    <w:p w:rsidR="00FC407C" w:rsidRPr="008A0AF9" w:rsidRDefault="00FC407C" w:rsidP="00074F4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3.10. Требование Бенефициара об исполнении Гарантии округа и приложенные к нему документы признаются необоснованными и (или) не соответствующими усл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о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виям Гарантии и Гарант отказывает Бенефициару в удовлетворении его требования в следующих случаях:</w:t>
      </w:r>
    </w:p>
    <w:p w:rsidR="00FC407C" w:rsidRPr="008A0AF9" w:rsidRDefault="00FC407C" w:rsidP="00074F4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1) требование и (или) приложенные к нему документы предъявлены Гаранту по окончании срока, на который выдана Гарантия округа (срока действия Гарантии округа);</w:t>
      </w:r>
    </w:p>
    <w:p w:rsidR="00FC407C" w:rsidRPr="008A0AF9" w:rsidRDefault="00FC407C" w:rsidP="00074F4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2) требование и (или) приложенные к нему документы предъявлены Гаранту с нар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у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шением порядка, установленного в </w:t>
      </w:r>
      <w:hyperlink r:id="rId83" w:anchor="Par464" w:tooltip="3.1. При наступлении срока исполнения Принципалом обязательств по договору Бенефициар до предъявления требований к Гаранту обязан предъявить письменное требование к Принципалу о погашении долга. Если Принципал в течение 30 календарных дней не выполнил над" w:history="1">
        <w:r w:rsidRPr="008A0AF9">
          <w:rPr>
            <w:rFonts w:ascii="Liberation Serif" w:eastAsia="Arial Unicode MS" w:hAnsi="Liberation Serif" w:cs="Liberation Serif"/>
            <w:sz w:val="26"/>
            <w:szCs w:val="26"/>
            <w:lang w:eastAsia="zh-CN"/>
          </w:rPr>
          <w:t>пунктах 3.1</w:t>
        </w:r>
      </w:hyperlink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 и </w:t>
      </w:r>
      <w:hyperlink r:id="rId84" w:anchor="Par466" w:tooltip="3.2. Для исполнения обязательств Гаранта по Гарантии Бенефициар обязан представить письменное требование к Гаранту об уплате денежной суммы по Гарантии (далее - требование Бенефициара) и документы, подтверждающие обоснованность этого требования." w:history="1">
        <w:r w:rsidRPr="008A0AF9">
          <w:rPr>
            <w:rFonts w:ascii="Liberation Serif" w:eastAsia="Arial Unicode MS" w:hAnsi="Liberation Serif" w:cs="Liberation Serif"/>
            <w:sz w:val="26"/>
            <w:szCs w:val="26"/>
            <w:lang w:eastAsia="zh-CN"/>
          </w:rPr>
          <w:t>3.2</w:t>
        </w:r>
      </w:hyperlink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 настоящей Гарантии округа;</w:t>
      </w:r>
    </w:p>
    <w:p w:rsidR="00FC407C" w:rsidRPr="008A0AF9" w:rsidRDefault="00FC407C" w:rsidP="00074F4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3) требование и (или) приложенные к нему документы не соответствуют усл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о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виям Гарантии округа;</w:t>
      </w:r>
    </w:p>
    <w:p w:rsidR="00FC407C" w:rsidRPr="008A0AF9" w:rsidRDefault="00FC407C" w:rsidP="00074F4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4) Бенефициар отказался принять надлежащее исполнение обеспеченных Г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а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рантией округа обязательств Принципала, предложенное Принципалом и (или) трет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ь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ими л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и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цами.</w:t>
      </w:r>
    </w:p>
    <w:p w:rsidR="00FC407C" w:rsidRPr="008A0AF9" w:rsidRDefault="00FC407C" w:rsidP="00074F4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3.11. В случае признания требований Бенефициара не обоснованными Гарант в течение 25 календарных дней со дня предъявления требования направляет Бенефиц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и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ару мотивирова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н</w:t>
      </w: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ное уведомление об отказе в удовлетворении этого требования.</w:t>
      </w:r>
    </w:p>
    <w:p w:rsidR="00FC407C" w:rsidRPr="008A0AF9" w:rsidRDefault="00FC407C" w:rsidP="008A0AF9">
      <w:pPr>
        <w:widowControl w:val="0"/>
        <w:suppressAutoHyphens w:val="0"/>
        <w:autoSpaceDE w:val="0"/>
        <w:autoSpaceDN w:val="0"/>
        <w:adjustRightInd w:val="0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</w:p>
    <w:p w:rsidR="00FC407C" w:rsidRPr="008A0AF9" w:rsidRDefault="00FC407C" w:rsidP="008A0AF9">
      <w:pPr>
        <w:widowControl w:val="0"/>
        <w:suppressAutoHyphens w:val="0"/>
        <w:autoSpaceDE w:val="0"/>
        <w:autoSpaceDN w:val="0"/>
        <w:adjustRightInd w:val="0"/>
        <w:jc w:val="center"/>
        <w:outlineLvl w:val="2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bookmarkStart w:id="32" w:name="Par497"/>
      <w:bookmarkEnd w:id="32"/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4. Условия отзыва Гарантии округа</w:t>
      </w:r>
    </w:p>
    <w:p w:rsidR="00FC407C" w:rsidRPr="008A0AF9" w:rsidRDefault="00FC407C" w:rsidP="008A0AF9">
      <w:pPr>
        <w:widowControl w:val="0"/>
        <w:suppressAutoHyphens w:val="0"/>
        <w:autoSpaceDE w:val="0"/>
        <w:autoSpaceDN w:val="0"/>
        <w:adjustRightInd w:val="0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</w:p>
    <w:p w:rsidR="00FC407C" w:rsidRPr="008A0AF9" w:rsidRDefault="00074F4E" w:rsidP="00074F4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>
        <w:rPr>
          <w:rFonts w:ascii="Liberation Serif" w:eastAsia="Arial Unicode MS" w:hAnsi="Liberation Serif" w:cs="Liberation Serif"/>
          <w:sz w:val="26"/>
          <w:szCs w:val="26"/>
          <w:lang w:eastAsia="zh-CN"/>
        </w:rPr>
        <w:lastRenderedPageBreak/>
        <w:t>4.1. </w:t>
      </w:r>
      <w:r w:rsidR="00FC407C"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Гарантия округа, обеспечивающая исполнение обязательств Принципала по кр</w:t>
      </w:r>
      <w:r w:rsidR="00FC407C"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е</w:t>
      </w:r>
      <w:r w:rsidR="00FC407C"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диту (займу, в том числе облигационному), подлежит отзыву Гарантом только в следующих сл</w:t>
      </w:r>
      <w:r w:rsidR="00FC407C"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у</w:t>
      </w:r>
      <w:r w:rsidR="00FC407C"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чаях:</w:t>
      </w:r>
    </w:p>
    <w:p w:rsidR="00FC407C" w:rsidRPr="008A0AF9" w:rsidRDefault="00074F4E" w:rsidP="00074F4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>
        <w:rPr>
          <w:rFonts w:ascii="Liberation Serif" w:eastAsia="Arial Unicode MS" w:hAnsi="Liberation Serif" w:cs="Liberation Serif"/>
          <w:sz w:val="26"/>
          <w:szCs w:val="26"/>
          <w:lang w:eastAsia="zh-CN"/>
        </w:rPr>
        <w:t>4.1.1. </w:t>
      </w:r>
      <w:r w:rsidR="00FC407C"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Изменение без предварительного письменного согласия Гаранта указа</w:t>
      </w:r>
      <w:r w:rsidR="00FC407C"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н</w:t>
      </w:r>
      <w:r w:rsidR="00FC407C"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ных в Гарантии округа условий основного обязательства, которые не могут быть и</w:t>
      </w:r>
      <w:r w:rsidR="00FC407C"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з</w:t>
      </w:r>
      <w:r w:rsidR="00FC407C"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менены без предвар</w:t>
      </w:r>
      <w:r w:rsidR="00FC407C"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и</w:t>
      </w:r>
      <w:r w:rsidR="00FC407C"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тельного письменного согласия Гаранта.</w:t>
      </w:r>
    </w:p>
    <w:p w:rsidR="00FC407C" w:rsidRPr="008A0AF9" w:rsidRDefault="00074F4E" w:rsidP="00074F4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>
        <w:rPr>
          <w:rFonts w:ascii="Liberation Serif" w:eastAsia="Arial Unicode MS" w:hAnsi="Liberation Serif" w:cs="Liberation Serif"/>
          <w:sz w:val="26"/>
          <w:szCs w:val="26"/>
          <w:lang w:eastAsia="zh-CN"/>
        </w:rPr>
        <w:t>4.1.2. </w:t>
      </w:r>
      <w:r w:rsidR="00FC407C"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Нецелевое использование средств кредита (займа, в том числе облигац</w:t>
      </w:r>
      <w:r w:rsidR="00FC407C"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и</w:t>
      </w:r>
      <w:r w:rsidR="00FC407C"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онного), обе</w:t>
      </w:r>
      <w:r w:rsidR="00FC407C"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с</w:t>
      </w:r>
      <w:r w:rsidR="00FC407C"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печенного Гарантией округа.</w:t>
      </w:r>
    </w:p>
    <w:p w:rsidR="00FC407C" w:rsidRPr="008A0AF9" w:rsidRDefault="00FC407C" w:rsidP="008A0AF9">
      <w:pPr>
        <w:widowControl w:val="0"/>
        <w:suppressAutoHyphens w:val="0"/>
        <w:autoSpaceDE w:val="0"/>
        <w:autoSpaceDN w:val="0"/>
        <w:adjustRightInd w:val="0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</w:p>
    <w:p w:rsidR="00FC407C" w:rsidRPr="008A0AF9" w:rsidRDefault="00FC407C" w:rsidP="008A0AF9">
      <w:pPr>
        <w:widowControl w:val="0"/>
        <w:suppressAutoHyphens w:val="0"/>
        <w:autoSpaceDE w:val="0"/>
        <w:autoSpaceDN w:val="0"/>
        <w:adjustRightInd w:val="0"/>
        <w:jc w:val="center"/>
        <w:outlineLvl w:val="2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5. Заключительные положения</w:t>
      </w:r>
    </w:p>
    <w:p w:rsidR="00FC407C" w:rsidRPr="008A0AF9" w:rsidRDefault="00FC407C" w:rsidP="008A0AF9">
      <w:pPr>
        <w:widowControl w:val="0"/>
        <w:suppressAutoHyphens w:val="0"/>
        <w:autoSpaceDE w:val="0"/>
        <w:autoSpaceDN w:val="0"/>
        <w:adjustRightInd w:val="0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</w:p>
    <w:p w:rsidR="00FC407C" w:rsidRPr="008A0AF9" w:rsidRDefault="00074F4E" w:rsidP="00074F4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>
        <w:rPr>
          <w:rFonts w:ascii="Liberation Serif" w:eastAsia="Arial Unicode MS" w:hAnsi="Liberation Serif" w:cs="Liberation Serif"/>
          <w:sz w:val="26"/>
          <w:szCs w:val="26"/>
          <w:lang w:eastAsia="zh-CN"/>
        </w:rPr>
        <w:t>5.1. </w:t>
      </w:r>
      <w:r w:rsidR="00FC407C"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Гарантия округа составлена в одном экземпляре и передается по акту пр</w:t>
      </w:r>
      <w:r w:rsidR="00FC407C"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и</w:t>
      </w:r>
      <w:r w:rsidR="00FC407C"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ема-передачи от Гаранта Бенефициару.</w:t>
      </w:r>
    </w:p>
    <w:p w:rsidR="00FC407C" w:rsidRPr="008A0AF9" w:rsidRDefault="00074F4E" w:rsidP="00074F4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>
        <w:rPr>
          <w:rFonts w:ascii="Liberation Serif" w:eastAsia="Arial Unicode MS" w:hAnsi="Liberation Serif" w:cs="Liberation Serif"/>
          <w:sz w:val="26"/>
          <w:szCs w:val="26"/>
          <w:lang w:eastAsia="zh-CN"/>
        </w:rPr>
        <w:t>5.2. </w:t>
      </w:r>
      <w:r w:rsidR="00FC407C"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Удержание Бенефициаром Гарантии округа после прекращения обяз</w:t>
      </w:r>
      <w:r w:rsidR="00FC407C"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а</w:t>
      </w:r>
      <w:r w:rsidR="00FC407C"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тельств Гаранта по ней не сохраняет за Бенефициаром каких-либо прав по Гарантии округа.</w:t>
      </w:r>
    </w:p>
    <w:p w:rsidR="00FC407C" w:rsidRPr="008A0AF9" w:rsidRDefault="00074F4E" w:rsidP="00074F4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>
        <w:rPr>
          <w:rFonts w:ascii="Liberation Serif" w:eastAsia="Arial Unicode MS" w:hAnsi="Liberation Serif" w:cs="Liberation Serif"/>
          <w:sz w:val="26"/>
          <w:szCs w:val="26"/>
          <w:lang w:eastAsia="zh-CN"/>
        </w:rPr>
        <w:t>5.3. </w:t>
      </w:r>
      <w:r w:rsidR="00FC407C"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Условия Гарантии округа действуют в части, не противоречащей Договору.</w:t>
      </w:r>
    </w:p>
    <w:p w:rsidR="00FC407C" w:rsidRPr="008A0AF9" w:rsidRDefault="00FC407C" w:rsidP="008A0AF9">
      <w:pPr>
        <w:widowControl w:val="0"/>
        <w:suppressAutoHyphens w:val="0"/>
        <w:autoSpaceDE w:val="0"/>
        <w:autoSpaceDN w:val="0"/>
        <w:adjustRightInd w:val="0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</w:p>
    <w:p w:rsidR="00FC407C" w:rsidRPr="008A0AF9" w:rsidRDefault="00074F4E" w:rsidP="00074F4E">
      <w:pPr>
        <w:widowControl w:val="0"/>
        <w:suppressAutoHyphens w:val="0"/>
        <w:autoSpaceDE w:val="0"/>
        <w:autoSpaceDN w:val="0"/>
        <w:adjustRightInd w:val="0"/>
        <w:jc w:val="center"/>
        <w:outlineLvl w:val="2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  <w:r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6. </w:t>
      </w:r>
      <w:r w:rsidR="00FC407C" w:rsidRPr="008A0AF9">
        <w:rPr>
          <w:rFonts w:ascii="Liberation Serif" w:eastAsia="Arial Unicode MS" w:hAnsi="Liberation Serif" w:cs="Liberation Serif"/>
          <w:sz w:val="26"/>
          <w:szCs w:val="26"/>
          <w:lang w:eastAsia="zh-CN"/>
        </w:rPr>
        <w:t>Юридический адрес, реквизиты и подпись</w:t>
      </w:r>
    </w:p>
    <w:p w:rsidR="00FC407C" w:rsidRPr="008A0AF9" w:rsidRDefault="00FC407C" w:rsidP="008A0AF9">
      <w:pPr>
        <w:widowControl w:val="0"/>
        <w:suppressAutoHyphens w:val="0"/>
        <w:autoSpaceDE w:val="0"/>
        <w:autoSpaceDN w:val="0"/>
        <w:adjustRightInd w:val="0"/>
        <w:jc w:val="center"/>
        <w:outlineLvl w:val="2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</w:p>
    <w:p w:rsidR="00FC407C" w:rsidRPr="008A0AF9" w:rsidRDefault="00FC407C" w:rsidP="008A0AF9">
      <w:pPr>
        <w:widowControl w:val="0"/>
        <w:suppressAutoHyphens w:val="0"/>
        <w:autoSpaceDE w:val="0"/>
        <w:autoSpaceDN w:val="0"/>
        <w:adjustRightInd w:val="0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</w:tblGrid>
      <w:tr w:rsidR="00FC407C" w:rsidRPr="008A0AF9" w:rsidTr="00FC407C">
        <w:tc>
          <w:tcPr>
            <w:tcW w:w="4535" w:type="dxa"/>
            <w:hideMark/>
          </w:tcPr>
          <w:p w:rsidR="00FC407C" w:rsidRPr="008A0AF9" w:rsidRDefault="00FC407C" w:rsidP="008A0A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eastAsia="Arial Unicode MS" w:hAnsi="Liberation Serif" w:cs="Liberation Serif"/>
                <w:sz w:val="26"/>
                <w:szCs w:val="26"/>
                <w:lang w:eastAsia="zh-CN"/>
              </w:rPr>
            </w:pPr>
            <w:r w:rsidRPr="008A0AF9">
              <w:rPr>
                <w:rFonts w:ascii="Liberation Serif" w:eastAsia="Arial Unicode MS" w:hAnsi="Liberation Serif" w:cs="Liberation Serif"/>
                <w:sz w:val="26"/>
                <w:szCs w:val="26"/>
                <w:lang w:eastAsia="zh-CN"/>
              </w:rPr>
              <w:t>Гарант:</w:t>
            </w:r>
          </w:p>
          <w:p w:rsidR="00FC407C" w:rsidRPr="008A0AF9" w:rsidRDefault="00FC407C" w:rsidP="008A0A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eastAsia="Arial Unicode MS" w:hAnsi="Liberation Serif" w:cs="Liberation Serif"/>
                <w:sz w:val="26"/>
                <w:szCs w:val="26"/>
                <w:lang w:eastAsia="zh-CN"/>
              </w:rPr>
            </w:pPr>
            <w:r w:rsidRPr="008A0AF9">
              <w:rPr>
                <w:rFonts w:ascii="Liberation Serif" w:eastAsia="Arial Unicode MS" w:hAnsi="Liberation Serif" w:cs="Liberation Serif"/>
                <w:sz w:val="26"/>
                <w:szCs w:val="26"/>
                <w:lang w:eastAsia="zh-CN"/>
              </w:rPr>
              <w:t>Юридический адрес:</w:t>
            </w:r>
          </w:p>
          <w:p w:rsidR="00FC407C" w:rsidRPr="008A0AF9" w:rsidRDefault="00FC407C" w:rsidP="008A0A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eastAsia="Arial Unicode MS" w:hAnsi="Liberation Serif" w:cs="Liberation Serif"/>
                <w:sz w:val="26"/>
                <w:szCs w:val="26"/>
                <w:lang w:eastAsia="zh-CN"/>
              </w:rPr>
            </w:pPr>
            <w:r w:rsidRPr="008A0AF9">
              <w:rPr>
                <w:rFonts w:ascii="Liberation Serif" w:eastAsia="Arial Unicode MS" w:hAnsi="Liberation Serif" w:cs="Liberation Serif"/>
                <w:sz w:val="26"/>
                <w:szCs w:val="26"/>
                <w:lang w:eastAsia="zh-CN"/>
              </w:rPr>
              <w:t>Почтовый адрес:</w:t>
            </w:r>
          </w:p>
          <w:p w:rsidR="00FC407C" w:rsidRPr="008A0AF9" w:rsidRDefault="00FC407C" w:rsidP="008A0A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eastAsia="Arial Unicode MS" w:hAnsi="Liberation Serif" w:cs="Liberation Serif"/>
                <w:sz w:val="26"/>
                <w:szCs w:val="26"/>
                <w:lang w:eastAsia="zh-CN"/>
              </w:rPr>
            </w:pPr>
            <w:r w:rsidRPr="008A0AF9">
              <w:rPr>
                <w:rFonts w:ascii="Liberation Serif" w:eastAsia="Arial Unicode MS" w:hAnsi="Liberation Serif" w:cs="Liberation Serif"/>
                <w:sz w:val="26"/>
                <w:szCs w:val="26"/>
                <w:lang w:eastAsia="zh-CN"/>
              </w:rPr>
              <w:t>ИНН:</w:t>
            </w:r>
          </w:p>
          <w:p w:rsidR="00FC407C" w:rsidRPr="008A0AF9" w:rsidRDefault="00FC407C" w:rsidP="008A0A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eastAsia="Arial Unicode MS" w:hAnsi="Liberation Serif" w:cs="Liberation Serif"/>
                <w:sz w:val="26"/>
                <w:szCs w:val="26"/>
                <w:lang w:eastAsia="zh-CN"/>
              </w:rPr>
            </w:pPr>
            <w:r w:rsidRPr="008A0AF9">
              <w:rPr>
                <w:rFonts w:ascii="Liberation Serif" w:eastAsia="Arial Unicode MS" w:hAnsi="Liberation Serif" w:cs="Liberation Serif"/>
                <w:sz w:val="26"/>
                <w:szCs w:val="26"/>
                <w:lang w:eastAsia="zh-CN"/>
              </w:rPr>
              <w:t>Банковские реквизиты:</w:t>
            </w:r>
          </w:p>
          <w:p w:rsidR="00FC407C" w:rsidRPr="008A0AF9" w:rsidRDefault="00FC407C" w:rsidP="008A0A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eastAsia="Arial Unicode MS" w:hAnsi="Liberation Serif" w:cs="Liberation Serif"/>
                <w:sz w:val="26"/>
                <w:szCs w:val="26"/>
                <w:lang w:eastAsia="zh-CN"/>
              </w:rPr>
            </w:pPr>
            <w:r w:rsidRPr="008A0AF9">
              <w:rPr>
                <w:rFonts w:ascii="Liberation Serif" w:eastAsia="Arial Unicode MS" w:hAnsi="Liberation Serif" w:cs="Liberation Serif"/>
                <w:sz w:val="26"/>
                <w:szCs w:val="26"/>
                <w:lang w:eastAsia="zh-CN"/>
              </w:rPr>
              <w:t>Подписи:</w:t>
            </w:r>
          </w:p>
          <w:p w:rsidR="00FC407C" w:rsidRPr="008A0AF9" w:rsidRDefault="00FC407C" w:rsidP="008A0A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eastAsia="Arial Unicode MS" w:hAnsi="Liberation Serif" w:cs="Liberation Serif"/>
                <w:sz w:val="26"/>
                <w:szCs w:val="26"/>
                <w:lang w:eastAsia="zh-CN"/>
              </w:rPr>
            </w:pPr>
            <w:r w:rsidRPr="008A0AF9">
              <w:rPr>
                <w:rFonts w:ascii="Liberation Serif" w:eastAsia="Arial Unicode MS" w:hAnsi="Liberation Serif" w:cs="Liberation Serif"/>
                <w:sz w:val="26"/>
                <w:szCs w:val="26"/>
                <w:lang w:eastAsia="zh-CN"/>
              </w:rPr>
              <w:t>М.П.</w:t>
            </w:r>
          </w:p>
        </w:tc>
      </w:tr>
    </w:tbl>
    <w:p w:rsidR="00FC407C" w:rsidRPr="008A0AF9" w:rsidRDefault="00FC407C" w:rsidP="008A0AF9">
      <w:pPr>
        <w:suppressAutoHyphens w:val="0"/>
        <w:rPr>
          <w:rFonts w:ascii="Liberation Serif" w:eastAsia="Arial Unicode MS" w:hAnsi="Liberation Serif" w:cs="Liberation Serif"/>
          <w:sz w:val="26"/>
          <w:szCs w:val="26"/>
          <w:lang w:eastAsia="zh-CN"/>
        </w:rPr>
      </w:pPr>
    </w:p>
    <w:p w:rsidR="003418A1" w:rsidRPr="008A0AF9" w:rsidRDefault="003418A1" w:rsidP="008A0AF9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sectPr w:rsidR="003418A1" w:rsidRPr="008A0AF9" w:rsidSect="00BA790D">
      <w:headerReference w:type="default" r:id="rId85"/>
      <w:footerReference w:type="first" r:id="rId86"/>
      <w:pgSz w:w="11906" w:h="16838"/>
      <w:pgMar w:top="1134" w:right="567" w:bottom="1134" w:left="1701" w:header="720" w:footer="567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0D0" w:rsidRDefault="004870D0">
      <w:r>
        <w:separator/>
      </w:r>
    </w:p>
  </w:endnote>
  <w:endnote w:type="continuationSeparator" w:id="0">
    <w:p w:rsidR="004870D0" w:rsidRDefault="00487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charset w:val="02"/>
    <w:family w:val="auto"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4FC" w:rsidRDefault="002324FC" w:rsidP="00F85285"/>
  <w:p w:rsidR="002324FC" w:rsidRDefault="002324FC" w:rsidP="00F85285"/>
  <w:p w:rsidR="002324FC" w:rsidRPr="00522BDE" w:rsidRDefault="002324FC" w:rsidP="00F8528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0D0" w:rsidRDefault="004870D0">
      <w:r>
        <w:separator/>
      </w:r>
    </w:p>
  </w:footnote>
  <w:footnote w:type="continuationSeparator" w:id="0">
    <w:p w:rsidR="004870D0" w:rsidRDefault="004870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4084682"/>
      <w:docPartObj>
        <w:docPartGallery w:val="Page Numbers (Top of Page)"/>
        <w:docPartUnique/>
      </w:docPartObj>
    </w:sdtPr>
    <w:sdtContent>
      <w:p w:rsidR="00074F4E" w:rsidRDefault="00074F4E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90D">
          <w:rPr>
            <w:noProof/>
          </w:rPr>
          <w:t>18</w:t>
        </w:r>
        <w:r>
          <w:fldChar w:fldCharType="end"/>
        </w:r>
      </w:p>
    </w:sdtContent>
  </w:sdt>
  <w:p w:rsidR="002324FC" w:rsidRPr="00522BDE" w:rsidRDefault="002324FC" w:rsidP="00F8528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793434F"/>
    <w:multiLevelType w:val="multilevel"/>
    <w:tmpl w:val="E5E649B4"/>
    <w:lvl w:ilvl="0">
      <w:start w:val="1"/>
      <w:numFmt w:val="decimal"/>
      <w:lvlText w:val=" %1."/>
      <w:lvlJc w:val="left"/>
      <w:pPr>
        <w:ind w:left="710" w:firstLine="0"/>
      </w:pPr>
    </w:lvl>
    <w:lvl w:ilvl="1">
      <w:start w:val="1"/>
      <w:numFmt w:val="decimal"/>
      <w:lvlText w:val=" %1.%2."/>
      <w:lvlJc w:val="left"/>
      <w:pPr>
        <w:ind w:left="0" w:firstLine="0"/>
      </w:pPr>
    </w:lvl>
    <w:lvl w:ilvl="2">
      <w:start w:val="1"/>
      <w:numFmt w:val="lowerLetter"/>
      <w:lvlText w:val=" %3)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  <w:rPr>
        <w:rFonts w:ascii="StarSymbol" w:hAnsi="StarSymbol"/>
      </w:rPr>
    </w:lvl>
    <w:lvl w:ilvl="4">
      <w:numFmt w:val="bullet"/>
      <w:lvlText w:val="•"/>
      <w:lvlJc w:val="left"/>
      <w:pPr>
        <w:ind w:left="0" w:firstLine="0"/>
      </w:pPr>
      <w:rPr>
        <w:rFonts w:ascii="StarSymbol" w:hAnsi="StarSymbol"/>
      </w:rPr>
    </w:lvl>
    <w:lvl w:ilvl="5">
      <w:numFmt w:val="bullet"/>
      <w:lvlText w:val="•"/>
      <w:lvlJc w:val="left"/>
      <w:pPr>
        <w:ind w:left="0" w:firstLine="0"/>
      </w:pPr>
      <w:rPr>
        <w:rFonts w:ascii="StarSymbol" w:hAnsi="StarSymbol"/>
      </w:rPr>
    </w:lvl>
    <w:lvl w:ilvl="6">
      <w:numFmt w:val="bullet"/>
      <w:lvlText w:val="•"/>
      <w:lvlJc w:val="left"/>
      <w:pPr>
        <w:ind w:left="0" w:firstLine="0"/>
      </w:pPr>
      <w:rPr>
        <w:rFonts w:ascii="StarSymbol" w:hAnsi="StarSymbol"/>
      </w:rPr>
    </w:lvl>
    <w:lvl w:ilvl="7">
      <w:numFmt w:val="bullet"/>
      <w:lvlText w:val="•"/>
      <w:lvlJc w:val="left"/>
      <w:pPr>
        <w:ind w:left="0" w:firstLine="0"/>
      </w:pPr>
      <w:rPr>
        <w:rFonts w:ascii="StarSymbol" w:hAnsi="StarSymbol"/>
      </w:rPr>
    </w:lvl>
    <w:lvl w:ilvl="8">
      <w:numFmt w:val="bullet"/>
      <w:lvlText w:val="•"/>
      <w:lvlJc w:val="left"/>
      <w:pPr>
        <w:ind w:left="0" w:firstLine="0"/>
      </w:pPr>
      <w:rPr>
        <w:rFonts w:ascii="StarSymbol" w:hAnsi="StarSymbol"/>
      </w:rPr>
    </w:lvl>
  </w:abstractNum>
  <w:abstractNum w:abstractNumId="4">
    <w:nsid w:val="0A190B68"/>
    <w:multiLevelType w:val="hybridMultilevel"/>
    <w:tmpl w:val="247ADF5E"/>
    <w:lvl w:ilvl="0" w:tplc="DB889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D2556E8"/>
    <w:multiLevelType w:val="multilevel"/>
    <w:tmpl w:val="A1A6D6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0" w:hanging="1800"/>
      </w:pPr>
      <w:rPr>
        <w:rFonts w:hint="default"/>
      </w:rPr>
    </w:lvl>
  </w:abstractNum>
  <w:abstractNum w:abstractNumId="8">
    <w:nsid w:val="1E1015B9"/>
    <w:multiLevelType w:val="multilevel"/>
    <w:tmpl w:val="0419001F"/>
    <w:numStyleLink w:val="8"/>
  </w:abstractNum>
  <w:abstractNum w:abstractNumId="9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2E313C2A"/>
    <w:multiLevelType w:val="multilevel"/>
    <w:tmpl w:val="9482BBE4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3187582E"/>
    <w:multiLevelType w:val="multilevel"/>
    <w:tmpl w:val="9BD01A4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3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3A9B1CDF"/>
    <w:multiLevelType w:val="hybridMultilevel"/>
    <w:tmpl w:val="A2505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3E0A5143"/>
    <w:multiLevelType w:val="multilevel"/>
    <w:tmpl w:val="6658B04E"/>
    <w:numStyleLink w:val="5"/>
  </w:abstractNum>
  <w:abstractNum w:abstractNumId="18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4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667438E6"/>
    <w:multiLevelType w:val="multilevel"/>
    <w:tmpl w:val="E5E649B4"/>
    <w:lvl w:ilvl="0">
      <w:start w:val="1"/>
      <w:numFmt w:val="decimal"/>
      <w:lvlText w:val=" %1."/>
      <w:lvlJc w:val="left"/>
      <w:pPr>
        <w:ind w:left="710" w:firstLine="0"/>
      </w:pPr>
    </w:lvl>
    <w:lvl w:ilvl="1">
      <w:start w:val="1"/>
      <w:numFmt w:val="decimal"/>
      <w:lvlText w:val=" %1.%2."/>
      <w:lvlJc w:val="left"/>
      <w:pPr>
        <w:ind w:left="0" w:firstLine="0"/>
      </w:pPr>
    </w:lvl>
    <w:lvl w:ilvl="2">
      <w:start w:val="1"/>
      <w:numFmt w:val="lowerLetter"/>
      <w:lvlText w:val=" %3)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  <w:rPr>
        <w:rFonts w:ascii="StarSymbol" w:hAnsi="StarSymbol"/>
      </w:rPr>
    </w:lvl>
    <w:lvl w:ilvl="4">
      <w:numFmt w:val="bullet"/>
      <w:lvlText w:val="•"/>
      <w:lvlJc w:val="left"/>
      <w:pPr>
        <w:ind w:left="0" w:firstLine="0"/>
      </w:pPr>
      <w:rPr>
        <w:rFonts w:ascii="StarSymbol" w:hAnsi="StarSymbol"/>
      </w:rPr>
    </w:lvl>
    <w:lvl w:ilvl="5">
      <w:numFmt w:val="bullet"/>
      <w:lvlText w:val="•"/>
      <w:lvlJc w:val="left"/>
      <w:pPr>
        <w:ind w:left="0" w:firstLine="0"/>
      </w:pPr>
      <w:rPr>
        <w:rFonts w:ascii="StarSymbol" w:hAnsi="StarSymbol"/>
      </w:rPr>
    </w:lvl>
    <w:lvl w:ilvl="6">
      <w:numFmt w:val="bullet"/>
      <w:lvlText w:val="•"/>
      <w:lvlJc w:val="left"/>
      <w:pPr>
        <w:ind w:left="0" w:firstLine="0"/>
      </w:pPr>
      <w:rPr>
        <w:rFonts w:ascii="StarSymbol" w:hAnsi="StarSymbol"/>
      </w:rPr>
    </w:lvl>
    <w:lvl w:ilvl="7">
      <w:numFmt w:val="bullet"/>
      <w:lvlText w:val="•"/>
      <w:lvlJc w:val="left"/>
      <w:pPr>
        <w:ind w:left="0" w:firstLine="0"/>
      </w:pPr>
      <w:rPr>
        <w:rFonts w:ascii="StarSymbol" w:hAnsi="StarSymbol"/>
      </w:rPr>
    </w:lvl>
    <w:lvl w:ilvl="8">
      <w:numFmt w:val="bullet"/>
      <w:lvlText w:val="•"/>
      <w:lvlJc w:val="left"/>
      <w:pPr>
        <w:ind w:left="0" w:firstLine="0"/>
      </w:pPr>
      <w:rPr>
        <w:rFonts w:ascii="StarSymbol" w:hAnsi="StarSymbol"/>
      </w:rPr>
    </w:lvl>
  </w:abstractNum>
  <w:abstractNum w:abstractNumId="27">
    <w:nsid w:val="693140D6"/>
    <w:multiLevelType w:val="multilevel"/>
    <w:tmpl w:val="5B006312"/>
    <w:styleLink w:val="10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699D7157"/>
    <w:multiLevelType w:val="hybridMultilevel"/>
    <w:tmpl w:val="72A21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750BAB"/>
    <w:multiLevelType w:val="multilevel"/>
    <w:tmpl w:val="44783C7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6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7D6A23CA"/>
    <w:multiLevelType w:val="hybridMultilevel"/>
    <w:tmpl w:val="DD9E9698"/>
    <w:lvl w:ilvl="0" w:tplc="D730CB10">
      <w:start w:val="9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1">
    <w:nsid w:val="7D8828EF"/>
    <w:multiLevelType w:val="hybridMultilevel"/>
    <w:tmpl w:val="341C6A1C"/>
    <w:lvl w:ilvl="0" w:tplc="5DDC58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6"/>
  </w:num>
  <w:num w:numId="2">
    <w:abstractNumId w:val="5"/>
  </w:num>
  <w:num w:numId="3">
    <w:abstractNumId w:val="32"/>
  </w:num>
  <w:num w:numId="4">
    <w:abstractNumId w:val="20"/>
  </w:num>
  <w:num w:numId="5">
    <w:abstractNumId w:val="27"/>
  </w:num>
  <w:num w:numId="6">
    <w:abstractNumId w:val="21"/>
  </w:num>
  <w:num w:numId="7">
    <w:abstractNumId w:val="24"/>
  </w:num>
  <w:num w:numId="8">
    <w:abstractNumId w:val="9"/>
  </w:num>
  <w:num w:numId="9">
    <w:abstractNumId w:val="13"/>
  </w:num>
  <w:num w:numId="10">
    <w:abstractNumId w:val="10"/>
  </w:num>
  <w:num w:numId="11">
    <w:abstractNumId w:val="2"/>
  </w:num>
  <w:num w:numId="12">
    <w:abstractNumId w:val="17"/>
  </w:num>
  <w:num w:numId="13">
    <w:abstractNumId w:val="15"/>
  </w:num>
  <w:num w:numId="14">
    <w:abstractNumId w:val="18"/>
  </w:num>
  <w:num w:numId="15">
    <w:abstractNumId w:val="23"/>
  </w:num>
  <w:num w:numId="16">
    <w:abstractNumId w:val="25"/>
  </w:num>
  <w:num w:numId="17">
    <w:abstractNumId w:val="8"/>
  </w:num>
  <w:num w:numId="18">
    <w:abstractNumId w:val="6"/>
  </w:num>
  <w:num w:numId="19">
    <w:abstractNumId w:val="14"/>
  </w:num>
  <w:num w:numId="20">
    <w:abstractNumId w:val="0"/>
  </w:num>
  <w:num w:numId="21">
    <w:abstractNumId w:val="1"/>
  </w:num>
  <w:num w:numId="22">
    <w:abstractNumId w:val="19"/>
  </w:num>
  <w:num w:numId="23">
    <w:abstractNumId w:val="19"/>
    <w:lvlOverride w:ilvl="0">
      <w:startOverride w:val="1"/>
    </w:lvlOverride>
  </w:num>
  <w:num w:numId="24">
    <w:abstractNumId w:val="22"/>
  </w:num>
  <w:num w:numId="25">
    <w:abstractNumId w:val="22"/>
    <w:lvlOverride w:ilvl="0">
      <w:startOverride w:val="1"/>
    </w:lvlOverride>
  </w:num>
  <w:num w:numId="26">
    <w:abstractNumId w:val="29"/>
  </w:num>
  <w:num w:numId="27">
    <w:abstractNumId w:val="12"/>
  </w:num>
  <w:num w:numId="28">
    <w:abstractNumId w:val="11"/>
  </w:num>
  <w:num w:numId="29">
    <w:abstractNumId w:val="4"/>
  </w:num>
  <w:num w:numId="30">
    <w:abstractNumId w:val="28"/>
  </w:num>
  <w:num w:numId="31">
    <w:abstractNumId w:val="31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3">
    <w:abstractNumId w:val="26"/>
  </w:num>
  <w:num w:numId="34">
    <w:abstractNumId w:val="30"/>
  </w:num>
  <w:num w:numId="35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5583"/>
    <w:rsid w:val="00012408"/>
    <w:rsid w:val="00017796"/>
    <w:rsid w:val="0003116F"/>
    <w:rsid w:val="0003124A"/>
    <w:rsid w:val="00061E3A"/>
    <w:rsid w:val="0006479F"/>
    <w:rsid w:val="00067DB3"/>
    <w:rsid w:val="000724F6"/>
    <w:rsid w:val="00072FAB"/>
    <w:rsid w:val="00074F4E"/>
    <w:rsid w:val="00093C06"/>
    <w:rsid w:val="000A087B"/>
    <w:rsid w:val="000A11CA"/>
    <w:rsid w:val="000A6F0A"/>
    <w:rsid w:val="000B3013"/>
    <w:rsid w:val="000B6621"/>
    <w:rsid w:val="000D28F6"/>
    <w:rsid w:val="000E4F3C"/>
    <w:rsid w:val="000F04FA"/>
    <w:rsid w:val="000F70E7"/>
    <w:rsid w:val="00104F37"/>
    <w:rsid w:val="0011099F"/>
    <w:rsid w:val="00113CC3"/>
    <w:rsid w:val="00120B9B"/>
    <w:rsid w:val="001378C0"/>
    <w:rsid w:val="0014650D"/>
    <w:rsid w:val="00165822"/>
    <w:rsid w:val="00165DEE"/>
    <w:rsid w:val="001809D8"/>
    <w:rsid w:val="00181546"/>
    <w:rsid w:val="00194611"/>
    <w:rsid w:val="00195B4D"/>
    <w:rsid w:val="001C23CD"/>
    <w:rsid w:val="001D583F"/>
    <w:rsid w:val="001E4E16"/>
    <w:rsid w:val="001E6888"/>
    <w:rsid w:val="001F17DB"/>
    <w:rsid w:val="002068E5"/>
    <w:rsid w:val="0022574A"/>
    <w:rsid w:val="002263F7"/>
    <w:rsid w:val="00227E50"/>
    <w:rsid w:val="002324FC"/>
    <w:rsid w:val="0023797F"/>
    <w:rsid w:val="00240854"/>
    <w:rsid w:val="00251ECE"/>
    <w:rsid w:val="002559C4"/>
    <w:rsid w:val="00266F6B"/>
    <w:rsid w:val="00282097"/>
    <w:rsid w:val="00283170"/>
    <w:rsid w:val="00295FB0"/>
    <w:rsid w:val="002A01D3"/>
    <w:rsid w:val="002B2335"/>
    <w:rsid w:val="002D5F05"/>
    <w:rsid w:val="002E3727"/>
    <w:rsid w:val="002F1339"/>
    <w:rsid w:val="002F5C27"/>
    <w:rsid w:val="00310438"/>
    <w:rsid w:val="00311918"/>
    <w:rsid w:val="003224AE"/>
    <w:rsid w:val="003418A1"/>
    <w:rsid w:val="00347F4C"/>
    <w:rsid w:val="0035293D"/>
    <w:rsid w:val="00354541"/>
    <w:rsid w:val="0036221E"/>
    <w:rsid w:val="00366CCE"/>
    <w:rsid w:val="003700D2"/>
    <w:rsid w:val="003772B5"/>
    <w:rsid w:val="003959B5"/>
    <w:rsid w:val="003B21D9"/>
    <w:rsid w:val="003C15AC"/>
    <w:rsid w:val="003D028D"/>
    <w:rsid w:val="003D0AA7"/>
    <w:rsid w:val="003D50DC"/>
    <w:rsid w:val="003D7447"/>
    <w:rsid w:val="003E0020"/>
    <w:rsid w:val="003E1735"/>
    <w:rsid w:val="003E345D"/>
    <w:rsid w:val="003F09F3"/>
    <w:rsid w:val="003F2014"/>
    <w:rsid w:val="00415EF6"/>
    <w:rsid w:val="00420A8E"/>
    <w:rsid w:val="00420C3B"/>
    <w:rsid w:val="00420D1C"/>
    <w:rsid w:val="00422753"/>
    <w:rsid w:val="00432DD1"/>
    <w:rsid w:val="004517DF"/>
    <w:rsid w:val="00452E1D"/>
    <w:rsid w:val="00463D44"/>
    <w:rsid w:val="00472DDD"/>
    <w:rsid w:val="004745FA"/>
    <w:rsid w:val="00477083"/>
    <w:rsid w:val="004870D0"/>
    <w:rsid w:val="00492DDC"/>
    <w:rsid w:val="0049552B"/>
    <w:rsid w:val="004B2893"/>
    <w:rsid w:val="004C6634"/>
    <w:rsid w:val="004C6A4B"/>
    <w:rsid w:val="004D2B01"/>
    <w:rsid w:val="004D67A9"/>
    <w:rsid w:val="004E1614"/>
    <w:rsid w:val="004E2EFA"/>
    <w:rsid w:val="0050042F"/>
    <w:rsid w:val="005154DB"/>
    <w:rsid w:val="00516AD9"/>
    <w:rsid w:val="00543A89"/>
    <w:rsid w:val="00566596"/>
    <w:rsid w:val="00567D69"/>
    <w:rsid w:val="005731C1"/>
    <w:rsid w:val="005760CE"/>
    <w:rsid w:val="005A22ED"/>
    <w:rsid w:val="005B0F06"/>
    <w:rsid w:val="005C3F80"/>
    <w:rsid w:val="005C62B2"/>
    <w:rsid w:val="005D1182"/>
    <w:rsid w:val="005D1A79"/>
    <w:rsid w:val="005D4C7D"/>
    <w:rsid w:val="005E4B20"/>
    <w:rsid w:val="005F3942"/>
    <w:rsid w:val="00613B66"/>
    <w:rsid w:val="00616E84"/>
    <w:rsid w:val="00620088"/>
    <w:rsid w:val="0062153A"/>
    <w:rsid w:val="0062431E"/>
    <w:rsid w:val="00637E71"/>
    <w:rsid w:val="006532B9"/>
    <w:rsid w:val="00655A96"/>
    <w:rsid w:val="00677793"/>
    <w:rsid w:val="00687209"/>
    <w:rsid w:val="006873AD"/>
    <w:rsid w:val="00687DB9"/>
    <w:rsid w:val="006A3B5A"/>
    <w:rsid w:val="006A6DB6"/>
    <w:rsid w:val="006B1ADF"/>
    <w:rsid w:val="006B65BA"/>
    <w:rsid w:val="006C7698"/>
    <w:rsid w:val="006D3D74"/>
    <w:rsid w:val="006D6880"/>
    <w:rsid w:val="006D69BE"/>
    <w:rsid w:val="006D7BCB"/>
    <w:rsid w:val="006E129D"/>
    <w:rsid w:val="006F6483"/>
    <w:rsid w:val="00713BDB"/>
    <w:rsid w:val="00734E36"/>
    <w:rsid w:val="0075010C"/>
    <w:rsid w:val="0075305F"/>
    <w:rsid w:val="007543DC"/>
    <w:rsid w:val="00756301"/>
    <w:rsid w:val="00762BFF"/>
    <w:rsid w:val="007701A5"/>
    <w:rsid w:val="007716F4"/>
    <w:rsid w:val="00772C13"/>
    <w:rsid w:val="00774547"/>
    <w:rsid w:val="00776AC9"/>
    <w:rsid w:val="007829C1"/>
    <w:rsid w:val="00782B0E"/>
    <w:rsid w:val="00787BFB"/>
    <w:rsid w:val="00791430"/>
    <w:rsid w:val="007A1851"/>
    <w:rsid w:val="007B09AE"/>
    <w:rsid w:val="007B2B07"/>
    <w:rsid w:val="007C241F"/>
    <w:rsid w:val="007D12D8"/>
    <w:rsid w:val="007E46D6"/>
    <w:rsid w:val="00801877"/>
    <w:rsid w:val="00812B05"/>
    <w:rsid w:val="008223EA"/>
    <w:rsid w:val="00836981"/>
    <w:rsid w:val="00840D41"/>
    <w:rsid w:val="00841C99"/>
    <w:rsid w:val="00850CD9"/>
    <w:rsid w:val="0085393D"/>
    <w:rsid w:val="00865318"/>
    <w:rsid w:val="008734FA"/>
    <w:rsid w:val="008744C8"/>
    <w:rsid w:val="00885D63"/>
    <w:rsid w:val="00886410"/>
    <w:rsid w:val="008878C4"/>
    <w:rsid w:val="008965EB"/>
    <w:rsid w:val="00897A0A"/>
    <w:rsid w:val="008A01B5"/>
    <w:rsid w:val="008A0AF9"/>
    <w:rsid w:val="008A3306"/>
    <w:rsid w:val="008A7D96"/>
    <w:rsid w:val="008B4933"/>
    <w:rsid w:val="008B5C88"/>
    <w:rsid w:val="008C4472"/>
    <w:rsid w:val="008D0663"/>
    <w:rsid w:val="008D18DD"/>
    <w:rsid w:val="008E104D"/>
    <w:rsid w:val="008E23BC"/>
    <w:rsid w:val="00901C70"/>
    <w:rsid w:val="00915983"/>
    <w:rsid w:val="00917460"/>
    <w:rsid w:val="00927E1B"/>
    <w:rsid w:val="00947DE5"/>
    <w:rsid w:val="00955266"/>
    <w:rsid w:val="00961EE1"/>
    <w:rsid w:val="009629AB"/>
    <w:rsid w:val="00963D25"/>
    <w:rsid w:val="009660A9"/>
    <w:rsid w:val="00982997"/>
    <w:rsid w:val="00986C4A"/>
    <w:rsid w:val="00993558"/>
    <w:rsid w:val="009947BD"/>
    <w:rsid w:val="009A1C0C"/>
    <w:rsid w:val="009B007D"/>
    <w:rsid w:val="009C19FE"/>
    <w:rsid w:val="009C3700"/>
    <w:rsid w:val="009E54ED"/>
    <w:rsid w:val="009E7B15"/>
    <w:rsid w:val="009F07B0"/>
    <w:rsid w:val="009F1FBA"/>
    <w:rsid w:val="009F5513"/>
    <w:rsid w:val="00A06728"/>
    <w:rsid w:val="00A07F57"/>
    <w:rsid w:val="00A10DFA"/>
    <w:rsid w:val="00A12D22"/>
    <w:rsid w:val="00A263A0"/>
    <w:rsid w:val="00A314E9"/>
    <w:rsid w:val="00A3353B"/>
    <w:rsid w:val="00A339FD"/>
    <w:rsid w:val="00A56CB2"/>
    <w:rsid w:val="00A630E2"/>
    <w:rsid w:val="00A74BA9"/>
    <w:rsid w:val="00A848D5"/>
    <w:rsid w:val="00A937CE"/>
    <w:rsid w:val="00AB460B"/>
    <w:rsid w:val="00AB79A3"/>
    <w:rsid w:val="00AC78C7"/>
    <w:rsid w:val="00AD68EB"/>
    <w:rsid w:val="00AE27A1"/>
    <w:rsid w:val="00AE2C24"/>
    <w:rsid w:val="00AF13E7"/>
    <w:rsid w:val="00B0535F"/>
    <w:rsid w:val="00B07B82"/>
    <w:rsid w:val="00B17099"/>
    <w:rsid w:val="00B24473"/>
    <w:rsid w:val="00B25A3E"/>
    <w:rsid w:val="00B428FA"/>
    <w:rsid w:val="00B448B3"/>
    <w:rsid w:val="00B506E5"/>
    <w:rsid w:val="00B51CB3"/>
    <w:rsid w:val="00B54AFC"/>
    <w:rsid w:val="00B6579B"/>
    <w:rsid w:val="00B6788B"/>
    <w:rsid w:val="00B6792E"/>
    <w:rsid w:val="00B75437"/>
    <w:rsid w:val="00B95576"/>
    <w:rsid w:val="00B97AA1"/>
    <w:rsid w:val="00BA2590"/>
    <w:rsid w:val="00BA6974"/>
    <w:rsid w:val="00BA790D"/>
    <w:rsid w:val="00BB55A6"/>
    <w:rsid w:val="00BC1246"/>
    <w:rsid w:val="00BE1596"/>
    <w:rsid w:val="00BE257D"/>
    <w:rsid w:val="00C066CB"/>
    <w:rsid w:val="00C07AAF"/>
    <w:rsid w:val="00C21F7B"/>
    <w:rsid w:val="00C30A80"/>
    <w:rsid w:val="00C31D76"/>
    <w:rsid w:val="00C31DD1"/>
    <w:rsid w:val="00C42D8F"/>
    <w:rsid w:val="00C47457"/>
    <w:rsid w:val="00C512E9"/>
    <w:rsid w:val="00C61D8D"/>
    <w:rsid w:val="00C92E9D"/>
    <w:rsid w:val="00C95A06"/>
    <w:rsid w:val="00C97129"/>
    <w:rsid w:val="00CA3D87"/>
    <w:rsid w:val="00CA48D3"/>
    <w:rsid w:val="00CA584E"/>
    <w:rsid w:val="00CA6EA1"/>
    <w:rsid w:val="00CB2681"/>
    <w:rsid w:val="00CC3645"/>
    <w:rsid w:val="00CC43C6"/>
    <w:rsid w:val="00CC55DC"/>
    <w:rsid w:val="00CE1BBD"/>
    <w:rsid w:val="00CE239B"/>
    <w:rsid w:val="00CE2C55"/>
    <w:rsid w:val="00CE3804"/>
    <w:rsid w:val="00CF0886"/>
    <w:rsid w:val="00CF4A0F"/>
    <w:rsid w:val="00D03550"/>
    <w:rsid w:val="00D0424D"/>
    <w:rsid w:val="00D07E72"/>
    <w:rsid w:val="00D20E18"/>
    <w:rsid w:val="00D37999"/>
    <w:rsid w:val="00D42B0A"/>
    <w:rsid w:val="00D43479"/>
    <w:rsid w:val="00D859D0"/>
    <w:rsid w:val="00D86375"/>
    <w:rsid w:val="00D94D2D"/>
    <w:rsid w:val="00DA220A"/>
    <w:rsid w:val="00DA637E"/>
    <w:rsid w:val="00DA6F43"/>
    <w:rsid w:val="00DA75A7"/>
    <w:rsid w:val="00DB358D"/>
    <w:rsid w:val="00DB66A0"/>
    <w:rsid w:val="00DC4F72"/>
    <w:rsid w:val="00DC5181"/>
    <w:rsid w:val="00DD2DE0"/>
    <w:rsid w:val="00DD4568"/>
    <w:rsid w:val="00DD5D7E"/>
    <w:rsid w:val="00DE45CC"/>
    <w:rsid w:val="00DF7A6D"/>
    <w:rsid w:val="00E06F1B"/>
    <w:rsid w:val="00E10563"/>
    <w:rsid w:val="00E27DEF"/>
    <w:rsid w:val="00E51F59"/>
    <w:rsid w:val="00E568C0"/>
    <w:rsid w:val="00E61C67"/>
    <w:rsid w:val="00E66C1A"/>
    <w:rsid w:val="00E67771"/>
    <w:rsid w:val="00E738E5"/>
    <w:rsid w:val="00E75525"/>
    <w:rsid w:val="00E96C3A"/>
    <w:rsid w:val="00EA1D41"/>
    <w:rsid w:val="00EC0D3E"/>
    <w:rsid w:val="00EC23CC"/>
    <w:rsid w:val="00ED741B"/>
    <w:rsid w:val="00EE48BE"/>
    <w:rsid w:val="00EE59EE"/>
    <w:rsid w:val="00F0060F"/>
    <w:rsid w:val="00F1373E"/>
    <w:rsid w:val="00F21B56"/>
    <w:rsid w:val="00F4540F"/>
    <w:rsid w:val="00F61D27"/>
    <w:rsid w:val="00F7641B"/>
    <w:rsid w:val="00F81A7C"/>
    <w:rsid w:val="00F85285"/>
    <w:rsid w:val="00FA0830"/>
    <w:rsid w:val="00FC2ED3"/>
    <w:rsid w:val="00FC407C"/>
    <w:rsid w:val="00FD0942"/>
    <w:rsid w:val="00FD3DE6"/>
    <w:rsid w:val="00FD7423"/>
    <w:rsid w:val="00FD7B31"/>
    <w:rsid w:val="00FE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qFormat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3"/>
      </w:numPr>
    </w:pPr>
  </w:style>
  <w:style w:type="numbering" w:customStyle="1" w:styleId="6">
    <w:name w:val="Стиль6"/>
    <w:uiPriority w:val="99"/>
    <w:rsid w:val="006532B9"/>
    <w:pPr>
      <w:numPr>
        <w:numId w:val="14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5"/>
      </w:numPr>
    </w:pPr>
  </w:style>
  <w:style w:type="numbering" w:customStyle="1" w:styleId="7">
    <w:name w:val="Стиль7"/>
    <w:uiPriority w:val="99"/>
    <w:rsid w:val="006532B9"/>
    <w:pPr>
      <w:numPr>
        <w:numId w:val="16"/>
      </w:numPr>
    </w:pPr>
  </w:style>
  <w:style w:type="numbering" w:customStyle="1" w:styleId="8">
    <w:name w:val="Стиль8"/>
    <w:uiPriority w:val="99"/>
    <w:rsid w:val="006532B9"/>
    <w:pPr>
      <w:numPr>
        <w:numId w:val="18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22"/>
      </w:numPr>
    </w:pPr>
  </w:style>
  <w:style w:type="numbering" w:customStyle="1" w:styleId="WW8Num26">
    <w:name w:val="WW8Num26"/>
    <w:basedOn w:val="a2"/>
    <w:rsid w:val="00772C13"/>
    <w:pPr>
      <w:numPr>
        <w:numId w:val="24"/>
      </w:numPr>
    </w:pPr>
  </w:style>
  <w:style w:type="numbering" w:customStyle="1" w:styleId="20">
    <w:name w:val="Нет списка2"/>
    <w:next w:val="a2"/>
    <w:uiPriority w:val="99"/>
    <w:semiHidden/>
    <w:unhideWhenUsed/>
    <w:rsid w:val="00F85285"/>
  </w:style>
  <w:style w:type="paragraph" w:customStyle="1" w:styleId="p3">
    <w:name w:val="p3"/>
    <w:basedOn w:val="a"/>
    <w:rsid w:val="00F85285"/>
    <w:pPr>
      <w:spacing w:before="280" w:after="280"/>
    </w:pPr>
    <w:rPr>
      <w:sz w:val="24"/>
      <w:szCs w:val="24"/>
      <w:lang w:eastAsia="zh-CN"/>
    </w:rPr>
  </w:style>
  <w:style w:type="numbering" w:customStyle="1" w:styleId="32">
    <w:name w:val="Нет списка3"/>
    <w:next w:val="a2"/>
    <w:uiPriority w:val="99"/>
    <w:semiHidden/>
    <w:unhideWhenUsed/>
    <w:rsid w:val="00266F6B"/>
  </w:style>
  <w:style w:type="paragraph" w:customStyle="1" w:styleId="p5">
    <w:name w:val="p5"/>
    <w:basedOn w:val="a"/>
    <w:rsid w:val="00266F6B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266F6B"/>
  </w:style>
  <w:style w:type="character" w:styleId="afb">
    <w:name w:val="Hyperlink"/>
    <w:basedOn w:val="a0"/>
    <w:uiPriority w:val="99"/>
    <w:semiHidden/>
    <w:unhideWhenUsed/>
    <w:rsid w:val="00266F6B"/>
    <w:rPr>
      <w:color w:val="0000FF"/>
      <w:u w:val="single"/>
    </w:rPr>
  </w:style>
  <w:style w:type="numbering" w:customStyle="1" w:styleId="40">
    <w:name w:val="Нет списка4"/>
    <w:next w:val="a2"/>
    <w:uiPriority w:val="99"/>
    <w:semiHidden/>
    <w:unhideWhenUsed/>
    <w:rsid w:val="00FC40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qFormat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3"/>
      </w:numPr>
    </w:pPr>
  </w:style>
  <w:style w:type="numbering" w:customStyle="1" w:styleId="6">
    <w:name w:val="Стиль6"/>
    <w:uiPriority w:val="99"/>
    <w:rsid w:val="006532B9"/>
    <w:pPr>
      <w:numPr>
        <w:numId w:val="14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5"/>
      </w:numPr>
    </w:pPr>
  </w:style>
  <w:style w:type="numbering" w:customStyle="1" w:styleId="7">
    <w:name w:val="Стиль7"/>
    <w:uiPriority w:val="99"/>
    <w:rsid w:val="006532B9"/>
    <w:pPr>
      <w:numPr>
        <w:numId w:val="16"/>
      </w:numPr>
    </w:pPr>
  </w:style>
  <w:style w:type="numbering" w:customStyle="1" w:styleId="8">
    <w:name w:val="Стиль8"/>
    <w:uiPriority w:val="99"/>
    <w:rsid w:val="006532B9"/>
    <w:pPr>
      <w:numPr>
        <w:numId w:val="18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22"/>
      </w:numPr>
    </w:pPr>
  </w:style>
  <w:style w:type="numbering" w:customStyle="1" w:styleId="WW8Num26">
    <w:name w:val="WW8Num26"/>
    <w:basedOn w:val="a2"/>
    <w:rsid w:val="00772C13"/>
    <w:pPr>
      <w:numPr>
        <w:numId w:val="24"/>
      </w:numPr>
    </w:pPr>
  </w:style>
  <w:style w:type="numbering" w:customStyle="1" w:styleId="20">
    <w:name w:val="Нет списка2"/>
    <w:next w:val="a2"/>
    <w:uiPriority w:val="99"/>
    <w:semiHidden/>
    <w:unhideWhenUsed/>
    <w:rsid w:val="00F85285"/>
  </w:style>
  <w:style w:type="paragraph" w:customStyle="1" w:styleId="p3">
    <w:name w:val="p3"/>
    <w:basedOn w:val="a"/>
    <w:rsid w:val="00F85285"/>
    <w:pPr>
      <w:spacing w:before="280" w:after="280"/>
    </w:pPr>
    <w:rPr>
      <w:sz w:val="24"/>
      <w:szCs w:val="24"/>
      <w:lang w:eastAsia="zh-CN"/>
    </w:rPr>
  </w:style>
  <w:style w:type="numbering" w:customStyle="1" w:styleId="32">
    <w:name w:val="Нет списка3"/>
    <w:next w:val="a2"/>
    <w:uiPriority w:val="99"/>
    <w:semiHidden/>
    <w:unhideWhenUsed/>
    <w:rsid w:val="00266F6B"/>
  </w:style>
  <w:style w:type="paragraph" w:customStyle="1" w:styleId="p5">
    <w:name w:val="p5"/>
    <w:basedOn w:val="a"/>
    <w:rsid w:val="00266F6B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266F6B"/>
  </w:style>
  <w:style w:type="character" w:styleId="afb">
    <w:name w:val="Hyperlink"/>
    <w:basedOn w:val="a0"/>
    <w:uiPriority w:val="99"/>
    <w:semiHidden/>
    <w:unhideWhenUsed/>
    <w:rsid w:val="00266F6B"/>
    <w:rPr>
      <w:color w:val="0000FF"/>
      <w:u w:val="single"/>
    </w:rPr>
  </w:style>
  <w:style w:type="numbering" w:customStyle="1" w:styleId="40">
    <w:name w:val="Нет списка4"/>
    <w:next w:val="a2"/>
    <w:uiPriority w:val="99"/>
    <w:semiHidden/>
    <w:unhideWhenUsed/>
    <w:rsid w:val="00FC4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user\Desktop\&#1056;&#1072;&#1073;&#1086;&#1090;&#1072;%20&#1076;&#1086;&#1084;&#1072;\&#1053;&#1055;&#1040;%20&#1087;&#1086;%20&#1043;&#1040;&#1056;&#1040;&#1053;&#1058;&#1048;&#1071;&#1052;\&#1075;&#1072;&#1088;&#1072;&#1085;&#1090;&#1080;&#1080;\&#1055;&#1086;&#1089;&#1090;&#1072;&#1085;&#1086;&#1074;&#1083;&#1077;&#1085;&#1080;&#1077;%20&#1055;&#1054;%20&#1063;&#1045;&#1056;&#1045;&#1055;&#1054;&#1042;&#1062;&#1059;.docx" TargetMode="External"/><Relationship Id="rId21" Type="http://schemas.openxmlformats.org/officeDocument/2006/relationships/hyperlink" Target="file:///C:\Users\user\Desktop\&#1056;&#1072;&#1073;&#1086;&#1090;&#1072;%20&#1076;&#1086;&#1084;&#1072;\&#1053;&#1055;&#1040;%20&#1087;&#1086;%20&#1043;&#1040;&#1056;&#1040;&#1053;&#1058;&#1048;&#1071;&#1052;\&#1075;&#1072;&#1088;&#1072;&#1085;&#1090;&#1080;&#1080;\&#1055;&#1086;&#1089;&#1090;&#1072;&#1085;&#1086;&#1074;&#1083;&#1077;&#1085;&#1080;&#1077;%20&#1055;&#1054;%20&#1063;&#1045;&#1056;&#1045;&#1055;&#1054;&#1042;&#1062;&#1059;.docx" TargetMode="External"/><Relationship Id="rId42" Type="http://schemas.openxmlformats.org/officeDocument/2006/relationships/hyperlink" Target="file:///C:\Users\user\Desktop\&#1056;&#1072;&#1073;&#1086;&#1090;&#1072;%20&#1076;&#1086;&#1084;&#1072;\&#1053;&#1055;&#1040;%20&#1087;&#1086;%20&#1043;&#1040;&#1056;&#1040;&#1053;&#1058;&#1048;&#1071;&#1052;\&#1075;&#1072;&#1088;&#1072;&#1085;&#1090;&#1080;&#1080;\&#1055;&#1086;&#1089;&#1090;&#1072;&#1085;&#1086;&#1074;&#1083;&#1077;&#1085;&#1080;&#1077;%20&#1055;&#1054;%20&#1063;&#1045;&#1056;&#1045;&#1055;&#1054;&#1042;&#1062;&#1059;.docx" TargetMode="External"/><Relationship Id="rId47" Type="http://schemas.openxmlformats.org/officeDocument/2006/relationships/hyperlink" Target="file:///C:\Users\user\Desktop\&#1056;&#1072;&#1073;&#1086;&#1090;&#1072;%20&#1076;&#1086;&#1084;&#1072;\&#1053;&#1055;&#1040;%20&#1087;&#1086;%20&#1043;&#1040;&#1056;&#1040;&#1053;&#1058;&#1048;&#1071;&#1052;\&#1075;&#1072;&#1088;&#1072;&#1085;&#1090;&#1080;&#1080;\&#1055;&#1086;&#1089;&#1090;&#1072;&#1085;&#1086;&#1074;&#1083;&#1077;&#1085;&#1080;&#1077;%20&#1055;&#1054;%20&#1063;&#1045;&#1056;&#1045;&#1055;&#1054;&#1042;&#1062;&#1059;.docx" TargetMode="External"/><Relationship Id="rId63" Type="http://schemas.openxmlformats.org/officeDocument/2006/relationships/hyperlink" Target="file:///C:\Users\user\Desktop\&#1056;&#1072;&#1073;&#1086;&#1090;&#1072;%20&#1076;&#1086;&#1084;&#1072;\&#1053;&#1055;&#1040;%20&#1087;&#1086;%20&#1043;&#1040;&#1056;&#1040;&#1053;&#1058;&#1048;&#1071;&#1052;\&#1075;&#1072;&#1088;&#1072;&#1085;&#1090;&#1080;&#1080;\&#1055;&#1086;&#1089;&#1090;&#1072;&#1085;&#1086;&#1074;&#1083;&#1077;&#1085;&#1080;&#1077;%20&#1055;&#1054;%20&#1063;&#1045;&#1056;&#1045;&#1055;&#1054;&#1042;&#1062;&#1059;.docx" TargetMode="External"/><Relationship Id="rId68" Type="http://schemas.openxmlformats.org/officeDocument/2006/relationships/hyperlink" Target="consultantplus://offline/ref=AC9551CEE87364C7F8AD5043E245CC4F78A705E8563AE0B39ED1605B17222B9E5ECB48DEF027EDE3656904AD5Fk429N" TargetMode="External"/><Relationship Id="rId84" Type="http://schemas.openxmlformats.org/officeDocument/2006/relationships/hyperlink" Target="file:///C:\Users\user\Desktop\&#1056;&#1072;&#1073;&#1086;&#1090;&#1072;%20&#1076;&#1086;&#1084;&#1072;\&#1053;&#1055;&#1040;%20&#1087;&#1086;%20&#1043;&#1040;&#1056;&#1040;&#1053;&#1058;&#1048;&#1071;&#1052;\&#1075;&#1072;&#1088;&#1072;&#1085;&#1090;&#1080;&#1080;\&#1055;&#1086;&#1089;&#1090;&#1072;&#1085;&#1086;&#1074;&#1083;&#1077;&#1085;&#1080;&#1077;%20&#1055;&#1054;%20&#1063;&#1045;&#1056;&#1045;&#1055;&#1054;&#1042;&#1062;&#1059;.docx" TargetMode="External"/><Relationship Id="rId16" Type="http://schemas.openxmlformats.org/officeDocument/2006/relationships/hyperlink" Target="consultantplus://offline/ref=AC9551CEE87364C7F8AD5043E245CC4F78A705E8563AE0B39ED1605B17222B9E4CCB10DBF322F8B7313353A05F49FB59E0E8345702kD2AN" TargetMode="External"/><Relationship Id="rId11" Type="http://schemas.openxmlformats.org/officeDocument/2006/relationships/hyperlink" Target="consultantplus://offline/ref=AC9551CEE87364C7F8AD5043E245CC4F78A70EEB5C3EE0B39ED1605B17222B9E4CCB10D2F224F2E5667C52FC191FE85BE6E836521EDB7C9BkD28N" TargetMode="External"/><Relationship Id="rId32" Type="http://schemas.openxmlformats.org/officeDocument/2006/relationships/hyperlink" Target="file:///C:\Users\user\Desktop\&#1056;&#1072;&#1073;&#1086;&#1090;&#1072;%20&#1076;&#1086;&#1084;&#1072;\&#1053;&#1055;&#1040;%20&#1087;&#1086;%20&#1043;&#1040;&#1056;&#1040;&#1053;&#1058;&#1048;&#1071;&#1052;\&#1075;&#1072;&#1088;&#1072;&#1085;&#1090;&#1080;&#1080;\&#1055;&#1086;&#1089;&#1090;&#1072;&#1085;&#1086;&#1074;&#1083;&#1077;&#1085;&#1080;&#1077;%20&#1055;&#1054;%20&#1063;&#1045;&#1056;&#1045;&#1055;&#1054;&#1042;&#1062;&#1059;.docx" TargetMode="External"/><Relationship Id="rId37" Type="http://schemas.openxmlformats.org/officeDocument/2006/relationships/hyperlink" Target="file:///C:\Users\user\Desktop\&#1056;&#1072;&#1073;&#1086;&#1090;&#1072;%20&#1076;&#1086;&#1084;&#1072;\&#1053;&#1055;&#1040;%20&#1087;&#1086;%20&#1043;&#1040;&#1056;&#1040;&#1053;&#1058;&#1048;&#1071;&#1052;\&#1075;&#1072;&#1088;&#1072;&#1085;&#1090;&#1080;&#1080;\&#1055;&#1086;&#1089;&#1090;&#1072;&#1085;&#1086;&#1074;&#1083;&#1077;&#1085;&#1080;&#1077;%20&#1055;&#1054;%20&#1063;&#1045;&#1056;&#1045;&#1055;&#1054;&#1042;&#1062;&#1059;.docx" TargetMode="External"/><Relationship Id="rId53" Type="http://schemas.openxmlformats.org/officeDocument/2006/relationships/hyperlink" Target="consultantplus://offline/ref=AC9551CEE87364C7F8AD5043E245CC4F78A705E8563AE0B39ED1605B17222B9E4CCB10D7F520F4E8342642F85048E647E5F3285500DBk72FN" TargetMode="External"/><Relationship Id="rId58" Type="http://schemas.openxmlformats.org/officeDocument/2006/relationships/hyperlink" Target="file:///C:\Users\user\Desktop\&#1056;&#1072;&#1073;&#1086;&#1090;&#1072;%20&#1076;&#1086;&#1084;&#1072;\&#1053;&#1055;&#1040;%20&#1087;&#1086;%20&#1043;&#1040;&#1056;&#1040;&#1053;&#1058;&#1048;&#1071;&#1052;\&#1075;&#1072;&#1088;&#1072;&#1085;&#1090;&#1080;&#1080;\&#1055;&#1086;&#1089;&#1090;&#1072;&#1085;&#1086;&#1074;&#1083;&#1077;&#1085;&#1080;&#1077;%20&#1055;&#1054;%20&#1063;&#1045;&#1056;&#1045;&#1055;&#1054;&#1042;&#1062;&#1059;.docx" TargetMode="External"/><Relationship Id="rId74" Type="http://schemas.openxmlformats.org/officeDocument/2006/relationships/hyperlink" Target="consultantplus://offline/ref=AC9551CEE87364C7F8AD5043E245CC4F78A705E8563AE0B39ED1605B17222B9E4CCB10D6F62DF4E8342642F85048E647E5F3285500DBk72FN" TargetMode="External"/><Relationship Id="rId79" Type="http://schemas.openxmlformats.org/officeDocument/2006/relationships/hyperlink" Target="file:///C:\Users\user\Desktop\&#1056;&#1072;&#1073;&#1086;&#1090;&#1072;%20&#1076;&#1086;&#1084;&#1072;\&#1053;&#1055;&#1040;%20&#1087;&#1086;%20&#1043;&#1040;&#1056;&#1040;&#1053;&#1058;&#1048;&#1071;&#1052;\&#1075;&#1072;&#1088;&#1072;&#1085;&#1090;&#1080;&#1080;\&#1055;&#1086;&#1089;&#1090;&#1072;&#1085;&#1086;&#1074;&#1083;&#1077;&#1085;&#1080;&#1077;%20&#1055;&#1054;%20&#1063;&#1045;&#1056;&#1045;&#1055;&#1054;&#1042;&#1062;&#1059;.docx" TargetMode="External"/><Relationship Id="rId5" Type="http://schemas.openxmlformats.org/officeDocument/2006/relationships/settings" Target="settings.xml"/><Relationship Id="rId19" Type="http://schemas.openxmlformats.org/officeDocument/2006/relationships/hyperlink" Target="consultantplus://offline/ref=AC9551CEE87364C7F8AD5043E245CC4F78A705E8563AE0B39ED1605B17222B9E4CCB10D6F726F4E8342642F85048E647E5F3285500DBk72FN" TargetMode="External"/><Relationship Id="rId14" Type="http://schemas.openxmlformats.org/officeDocument/2006/relationships/hyperlink" Target="consultantplus://offline/ref=AC9551CEE87364C7F8AD5043E245CC4F78A70FEE523BE0B39ED1605B17222B9E4CCB10D2F225F5E2617C52FC191FE85BE6E836521EDB7C9BkD28N" TargetMode="External"/><Relationship Id="rId22" Type="http://schemas.openxmlformats.org/officeDocument/2006/relationships/hyperlink" Target="consultantplus://offline/ref=AC9551CEE87364C7F8AD5043E245CC4F78A705E8563AE0B39ED1605B17222B9E4CCB10D6F726FAE8342642F85048E647E5F3285500DBk72FN" TargetMode="External"/><Relationship Id="rId27" Type="http://schemas.openxmlformats.org/officeDocument/2006/relationships/hyperlink" Target="consultantplus://offline/ref=AC9551CEE87364C7F8AD5043E245CC4F78A705E8563AE0B39ED1605B17222B9E5ECB48DEF027EDE3656904AD5Fk429N" TargetMode="External"/><Relationship Id="rId30" Type="http://schemas.openxmlformats.org/officeDocument/2006/relationships/hyperlink" Target="file:///C:\Users\user\Desktop\&#1056;&#1072;&#1073;&#1086;&#1090;&#1072;%20&#1076;&#1086;&#1084;&#1072;\&#1053;&#1055;&#1040;%20&#1087;&#1086;%20&#1043;&#1040;&#1056;&#1040;&#1053;&#1058;&#1048;&#1071;&#1052;\&#1075;&#1072;&#1088;&#1072;&#1085;&#1090;&#1080;&#1080;\&#1055;&#1086;&#1089;&#1090;&#1072;&#1085;&#1086;&#1074;&#1083;&#1077;&#1085;&#1080;&#1077;%20&#1055;&#1054;%20&#1063;&#1045;&#1056;&#1045;&#1055;&#1054;&#1042;&#1062;&#1059;.docx" TargetMode="External"/><Relationship Id="rId35" Type="http://schemas.openxmlformats.org/officeDocument/2006/relationships/hyperlink" Target="file:///C:\Users\user\Desktop\&#1056;&#1072;&#1073;&#1086;&#1090;&#1072;%20&#1076;&#1086;&#1084;&#1072;\&#1053;&#1055;&#1040;%20&#1087;&#1086;%20&#1043;&#1040;&#1056;&#1040;&#1053;&#1058;&#1048;&#1071;&#1052;\&#1075;&#1072;&#1088;&#1072;&#1085;&#1090;&#1080;&#1080;\&#1055;&#1086;&#1089;&#1090;&#1072;&#1085;&#1086;&#1074;&#1083;&#1077;&#1085;&#1080;&#1077;%20&#1055;&#1054;%20&#1063;&#1045;&#1056;&#1045;&#1055;&#1054;&#1042;&#1062;&#1059;.docx" TargetMode="External"/><Relationship Id="rId43" Type="http://schemas.openxmlformats.org/officeDocument/2006/relationships/hyperlink" Target="file:///C:\Users\user\Desktop\&#1056;&#1072;&#1073;&#1086;&#1090;&#1072;%20&#1076;&#1086;&#1084;&#1072;\&#1053;&#1055;&#1040;%20&#1087;&#1086;%20&#1043;&#1040;&#1056;&#1040;&#1053;&#1058;&#1048;&#1071;&#1052;\&#1075;&#1072;&#1088;&#1072;&#1085;&#1090;&#1080;&#1080;\&#1055;&#1086;&#1089;&#1090;&#1072;&#1085;&#1086;&#1074;&#1083;&#1077;&#1085;&#1080;&#1077;%20&#1055;&#1054;%20&#1063;&#1045;&#1056;&#1045;&#1055;&#1054;&#1042;&#1062;&#1059;.docx" TargetMode="External"/><Relationship Id="rId48" Type="http://schemas.openxmlformats.org/officeDocument/2006/relationships/hyperlink" Target="file:///C:\Users\user\Desktop\&#1056;&#1072;&#1073;&#1086;&#1090;&#1072;%20&#1076;&#1086;&#1084;&#1072;\&#1053;&#1055;&#1040;%20&#1087;&#1086;%20&#1043;&#1040;&#1056;&#1040;&#1053;&#1058;&#1048;&#1071;&#1052;\&#1075;&#1072;&#1088;&#1072;&#1085;&#1090;&#1080;&#1080;\&#1055;&#1086;&#1089;&#1090;&#1072;&#1085;&#1086;&#1074;&#1083;&#1077;&#1085;&#1080;&#1077;%20&#1055;&#1054;%20&#1063;&#1045;&#1056;&#1045;&#1055;&#1054;&#1042;&#1062;&#1059;.docx" TargetMode="External"/><Relationship Id="rId56" Type="http://schemas.openxmlformats.org/officeDocument/2006/relationships/hyperlink" Target="file:///C:\Users\user\Desktop\&#1056;&#1072;&#1073;&#1086;&#1090;&#1072;%20&#1076;&#1086;&#1084;&#1072;\&#1053;&#1055;&#1040;%20&#1087;&#1086;%20&#1043;&#1040;&#1056;&#1040;&#1053;&#1058;&#1048;&#1071;&#1052;\&#1075;&#1072;&#1088;&#1072;&#1085;&#1090;&#1080;&#1080;\&#1055;&#1086;&#1089;&#1090;&#1072;&#1085;&#1086;&#1074;&#1083;&#1077;&#1085;&#1080;&#1077;%20&#1055;&#1054;%20&#1063;&#1045;&#1056;&#1045;&#1055;&#1054;&#1042;&#1062;&#1059;.docx" TargetMode="External"/><Relationship Id="rId64" Type="http://schemas.openxmlformats.org/officeDocument/2006/relationships/hyperlink" Target="consultantplus://offline/ref=AC9551CEE87364C7F8AD4E4EF429924B79AF59E7573BEEE4C78C660C48722DCB0C8B1687B160FEE260720FAA5F41B108A1A33B5503C77C9CC574C252k22BN" TargetMode="External"/><Relationship Id="rId69" Type="http://schemas.openxmlformats.org/officeDocument/2006/relationships/hyperlink" Target="consultantplus://offline/ref=AC9551CEE87364C7F8AD4E4EF429924B79AF59E7573BEEE4C78C660C48722DCB0C8B1687B160FEE260720FAA5F41B108A1A33B5503C77C9CC574C252k22BN" TargetMode="External"/><Relationship Id="rId77" Type="http://schemas.openxmlformats.org/officeDocument/2006/relationships/hyperlink" Target="file:///C:\Users\user\Desktop\&#1056;&#1072;&#1073;&#1086;&#1090;&#1072;%20&#1076;&#1086;&#1084;&#1072;\&#1053;&#1055;&#1040;%20&#1087;&#1086;%20&#1043;&#1040;&#1056;&#1040;&#1053;&#1058;&#1048;&#1071;&#1052;\&#1075;&#1072;&#1088;&#1072;&#1085;&#1090;&#1080;&#1080;\&#1055;&#1086;&#1089;&#1090;&#1072;&#1085;&#1086;&#1074;&#1083;&#1077;&#1085;&#1080;&#1077;%20&#1055;&#1054;%20&#1063;&#1045;&#1056;&#1045;&#1055;&#1054;&#1042;&#1062;&#1059;.docx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AC9551CEE87364C7F8AD5043E245CC4F78A705E8563AE0B39ED1605B17222B9E4CCB10D6F72DF5E8342642F85048E647E5F3285500DBk72FN" TargetMode="External"/><Relationship Id="rId72" Type="http://schemas.openxmlformats.org/officeDocument/2006/relationships/hyperlink" Target="file:///C:\Users\user\Desktop\&#1056;&#1072;&#1073;&#1086;&#1090;&#1072;%20&#1076;&#1086;&#1084;&#1072;\&#1053;&#1055;&#1040;%20&#1087;&#1086;%20&#1043;&#1040;&#1056;&#1040;&#1053;&#1058;&#1048;&#1071;&#1052;\&#1075;&#1072;&#1088;&#1072;&#1085;&#1090;&#1080;&#1080;\&#1055;&#1086;&#1089;&#1090;&#1072;&#1085;&#1086;&#1074;&#1083;&#1077;&#1085;&#1080;&#1077;%20&#1055;&#1054;%20&#1063;&#1045;&#1056;&#1045;&#1055;&#1054;&#1042;&#1062;&#1059;.docx" TargetMode="External"/><Relationship Id="rId80" Type="http://schemas.openxmlformats.org/officeDocument/2006/relationships/hyperlink" Target="file:///C:\Users\user\Desktop\&#1056;&#1072;&#1073;&#1086;&#1090;&#1072;%20&#1076;&#1086;&#1084;&#1072;\&#1053;&#1055;&#1040;%20&#1087;&#1086;%20&#1043;&#1040;&#1056;&#1040;&#1053;&#1058;&#1048;&#1071;&#1052;\&#1075;&#1072;&#1088;&#1072;&#1085;&#1090;&#1080;&#1080;\&#1055;&#1086;&#1089;&#1090;&#1072;&#1085;&#1086;&#1074;&#1083;&#1077;&#1085;&#1080;&#1077;%20&#1055;&#1054;%20&#1063;&#1045;&#1056;&#1045;&#1055;&#1054;&#1042;&#1062;&#1059;.docx" TargetMode="External"/><Relationship Id="rId85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AC9551CEE87364C7F8AD5043E245CC4F78A705E8563AE0B39ED1605B17222B9E4CCB10D2FB26F2E8342642F85048E647E5F3285500DBk72FN" TargetMode="External"/><Relationship Id="rId17" Type="http://schemas.openxmlformats.org/officeDocument/2006/relationships/hyperlink" Target="file:///C:\Users\user\Desktop\&#1056;&#1072;&#1073;&#1086;&#1090;&#1072;%20&#1076;&#1086;&#1084;&#1072;\&#1053;&#1055;&#1040;%20&#1087;&#1086;%20&#1043;&#1040;&#1056;&#1040;&#1053;&#1058;&#1048;&#1071;&#1052;\&#1075;&#1072;&#1088;&#1072;&#1085;&#1090;&#1080;&#1080;\&#1055;&#1086;&#1089;&#1090;&#1072;&#1085;&#1086;&#1074;&#1083;&#1077;&#1085;&#1080;&#1077;%20&#1055;&#1054;%20&#1063;&#1045;&#1056;&#1045;&#1055;&#1054;&#1042;&#1062;&#1059;.docx" TargetMode="External"/><Relationship Id="rId25" Type="http://schemas.openxmlformats.org/officeDocument/2006/relationships/hyperlink" Target="consultantplus://offline/ref=AC9551CEE87364C7F8AD5043E245CC4F78A705E8563AE0B39ED1605B17222B9E4CCB10D6F726FAE8342642F85048E647E5F3285500DBk72FN" TargetMode="External"/><Relationship Id="rId33" Type="http://schemas.openxmlformats.org/officeDocument/2006/relationships/hyperlink" Target="consultantplus://offline/ref=AC9551CEE87364C7F8AD4E4EF429924B79AF59E7573BE3ECC280660C48722DCB0C8B1687B160FEE2607706AC5D41B108A1A33B5503C77C9CC574C252k22BN" TargetMode="External"/><Relationship Id="rId38" Type="http://schemas.openxmlformats.org/officeDocument/2006/relationships/hyperlink" Target="file:///C:\Users\user\Desktop\&#1056;&#1072;&#1073;&#1086;&#1090;&#1072;%20&#1076;&#1086;&#1084;&#1072;\&#1053;&#1055;&#1040;%20&#1087;&#1086;%20&#1043;&#1040;&#1056;&#1040;&#1053;&#1058;&#1048;&#1071;&#1052;\&#1075;&#1072;&#1088;&#1072;&#1085;&#1090;&#1080;&#1080;\&#1055;&#1086;&#1089;&#1090;&#1072;&#1085;&#1086;&#1074;&#1083;&#1077;&#1085;&#1080;&#1077;%20&#1055;&#1054;%20&#1063;&#1045;&#1056;&#1045;&#1055;&#1054;&#1042;&#1062;&#1059;.docx" TargetMode="External"/><Relationship Id="rId46" Type="http://schemas.openxmlformats.org/officeDocument/2006/relationships/hyperlink" Target="file:///C:\Users\user\Desktop\&#1056;&#1072;&#1073;&#1086;&#1090;&#1072;%20&#1076;&#1086;&#1084;&#1072;\&#1053;&#1055;&#1040;%20&#1087;&#1086;%20&#1043;&#1040;&#1056;&#1040;&#1053;&#1058;&#1048;&#1071;&#1052;\&#1075;&#1072;&#1088;&#1072;&#1085;&#1090;&#1080;&#1080;\&#1055;&#1086;&#1089;&#1090;&#1072;&#1085;&#1086;&#1074;&#1083;&#1077;&#1085;&#1080;&#1077;%20&#1055;&#1054;%20&#1063;&#1045;&#1056;&#1045;&#1055;&#1054;&#1042;&#1062;&#1059;.docx" TargetMode="External"/><Relationship Id="rId59" Type="http://schemas.openxmlformats.org/officeDocument/2006/relationships/hyperlink" Target="file:///C:\Users\user\Desktop\&#1056;&#1072;&#1073;&#1086;&#1090;&#1072;%20&#1076;&#1086;&#1084;&#1072;\&#1053;&#1055;&#1040;%20&#1087;&#1086;%20&#1043;&#1040;&#1056;&#1040;&#1053;&#1058;&#1048;&#1071;&#1052;\&#1075;&#1072;&#1088;&#1072;&#1085;&#1090;&#1080;&#1080;\&#1055;&#1086;&#1089;&#1090;&#1072;&#1085;&#1086;&#1074;&#1083;&#1077;&#1085;&#1080;&#1077;%20&#1055;&#1054;%20&#1063;&#1045;&#1056;&#1045;&#1055;&#1054;&#1042;&#1062;&#1059;.docx" TargetMode="External"/><Relationship Id="rId67" Type="http://schemas.openxmlformats.org/officeDocument/2006/relationships/hyperlink" Target="file:///C:\Users\user\Desktop\&#1056;&#1072;&#1073;&#1086;&#1090;&#1072;%20&#1076;&#1086;&#1084;&#1072;\&#1053;&#1055;&#1040;%20&#1087;&#1086;%20&#1043;&#1040;&#1056;&#1040;&#1053;&#1058;&#1048;&#1071;&#1052;\&#1075;&#1072;&#1088;&#1072;&#1085;&#1090;&#1080;&#1080;\&#1055;&#1086;&#1089;&#1090;&#1072;&#1085;&#1086;&#1074;&#1083;&#1077;&#1085;&#1080;&#1077;%20&#1055;&#1054;%20&#1063;&#1045;&#1056;&#1045;&#1055;&#1054;&#1042;&#1062;&#1059;.docx" TargetMode="External"/><Relationship Id="rId20" Type="http://schemas.openxmlformats.org/officeDocument/2006/relationships/hyperlink" Target="file:///C:\Users\user\Desktop\&#1056;&#1072;&#1073;&#1086;&#1090;&#1072;%20&#1076;&#1086;&#1084;&#1072;\&#1053;&#1055;&#1040;%20&#1087;&#1086;%20&#1043;&#1040;&#1056;&#1040;&#1053;&#1058;&#1048;&#1071;&#1052;\&#1075;&#1072;&#1088;&#1072;&#1085;&#1090;&#1080;&#1080;\&#1055;&#1086;&#1089;&#1090;&#1072;&#1085;&#1086;&#1074;&#1083;&#1077;&#1085;&#1080;&#1077;%20&#1055;&#1054;%20&#1063;&#1045;&#1056;&#1045;&#1055;&#1054;&#1042;&#1062;&#1059;.docx" TargetMode="External"/><Relationship Id="rId41" Type="http://schemas.openxmlformats.org/officeDocument/2006/relationships/hyperlink" Target="file:///C:\Users\user\Desktop\&#1056;&#1072;&#1073;&#1086;&#1090;&#1072;%20&#1076;&#1086;&#1084;&#1072;\&#1053;&#1055;&#1040;%20&#1087;&#1086;%20&#1043;&#1040;&#1056;&#1040;&#1053;&#1058;&#1048;&#1071;&#1052;\&#1075;&#1072;&#1088;&#1072;&#1085;&#1090;&#1080;&#1080;\&#1055;&#1086;&#1089;&#1090;&#1072;&#1085;&#1086;&#1074;&#1083;&#1077;&#1085;&#1080;&#1077;%20&#1055;&#1054;%20&#1063;&#1045;&#1056;&#1045;&#1055;&#1054;&#1042;&#1062;&#1059;.docx" TargetMode="External"/><Relationship Id="rId54" Type="http://schemas.openxmlformats.org/officeDocument/2006/relationships/hyperlink" Target="file:///C:\Users\user\Desktop\&#1056;&#1072;&#1073;&#1086;&#1090;&#1072;%20&#1076;&#1086;&#1084;&#1072;\&#1053;&#1055;&#1040;%20&#1087;&#1086;%20&#1043;&#1040;&#1056;&#1040;&#1053;&#1058;&#1048;&#1071;&#1052;\&#1075;&#1072;&#1088;&#1072;&#1085;&#1090;&#1080;&#1080;\&#1055;&#1086;&#1089;&#1090;&#1072;&#1085;&#1086;&#1074;&#1083;&#1077;&#1085;&#1080;&#1077;%20&#1055;&#1054;%20&#1063;&#1045;&#1056;&#1045;&#1055;&#1054;&#1042;&#1062;&#1059;.docx" TargetMode="External"/><Relationship Id="rId62" Type="http://schemas.openxmlformats.org/officeDocument/2006/relationships/hyperlink" Target="file:///C:\Users\user\Desktop\&#1056;&#1072;&#1073;&#1086;&#1090;&#1072;%20&#1076;&#1086;&#1084;&#1072;\&#1053;&#1055;&#1040;%20&#1087;&#1086;%20&#1043;&#1040;&#1056;&#1040;&#1053;&#1058;&#1048;&#1071;&#1052;\&#1075;&#1072;&#1088;&#1072;&#1085;&#1090;&#1080;&#1080;\&#1055;&#1086;&#1089;&#1090;&#1072;&#1085;&#1086;&#1074;&#1083;&#1077;&#1085;&#1080;&#1077;%20&#1055;&#1054;%20&#1063;&#1045;&#1056;&#1045;&#1055;&#1054;&#1042;&#1062;&#1059;.docx" TargetMode="External"/><Relationship Id="rId70" Type="http://schemas.openxmlformats.org/officeDocument/2006/relationships/hyperlink" Target="consultantplus://offline/ref=AC9551CEE87364C7F8AD5043E245CC4F78A705E8563AE0B39ED1605B17222B9E4CCB10D6F721F0E8342642F85048E647E5F3285500DBk72FN" TargetMode="External"/><Relationship Id="rId75" Type="http://schemas.openxmlformats.org/officeDocument/2006/relationships/hyperlink" Target="file:///C:\Users\user\Desktop\&#1056;&#1072;&#1073;&#1086;&#1090;&#1072;%20&#1076;&#1086;&#1084;&#1072;\&#1053;&#1055;&#1040;%20&#1087;&#1086;%20&#1043;&#1040;&#1056;&#1040;&#1053;&#1058;&#1048;&#1071;&#1052;\&#1075;&#1072;&#1088;&#1072;&#1085;&#1090;&#1080;&#1080;\&#1055;&#1086;&#1089;&#1090;&#1072;&#1085;&#1086;&#1074;&#1083;&#1077;&#1085;&#1080;&#1077;%20&#1055;&#1054;%20&#1063;&#1045;&#1056;&#1045;&#1055;&#1054;&#1042;&#1062;&#1059;.docx" TargetMode="External"/><Relationship Id="rId83" Type="http://schemas.openxmlformats.org/officeDocument/2006/relationships/hyperlink" Target="file:///C:\Users\user\Desktop\&#1056;&#1072;&#1073;&#1086;&#1090;&#1072;%20&#1076;&#1086;&#1084;&#1072;\&#1053;&#1055;&#1040;%20&#1087;&#1086;%20&#1043;&#1040;&#1056;&#1040;&#1053;&#1058;&#1048;&#1071;&#1052;\&#1075;&#1072;&#1088;&#1072;&#1085;&#1090;&#1080;&#1080;\&#1055;&#1086;&#1089;&#1090;&#1072;&#1085;&#1086;&#1074;&#1083;&#1077;&#1085;&#1080;&#1077;%20&#1055;&#1054;%20&#1063;&#1045;&#1056;&#1045;&#1055;&#1054;&#1042;&#1062;&#1059;.docx" TargetMode="Externa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AC9551CEE87364C7F8AD4E4EF429924B79AF59E7573BEEE4C78C660C48722DCB0C8B1687B160FEE2607107AB5E41B108A1A33B5503C77C9CC574C252k22BN" TargetMode="External"/><Relationship Id="rId23" Type="http://schemas.openxmlformats.org/officeDocument/2006/relationships/hyperlink" Target="file:///C:\Users\user\Desktop\&#1056;&#1072;&#1073;&#1086;&#1090;&#1072;%20&#1076;&#1086;&#1084;&#1072;\&#1053;&#1055;&#1040;%20&#1087;&#1086;%20&#1043;&#1040;&#1056;&#1040;&#1053;&#1058;&#1048;&#1071;&#1052;\&#1075;&#1072;&#1088;&#1072;&#1085;&#1090;&#1080;&#1080;\&#1055;&#1086;&#1089;&#1090;&#1072;&#1085;&#1086;&#1074;&#1083;&#1077;&#1085;&#1080;&#1077;%20&#1055;&#1054;%20&#1063;&#1045;&#1056;&#1045;&#1055;&#1054;&#1042;&#1062;&#1059;.docx" TargetMode="External"/><Relationship Id="rId28" Type="http://schemas.openxmlformats.org/officeDocument/2006/relationships/hyperlink" Target="consultantplus://offline/ref=AC9551CEE87364C7F8AD5043E245CC4F78A705E8563AE0B39ED1605B17222B9E4CCB10D6F727F4E8342642F85048E647E5F3285500DBk72FN" TargetMode="External"/><Relationship Id="rId36" Type="http://schemas.openxmlformats.org/officeDocument/2006/relationships/hyperlink" Target="file:///C:\Users\user\Desktop\&#1056;&#1072;&#1073;&#1086;&#1090;&#1072;%20&#1076;&#1086;&#1084;&#1072;\&#1053;&#1055;&#1040;%20&#1087;&#1086;%20&#1043;&#1040;&#1056;&#1040;&#1053;&#1058;&#1048;&#1071;&#1052;\&#1075;&#1072;&#1088;&#1072;&#1085;&#1090;&#1080;&#1080;\&#1055;&#1086;&#1089;&#1090;&#1072;&#1085;&#1086;&#1074;&#1083;&#1077;&#1085;&#1080;&#1077;%20&#1055;&#1054;%20&#1063;&#1045;&#1056;&#1045;&#1055;&#1054;&#1042;&#1062;&#1059;.docx" TargetMode="External"/><Relationship Id="rId49" Type="http://schemas.openxmlformats.org/officeDocument/2006/relationships/hyperlink" Target="consultantplus://offline/ref=AC9551CEE87364C7F8AD5043E245CC4F78A705E8563AE0B39ED1605B17222B9E5ECB48DEF027EDE3656904AD5Fk429N" TargetMode="External"/><Relationship Id="rId57" Type="http://schemas.openxmlformats.org/officeDocument/2006/relationships/hyperlink" Target="file:///C:\Users\user\Desktop\&#1056;&#1072;&#1073;&#1086;&#1090;&#1072;%20&#1076;&#1086;&#1084;&#1072;\&#1053;&#1055;&#1040;%20&#1087;&#1086;%20&#1043;&#1040;&#1056;&#1040;&#1053;&#1058;&#1048;&#1071;&#1052;\&#1075;&#1072;&#1088;&#1072;&#1085;&#1090;&#1080;&#1080;\&#1055;&#1086;&#1089;&#1090;&#1072;&#1085;&#1086;&#1074;&#1083;&#1077;&#1085;&#1080;&#1077;%20&#1055;&#1054;%20&#1063;&#1045;&#1056;&#1045;&#1055;&#1054;&#1042;&#1062;&#1059;.docx" TargetMode="External"/><Relationship Id="rId10" Type="http://schemas.openxmlformats.org/officeDocument/2006/relationships/image" Target="media/image10.png"/><Relationship Id="rId31" Type="http://schemas.openxmlformats.org/officeDocument/2006/relationships/hyperlink" Target="consultantplus://offline/ref=AC9551CEE87364C7F8AD5043E245CC4F78A705E8563AE0B39ED1605B17222B9E4CCB10D6F726F4E8342642F85048E647E5F3285500DBk72FN" TargetMode="External"/><Relationship Id="rId44" Type="http://schemas.openxmlformats.org/officeDocument/2006/relationships/hyperlink" Target="consultantplus://offline/ref=AC9551CEE87364C7F8AD4E4EF429924B79AF59E7573BE3ECC280660C48722DCB0C8B1687B160FEE2607706AC5D41B108A1A33B5503C77C9CC574C252k22BN" TargetMode="External"/><Relationship Id="rId52" Type="http://schemas.openxmlformats.org/officeDocument/2006/relationships/hyperlink" Target="consultantplus://offline/ref=AC9551CEE87364C7F8AD5043E245CC4F78A705E8563AE0B39ED1605B17222B9E4CCB10D6F727F3E8342642F85048E647E5F3285500DBk72FN" TargetMode="External"/><Relationship Id="rId60" Type="http://schemas.openxmlformats.org/officeDocument/2006/relationships/hyperlink" Target="file:///C:\Users\user\Desktop\&#1056;&#1072;&#1073;&#1086;&#1090;&#1072;%20&#1076;&#1086;&#1084;&#1072;\&#1053;&#1055;&#1040;%20&#1087;&#1086;%20&#1043;&#1040;&#1056;&#1040;&#1053;&#1058;&#1048;&#1071;&#1052;\&#1075;&#1072;&#1088;&#1072;&#1085;&#1090;&#1080;&#1080;\&#1055;&#1086;&#1089;&#1090;&#1072;&#1085;&#1086;&#1074;&#1083;&#1077;&#1085;&#1080;&#1077;%20&#1055;&#1054;%20&#1063;&#1045;&#1056;&#1045;&#1055;&#1054;&#1042;&#1062;&#1059;.docx" TargetMode="External"/><Relationship Id="rId65" Type="http://schemas.openxmlformats.org/officeDocument/2006/relationships/hyperlink" Target="consultantplus://offline/ref=AC9551CEE87364C7F8AD5043E245CC4F78A705E8563AE0B39ED1605B17222B9E4CCB10D6F721F0E8342642F85048E647E5F3285500DBk72FN" TargetMode="External"/><Relationship Id="rId73" Type="http://schemas.openxmlformats.org/officeDocument/2006/relationships/hyperlink" Target="consultantplus://offline/ref=AC9551CEE87364C7F8AD4E4EF429924B79AF59E7573BE3ECC280660C48722DCB0C8B1687B160FEE2607706AC5D41B108A1A33B5503C77C9CC574C252k22BN" TargetMode="External"/><Relationship Id="rId78" Type="http://schemas.openxmlformats.org/officeDocument/2006/relationships/hyperlink" Target="file:///C:\Users\user\Desktop\&#1056;&#1072;&#1073;&#1086;&#1090;&#1072;%20&#1076;&#1086;&#1084;&#1072;\&#1053;&#1055;&#1040;%20&#1087;&#1086;%20&#1043;&#1040;&#1056;&#1040;&#1053;&#1058;&#1048;&#1071;&#1052;\&#1075;&#1072;&#1088;&#1072;&#1085;&#1090;&#1080;&#1080;\&#1055;&#1086;&#1089;&#1090;&#1072;&#1085;&#1086;&#1074;&#1083;&#1077;&#1085;&#1080;&#1077;%20&#1055;&#1054;%20&#1063;&#1045;&#1056;&#1045;&#1055;&#1054;&#1042;&#1062;&#1059;.docx" TargetMode="External"/><Relationship Id="rId81" Type="http://schemas.openxmlformats.org/officeDocument/2006/relationships/hyperlink" Target="file:///C:\Users\user\Desktop\&#1056;&#1072;&#1073;&#1086;&#1090;&#1072;%20&#1076;&#1086;&#1084;&#1072;\&#1053;&#1055;&#1040;%20&#1087;&#1086;%20&#1043;&#1040;&#1056;&#1040;&#1053;&#1058;&#1048;&#1071;&#1052;\&#1075;&#1072;&#1088;&#1072;&#1085;&#1090;&#1080;&#1080;\&#1055;&#1086;&#1089;&#1090;&#1072;&#1085;&#1086;&#1074;&#1083;&#1077;&#1085;&#1080;&#1077;%20&#1055;&#1054;%20&#1063;&#1045;&#1056;&#1045;&#1055;&#1054;&#1042;&#1062;&#1059;.docx" TargetMode="External"/><Relationship Id="rId86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3" Type="http://schemas.openxmlformats.org/officeDocument/2006/relationships/hyperlink" Target="consultantplus://offline/ref=AC9551CEE87364C7F8AD5043E245CC4F78A705E8563AE0B39ED1605B17222B9E4CCB10D6F726F5E8342642F85048E647E5F3285500DBk72FN" TargetMode="External"/><Relationship Id="rId18" Type="http://schemas.openxmlformats.org/officeDocument/2006/relationships/hyperlink" Target="file:///C:\Users\user\Desktop\&#1056;&#1072;&#1073;&#1086;&#1090;&#1072;%20&#1076;&#1086;&#1084;&#1072;\&#1053;&#1055;&#1040;%20&#1087;&#1086;%20&#1043;&#1040;&#1056;&#1040;&#1053;&#1058;&#1048;&#1071;&#1052;\&#1075;&#1072;&#1088;&#1072;&#1085;&#1090;&#1080;&#1080;\&#1055;&#1086;&#1089;&#1090;&#1072;&#1085;&#1086;&#1074;&#1083;&#1077;&#1085;&#1080;&#1077;%20&#1055;&#1054;%20&#1063;&#1045;&#1056;&#1045;&#1055;&#1054;&#1042;&#1062;&#1059;.docx" TargetMode="External"/><Relationship Id="rId39" Type="http://schemas.openxmlformats.org/officeDocument/2006/relationships/hyperlink" Target="consultantplus://offline/ref=AC9551CEE87364C7F8AD4E4EF429924B79AF59E7573BEEE4C78C660C48722DCB0C8B1687B160FEE260720FAA5F41B108A1A33B5503C77C9CC574C252k22BN" TargetMode="External"/><Relationship Id="rId34" Type="http://schemas.openxmlformats.org/officeDocument/2006/relationships/hyperlink" Target="file:///C:\Users\user\Desktop\&#1056;&#1072;&#1073;&#1086;&#1090;&#1072;%20&#1076;&#1086;&#1084;&#1072;\&#1053;&#1055;&#1040;%20&#1087;&#1086;%20&#1043;&#1040;&#1056;&#1040;&#1053;&#1058;&#1048;&#1071;&#1052;\&#1075;&#1072;&#1088;&#1072;&#1085;&#1090;&#1080;&#1080;\&#1055;&#1086;&#1089;&#1090;&#1072;&#1085;&#1086;&#1074;&#1083;&#1077;&#1085;&#1080;&#1077;%20&#1055;&#1054;%20&#1063;&#1045;&#1056;&#1045;&#1055;&#1054;&#1042;&#1062;&#1059;.docx" TargetMode="External"/><Relationship Id="rId50" Type="http://schemas.openxmlformats.org/officeDocument/2006/relationships/hyperlink" Target="file:///C:\Users\user\Desktop\&#1056;&#1072;&#1073;&#1086;&#1090;&#1072;%20&#1076;&#1086;&#1084;&#1072;\&#1053;&#1055;&#1040;%20&#1087;&#1086;%20&#1043;&#1040;&#1056;&#1040;&#1053;&#1058;&#1048;&#1071;&#1052;\&#1075;&#1072;&#1088;&#1072;&#1085;&#1090;&#1080;&#1080;\&#1055;&#1086;&#1089;&#1090;&#1072;&#1085;&#1086;&#1074;&#1083;&#1077;&#1085;&#1080;&#1077;%20&#1055;&#1054;%20&#1063;&#1045;&#1056;&#1045;&#1055;&#1054;&#1042;&#1062;&#1059;.docx" TargetMode="External"/><Relationship Id="rId55" Type="http://schemas.openxmlformats.org/officeDocument/2006/relationships/hyperlink" Target="consultantplus://offline/ref=AC9551CEE87364C7F8AD5043E245CC4F78A705E8563AE0B39ED1605B17222B9E4CCB10D6F62DF4E8342642F85048E647E5F3285500DBk72FN" TargetMode="External"/><Relationship Id="rId76" Type="http://schemas.openxmlformats.org/officeDocument/2006/relationships/hyperlink" Target="file:///C:\Users\user\Desktop\&#1056;&#1072;&#1073;&#1086;&#1090;&#1072;%20&#1076;&#1086;&#1084;&#1072;\&#1053;&#1055;&#1040;%20&#1087;&#1086;%20&#1043;&#1040;&#1056;&#1040;&#1053;&#1058;&#1048;&#1071;&#1052;\&#1075;&#1072;&#1088;&#1072;&#1085;&#1090;&#1080;&#1080;\&#1055;&#1086;&#1089;&#1090;&#1072;&#1085;&#1086;&#1074;&#1083;&#1077;&#1085;&#1080;&#1077;%20&#1055;&#1054;%20&#1063;&#1045;&#1056;&#1045;&#1055;&#1054;&#1042;&#1062;&#1059;.docx" TargetMode="External"/><Relationship Id="rId7" Type="http://schemas.openxmlformats.org/officeDocument/2006/relationships/footnotes" Target="footnotes.xml"/><Relationship Id="rId71" Type="http://schemas.openxmlformats.org/officeDocument/2006/relationships/hyperlink" Target="file:///C:\Users\user\Desktop\&#1056;&#1072;&#1073;&#1086;&#1090;&#1072;%20&#1076;&#1086;&#1084;&#1072;\&#1053;&#1055;&#1040;%20&#1087;&#1086;%20&#1043;&#1040;&#1056;&#1040;&#1053;&#1058;&#1048;&#1071;&#1052;\&#1075;&#1072;&#1088;&#1072;&#1085;&#1090;&#1080;&#1080;\&#1055;&#1086;&#1089;&#1090;&#1072;&#1085;&#1086;&#1074;&#1083;&#1077;&#1085;&#1080;&#1077;%20&#1055;&#1054;%20&#1063;&#1045;&#1056;&#1045;&#1055;&#1054;&#1042;&#1062;&#1059;.docx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AC9551CEE87364C7F8AD5043E245CC4F78A705E8563AE0B39ED1605B17222B9E5ECB48DEF027EDE3656904AD5Fk429N" TargetMode="External"/><Relationship Id="rId24" Type="http://schemas.openxmlformats.org/officeDocument/2006/relationships/hyperlink" Target="file:///C:\Users\user\Desktop\&#1056;&#1072;&#1073;&#1086;&#1090;&#1072;%20&#1076;&#1086;&#1084;&#1072;\&#1053;&#1055;&#1040;%20&#1087;&#1086;%20&#1043;&#1040;&#1056;&#1040;&#1053;&#1058;&#1048;&#1071;&#1052;\&#1075;&#1072;&#1088;&#1072;&#1085;&#1090;&#1080;&#1080;\&#1055;&#1086;&#1089;&#1090;&#1072;&#1085;&#1086;&#1074;&#1083;&#1077;&#1085;&#1080;&#1077;%20&#1055;&#1054;%20&#1063;&#1045;&#1056;&#1045;&#1055;&#1054;&#1042;&#1062;&#1059;.docx" TargetMode="External"/><Relationship Id="rId40" Type="http://schemas.openxmlformats.org/officeDocument/2006/relationships/hyperlink" Target="consultantplus://offline/ref=AC9551CEE87364C7F8AD5043E245CC4F78A705E8563AE0B39ED1605B17222B9E4CCB10D6F721F0E8342642F85048E647E5F3285500DBk72FN" TargetMode="External"/><Relationship Id="rId45" Type="http://schemas.openxmlformats.org/officeDocument/2006/relationships/hyperlink" Target="file:///C:\Users\user\Desktop\&#1056;&#1072;&#1073;&#1086;&#1090;&#1072;%20&#1076;&#1086;&#1084;&#1072;\&#1053;&#1055;&#1040;%20&#1087;&#1086;%20&#1043;&#1040;&#1056;&#1040;&#1053;&#1058;&#1048;&#1071;&#1052;\&#1075;&#1072;&#1088;&#1072;&#1085;&#1090;&#1080;&#1080;\&#1055;&#1086;&#1089;&#1090;&#1072;&#1085;&#1086;&#1074;&#1083;&#1077;&#1085;&#1080;&#1077;%20&#1055;&#1054;%20&#1063;&#1045;&#1056;&#1045;&#1055;&#1054;&#1042;&#1062;&#1059;.docx" TargetMode="External"/><Relationship Id="rId66" Type="http://schemas.openxmlformats.org/officeDocument/2006/relationships/hyperlink" Target="file:///C:\Users\user\Desktop\&#1056;&#1072;&#1073;&#1086;&#1090;&#1072;%20&#1076;&#1086;&#1084;&#1072;\&#1053;&#1055;&#1040;%20&#1087;&#1086;%20&#1043;&#1040;&#1056;&#1040;&#1053;&#1058;&#1048;&#1071;&#1052;\&#1075;&#1072;&#1088;&#1072;&#1085;&#1090;&#1080;&#1080;\&#1055;&#1086;&#1089;&#1090;&#1072;&#1085;&#1086;&#1074;&#1083;&#1077;&#1085;&#1080;&#1077;%20&#1055;&#1054;%20&#1063;&#1045;&#1056;&#1045;&#1055;&#1054;&#1042;&#1062;&#1059;.docx" TargetMode="External"/><Relationship Id="rId87" Type="http://schemas.openxmlformats.org/officeDocument/2006/relationships/fontTable" Target="fontTable.xml"/><Relationship Id="rId61" Type="http://schemas.openxmlformats.org/officeDocument/2006/relationships/hyperlink" Target="file:///C:\Users\user\Desktop\&#1056;&#1072;&#1073;&#1086;&#1090;&#1072;%20&#1076;&#1086;&#1084;&#1072;\&#1053;&#1055;&#1040;%20&#1087;&#1086;%20&#1043;&#1040;&#1056;&#1040;&#1053;&#1058;&#1048;&#1071;&#1052;\&#1075;&#1072;&#1088;&#1072;&#1085;&#1090;&#1080;&#1080;\&#1055;&#1086;&#1089;&#1090;&#1072;&#1085;&#1086;&#1074;&#1083;&#1077;&#1085;&#1080;&#1077;%20&#1055;&#1054;%20&#1063;&#1045;&#1056;&#1045;&#1055;&#1054;&#1042;&#1062;&#1059;.docx" TargetMode="External"/><Relationship Id="rId82" Type="http://schemas.openxmlformats.org/officeDocument/2006/relationships/hyperlink" Target="file:///C:\Users\user\Desktop\&#1056;&#1072;&#1073;&#1086;&#1090;&#1072;%20&#1076;&#1086;&#1084;&#1072;\&#1053;&#1055;&#1040;%20&#1087;&#1086;%20&#1043;&#1040;&#1056;&#1040;&#1053;&#1058;&#1048;&#1071;&#1052;\&#1075;&#1072;&#1088;&#1072;&#1085;&#1090;&#1080;&#1080;\&#1055;&#1086;&#1089;&#1090;&#1072;&#1085;&#1086;&#1074;&#1083;&#1077;&#1085;&#1080;&#1077;%20&#1055;&#1054;%20&#1063;&#1045;&#1056;&#1045;&#1055;&#1054;&#1042;&#1062;&#1059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0B240-656A-40BA-8D1D-9BBDE4964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15228</Words>
  <Characters>86805</Characters>
  <Application>Microsoft Office Word</Application>
  <DocSecurity>0</DocSecurity>
  <Lines>723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2</cp:revision>
  <cp:lastPrinted>2023-07-12T08:00:00Z</cp:lastPrinted>
  <dcterms:created xsi:type="dcterms:W3CDTF">2023-07-12T12:08:00Z</dcterms:created>
  <dcterms:modified xsi:type="dcterms:W3CDTF">2023-07-12T12:08:00Z</dcterms:modified>
  <dc:language>ru-RU</dc:language>
</cp:coreProperties>
</file>