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 w:rsidP="00904B19">
      <w:pPr>
        <w:pStyle w:val="af8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D1BF73E" wp14:editId="44E8D95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C37AA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37AA1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C37AA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A31207">
              <w:rPr>
                <w:rFonts w:ascii="Liberation Serif" w:hAnsi="Liberation Serif"/>
                <w:sz w:val="26"/>
                <w:szCs w:val="26"/>
              </w:rPr>
              <w:t>4</w:t>
            </w:r>
            <w:r w:rsidR="00C37AA1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302DDB" w:rsidRDefault="00A81A93" w:rsidP="00302DDB">
      <w:pPr>
        <w:pStyle w:val="a6"/>
        <w:tabs>
          <w:tab w:val="left" w:pos="5385"/>
        </w:tabs>
        <w:ind w:firstLine="709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932CE4" w:rsidRPr="00932CE4" w:rsidRDefault="00932CE4" w:rsidP="00932CE4">
      <w:pPr>
        <w:tabs>
          <w:tab w:val="left" w:pos="9712"/>
        </w:tabs>
        <w:suppressAutoHyphens w:val="0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 внесении изменений в постановление администрации </w:t>
      </w:r>
    </w:p>
    <w:p w:rsidR="00932CE4" w:rsidRPr="00932CE4" w:rsidRDefault="00932CE4" w:rsidP="00932CE4">
      <w:pPr>
        <w:tabs>
          <w:tab w:val="left" w:pos="9712"/>
        </w:tabs>
        <w:suppressAutoHyphens w:val="0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района от 31 октября 2022 г. № 577 </w:t>
      </w:r>
    </w:p>
    <w:p w:rsidR="00932CE4" w:rsidRPr="00932CE4" w:rsidRDefault="00932CE4" w:rsidP="00932CE4">
      <w:pPr>
        <w:tabs>
          <w:tab w:val="left" w:pos="9712"/>
        </w:tabs>
        <w:suppressAutoHyphens w:val="0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«Об утверждении муниципальной программы «Развитие систем образования, </w:t>
      </w:r>
    </w:p>
    <w:p w:rsidR="00932CE4" w:rsidRPr="00932CE4" w:rsidRDefault="00932CE4" w:rsidP="00932CE4">
      <w:pPr>
        <w:tabs>
          <w:tab w:val="left" w:pos="9712"/>
        </w:tabs>
        <w:suppressAutoHyphens w:val="0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молодежной политики, отдыха, оздоровления и занятости несовершеннолетних </w:t>
      </w:r>
    </w:p>
    <w:p w:rsidR="00932CE4" w:rsidRPr="00932CE4" w:rsidRDefault="00932CE4" w:rsidP="00932CE4">
      <w:pPr>
        <w:tabs>
          <w:tab w:val="left" w:pos="9712"/>
        </w:tabs>
        <w:suppressAutoHyphens w:val="0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</w:t>
      </w:r>
      <w:proofErr w:type="spellStart"/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муниципальном округе на 2023-2028 годы»</w:t>
      </w:r>
    </w:p>
    <w:bookmarkEnd w:id="0"/>
    <w:p w:rsidR="00932CE4" w:rsidRPr="00932CE4" w:rsidRDefault="00932CE4" w:rsidP="00932CE4">
      <w:pPr>
        <w:suppressAutoHyphens w:val="0"/>
        <w:ind w:right="5850"/>
        <w:jc w:val="center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932CE4" w:rsidRPr="00932CE4" w:rsidRDefault="00932CE4" w:rsidP="00932CE4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Грязовецкого муниципального округа от 23 ноября 2023 г. № 149 «О внесении изменений в решение Земского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15.12.2022 года № 149 «О бюджете Грязовецкого муниципального округа на 2023 год и плановый период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2024 и 2025 годов», в целях уточнения  ранее принятого постановления</w:t>
      </w:r>
    </w:p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муниципального района от 31 октября 2022 г. № 577 «Об утверждении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муниципальном округе на 2023-2028 годы» следующие изменения: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1.1. 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муниципальной программы в позиции «Объем бюджетных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ассигнований муниципальной программы» в абзаце первом цифры «3825412,0»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заменить цифрами «3824584,3», в абзаце втором цифры «698866,3» заменить цифрами «698038,6».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1.2.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III «Финансовое обеспечение муниципальной программы,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обоснование объема финансовых ресурсов, необходимых для ее реализации» в абзаце первом цифры «3825412,0» заменить цифрами «3824584,3», в абзаце втором цифры «698866,3» заменить цифрами «698038,6».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1.3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1 к муниципальной программе «Финансовое обеспечение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новой редакции согласно приложению 1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1.4.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2 к муниципальной программе «Сведения о показателях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(индикаторах) муниципальной программы» изложить в новой редакции согласно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приложению 2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1.5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приложении 3 к муниципальной программе «Методика расчета значений показателей (индикаторов) муниципальной программы» абзацы пятый-шестой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пункта 3 изложить в следующей редакции:</w:t>
      </w:r>
    </w:p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«Т8 – численность населения в возрасте от 5 до 18 лет, чел. (данные поло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возрастного со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става населения на текущий год, без учета 18-летних).</w:t>
      </w:r>
    </w:p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Источники исходных  данных: данные портала персонифицированного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дополнительного образования Вологодской области, статистические данные</w:t>
      </w:r>
      <w:proofErr w:type="gramStart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1.6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1.6.1.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4 к подпрограмме 1 «Прогноз сводных показателей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муниципальных заданий на оказание муниципальных услуг (выполнение работ)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муниципальными учреждениями округа по подпрограмме 1» изложить в новой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редакции согласно приложению 3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приложении 5 к муниципальной программе «Подпрограмма 2 «Развитие молодежной политики»: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1.7.1.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подпрограммы 2 позицию «Задачи подпрограммы 2»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изложить в следующей редакции:</w:t>
      </w:r>
    </w:p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932CE4" w:rsidRPr="00932CE4" w:rsidTr="00932CE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Default="00932CE4" w:rsidP="00932CE4">
            <w:pPr>
              <w:widowControl w:val="0"/>
              <w:suppressAutoHyphens w:val="0"/>
              <w:snapToGrid w:val="0"/>
              <w:ind w:right="-108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Задачи  </w:t>
            </w:r>
          </w:p>
          <w:p w:rsidR="00932CE4" w:rsidRPr="00932CE4" w:rsidRDefault="00932CE4" w:rsidP="00932CE4">
            <w:pPr>
              <w:widowControl w:val="0"/>
              <w:suppressAutoHyphens w:val="0"/>
              <w:snapToGrid w:val="0"/>
              <w:ind w:right="-108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2</w:t>
            </w:r>
          </w:p>
          <w:p w:rsidR="00932CE4" w:rsidRPr="00932CE4" w:rsidRDefault="00932CE4" w:rsidP="00932CE4">
            <w:pPr>
              <w:widowControl w:val="0"/>
              <w:suppressAutoHyphens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развитие комплексной системы выявления и поддержки </w:t>
            </w:r>
            <w:r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               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одаренных детей и молодых талантов;</w:t>
            </w:r>
          </w:p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развитие школьного самоуправления;</w:t>
            </w:r>
          </w:p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развитие волонтерского движения и добровольчества;</w:t>
            </w:r>
          </w:p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воспитание патриотизма и активное участие в юнармейском движении, предоставление кадетского образования;</w:t>
            </w:r>
          </w:p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профилактика негативных явлений среди детей и молодежи, направленная на формирование законопослушного поведения и здорового образа жизни</w:t>
            </w:r>
          </w:p>
        </w:tc>
      </w:tr>
    </w:tbl>
    <w:p w:rsidR="00932CE4" w:rsidRPr="00932CE4" w:rsidRDefault="00932CE4" w:rsidP="00932CE4">
      <w:pPr>
        <w:shd w:val="clear" w:color="auto" w:fill="FFFFFF"/>
        <w:suppressAutoHyphens w:val="0"/>
        <w:jc w:val="right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                                                                    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.2.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паспорте подпрограммы 2 позицию «Ожидаемые результаты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реализации подпрограммы 2» изложить в следующей редакции:</w:t>
      </w:r>
    </w:p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5"/>
        <w:gridCol w:w="7320"/>
      </w:tblGrid>
      <w:tr w:rsidR="00932CE4" w:rsidRPr="00932CE4" w:rsidTr="00932C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Ожидаемые</w:t>
            </w:r>
          </w:p>
          <w:p w:rsid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Результаты</w:t>
            </w:r>
          </w:p>
          <w:p w:rsid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реализации</w:t>
            </w:r>
          </w:p>
          <w:p w:rsidR="00932CE4" w:rsidRP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обучающихся, принявших участие в региональном этапе Всероссийской олимпиады школьников, увеличится с 22 человек в 2021 году до 40 человек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членов органов школьного самоуправления увел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и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чится  со 198 человек в 2021 году до 280 человек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детских общественных объединений, созданных и функционирующих в рамках Российского движения школьн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и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ков, увеличится с 87 единиц в 2021 году до  90 единиц в  2023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численность детей и молодежи, включенных в реестр воло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н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теров на муниципальном уровне, увеличится с 429 человек в 2021 году до 500 человек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численность детей и молодежи, включенных в реестр юна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р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мейцев на муниципальном уровне, увеличится  с 313 человек 2021 году до 400 человек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численность детей и молодежи, получающих кадетское обр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зование, увеличится с 197 человек в 2021 году до 250 человек 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обучающихся, занимающихся в шахматных кру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ж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ках, секциях, увеличится с 646 человек в 2021 году до 800 ч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е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участников отрядов юных инспекторов дорожного движения увеличится с 313 человек в 2021 году до 350 чел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участников отрядов юных пожарных составит 250 человек в 2028 году;</w:t>
            </w:r>
          </w:p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количество участников отрядов юных друзей полиции увел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и</w:t>
            </w:r>
            <w:r w:rsidRPr="00932CE4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чится со 230 человек в 2021 году до 250 человек в 2028 году</w:t>
            </w:r>
          </w:p>
        </w:tc>
      </w:tr>
    </w:tbl>
    <w:p w:rsidR="00932CE4" w:rsidRPr="00932CE4" w:rsidRDefault="00932CE4" w:rsidP="00932CE4">
      <w:pPr>
        <w:shd w:val="clear" w:color="auto" w:fill="FFFFFF"/>
        <w:suppressAutoHyphens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1.7.3.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II подпрограммы 2 «Приоритеты в сфере реализации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подпрограммы 2, цель, задачи, сроки реализации подпрограммы 2» абзац пятый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изложить в следующей редакции: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«развитие школьного самоуправления</w:t>
      </w:r>
      <w:proofErr w:type="gramStart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;»</w:t>
      </w:r>
      <w:proofErr w:type="gramEnd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1.7.4. В разделе V подпрограммы 2 «Показатели (индикаторы) достижения цели 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решения задач подпрограммы 2, прогноз конечных результатов реализации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подпрограммы 2» абзац шестой изложить в следующей редакции:</w:t>
      </w:r>
    </w:p>
    <w:p w:rsidR="00932CE4" w:rsidRPr="00932CE4" w:rsidRDefault="00932CE4" w:rsidP="00932CE4">
      <w:pPr>
        <w:widowControl w:val="0"/>
        <w:suppressAutoHyphens w:val="0"/>
        <w:ind w:right="113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«количество детских общественных объединений, созданных и функционирующих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 рамках Российского движения школьников, увеличится с 87 единиц в 2021 году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до  90 единиц в  2023 году </w:t>
      </w:r>
      <w:proofErr w:type="gramStart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;»</w:t>
      </w:r>
      <w:proofErr w:type="gramEnd"/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1.7.5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2 к подпрограмме 2 «Сведения о показателях (индикаторах) подпрограммы 2» изложить в новой редакции согласно приложению 4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1.8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приложении 6 к муниципальной программе «Подпрограмма 3 «Развитие системы отдыха, оздоровления и занятости детей и молодежи»: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1.8.1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1 к подпрограмме 3 «Финансовое обеспечение и перечень мероприятий подпрограммы 3 за счет средств бюджета округа» изложить в новой р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дакции согласно приложению 5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1.8.2.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4 к подпрограмме 3 «Прогноз сводных показателей муниц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пальных заданий на оказание муниципальных услуг (выполнение работ) муниципал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ными учреждениями округа по подпрограмме 3» изложить в новой редакции согласно приложению 6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1.9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приложении 7 к муниципальной программе «Подпрограмма 4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«Обеспечение создания условий для реализации муниципальной программы»: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1.9.1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паспорте подпрограммы 4 в позиции «Объем бюджетных ассигнований подпрограммы 4» в абзаце первом цифры «3739559,8» заменить цифрами «3738732,1», в абзаце втором цифры «674975,6» заменить цифрами «674147,9».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1.9.2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IV  подпрограммы 4 «Финансовое обеспечение реализации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основных мероприятий подпрограммы 4» в абзаце первом цифры «3739559,8»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заменить цифрами «3738732,1», в абзаце втором цифры «674975,6» заменить цифрами «674147,9».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1.9.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3. 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1 к подпрограмме 4 «Финансовое обеспечение и перечень мероприятий подпрограммы 4 за счет средств бюджета округа» изложить в новой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редакции согласно приложению 7 к настоящему постановлению.</w:t>
      </w:r>
    </w:p>
    <w:p w:rsidR="00932CE4" w:rsidRPr="00932CE4" w:rsidRDefault="00932CE4" w:rsidP="00932CE4">
      <w:pPr>
        <w:shd w:val="clear" w:color="auto" w:fill="FFFFFF"/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1.9.4.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4 к подпрограмме 4 «Прогноз сводных показателей</w:t>
      </w:r>
      <w:r w:rsidR="0030252E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муниципальных заданий на оказание муниципальных услуг (выполнение работ) </w:t>
      </w:r>
      <w:r w:rsidR="0030252E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муниципальными учреждениями округа по подпрограмме 4» изложить в новой </w:t>
      </w:r>
      <w:r w:rsidR="0030252E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редакции согласно приложению 8 к настоящему постановлению.          </w:t>
      </w:r>
    </w:p>
    <w:p w:rsidR="00932CE4" w:rsidRPr="00932CE4" w:rsidRDefault="0030252E" w:rsidP="0030252E">
      <w:pPr>
        <w:suppressAutoHyphens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="00932CE4" w:rsidRPr="00932CE4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highlight w:val="white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</w:p>
    <w:p w:rsidR="00302DDB" w:rsidRPr="00302DDB" w:rsidRDefault="00302DDB" w:rsidP="00302DDB">
      <w:pPr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Фёкличев</w:t>
      </w:r>
      <w:proofErr w:type="spellEnd"/>
    </w:p>
    <w:p w:rsidR="006878E5" w:rsidRPr="00302DDB" w:rsidRDefault="006878E5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932CE4" w:rsidRDefault="00932CE4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932CE4" w:rsidSect="008B6D56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02DDB" w:rsidRPr="00302DDB" w:rsidRDefault="0030252E" w:rsidP="0030252E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</w:t>
      </w:r>
      <w:r w:rsidR="00904B19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1</w:t>
      </w:r>
    </w:p>
    <w:p w:rsidR="00302DDB" w:rsidRPr="00302DDB" w:rsidRDefault="0030252E" w:rsidP="0030252E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="00302DDB"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="00302DDB"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302DDB" w:rsidRPr="00302DDB" w:rsidRDefault="00302DDB" w:rsidP="0030252E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302DDB" w:rsidRDefault="00302DDB" w:rsidP="0030252E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 w:rsidR="0030252E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30252E" w:rsidRPr="0030252E" w:rsidRDefault="0030252E" w:rsidP="0030252E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932CE4" w:rsidRPr="0030252E" w:rsidRDefault="00932CE4" w:rsidP="0030252E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30252E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932CE4" w:rsidRPr="0030252E" w:rsidRDefault="0030252E" w:rsidP="0030252E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 xml:space="preserve">к </w:t>
      </w:r>
      <w:r w:rsidR="00932CE4" w:rsidRPr="0030252E">
        <w:rPr>
          <w:rFonts w:ascii="Liberation Serif" w:hAnsi="Liberation Serif" w:cs="Arial"/>
          <w:sz w:val="26"/>
          <w:szCs w:val="26"/>
          <w:lang w:eastAsia="zh-CN"/>
        </w:rPr>
        <w:t xml:space="preserve">муниципальной программе </w:t>
      </w:r>
    </w:p>
    <w:p w:rsidR="00932CE4" w:rsidRPr="0030252E" w:rsidRDefault="00932CE4" w:rsidP="00932CE4">
      <w:pPr>
        <w:suppressAutoHyphens w:val="0"/>
        <w:rPr>
          <w:rFonts w:ascii="Liberation Serif" w:hAnsi="Liberation Serif"/>
          <w:sz w:val="26"/>
          <w:szCs w:val="26"/>
          <w:lang w:eastAsia="zh-CN"/>
        </w:rPr>
      </w:pPr>
    </w:p>
    <w:p w:rsidR="00932CE4" w:rsidRPr="0030252E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30252E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932CE4" w:rsidRPr="0030252E" w:rsidRDefault="00932CE4" w:rsidP="00932CE4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30252E">
        <w:rPr>
          <w:rFonts w:ascii="Liberation Serif" w:hAnsi="Liberation Serif"/>
          <w:b/>
          <w:sz w:val="26"/>
          <w:szCs w:val="26"/>
          <w:lang w:eastAsia="zh-CN"/>
        </w:rPr>
        <w:t>за счет средств бюджета округа</w:t>
      </w:r>
    </w:p>
    <w:p w:rsidR="0030252E" w:rsidRPr="00932CE4" w:rsidRDefault="0030252E" w:rsidP="00932CE4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2"/>
          <w:szCs w:val="22"/>
          <w:lang w:eastAsia="zh-CN"/>
        </w:rPr>
      </w:pPr>
    </w:p>
    <w:tbl>
      <w:tblPr>
        <w:tblW w:w="152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7"/>
        <w:gridCol w:w="2551"/>
        <w:gridCol w:w="1418"/>
        <w:gridCol w:w="1134"/>
        <w:gridCol w:w="1134"/>
        <w:gridCol w:w="1275"/>
        <w:gridCol w:w="1418"/>
        <w:gridCol w:w="993"/>
        <w:gridCol w:w="1276"/>
      </w:tblGrid>
      <w:tr w:rsidR="00932CE4" w:rsidRPr="00932CE4" w:rsidTr="0030252E">
        <w:trPr>
          <w:trHeight w:val="567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932CE4" w:rsidRP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0252E" w:rsidRDefault="0030252E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0252E" w:rsidRDefault="0030252E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32CE4" w:rsidRPr="00932CE4" w:rsidTr="0030252E">
        <w:trPr>
          <w:trHeight w:val="567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30252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932CE4" w:rsidRPr="00932CE4" w:rsidRDefault="00932CE4" w:rsidP="00904B1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932CE4" w:rsidRPr="00932CE4" w:rsidTr="0030252E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contextualSpacing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ния и занятости несовершеннолетних в </w:t>
            </w:r>
            <w:proofErr w:type="spell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698038,6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682358,8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3824584,3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220437,3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1305716,8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431052,1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2401138,5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 муниц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пальной программы - Управление обр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зования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адм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нистрации Грязовецкого муниципал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ного округа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697888,0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682358,8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3823973,5 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220286,7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1305106,0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431052,1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2401138,5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администрации Гряз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администрация Грязовецк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финансов 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Грязовецкого муниц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имуществе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ных и земельных отношений админ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Контрольно-счетная палата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Участник  - </w:t>
            </w:r>
            <w:proofErr w:type="spellStart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территориал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ное управление администрации Гряз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 Вол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21109,1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68702,4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7128,3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49033,7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559,2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786,7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13421,6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18882,0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3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932CE4" w:rsidRPr="00932CE4" w:rsidTr="0030252E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4</w:t>
            </w:r>
          </w:p>
          <w:p w:rsidR="00932CE4" w:rsidRPr="0030252E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«Обеспечение создания условий для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реализации муниципальной програ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674147,9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3738732,1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210527,4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1239533,3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430492,9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2400351,8</w:t>
            </w:r>
          </w:p>
        </w:tc>
      </w:tr>
      <w:tr w:rsidR="00932CE4" w:rsidRPr="00932CE4" w:rsidTr="0030252E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30252E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0252E">
              <w:rPr>
                <w:rFonts w:ascii="Liberation Serif" w:hAnsi="Liberation Serif"/>
                <w:sz w:val="22"/>
                <w:szCs w:val="22"/>
                <w:lang w:eastAsia="zh-CN"/>
              </w:rPr>
              <w:t>98847,0</w:t>
            </w:r>
          </w:p>
        </w:tc>
      </w:tr>
    </w:tbl>
    <w:p w:rsidR="00932CE4" w:rsidRPr="0030252E" w:rsidRDefault="00932CE4" w:rsidP="00932CE4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932CE4" w:rsidRPr="0030252E" w:rsidSect="0030252E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30252E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904B19" w:rsidRPr="00302DDB" w:rsidRDefault="00904B19" w:rsidP="00904B19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 2</w:t>
      </w:r>
    </w:p>
    <w:p w:rsidR="00904B19" w:rsidRPr="00302DDB" w:rsidRDefault="00904B19" w:rsidP="00904B19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904B19" w:rsidRPr="00302DDB" w:rsidRDefault="00904B19" w:rsidP="00904B19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904B19" w:rsidRDefault="00904B19" w:rsidP="00904B19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904B19" w:rsidRPr="0030252E" w:rsidRDefault="00904B19" w:rsidP="00904B19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904B19" w:rsidRPr="0030252E" w:rsidRDefault="00904B19" w:rsidP="00904B19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«Приложение </w:t>
      </w:r>
      <w:r w:rsidR="00EE1723">
        <w:rPr>
          <w:rFonts w:ascii="Liberation Serif" w:hAnsi="Liberation Serif" w:cs="Arial"/>
          <w:sz w:val="26"/>
          <w:szCs w:val="26"/>
          <w:lang w:eastAsia="zh-CN"/>
        </w:rPr>
        <w:t>2</w:t>
      </w:r>
    </w:p>
    <w:p w:rsidR="00904B19" w:rsidRPr="0030252E" w:rsidRDefault="00904B19" w:rsidP="00904B19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 xml:space="preserve">к 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муниципальной программе </w:t>
      </w:r>
    </w:p>
    <w:p w:rsidR="00932CE4" w:rsidRPr="00932CE4" w:rsidRDefault="00932CE4" w:rsidP="00932CE4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932CE4" w:rsidRPr="00EE1723" w:rsidRDefault="00932CE4" w:rsidP="00932CE4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/>
          <w:sz w:val="26"/>
          <w:szCs w:val="26"/>
          <w:lang w:eastAsia="zh-CN"/>
        </w:rPr>
      </w:pP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Сведения о показателях (индикаторах) муниципальной программы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932CE4">
        <w:rPr>
          <w:rFonts w:ascii="Liberation Serif" w:eastAsia="Bookman Old Style" w:hAnsi="Liberation Serif"/>
          <w:sz w:val="22"/>
          <w:szCs w:val="22"/>
          <w:lang w:eastAsia="zh-CN"/>
        </w:rPr>
        <w:t xml:space="preserve"> </w:t>
      </w:r>
    </w:p>
    <w:tbl>
      <w:tblPr>
        <w:tblW w:w="1517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2660"/>
        <w:gridCol w:w="3569"/>
        <w:gridCol w:w="1098"/>
        <w:gridCol w:w="961"/>
        <w:gridCol w:w="962"/>
        <w:gridCol w:w="961"/>
        <w:gridCol w:w="961"/>
        <w:gridCol w:w="961"/>
        <w:gridCol w:w="824"/>
        <w:gridCol w:w="823"/>
        <w:gridCol w:w="824"/>
      </w:tblGrid>
      <w:tr w:rsidR="00932CE4" w:rsidRPr="00932CE4" w:rsidTr="00EE1723">
        <w:trPr>
          <w:cantSplit/>
          <w:trHeight w:val="23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EE1723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/>
                <w:sz w:val="22"/>
                <w:szCs w:val="22"/>
                <w:lang w:eastAsia="zh-CN"/>
              </w:rPr>
              <w:t>№</w:t>
            </w:r>
            <w:r w:rsidR="00932CE4"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</w:t>
            </w:r>
            <w:r w:rsidR="00932CE4"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br/>
            </w:r>
            <w:proofErr w:type="gramStart"/>
            <w:r w:rsidR="00932CE4"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п</w:t>
            </w:r>
            <w:proofErr w:type="gramEnd"/>
            <w:r w:rsidR="00932CE4"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Задачи, направленные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показателя 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(индик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тора)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Ед. изм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рения</w:t>
            </w:r>
          </w:p>
        </w:tc>
        <w:tc>
          <w:tcPr>
            <w:tcW w:w="7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Значения показателей (индикаторов)</w:t>
            </w:r>
          </w:p>
        </w:tc>
      </w:tr>
      <w:tr w:rsidR="00932CE4" w:rsidRPr="00932CE4" w:rsidTr="00EE1723">
        <w:trPr>
          <w:cantSplit/>
          <w:trHeight w:val="71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2022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932CE4" w:rsidRPr="00932CE4" w:rsidTr="00EE1723">
        <w:trPr>
          <w:trHeight w:val="25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</w:t>
            </w:r>
          </w:p>
        </w:tc>
      </w:tr>
      <w:tr w:rsidR="00932CE4" w:rsidRPr="00932CE4" w:rsidTr="00EE1723">
        <w:trPr>
          <w:cantSplit/>
          <w:trHeight w:val="74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Развитие системы образ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вания Грязовецкого окр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га через создание бе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опасной цифровой обр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зовательной среды, с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временных мат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риально-технических условий в образовательных учр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ждениях, повышение кв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лификации педагогич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ских и управленческих кадров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доступность дошкольного образ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вания для детей в возрасте от пол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тора до семи лет включительно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line="240" w:lineRule="atLeast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</w:t>
            </w:r>
          </w:p>
        </w:tc>
      </w:tr>
      <w:tr w:rsidR="00932CE4" w:rsidRPr="00932CE4" w:rsidTr="00EE1723">
        <w:trPr>
          <w:cantSplit/>
          <w:trHeight w:val="210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доля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общеобразовательных орган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заций, обновивших материально-техническую базу для реализации основных и дополнительных общ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образовательных программ на базе Центров «Точка роста»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77,5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</w:tr>
      <w:tr w:rsidR="00932CE4" w:rsidRPr="00932CE4" w:rsidTr="00EE1723">
        <w:trPr>
          <w:trHeight w:val="1377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Создание условий для формирования активной гражданской позиции, ра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вития одаренности, добровольчества, лиде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ства, поддержания здор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вого образа жизни детей и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молодежи Грязовецкого 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ниципального округа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EE1723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доля детей и молодежи в возрасте от 5 до 18 лет, охваченных допо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л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нительным образованием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99,9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79,6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80,0</w:t>
            </w:r>
          </w:p>
        </w:tc>
      </w:tr>
      <w:tr w:rsidR="00932CE4" w:rsidRPr="00932CE4" w:rsidTr="00EE1723">
        <w:trPr>
          <w:trHeight w:val="143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участников спортивных клубов, созданных на базе образ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вательных учреждений округа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чел.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1845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2400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2500</w:t>
            </w:r>
          </w:p>
        </w:tc>
      </w:tr>
      <w:tr w:rsidR="00932CE4" w:rsidRPr="00932CE4" w:rsidTr="00EE1723">
        <w:trPr>
          <w:trHeight w:val="59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Создание условий для 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ленаправленного обесп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чения отдыха, оздоровл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занятости детей и молодежи в округе, в том числе, с использованием дистанционных технол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гий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количество  лагерей с дневным пребыванием, созданных на базе образовательных учреждений, учреждений культуры, физкульт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ры и спорта в очном и (или) д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станционном формате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</w:t>
            </w:r>
          </w:p>
        </w:tc>
      </w:tr>
      <w:tr w:rsidR="00932CE4" w:rsidRPr="00932CE4" w:rsidTr="00EE1723">
        <w:trPr>
          <w:trHeight w:val="1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/>
                <w:color w:val="00B05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Создание условий для 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муниципальной программы через сове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шенствование деятельн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сти муниципальных учреждений в сфере обр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молодежной политики, а также де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тельности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Управление образования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политики админ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Грязовецкого 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ниципального округа и БУ «Центр обеспечения деятельности образов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тельных учреждений» с учетом процессов </w:t>
            </w:r>
            <w:proofErr w:type="spell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цифр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визации</w:t>
            </w:r>
            <w:proofErr w:type="spell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образования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доля подведомственных учрежд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ний, выполнивших муниципальные задания на оказание услуг и выпо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нение работ, от общего числа по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ведомственных Управлению обр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зования и молодежной политики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Грязовецкого м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 учреждений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E4" w:rsidRP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EE1723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</w:tr>
    </w:tbl>
    <w:p w:rsidR="00932CE4" w:rsidRPr="00932CE4" w:rsidRDefault="00932CE4" w:rsidP="00932CE4">
      <w:pPr>
        <w:autoSpaceDE w:val="0"/>
        <w:jc w:val="right"/>
        <w:rPr>
          <w:rFonts w:ascii="Liberation Serif" w:hAnsi="Liberation Serif" w:cs="Bookman Old Style"/>
          <w:sz w:val="24"/>
          <w:szCs w:val="24"/>
          <w:lang w:eastAsia="ar-SA"/>
        </w:rPr>
        <w:sectPr w:rsidR="00932CE4" w:rsidRPr="00932CE4" w:rsidSect="00904B19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932CE4">
        <w:rPr>
          <w:rFonts w:ascii="Liberation Serif" w:hAnsi="Liberation Serif" w:cs="Bookman Old Style"/>
          <w:sz w:val="24"/>
          <w:szCs w:val="24"/>
          <w:lang w:eastAsia="ar-SA"/>
        </w:rPr>
        <w:t>».</w:t>
      </w:r>
    </w:p>
    <w:p w:rsidR="00932CE4" w:rsidRPr="00932CE4" w:rsidRDefault="00932CE4" w:rsidP="00932CE4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3</w:t>
      </w: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EE1723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EE1723" w:rsidRPr="0030252E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EE1723" w:rsidRPr="0030252E" w:rsidRDefault="00EE1723" w:rsidP="00EE172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4</w:t>
      </w:r>
    </w:p>
    <w:p w:rsidR="00EE1723" w:rsidRPr="0030252E" w:rsidRDefault="00EE1723" w:rsidP="00EE172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1</w:t>
      </w:r>
    </w:p>
    <w:p w:rsidR="00932CE4" w:rsidRPr="00932CE4" w:rsidRDefault="00932CE4" w:rsidP="00932CE4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932CE4" w:rsidRPr="00EE172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</w:t>
      </w: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е</w:t>
      </w: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ниями округа по подпр</w:t>
      </w: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о</w:t>
      </w: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грамме 1</w:t>
      </w:r>
      <w:r w:rsidRPr="00EE1723">
        <w:rPr>
          <w:rFonts w:ascii="Liberation Serif" w:eastAsia="Bookman Old Style" w:hAnsi="Liberation Serif"/>
          <w:b/>
          <w:sz w:val="26"/>
          <w:szCs w:val="26"/>
          <w:lang w:eastAsia="zh-CN"/>
        </w:rPr>
        <w:t xml:space="preserve">  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319"/>
        <w:gridCol w:w="831"/>
        <w:gridCol w:w="831"/>
        <w:gridCol w:w="831"/>
        <w:gridCol w:w="831"/>
        <w:gridCol w:w="993"/>
        <w:gridCol w:w="1077"/>
        <w:gridCol w:w="1257"/>
        <w:gridCol w:w="1078"/>
        <w:gridCol w:w="1077"/>
        <w:gridCol w:w="899"/>
        <w:gridCol w:w="977"/>
      </w:tblGrid>
      <w:tr w:rsidR="00932CE4" w:rsidRPr="00932CE4" w:rsidTr="00EE1723">
        <w:trPr>
          <w:trHeight w:val="556"/>
        </w:trPr>
        <w:tc>
          <w:tcPr>
            <w:tcW w:w="3102" w:type="dxa"/>
            <w:vMerge w:val="restart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36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636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услуги, </w:t>
            </w:r>
            <w:proofErr w:type="spell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932CE4" w:rsidRPr="00932CE4" w:rsidTr="00EE1723">
        <w:trPr>
          <w:trHeight w:val="162"/>
        </w:trPr>
        <w:tc>
          <w:tcPr>
            <w:tcW w:w="3102" w:type="dxa"/>
            <w:vMerge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1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1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257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078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99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76" w:type="dxa"/>
          </w:tcPr>
          <w:p w:rsidR="00932CE4" w:rsidRPr="00932CE4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932CE4" w:rsidRPr="00932CE4" w:rsidTr="00EE1723">
        <w:trPr>
          <w:trHeight w:val="270"/>
        </w:trPr>
        <w:tc>
          <w:tcPr>
            <w:tcW w:w="31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1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99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76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932CE4" w:rsidRPr="00932CE4" w:rsidTr="00EE1723">
        <w:trPr>
          <w:trHeight w:val="287"/>
        </w:trPr>
        <w:tc>
          <w:tcPr>
            <w:tcW w:w="15103" w:type="dxa"/>
            <w:gridSpan w:val="13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932CE4" w:rsidRPr="00932CE4" w:rsidTr="00EE1723">
        <w:trPr>
          <w:trHeight w:val="843"/>
        </w:trPr>
        <w:tc>
          <w:tcPr>
            <w:tcW w:w="31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услуги, ед. измерения</w:t>
            </w:r>
          </w:p>
        </w:tc>
        <w:tc>
          <w:tcPr>
            <w:tcW w:w="12000" w:type="dxa"/>
            <w:gridSpan w:val="12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</w:tr>
      <w:tr w:rsidR="00932CE4" w:rsidRPr="00932CE4" w:rsidTr="00EE1723">
        <w:trPr>
          <w:trHeight w:val="1807"/>
        </w:trPr>
        <w:tc>
          <w:tcPr>
            <w:tcW w:w="3102" w:type="dxa"/>
            <w:shd w:val="clear" w:color="auto" w:fill="auto"/>
          </w:tcPr>
          <w:p w:rsid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1.5. «Создание условий для обе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печения фун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ционирования системы персонифицирова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финансирования допо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нительного образования 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тей»</w:t>
            </w:r>
          </w:p>
        </w:tc>
        <w:tc>
          <w:tcPr>
            <w:tcW w:w="1319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33904,43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1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2248,7</w:t>
            </w:r>
          </w:p>
        </w:tc>
        <w:tc>
          <w:tcPr>
            <w:tcW w:w="1257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6" w:type="dxa"/>
          </w:tcPr>
          <w:p w:rsidR="00932CE4" w:rsidRPr="00932CE4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</w:tbl>
    <w:p w:rsidR="00932CE4" w:rsidRPr="00EE1723" w:rsidRDefault="00932CE4" w:rsidP="00932CE4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932CE4" w:rsidRPr="00EE1723" w:rsidSect="00EE1723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EE1723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 4</w:t>
      </w: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EE1723" w:rsidRPr="00302DDB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EE1723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EE1723" w:rsidRPr="0030252E" w:rsidRDefault="00EE1723" w:rsidP="00EE172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EE1723" w:rsidRPr="0030252E" w:rsidRDefault="00EE1723" w:rsidP="00EE172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2</w:t>
      </w:r>
    </w:p>
    <w:p w:rsidR="00EE1723" w:rsidRPr="0030252E" w:rsidRDefault="00EE1723" w:rsidP="00EE172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>программе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 2</w:t>
      </w: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932CE4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  </w:t>
      </w:r>
    </w:p>
    <w:p w:rsidR="00932CE4" w:rsidRPr="00EE1723" w:rsidRDefault="00932CE4" w:rsidP="00EE1723">
      <w:pPr>
        <w:widowControl w:val="0"/>
        <w:tabs>
          <w:tab w:val="left" w:pos="142"/>
        </w:tabs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EE1723">
        <w:rPr>
          <w:rFonts w:ascii="Liberation Serif" w:hAnsi="Liberation Serif" w:cs="Bookman Old Style"/>
          <w:b/>
          <w:sz w:val="26"/>
          <w:szCs w:val="26"/>
          <w:lang w:eastAsia="zh-CN"/>
        </w:rPr>
        <w:t>Сведения о показателях (индикаторах) подпрограммы 2</w:t>
      </w:r>
    </w:p>
    <w:p w:rsidR="00932CE4" w:rsidRPr="00EE172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2"/>
          <w:szCs w:val="22"/>
          <w:lang w:eastAsia="zh-CN"/>
        </w:rPr>
      </w:pPr>
    </w:p>
    <w:tbl>
      <w:tblPr>
        <w:tblW w:w="15353" w:type="dxa"/>
        <w:jc w:val="center"/>
        <w:tblInd w:w="22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894"/>
        <w:gridCol w:w="3069"/>
        <w:gridCol w:w="919"/>
        <w:gridCol w:w="895"/>
        <w:gridCol w:w="1178"/>
        <w:gridCol w:w="1259"/>
        <w:gridCol w:w="1260"/>
        <w:gridCol w:w="1120"/>
        <w:gridCol w:w="1066"/>
        <w:gridCol w:w="997"/>
        <w:gridCol w:w="1072"/>
      </w:tblGrid>
      <w:tr w:rsidR="00932CE4" w:rsidRPr="00932CE4" w:rsidTr="008C1233">
        <w:trPr>
          <w:trHeight w:val="286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EE1723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№</w:t>
            </w:r>
            <w:r w:rsidR="00932CE4"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</w:t>
            </w:r>
            <w:r w:rsidR="00932CE4"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br/>
            </w:r>
            <w:proofErr w:type="gramStart"/>
            <w:r w:rsidR="00932CE4"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</w:t>
            </w:r>
            <w:proofErr w:type="gramEnd"/>
            <w:r w:rsidR="00932CE4"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Задачи, напра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ленные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br/>
              <w:t>на достиж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ние цели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показателя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(инд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катора)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72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Ед.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изм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рения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Значения показателей (индикаторов)</w:t>
            </w:r>
          </w:p>
        </w:tc>
      </w:tr>
      <w:tr w:rsidR="00932CE4" w:rsidRPr="00932CE4" w:rsidTr="008C1233">
        <w:trPr>
          <w:trHeight w:val="145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0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2022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932CE4" w:rsidRPr="00932CE4" w:rsidTr="008C1233">
        <w:trPr>
          <w:trHeight w:val="24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</w:tr>
      <w:tr w:rsidR="00932CE4" w:rsidRPr="00932CE4" w:rsidTr="008C1233">
        <w:trPr>
          <w:trHeight w:val="129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Развитие ко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плексной сист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 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ы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явления и поддержки од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ренных детей и молодых тала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тов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EE1723">
            <w:pPr>
              <w:widowControl w:val="0"/>
              <w:ind w:right="113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обучающихся, принявших участие в региональном этапе Всероссийской олимпиады школьников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</w:t>
            </w:r>
          </w:p>
        </w:tc>
      </w:tr>
      <w:tr w:rsidR="00932CE4" w:rsidRPr="00932CE4" w:rsidTr="008C1233">
        <w:trPr>
          <w:trHeight w:val="497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hAnsi="Liberation Serif"/>
                <w:color w:val="FF0000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Развитие школ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самоупра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ления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членов органов школьного самоуправления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280</w:t>
            </w:r>
          </w:p>
        </w:tc>
      </w:tr>
      <w:tr w:rsidR="00932CE4" w:rsidRPr="00932CE4" w:rsidTr="008C1233">
        <w:trPr>
          <w:trHeight w:val="14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spacing w:before="40" w:after="40"/>
              <w:ind w:left="113" w:right="113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детских общ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ственных объединений, с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зданных и функциониру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ю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щих в рамках Российского движения школьн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</w:tr>
      <w:tr w:rsidR="00932CE4" w:rsidRPr="00932CE4" w:rsidTr="008C1233">
        <w:trPr>
          <w:trHeight w:val="103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Развитие воло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терского движ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добр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вольчества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численность детей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дежи, включенных в реестр волонтеров на муниципал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ном уровне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500</w:t>
            </w:r>
          </w:p>
        </w:tc>
      </w:tr>
      <w:tr w:rsidR="00932CE4" w:rsidRPr="00932CE4" w:rsidTr="008C1233">
        <w:trPr>
          <w:trHeight w:val="76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4.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tabs>
                <w:tab w:val="left" w:pos="459"/>
              </w:tabs>
              <w:suppressAutoHyphens w:val="0"/>
              <w:ind w:right="113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Воспитание па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риотизма и 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тивное уч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стие в юнарме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й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ском движении, предоставление кадетского обр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численность детей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дежи, включенных в реестр юнармейцев на муниципал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ном уровне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400</w:t>
            </w:r>
          </w:p>
        </w:tc>
      </w:tr>
      <w:tr w:rsidR="00932CE4" w:rsidRPr="00932CE4" w:rsidTr="008C1233">
        <w:trPr>
          <w:trHeight w:val="145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spacing w:before="40" w:after="40"/>
              <w:ind w:right="113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численность детей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дежи, получающих кадетское образ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250</w:t>
            </w:r>
          </w:p>
        </w:tc>
      </w:tr>
      <w:tr w:rsidR="00932CE4" w:rsidRPr="00932CE4" w:rsidTr="008C1233">
        <w:trPr>
          <w:trHeight w:val="753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pacing w:before="40" w:after="40"/>
              <w:ind w:right="113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Профилакт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ка негативных 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лений среди 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дежи, направле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ная на формир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вание законопослу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ш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пов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дения и здорового 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раза жизни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обучающихся, зан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мающихся в шахматных кру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ках, секциях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646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800</w:t>
            </w:r>
          </w:p>
        </w:tc>
      </w:tr>
      <w:tr w:rsidR="00932CE4" w:rsidRPr="00932CE4" w:rsidTr="008C1233">
        <w:trPr>
          <w:trHeight w:val="778"/>
          <w:jc w:val="center"/>
        </w:trPr>
        <w:tc>
          <w:tcPr>
            <w:tcW w:w="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spacing w:before="40" w:after="40"/>
              <w:ind w:right="113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ind w:right="113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участников отрядов юных инспекторов дорожного движения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pacing w:before="4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350</w:t>
            </w:r>
          </w:p>
        </w:tc>
      </w:tr>
      <w:tr w:rsidR="00932CE4" w:rsidRPr="00932CE4" w:rsidTr="008C1233">
        <w:trPr>
          <w:trHeight w:val="145"/>
          <w:jc w:val="center"/>
        </w:trPr>
        <w:tc>
          <w:tcPr>
            <w:tcW w:w="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spacing w:before="40" w:after="40"/>
              <w:ind w:right="113"/>
              <w:rPr>
                <w:rFonts w:ascii="Liberation Serif" w:hAnsi="Liberation Serif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ind w:right="113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участников отр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дов юных пожарных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</w:tr>
      <w:tr w:rsidR="00932CE4" w:rsidRPr="00932CE4" w:rsidTr="008C1233">
        <w:trPr>
          <w:trHeight w:val="145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spacing w:before="40" w:after="40"/>
              <w:ind w:right="113"/>
              <w:rPr>
                <w:rFonts w:ascii="Liberation Serif" w:hAnsi="Liberation Serif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 w:after="40"/>
              <w:ind w:right="113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участников отр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дов юных друзей полиции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932CE4" w:rsidRDefault="00932CE4" w:rsidP="00932CE4">
            <w:pPr>
              <w:widowControl w:val="0"/>
              <w:suppressAutoHyphens w:val="0"/>
              <w:spacing w:before="4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250</w:t>
            </w:r>
          </w:p>
        </w:tc>
      </w:tr>
    </w:tbl>
    <w:p w:rsidR="00932CE4" w:rsidRPr="00932CE4" w:rsidRDefault="00932CE4" w:rsidP="00932CE4">
      <w:pPr>
        <w:autoSpaceDE w:val="0"/>
        <w:jc w:val="right"/>
        <w:rPr>
          <w:rFonts w:ascii="Liberation Serif" w:hAnsi="Liberation Serif" w:cs="Bookman Old Style"/>
          <w:sz w:val="24"/>
          <w:szCs w:val="24"/>
          <w:lang w:eastAsia="ar-SA"/>
        </w:rPr>
        <w:sectPr w:rsidR="00932CE4" w:rsidRPr="00932CE4" w:rsidSect="00EE1723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932CE4">
        <w:rPr>
          <w:rFonts w:ascii="Liberation Serif" w:hAnsi="Liberation Serif" w:cs="Bookman Old Style"/>
          <w:sz w:val="24"/>
          <w:szCs w:val="24"/>
          <w:lang w:eastAsia="ar-SA"/>
        </w:rPr>
        <w:t>».</w:t>
      </w:r>
    </w:p>
    <w:p w:rsidR="00932CE4" w:rsidRPr="00932CE4" w:rsidRDefault="00932CE4" w:rsidP="00932CE4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5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8C1233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8C1233" w:rsidRPr="0030252E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3</w:t>
      </w:r>
    </w:p>
    <w:p w:rsidR="00932CE4" w:rsidRPr="00932CE4" w:rsidRDefault="00932CE4" w:rsidP="00932CE4">
      <w:pPr>
        <w:widowControl w:val="0"/>
        <w:suppressAutoHyphens w:val="0"/>
        <w:jc w:val="right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</w:p>
    <w:p w:rsidR="00932CE4" w:rsidRPr="008C123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и перечень мероприятий подпрограммы 3</w:t>
      </w:r>
    </w:p>
    <w:p w:rsidR="00932CE4" w:rsidRPr="008C123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 xml:space="preserve">за счет средств бюджета округа 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autoSpaceDE w:val="0"/>
        <w:jc w:val="both"/>
        <w:rPr>
          <w:rFonts w:ascii="Liberation Serif" w:hAnsi="Liberation Serif" w:cs="Bookman Old Style"/>
          <w:sz w:val="22"/>
          <w:szCs w:val="22"/>
          <w:lang w:eastAsia="zh-CN"/>
        </w:rPr>
      </w:pPr>
    </w:p>
    <w:tbl>
      <w:tblPr>
        <w:tblW w:w="496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178"/>
        <w:gridCol w:w="2208"/>
        <w:gridCol w:w="2049"/>
        <w:gridCol w:w="1186"/>
        <w:gridCol w:w="961"/>
        <w:gridCol w:w="961"/>
        <w:gridCol w:w="958"/>
        <w:gridCol w:w="964"/>
        <w:gridCol w:w="964"/>
        <w:gridCol w:w="976"/>
      </w:tblGrid>
      <w:tr w:rsidR="00932CE4" w:rsidRPr="00932CE4" w:rsidTr="008C1233">
        <w:tc>
          <w:tcPr>
            <w:tcW w:w="60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C1233" w:rsidRDefault="008C1233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8C1233" w:rsidRDefault="008C1233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71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подпрограммы, 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новного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полнитель,</w:t>
            </w:r>
          </w:p>
          <w:p w:rsidR="00932CE4" w:rsidRPr="00932CE4" w:rsidRDefault="00932CE4" w:rsidP="00932CE4">
            <w:pPr>
              <w:widowControl w:val="0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67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Источник </w:t>
            </w:r>
          </w:p>
          <w:p w:rsidR="008C1233" w:rsidRDefault="008C1233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</w:t>
            </w:r>
            <w:r w:rsidR="00932CE4"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инансового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обеспеч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389" w:type="pct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896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Итого 2023-2028 годы</w:t>
            </w:r>
          </w:p>
        </w:tc>
      </w:tr>
      <w:tr w:rsidR="00932CE4" w:rsidRPr="00932CE4" w:rsidTr="008C1233">
        <w:tc>
          <w:tcPr>
            <w:tcW w:w="60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2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</w:tr>
      <w:tr w:rsidR="00932CE4" w:rsidRPr="00932CE4" w:rsidTr="008C1233">
        <w:tc>
          <w:tcPr>
            <w:tcW w:w="60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3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«Развитие системы отдыха, оздоровл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занятости 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 и молодежи»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Итого по подпр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грамме 3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полнитель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вания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администрации Грязовецкого мун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администрация Гр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фина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сов администрации Грязовецкого мун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имущ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ственных и земел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 отношений 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министрации Гряз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Контрольно-счетная палата Гр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spellStart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ториальное упра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ление администр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Грязовецкого муниципального округа Вологодской области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8C1233">
        <w:tc>
          <w:tcPr>
            <w:tcW w:w="60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приятие 3.1.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«Организация и обеспечение отд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ы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ха, оздоровления и занятости детей и молодежи в каник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лярное время»</w:t>
            </w: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Итого по основн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 мероприятию 3.1.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1215,4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7013,4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ind w:firstLine="709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1215,4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7013,4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вания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 админ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Грязовецк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 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1064,8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6862,8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1064,8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6862,8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администрация округа Грязовецк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 муниципального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фина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сов администрации Грязовецкого мун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имущ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ственных и земел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 отношений 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министрации Гряз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Контрольно-счетная палата Гр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spellStart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ториальное упра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ление администр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ции Грязовецкого </w:t>
            </w: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Calibri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932CE4" w:rsidRPr="00932CE4" w:rsidTr="008C1233">
        <w:tc>
          <w:tcPr>
            <w:tcW w:w="60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3.2.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«Проведение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приятий по орган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зации временного трудоустройства подростков в во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расте от 14 до 18 лет в свободное от уч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бы время»</w:t>
            </w:r>
          </w:p>
        </w:tc>
        <w:tc>
          <w:tcPr>
            <w:tcW w:w="724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вания и мол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 Гр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зовецкого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376,2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2536,2</w:t>
            </w:r>
          </w:p>
        </w:tc>
      </w:tr>
      <w:tr w:rsidR="00932CE4" w:rsidRPr="00932CE4" w:rsidTr="008C1233">
        <w:tc>
          <w:tcPr>
            <w:tcW w:w="60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 бюджета окр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376,2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2CE4" w:rsidRPr="00932CE4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/>
                <w:sz w:val="22"/>
                <w:szCs w:val="22"/>
                <w:lang w:eastAsia="zh-CN"/>
              </w:rPr>
              <w:t>2536,2</w:t>
            </w:r>
          </w:p>
        </w:tc>
      </w:tr>
    </w:tbl>
    <w:p w:rsidR="00932CE4" w:rsidRPr="008C1233" w:rsidRDefault="00932CE4" w:rsidP="00932CE4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8C1233">
        <w:rPr>
          <w:rFonts w:ascii="Liberation Serif" w:hAnsi="Liberation Serif"/>
          <w:sz w:val="26"/>
          <w:szCs w:val="26"/>
          <w:lang w:eastAsia="zh-CN"/>
        </w:rPr>
        <w:t>».</w:t>
      </w:r>
    </w:p>
    <w:p w:rsidR="00932CE4" w:rsidRPr="00932CE4" w:rsidRDefault="00932CE4" w:rsidP="00932CE4">
      <w:pPr>
        <w:widowControl w:val="0"/>
        <w:suppressAutoHyphens w:val="0"/>
        <w:jc w:val="right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932CE4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932CE4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</w:t>
      </w: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Pr="00932CE4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 6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8C1233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8C1233" w:rsidRPr="0030252E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4</w:t>
      </w: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3</w:t>
      </w: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sz w:val="22"/>
          <w:szCs w:val="22"/>
          <w:lang w:eastAsia="zh-CN"/>
        </w:rPr>
      </w:pPr>
    </w:p>
    <w:p w:rsidR="00932CE4" w:rsidRPr="008C123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color w:val="FF0000"/>
          <w:sz w:val="26"/>
          <w:szCs w:val="26"/>
          <w:lang w:eastAsia="zh-CN"/>
        </w:rPr>
      </w:pPr>
      <w:r w:rsidRPr="008C1233">
        <w:rPr>
          <w:rFonts w:ascii="Liberation Serif" w:hAnsi="Liberation Serif" w:cs="Bookman Old Style"/>
          <w:b/>
          <w:color w:val="000000"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</w:t>
      </w:r>
      <w:r w:rsidRPr="008C1233">
        <w:rPr>
          <w:rFonts w:ascii="Liberation Serif" w:hAnsi="Liberation Serif" w:cs="Bookman Old Style"/>
          <w:b/>
          <w:color w:val="000000"/>
          <w:sz w:val="26"/>
          <w:szCs w:val="26"/>
          <w:lang w:eastAsia="zh-CN"/>
        </w:rPr>
        <w:t>м</w:t>
      </w:r>
      <w:r w:rsidRPr="008C1233">
        <w:rPr>
          <w:rFonts w:ascii="Liberation Serif" w:hAnsi="Liberation Serif" w:cs="Bookman Old Style"/>
          <w:b/>
          <w:color w:val="000000"/>
          <w:sz w:val="26"/>
          <w:szCs w:val="26"/>
          <w:lang w:eastAsia="zh-CN"/>
        </w:rPr>
        <w:t>ме 3</w:t>
      </w:r>
      <w:r w:rsidRPr="008C1233">
        <w:rPr>
          <w:rFonts w:ascii="Liberation Serif" w:eastAsia="Bookman Old Style" w:hAnsi="Liberation Serif"/>
          <w:b/>
          <w:color w:val="FF0000"/>
          <w:sz w:val="26"/>
          <w:szCs w:val="26"/>
          <w:lang w:eastAsia="zh-CN"/>
        </w:rPr>
        <w:t xml:space="preserve">  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/>
          <w:color w:val="FF0000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921"/>
        <w:gridCol w:w="921"/>
        <w:gridCol w:w="921"/>
        <w:gridCol w:w="921"/>
        <w:gridCol w:w="921"/>
        <w:gridCol w:w="1097"/>
        <w:gridCol w:w="1192"/>
        <w:gridCol w:w="1392"/>
        <w:gridCol w:w="1194"/>
        <w:gridCol w:w="1192"/>
        <w:gridCol w:w="998"/>
        <w:gridCol w:w="1082"/>
      </w:tblGrid>
      <w:tr w:rsidR="00932CE4" w:rsidRPr="00932CE4" w:rsidTr="008C1233">
        <w:trPr>
          <w:trHeight w:val="544"/>
        </w:trPr>
        <w:tc>
          <w:tcPr>
            <w:tcW w:w="2408" w:type="dxa"/>
            <w:vMerge w:val="restart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701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7050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услуги, </w:t>
            </w:r>
            <w:proofErr w:type="spell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932CE4" w:rsidRPr="00932CE4" w:rsidTr="008C1233">
        <w:trPr>
          <w:trHeight w:val="158"/>
        </w:trPr>
        <w:tc>
          <w:tcPr>
            <w:tcW w:w="2408" w:type="dxa"/>
            <w:vMerge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97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392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94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8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81" w:type="dxa"/>
          </w:tcPr>
          <w:p w:rsidR="00932CE4" w:rsidRPr="00932CE4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932CE4" w:rsidRPr="00932CE4" w:rsidTr="008C1233">
        <w:trPr>
          <w:trHeight w:val="263"/>
        </w:trPr>
        <w:tc>
          <w:tcPr>
            <w:tcW w:w="240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97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81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932CE4" w:rsidRPr="00932CE4" w:rsidTr="008C1233">
        <w:trPr>
          <w:trHeight w:val="280"/>
        </w:trPr>
        <w:tc>
          <w:tcPr>
            <w:tcW w:w="15159" w:type="dxa"/>
            <w:gridSpan w:val="13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Организация отдыха детей и молодежи</w:t>
            </w:r>
          </w:p>
        </w:tc>
      </w:tr>
      <w:tr w:rsidR="00932CE4" w:rsidRPr="00932CE4" w:rsidTr="008C1233">
        <w:trPr>
          <w:trHeight w:val="799"/>
        </w:trPr>
        <w:tc>
          <w:tcPr>
            <w:tcW w:w="240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ги, ед. 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мерения</w:t>
            </w:r>
          </w:p>
        </w:tc>
        <w:tc>
          <w:tcPr>
            <w:tcW w:w="12751" w:type="dxa"/>
            <w:gridSpan w:val="12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чел.</w:t>
            </w:r>
          </w:p>
        </w:tc>
      </w:tr>
      <w:tr w:rsidR="00932CE4" w:rsidRPr="00932CE4" w:rsidTr="008C1233">
        <w:trPr>
          <w:trHeight w:val="1831"/>
        </w:trPr>
        <w:tc>
          <w:tcPr>
            <w:tcW w:w="240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3.1. «Организация и обеспечение отдыха, оздоровления и зан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тости детей и молод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жи в каникулярное время»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921" w:type="dxa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097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177,6</w:t>
            </w:r>
          </w:p>
        </w:tc>
        <w:tc>
          <w:tcPr>
            <w:tcW w:w="1392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94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92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998" w:type="dxa"/>
            <w:shd w:val="clear" w:color="auto" w:fill="auto"/>
          </w:tcPr>
          <w:p w:rsidR="00932CE4" w:rsidRPr="00932CE4" w:rsidRDefault="00932CE4" w:rsidP="00932CE4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081" w:type="dxa"/>
          </w:tcPr>
          <w:p w:rsidR="00932CE4" w:rsidRPr="00932CE4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</w:tr>
    </w:tbl>
    <w:p w:rsidR="00932CE4" w:rsidRPr="008C1233" w:rsidRDefault="00932CE4" w:rsidP="008C1233">
      <w:pPr>
        <w:widowControl w:val="0"/>
        <w:suppressAutoHyphens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8C123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».</w:t>
      </w: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932CE4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</w:t>
      </w:r>
    </w:p>
    <w:p w:rsidR="00932CE4" w:rsidRP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932CE4" w:rsidRDefault="00932CE4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Pr="00932CE4" w:rsidRDefault="008C1233" w:rsidP="00932CE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 7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8C1233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8C1233" w:rsidRPr="0030252E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932CE4" w:rsidRPr="00932CE4" w:rsidRDefault="00932CE4" w:rsidP="008C1233">
      <w:pPr>
        <w:autoSpaceDE w:val="0"/>
        <w:ind w:left="6379"/>
        <w:rPr>
          <w:rFonts w:ascii="Liberation Serif" w:hAnsi="Liberation Serif" w:cs="Arial"/>
          <w:sz w:val="22"/>
          <w:szCs w:val="22"/>
          <w:lang w:eastAsia="zh-CN"/>
        </w:rPr>
      </w:pPr>
    </w:p>
    <w:p w:rsidR="00932CE4" w:rsidRPr="008C123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8C1233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4</w:t>
      </w:r>
    </w:p>
    <w:p w:rsidR="00932CE4" w:rsidRPr="008C1233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8C1233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за счет средств бюджета округа 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1522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2237"/>
        <w:gridCol w:w="1721"/>
        <w:gridCol w:w="1645"/>
        <w:gridCol w:w="1106"/>
        <w:gridCol w:w="1013"/>
        <w:gridCol w:w="975"/>
        <w:gridCol w:w="975"/>
        <w:gridCol w:w="1055"/>
        <w:gridCol w:w="1276"/>
        <w:gridCol w:w="1326"/>
        <w:gridCol w:w="9"/>
      </w:tblGrid>
      <w:tr w:rsidR="00932CE4" w:rsidRPr="00932CE4" w:rsidTr="008C1233">
        <w:trPr>
          <w:trHeight w:val="148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1233" w:rsidRDefault="008C1233" w:rsidP="00932CE4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8C1233" w:rsidRDefault="008C1233" w:rsidP="00932CE4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932CE4" w:rsidRPr="008C1233" w:rsidRDefault="00932CE4" w:rsidP="00932CE4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Наименование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подпрограммы, осно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ного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мероприятия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Ответственный исполнитель,</w:t>
            </w:r>
          </w:p>
          <w:p w:rsidR="00932CE4" w:rsidRPr="008C1233" w:rsidRDefault="00932CE4" w:rsidP="00932CE4">
            <w:pPr>
              <w:widowControl w:val="0"/>
              <w:suppressAutoHyphens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участник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Источник 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финансового обеспеч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ния</w:t>
            </w:r>
          </w:p>
          <w:p w:rsidR="00932CE4" w:rsidRPr="008C1233" w:rsidRDefault="00932CE4" w:rsidP="00932CE4">
            <w:pPr>
              <w:widowControl w:val="0"/>
              <w:suppressAutoHyphens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932CE4" w:rsidRPr="008C1233" w:rsidRDefault="00932CE4" w:rsidP="00932CE4">
            <w:pPr>
              <w:widowControl w:val="0"/>
              <w:suppressAutoHyphens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Расходы (тыс. руб.)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2023 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2026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2028 год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Итого за 2023-2028 годы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35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Подпрограмма 4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Итого по по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д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программе 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674147,9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3738732,1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35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210527,4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1239533,3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35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430492,9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2400351,8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35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межбюджетные трансферты из областного бюджета за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33127,6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98847,0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35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лодежной пол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тики админ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страции Гряз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вецкого мун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674147,9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568960,1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3738732,1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210527,4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216550,4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1239533,3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430492,9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352409,7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2400351,8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33127,6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98847,0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359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4.1.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«Обеспечение пред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ставления мер соц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альной поддержки отдельным категор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ям участников обр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зовательных отнош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ний»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лодежной пол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тики админ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страции Гряз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вецкого мун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41632,8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41780,1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41580,9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25204,6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25204,6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25204,6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200607,6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3219,7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3189,3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3185,4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334,7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334,7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        10598,5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23424,2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23601,9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23942,4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24869,9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24869,9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24869,9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145578,2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14988,9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14988,9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14453,1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44430,9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4.2.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«Обеспечение реал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зации основных обр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зовательных пр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грамм дошкольного, начал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ь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ного общего, основного общего, среднего общего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дополн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тельных образов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тельных программ в муниципальных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разовательных учр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ждениях»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лодежной пол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тики админ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страции Гряз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вецкого мун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536628,7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556414,4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580249,9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428954,0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428954,0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428954,0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2960155,0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122556,2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119361,9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119852,1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101414,2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101414,2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101414,2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666012,8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397811,8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420791,8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444137,1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327539,8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327539,8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327539,8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2245360,1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16260,7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48782,1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4.3.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«Обеспечение усл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вий для реализации муниципальной пр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граммы»</w:t>
            </w:r>
          </w:p>
          <w:p w:rsidR="00932CE4" w:rsidRPr="008C1233" w:rsidRDefault="00932CE4" w:rsidP="00932CE4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Управление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лодежной пол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тики админ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страции Гряз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вецкого мун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66033,1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379409,7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собственные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66033,1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59870,2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379409,7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4.4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«Создание безопа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ной среды в учрежд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ниях образования и на прилегающих те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риториях для ос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ществления </w:t>
            </w:r>
            <w:proofErr w:type="spellStart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воспит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тельно</w:t>
            </w:r>
            <w:proofErr w:type="spellEnd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-образовательного процесса»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разования и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лодежной пол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тики админ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страции Гряз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вецкого мун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18335,9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         183129,8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18335,9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54931,3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183129,8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27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4.5.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«Капитальный 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монт общеобразов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тельных организаций (МБОУ «</w:t>
            </w:r>
            <w:proofErr w:type="spellStart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Вохтожская</w:t>
            </w:r>
            <w:proofErr w:type="spellEnd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школа»)»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 xml:space="preserve">Управление образования и молодежной политики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26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4.6.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«Капитальный 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монт здания Стру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к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турного подраздел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ния «Горизонт» МБУДО «Центр ра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вития детей и мол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дежи»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приятие 4.7.</w:t>
            </w:r>
          </w:p>
        </w:tc>
        <w:tc>
          <w:tcPr>
            <w:tcW w:w="223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«Капитальный 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монт в здании МБ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ДО «Центр развития детей и молодежи» СП «</w:t>
            </w:r>
            <w:proofErr w:type="spellStart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Вохтожская</w:t>
            </w:r>
            <w:proofErr w:type="spellEnd"/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школа иску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ств»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 xml:space="preserve">Управление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образования и молодежной политики администрации Грязовецкого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 xml:space="preserve">всего, в том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9561,1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9561,1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округа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382,5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382,5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9178,6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9178,6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4.8.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«Капитальный 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монт и ремонт обр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зовательных орган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заций м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ниципальной собственности» (МБДОУ «Центр ра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з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вития ребёнка - де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ский сад №5»)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района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Основное мер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приятие 4.9.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«Реализация реги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о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нального проекта «Патриотическое воспитание граждан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Российской Федер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ции»»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 xml:space="preserve">Управление образования и молодежной политики 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1956,3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1956,3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1956,3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5868,9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собственные доходы бюдж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та района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48"/>
        </w:trPr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ных средств областного бюджета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78,3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78,3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234,9</w:t>
            </w:r>
          </w:p>
        </w:tc>
      </w:tr>
      <w:tr w:rsidR="00932CE4" w:rsidRPr="00932CE4" w:rsidTr="008C1233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262"/>
        </w:trPr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snapToGrid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межбюджетные трансферты из областного бюджета за счет собстве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ных 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1878,0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1878,0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1878,0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8C1233">
              <w:rPr>
                <w:rFonts w:ascii="Liberation Serif" w:eastAsia="SimSun" w:hAnsi="Liberation Serif" w:cs="Liberation Serif"/>
                <w:bCs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5634,0</w:t>
            </w:r>
          </w:p>
        </w:tc>
      </w:tr>
    </w:tbl>
    <w:p w:rsidR="00932CE4" w:rsidRPr="008C1233" w:rsidRDefault="00932CE4" w:rsidP="00932CE4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8C1233">
        <w:rPr>
          <w:rFonts w:ascii="Liberation Serif" w:hAnsi="Liberation Serif"/>
          <w:sz w:val="26"/>
          <w:szCs w:val="26"/>
          <w:lang w:eastAsia="zh-CN"/>
        </w:rPr>
        <w:t>».</w:t>
      </w: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Приложение 8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ю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8C1233" w:rsidRPr="00302DDB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8C1233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8.12.2023 № 3349</w:t>
      </w:r>
    </w:p>
    <w:p w:rsidR="008C1233" w:rsidRPr="0030252E" w:rsidRDefault="008C1233" w:rsidP="008C1233">
      <w:pPr>
        <w:shd w:val="clear" w:color="auto" w:fill="FFFFFF"/>
        <w:autoSpaceDE w:val="0"/>
        <w:ind w:left="10773"/>
        <w:rPr>
          <w:rFonts w:ascii="Liberation Serif" w:eastAsia="SimSun" w:hAnsi="Liberation Serif" w:cs="Liberation Serif"/>
          <w:bCs/>
          <w:kern w:val="2"/>
          <w:sz w:val="16"/>
          <w:szCs w:val="16"/>
          <w:shd w:val="clear" w:color="auto" w:fill="FFFFFF"/>
          <w:lang w:eastAsia="zh-CN" w:bidi="hi-IN"/>
        </w:rPr>
      </w:pP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«Приложение 4</w:t>
      </w:r>
    </w:p>
    <w:p w:rsidR="008C1233" w:rsidRPr="0030252E" w:rsidRDefault="008C1233" w:rsidP="008C1233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под</w:t>
      </w:r>
      <w:r w:rsidRPr="0030252E">
        <w:rPr>
          <w:rFonts w:ascii="Liberation Serif" w:hAnsi="Liberation Serif" w:cs="Arial"/>
          <w:sz w:val="26"/>
          <w:szCs w:val="26"/>
          <w:lang w:eastAsia="zh-CN"/>
        </w:rPr>
        <w:t xml:space="preserve">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932CE4" w:rsidRPr="00932CE4" w:rsidRDefault="00932CE4" w:rsidP="00932CE4">
      <w:pPr>
        <w:widowControl w:val="0"/>
        <w:suppressAutoHyphens w:val="0"/>
        <w:jc w:val="center"/>
        <w:textAlignment w:val="baseline"/>
        <w:rPr>
          <w:rFonts w:ascii="Liberation Serif" w:hAnsi="Liberation Serif"/>
          <w:sz w:val="22"/>
          <w:szCs w:val="22"/>
          <w:lang w:eastAsia="zh-CN"/>
        </w:rPr>
      </w:pP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Arial"/>
          <w:sz w:val="22"/>
          <w:szCs w:val="22"/>
          <w:lang w:eastAsia="zh-CN"/>
        </w:rPr>
      </w:pPr>
      <w:r w:rsidRPr="008C1233">
        <w:rPr>
          <w:rFonts w:ascii="Liberation Serif" w:hAnsi="Liberation Serif"/>
          <w:sz w:val="26"/>
          <w:szCs w:val="26"/>
          <w:lang w:eastAsia="zh-CN"/>
        </w:rPr>
        <w:t xml:space="preserve"> </w:t>
      </w: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</w:t>
      </w: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>о</w:t>
      </w: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>грамме</w:t>
      </w:r>
      <w:r w:rsidRPr="00932CE4">
        <w:rPr>
          <w:rFonts w:ascii="Liberation Serif" w:hAnsi="Liberation Serif" w:cs="Bookman Old Style"/>
          <w:b/>
          <w:sz w:val="22"/>
          <w:szCs w:val="22"/>
          <w:lang w:eastAsia="zh-CN"/>
        </w:rPr>
        <w:t xml:space="preserve"> </w:t>
      </w:r>
      <w:r w:rsidRPr="008C1233">
        <w:rPr>
          <w:rFonts w:ascii="Liberation Serif" w:hAnsi="Liberation Serif" w:cs="Bookman Old Style"/>
          <w:b/>
          <w:sz w:val="26"/>
          <w:szCs w:val="26"/>
          <w:lang w:eastAsia="zh-CN"/>
        </w:rPr>
        <w:t>4</w:t>
      </w:r>
    </w:p>
    <w:p w:rsidR="00932CE4" w:rsidRPr="00932CE4" w:rsidRDefault="00932CE4" w:rsidP="00932CE4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Bookman Old Style"/>
          <w:sz w:val="22"/>
          <w:szCs w:val="22"/>
          <w:lang w:eastAsia="zh-CN"/>
        </w:rPr>
      </w:pPr>
      <w:r w:rsidRPr="00932CE4">
        <w:rPr>
          <w:rFonts w:ascii="Liberation Serif" w:eastAsia="Bookman Old Style" w:hAnsi="Liberation Serif" w:cs="Arial"/>
          <w:sz w:val="22"/>
          <w:szCs w:val="22"/>
          <w:lang w:eastAsia="zh-CN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138"/>
        <w:gridCol w:w="1127"/>
        <w:gridCol w:w="1127"/>
        <w:gridCol w:w="1139"/>
        <w:gridCol w:w="955"/>
        <w:gridCol w:w="918"/>
        <w:gridCol w:w="142"/>
        <w:gridCol w:w="824"/>
        <w:gridCol w:w="168"/>
        <w:gridCol w:w="901"/>
        <w:gridCol w:w="233"/>
        <w:gridCol w:w="836"/>
        <w:gridCol w:w="298"/>
        <w:gridCol w:w="743"/>
        <w:gridCol w:w="391"/>
        <w:gridCol w:w="1302"/>
        <w:gridCol w:w="1185"/>
      </w:tblGrid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7023" w:type="dxa"/>
            <w:gridSpan w:val="11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18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1.1  и ее содержание: Реализация основных общеобразовательных программ начального общего образования</w:t>
            </w:r>
          </w:p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rPr>
          <w:trHeight w:val="1270"/>
        </w:trPr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1341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1A7F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 2 и ее содержание: Реализация основных общеобразовательных программ основного общего образования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1731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1A7F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1.3  и ее содержание: Реализация основных общеобразовательных программ среднего общего  образования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1.3: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178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1A7F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1.4 и ее содержание: Реализация основных общеобразовательных программ дошкольного образования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1.4: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ния и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1395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18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8C1233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1.5 и ее содержание: Присмотр и уход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8C1233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1.6  и ее содержание: Реализация дополнительных предпрофессиональных программ в области искусств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1.6: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грамм </w:t>
            </w:r>
            <w:proofErr w:type="gram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proofErr w:type="gram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</w:t>
            </w:r>
            <w:proofErr w:type="spellStart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учрежде</w:t>
            </w:r>
            <w:r w:rsid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</w:t>
            </w:r>
            <w:proofErr w:type="spellEnd"/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26135,5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28500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8C1233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1.7  и ее содержание: Реализация дополнительных общеразвивающих программ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1.7:           </w:t>
            </w:r>
          </w:p>
        </w:tc>
        <w:tc>
          <w:tcPr>
            <w:tcW w:w="6546" w:type="dxa"/>
            <w:gridSpan w:val="7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щего,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121061,6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122500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060" w:type="dxa"/>
            <w:gridSpan w:val="2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824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8C1233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8 и ее содержание: Организация мероприятий, направленных на профилактику асоциального и деструктивного пов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дения подростков и молодежи, поддержка детей и молодежи, находящейся в социально-опасном положении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FC4B30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</w:t>
            </w:r>
          </w:p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объема мун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раб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ты 1.8: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36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9 и ее содержание: Организация мероприятий в сфере молодежной политики, направленных на вовлечение молод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жи в инновационную, предпринимательскую, добровольческую деятельность, а также на развитие гражданской активности молодежи и формирование здор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вого образа жизни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работы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1.9: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Обеспечение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52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10 и ее содержание: Организация мероприятий в сфере молодежной политики, направленных на гражданское и па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работы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1.10: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 46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11 и ее содержание: Организация мероприятий в сфере молодежной политики, направленных на формирование 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стемы развития талантливой и инициативной молодежи, создание условий для самореализации подростков и молодежи, развития творческого, професси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нального, интеллектуального потенциалов подростков и молодежи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ема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работы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  99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  <w:p w:rsidR="00932CE4" w:rsidRPr="00932CE4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 64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12 и ее содержание: Методическое обеспечение образовательной деятельности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методических мероприятий, количество разработа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9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</w:t>
            </w:r>
            <w:r w:rsidR="00FC4B3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работы 1. 13 и ее содержание: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работы 1.13: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Количество мероприятий,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Обеспечение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27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rPr>
          <w:trHeight w:val="345"/>
        </w:trPr>
        <w:tc>
          <w:tcPr>
            <w:tcW w:w="15245" w:type="dxa"/>
            <w:gridSpan w:val="18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работы 1.14: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баз данных, количество администрируемых сайтов, количество прошедших экспертизу дополнительных общеобр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программ,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15 и ее содержание: Ведение информационных ресурсов и баз данных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16 и ее содержание:   Содержание (эксплуатация) имущества, находящегося в государственной (муниципальной) собственности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FC4B3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17 и ее содержание: Организация и осуществление транспортного обслуживания должностных лиц, органов местн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 самоуправления и муниципальных учреждений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1.17: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36500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5245" w:type="dxa"/>
            <w:gridSpan w:val="18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18 и ее содержан</w:t>
            </w:r>
            <w:r w:rsidR="00FC4B3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ие: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Административное обеспечение деятельности организации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отчетов составленных по результатам работы, штук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в муниц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пальных образовател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8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8C1233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Обеспечение 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условий для 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8C123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8000</w:t>
            </w: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9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55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18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Показатель об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ема услуги 1.1-1.18:           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Финансовое обеспечение в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ы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полнения мун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дания на оказ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ние муниц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услуги в соотве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ствии с основными 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 подпрогра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 4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601564,5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622205,8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646041,1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4.1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4.2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536628,7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8C1233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4.3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62979,5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63835,1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63834,9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4.4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932CE4" w:rsidRPr="00932CE4" w:rsidTr="008C1233">
        <w:tc>
          <w:tcPr>
            <w:tcW w:w="181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4.9</w:t>
            </w:r>
          </w:p>
        </w:tc>
        <w:tc>
          <w:tcPr>
            <w:tcW w:w="1138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932CE4" w:rsidRPr="00932CE4" w:rsidRDefault="00932CE4" w:rsidP="00932CE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32CE4" w:rsidRPr="00932CE4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932CE4" w:rsidRPr="008C1233" w:rsidRDefault="00932CE4" w:rsidP="00932CE4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32CE4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</w:tbl>
    <w:p w:rsidR="00932CE4" w:rsidRPr="008C1233" w:rsidRDefault="00932CE4" w:rsidP="00932CE4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8C1233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sectPr w:rsidR="00932CE4" w:rsidRPr="008C1233" w:rsidSect="008C1233">
      <w:headerReference w:type="default" r:id="rId13"/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26" w:rsidRDefault="00351526">
      <w:r>
        <w:separator/>
      </w:r>
    </w:p>
  </w:endnote>
  <w:endnote w:type="continuationSeparator" w:id="0">
    <w:p w:rsidR="00351526" w:rsidRDefault="0035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26" w:rsidRDefault="00351526">
      <w:r>
        <w:separator/>
      </w:r>
    </w:p>
  </w:footnote>
  <w:footnote w:type="continuationSeparator" w:id="0">
    <w:p w:rsidR="00351526" w:rsidRDefault="0035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08225"/>
      <w:docPartObj>
        <w:docPartGallery w:val="Page Numbers (Top of Page)"/>
        <w:docPartUnique/>
      </w:docPartObj>
    </w:sdtPr>
    <w:sdtContent>
      <w:p w:rsidR="008C1233" w:rsidRDefault="008C12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30">
          <w:rPr>
            <w:noProof/>
          </w:rPr>
          <w:t>2</w:t>
        </w:r>
        <w:r>
          <w:fldChar w:fldCharType="end"/>
        </w:r>
      </w:p>
    </w:sdtContent>
  </w:sdt>
  <w:p w:rsidR="008C1233" w:rsidRDefault="008C123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30" w:rsidRDefault="00FC4B30">
    <w:pPr>
      <w:pStyle w:val="af1"/>
      <w:jc w:val="center"/>
    </w:pPr>
  </w:p>
  <w:p w:rsidR="008C1233" w:rsidRDefault="008C123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Content>
      <w:p w:rsidR="008C1233" w:rsidRDefault="008C12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30">
          <w:rPr>
            <w:noProof/>
          </w:rPr>
          <w:t>20</w:t>
        </w:r>
        <w:r>
          <w:fldChar w:fldCharType="end"/>
        </w:r>
      </w:p>
    </w:sdtContent>
  </w:sdt>
  <w:p w:rsidR="008C1233" w:rsidRDefault="008C12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9"/>
  </w:num>
  <w:num w:numId="3">
    <w:abstractNumId w:val="40"/>
  </w:num>
  <w:num w:numId="4">
    <w:abstractNumId w:val="26"/>
  </w:num>
  <w:num w:numId="5">
    <w:abstractNumId w:val="35"/>
  </w:num>
  <w:num w:numId="6">
    <w:abstractNumId w:val="27"/>
  </w:num>
  <w:num w:numId="7">
    <w:abstractNumId w:val="31"/>
  </w:num>
  <w:num w:numId="8">
    <w:abstractNumId w:val="14"/>
  </w:num>
  <w:num w:numId="9">
    <w:abstractNumId w:val="18"/>
  </w:num>
  <w:num w:numId="10">
    <w:abstractNumId w:val="16"/>
  </w:num>
  <w:num w:numId="11">
    <w:abstractNumId w:val="8"/>
  </w:num>
  <w:num w:numId="12">
    <w:abstractNumId w:val="19"/>
  </w:num>
  <w:num w:numId="13">
    <w:abstractNumId w:val="22"/>
  </w:num>
  <w:num w:numId="14">
    <w:abstractNumId w:val="30"/>
  </w:num>
  <w:num w:numId="15">
    <w:abstractNumId w:val="32"/>
  </w:num>
  <w:num w:numId="16">
    <w:abstractNumId w:val="10"/>
  </w:num>
  <w:num w:numId="17">
    <w:abstractNumId w:val="23"/>
  </w:num>
  <w:num w:numId="18">
    <w:abstractNumId w:val="28"/>
  </w:num>
  <w:num w:numId="19">
    <w:abstractNumId w:val="39"/>
  </w:num>
  <w:num w:numId="20">
    <w:abstractNumId w:val="17"/>
  </w:num>
  <w:num w:numId="21">
    <w:abstractNumId w:val="12"/>
  </w:num>
  <w:num w:numId="22">
    <w:abstractNumId w:val="25"/>
  </w:num>
  <w:num w:numId="23">
    <w:abstractNumId w:val="21"/>
  </w:num>
  <w:num w:numId="24">
    <w:abstractNumId w:val="37"/>
  </w:num>
  <w:num w:numId="25">
    <w:abstractNumId w:val="13"/>
  </w:num>
  <w:num w:numId="26">
    <w:abstractNumId w:val="36"/>
  </w:num>
  <w:num w:numId="27">
    <w:abstractNumId w:val="11"/>
  </w:num>
  <w:num w:numId="28">
    <w:abstractNumId w:val="2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38"/>
  </w:num>
  <w:num w:numId="41">
    <w:abstractNumId w:val="34"/>
  </w:num>
  <w:num w:numId="42">
    <w:abstractNumId w:val="33"/>
  </w:num>
  <w:num w:numId="43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A7FBD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52E"/>
    <w:rsid w:val="00302776"/>
    <w:rsid w:val="00302ACA"/>
    <w:rsid w:val="00302DDB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526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490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020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0F3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B6D56"/>
    <w:rsid w:val="008C1233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4B19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2CE4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207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481C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AA1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CF4AF8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1723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96B0A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B30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932CE4"/>
  </w:style>
  <w:style w:type="numbering" w:customStyle="1" w:styleId="110">
    <w:name w:val="Нет списка11"/>
    <w:next w:val="a2"/>
    <w:uiPriority w:val="99"/>
    <w:semiHidden/>
    <w:unhideWhenUsed/>
    <w:rsid w:val="00932CE4"/>
  </w:style>
  <w:style w:type="character" w:customStyle="1" w:styleId="WW8Num1z0">
    <w:name w:val="WW8Num1z0"/>
    <w:rsid w:val="00932CE4"/>
    <w:rPr>
      <w:rFonts w:ascii="Symbol" w:hAnsi="Symbol" w:cs="Symbol"/>
    </w:rPr>
  </w:style>
  <w:style w:type="character" w:customStyle="1" w:styleId="WW8Num3z0">
    <w:name w:val="WW8Num3z0"/>
    <w:rsid w:val="00932CE4"/>
    <w:rPr>
      <w:rFonts w:ascii="Symbol" w:hAnsi="Symbol" w:cs="Symbol" w:hint="default"/>
      <w:sz w:val="20"/>
    </w:rPr>
  </w:style>
  <w:style w:type="character" w:customStyle="1" w:styleId="WW8Num3z1">
    <w:name w:val="WW8Num3z1"/>
    <w:rsid w:val="00932CE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32CE4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932CE4"/>
    <w:rPr>
      <w:rFonts w:hint="default"/>
      <w:sz w:val="28"/>
    </w:rPr>
  </w:style>
  <w:style w:type="character" w:customStyle="1" w:styleId="WW8Num4z1">
    <w:name w:val="WW8Num4z1"/>
    <w:rsid w:val="00932CE4"/>
    <w:rPr>
      <w:rFonts w:hint="default"/>
    </w:rPr>
  </w:style>
  <w:style w:type="character" w:customStyle="1" w:styleId="WW8Num5z0">
    <w:name w:val="WW8Num5z0"/>
    <w:rsid w:val="00932CE4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932CE4"/>
  </w:style>
  <w:style w:type="character" w:customStyle="1" w:styleId="WW8Num5z2">
    <w:name w:val="WW8Num5z2"/>
    <w:rsid w:val="00932CE4"/>
  </w:style>
  <w:style w:type="character" w:customStyle="1" w:styleId="WW8Num5z3">
    <w:name w:val="WW8Num5z3"/>
    <w:rsid w:val="00932CE4"/>
  </w:style>
  <w:style w:type="character" w:customStyle="1" w:styleId="WW8Num5z4">
    <w:name w:val="WW8Num5z4"/>
    <w:rsid w:val="00932CE4"/>
  </w:style>
  <w:style w:type="character" w:customStyle="1" w:styleId="WW8Num5z5">
    <w:name w:val="WW8Num5z5"/>
    <w:rsid w:val="00932CE4"/>
  </w:style>
  <w:style w:type="character" w:customStyle="1" w:styleId="WW8Num5z6">
    <w:name w:val="WW8Num5z6"/>
    <w:rsid w:val="00932CE4"/>
  </w:style>
  <w:style w:type="character" w:customStyle="1" w:styleId="WW8Num5z7">
    <w:name w:val="WW8Num5z7"/>
    <w:rsid w:val="00932CE4"/>
  </w:style>
  <w:style w:type="character" w:customStyle="1" w:styleId="WW8Num5z8">
    <w:name w:val="WW8Num5z8"/>
    <w:rsid w:val="00932CE4"/>
  </w:style>
  <w:style w:type="character" w:customStyle="1" w:styleId="WW8Num6z0">
    <w:name w:val="WW8Num6z0"/>
    <w:rsid w:val="00932CE4"/>
    <w:rPr>
      <w:rFonts w:hint="default"/>
    </w:rPr>
  </w:style>
  <w:style w:type="character" w:customStyle="1" w:styleId="WW8Num6z1">
    <w:name w:val="WW8Num6z1"/>
    <w:rsid w:val="00932CE4"/>
  </w:style>
  <w:style w:type="character" w:customStyle="1" w:styleId="WW8Num6z2">
    <w:name w:val="WW8Num6z2"/>
    <w:rsid w:val="00932CE4"/>
  </w:style>
  <w:style w:type="character" w:customStyle="1" w:styleId="WW8Num6z3">
    <w:name w:val="WW8Num6z3"/>
    <w:rsid w:val="00932CE4"/>
  </w:style>
  <w:style w:type="character" w:customStyle="1" w:styleId="WW8Num6z4">
    <w:name w:val="WW8Num6z4"/>
    <w:rsid w:val="00932CE4"/>
  </w:style>
  <w:style w:type="character" w:customStyle="1" w:styleId="WW8Num6z5">
    <w:name w:val="WW8Num6z5"/>
    <w:rsid w:val="00932CE4"/>
  </w:style>
  <w:style w:type="character" w:customStyle="1" w:styleId="WW8Num6z6">
    <w:name w:val="WW8Num6z6"/>
    <w:rsid w:val="00932CE4"/>
  </w:style>
  <w:style w:type="character" w:customStyle="1" w:styleId="WW8Num6z7">
    <w:name w:val="WW8Num6z7"/>
    <w:rsid w:val="00932CE4"/>
  </w:style>
  <w:style w:type="character" w:customStyle="1" w:styleId="WW8Num6z8">
    <w:name w:val="WW8Num6z8"/>
    <w:rsid w:val="00932CE4"/>
  </w:style>
  <w:style w:type="character" w:customStyle="1" w:styleId="WW8Num7z0">
    <w:name w:val="WW8Num7z0"/>
    <w:rsid w:val="00932CE4"/>
    <w:rPr>
      <w:rFonts w:ascii="Courier New" w:hAnsi="Courier New" w:cs="Courier New" w:hint="default"/>
    </w:rPr>
  </w:style>
  <w:style w:type="character" w:customStyle="1" w:styleId="WW8Num7z2">
    <w:name w:val="WW8Num7z2"/>
    <w:rsid w:val="00932CE4"/>
    <w:rPr>
      <w:rFonts w:ascii="Wingdings" w:hAnsi="Wingdings" w:cs="Wingdings" w:hint="default"/>
    </w:rPr>
  </w:style>
  <w:style w:type="character" w:customStyle="1" w:styleId="WW8Num7z3">
    <w:name w:val="WW8Num7z3"/>
    <w:rsid w:val="00932CE4"/>
    <w:rPr>
      <w:rFonts w:ascii="Symbol" w:hAnsi="Symbol" w:cs="Symbol" w:hint="default"/>
    </w:rPr>
  </w:style>
  <w:style w:type="character" w:customStyle="1" w:styleId="WW8Num8z0">
    <w:name w:val="WW8Num8z0"/>
    <w:rsid w:val="00932CE4"/>
    <w:rPr>
      <w:rFonts w:ascii="Symbol" w:hAnsi="Symbol" w:cs="Symbol" w:hint="default"/>
    </w:rPr>
  </w:style>
  <w:style w:type="character" w:customStyle="1" w:styleId="WW8Num8z1">
    <w:name w:val="WW8Num8z1"/>
    <w:rsid w:val="00932CE4"/>
    <w:rPr>
      <w:rFonts w:ascii="Courier New" w:hAnsi="Courier New" w:cs="Courier New" w:hint="default"/>
    </w:rPr>
  </w:style>
  <w:style w:type="character" w:customStyle="1" w:styleId="WW8Num8z2">
    <w:name w:val="WW8Num8z2"/>
    <w:rsid w:val="00932CE4"/>
    <w:rPr>
      <w:rFonts w:ascii="Wingdings" w:hAnsi="Wingdings" w:cs="Wingdings" w:hint="default"/>
    </w:rPr>
  </w:style>
  <w:style w:type="character" w:customStyle="1" w:styleId="WW8Num9z0">
    <w:name w:val="WW8Num9z0"/>
    <w:rsid w:val="00932CE4"/>
    <w:rPr>
      <w:rFonts w:ascii="Courier New" w:hAnsi="Courier New" w:cs="Courier New" w:hint="default"/>
    </w:rPr>
  </w:style>
  <w:style w:type="character" w:customStyle="1" w:styleId="WW8Num9z2">
    <w:name w:val="WW8Num9z2"/>
    <w:rsid w:val="00932CE4"/>
    <w:rPr>
      <w:rFonts w:ascii="Wingdings" w:hAnsi="Wingdings" w:cs="Wingdings" w:hint="default"/>
    </w:rPr>
  </w:style>
  <w:style w:type="character" w:customStyle="1" w:styleId="WW8Num9z3">
    <w:name w:val="WW8Num9z3"/>
    <w:rsid w:val="00932CE4"/>
    <w:rPr>
      <w:rFonts w:ascii="Symbol" w:hAnsi="Symbol" w:cs="Symbol" w:hint="default"/>
    </w:rPr>
  </w:style>
  <w:style w:type="character" w:customStyle="1" w:styleId="WW8Num10z0">
    <w:name w:val="WW8Num10z0"/>
    <w:rsid w:val="00932CE4"/>
    <w:rPr>
      <w:rFonts w:ascii="Symbol" w:hAnsi="Symbol" w:cs="Symbol" w:hint="default"/>
    </w:rPr>
  </w:style>
  <w:style w:type="character" w:customStyle="1" w:styleId="WW8Num10z1">
    <w:name w:val="WW8Num10z1"/>
    <w:rsid w:val="00932CE4"/>
    <w:rPr>
      <w:rFonts w:ascii="Courier New" w:hAnsi="Courier New" w:cs="Courier New" w:hint="default"/>
    </w:rPr>
  </w:style>
  <w:style w:type="character" w:customStyle="1" w:styleId="WW8Num10z2">
    <w:name w:val="WW8Num10z2"/>
    <w:rsid w:val="00932CE4"/>
    <w:rPr>
      <w:rFonts w:ascii="Wingdings" w:hAnsi="Wingdings" w:cs="Wingdings" w:hint="default"/>
    </w:rPr>
  </w:style>
  <w:style w:type="character" w:customStyle="1" w:styleId="WW8Num11z0">
    <w:name w:val="WW8Num11z0"/>
    <w:rsid w:val="00932CE4"/>
    <w:rPr>
      <w:rFonts w:hint="default"/>
    </w:rPr>
  </w:style>
  <w:style w:type="character" w:customStyle="1" w:styleId="WW8Num12z0">
    <w:name w:val="WW8Num12z0"/>
    <w:rsid w:val="00932CE4"/>
    <w:rPr>
      <w:rFonts w:hint="default"/>
    </w:rPr>
  </w:style>
  <w:style w:type="character" w:customStyle="1" w:styleId="WW8Num12z1">
    <w:name w:val="WW8Num12z1"/>
    <w:rsid w:val="00932CE4"/>
  </w:style>
  <w:style w:type="character" w:customStyle="1" w:styleId="WW8Num12z2">
    <w:name w:val="WW8Num12z2"/>
    <w:rsid w:val="00932CE4"/>
  </w:style>
  <w:style w:type="character" w:customStyle="1" w:styleId="WW8Num12z3">
    <w:name w:val="WW8Num12z3"/>
    <w:rsid w:val="00932CE4"/>
  </w:style>
  <w:style w:type="character" w:customStyle="1" w:styleId="WW8Num12z4">
    <w:name w:val="WW8Num12z4"/>
    <w:rsid w:val="00932CE4"/>
  </w:style>
  <w:style w:type="character" w:customStyle="1" w:styleId="WW8Num12z5">
    <w:name w:val="WW8Num12z5"/>
    <w:rsid w:val="00932CE4"/>
  </w:style>
  <w:style w:type="character" w:customStyle="1" w:styleId="WW8Num12z6">
    <w:name w:val="WW8Num12z6"/>
    <w:rsid w:val="00932CE4"/>
  </w:style>
  <w:style w:type="character" w:customStyle="1" w:styleId="WW8Num12z7">
    <w:name w:val="WW8Num12z7"/>
    <w:rsid w:val="00932CE4"/>
  </w:style>
  <w:style w:type="character" w:customStyle="1" w:styleId="WW8Num12z8">
    <w:name w:val="WW8Num12z8"/>
    <w:rsid w:val="00932CE4"/>
  </w:style>
  <w:style w:type="character" w:customStyle="1" w:styleId="WW8Num13z0">
    <w:name w:val="WW8Num13z0"/>
    <w:rsid w:val="00932CE4"/>
    <w:rPr>
      <w:rFonts w:ascii="Symbol" w:hAnsi="Symbol" w:cs="Symbol" w:hint="default"/>
      <w:sz w:val="20"/>
    </w:rPr>
  </w:style>
  <w:style w:type="character" w:customStyle="1" w:styleId="WW8Num13z1">
    <w:name w:val="WW8Num13z1"/>
    <w:rsid w:val="00932CE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932CE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32CE4"/>
    <w:rPr>
      <w:rFonts w:ascii="Courier New" w:hAnsi="Courier New" w:cs="Courier New" w:hint="default"/>
    </w:rPr>
  </w:style>
  <w:style w:type="character" w:customStyle="1" w:styleId="WW8Num14z2">
    <w:name w:val="WW8Num14z2"/>
    <w:rsid w:val="00932CE4"/>
    <w:rPr>
      <w:rFonts w:ascii="Wingdings" w:hAnsi="Wingdings" w:cs="Wingdings" w:hint="default"/>
    </w:rPr>
  </w:style>
  <w:style w:type="character" w:customStyle="1" w:styleId="WW8Num14z3">
    <w:name w:val="WW8Num14z3"/>
    <w:rsid w:val="00932CE4"/>
    <w:rPr>
      <w:rFonts w:ascii="Symbol" w:hAnsi="Symbol" w:cs="Symbol" w:hint="default"/>
    </w:rPr>
  </w:style>
  <w:style w:type="character" w:customStyle="1" w:styleId="WW8Num15z0">
    <w:name w:val="WW8Num15z0"/>
    <w:rsid w:val="00932CE4"/>
    <w:rPr>
      <w:rFonts w:ascii="Courier New" w:hAnsi="Courier New" w:cs="Courier New" w:hint="default"/>
    </w:rPr>
  </w:style>
  <w:style w:type="character" w:customStyle="1" w:styleId="WW8Num15z2">
    <w:name w:val="WW8Num15z2"/>
    <w:rsid w:val="00932CE4"/>
    <w:rPr>
      <w:rFonts w:ascii="Wingdings" w:hAnsi="Wingdings" w:cs="Wingdings" w:hint="default"/>
    </w:rPr>
  </w:style>
  <w:style w:type="character" w:customStyle="1" w:styleId="WW8Num15z3">
    <w:name w:val="WW8Num15z3"/>
    <w:rsid w:val="00932CE4"/>
    <w:rPr>
      <w:rFonts w:ascii="Symbol" w:hAnsi="Symbol" w:cs="Symbol" w:hint="default"/>
    </w:rPr>
  </w:style>
  <w:style w:type="character" w:customStyle="1" w:styleId="WW8Num16z0">
    <w:name w:val="WW8Num16z0"/>
    <w:rsid w:val="00932CE4"/>
    <w:rPr>
      <w:rFonts w:ascii="Symbol" w:hAnsi="Symbol" w:cs="Symbol" w:hint="default"/>
    </w:rPr>
  </w:style>
  <w:style w:type="character" w:customStyle="1" w:styleId="WW8Num16z1">
    <w:name w:val="WW8Num16z1"/>
    <w:rsid w:val="00932CE4"/>
    <w:rPr>
      <w:rFonts w:ascii="Courier New" w:hAnsi="Courier New" w:cs="Courier New" w:hint="default"/>
    </w:rPr>
  </w:style>
  <w:style w:type="character" w:customStyle="1" w:styleId="WW8Num16z2">
    <w:name w:val="WW8Num16z2"/>
    <w:rsid w:val="00932CE4"/>
    <w:rPr>
      <w:rFonts w:ascii="Wingdings" w:hAnsi="Wingdings" w:cs="Wingdings" w:hint="default"/>
    </w:rPr>
  </w:style>
  <w:style w:type="character" w:customStyle="1" w:styleId="WW8Num17z0">
    <w:name w:val="WW8Num17z0"/>
    <w:rsid w:val="00932CE4"/>
    <w:rPr>
      <w:rFonts w:ascii="Symbol" w:hAnsi="Symbol" w:cs="Symbol" w:hint="default"/>
    </w:rPr>
  </w:style>
  <w:style w:type="character" w:customStyle="1" w:styleId="WW8Num17z1">
    <w:name w:val="WW8Num17z1"/>
    <w:rsid w:val="00932CE4"/>
    <w:rPr>
      <w:rFonts w:ascii="Courier New" w:hAnsi="Courier New" w:cs="Courier New" w:hint="default"/>
    </w:rPr>
  </w:style>
  <w:style w:type="character" w:customStyle="1" w:styleId="WW8Num17z2">
    <w:name w:val="WW8Num17z2"/>
    <w:rsid w:val="00932CE4"/>
    <w:rPr>
      <w:rFonts w:ascii="Wingdings" w:hAnsi="Wingdings" w:cs="Wingdings" w:hint="default"/>
    </w:rPr>
  </w:style>
  <w:style w:type="character" w:customStyle="1" w:styleId="WW8Num18z0">
    <w:name w:val="WW8Num18z0"/>
    <w:rsid w:val="00932CE4"/>
    <w:rPr>
      <w:rFonts w:hint="default"/>
    </w:rPr>
  </w:style>
  <w:style w:type="character" w:customStyle="1" w:styleId="WW8Num18z1">
    <w:name w:val="WW8Num18z1"/>
    <w:rsid w:val="00932CE4"/>
  </w:style>
  <w:style w:type="character" w:customStyle="1" w:styleId="WW8Num18z2">
    <w:name w:val="WW8Num18z2"/>
    <w:rsid w:val="00932CE4"/>
  </w:style>
  <w:style w:type="character" w:customStyle="1" w:styleId="WW8Num18z3">
    <w:name w:val="WW8Num18z3"/>
    <w:rsid w:val="00932CE4"/>
  </w:style>
  <w:style w:type="character" w:customStyle="1" w:styleId="WW8Num18z4">
    <w:name w:val="WW8Num18z4"/>
    <w:rsid w:val="00932CE4"/>
  </w:style>
  <w:style w:type="character" w:customStyle="1" w:styleId="WW8Num18z5">
    <w:name w:val="WW8Num18z5"/>
    <w:rsid w:val="00932CE4"/>
  </w:style>
  <w:style w:type="character" w:customStyle="1" w:styleId="WW8Num18z6">
    <w:name w:val="WW8Num18z6"/>
    <w:rsid w:val="00932CE4"/>
  </w:style>
  <w:style w:type="character" w:customStyle="1" w:styleId="WW8Num18z7">
    <w:name w:val="WW8Num18z7"/>
    <w:rsid w:val="00932CE4"/>
  </w:style>
  <w:style w:type="character" w:customStyle="1" w:styleId="WW8Num18z8">
    <w:name w:val="WW8Num18z8"/>
    <w:rsid w:val="00932CE4"/>
  </w:style>
  <w:style w:type="character" w:customStyle="1" w:styleId="WW8Num19z0">
    <w:name w:val="WW8Num19z0"/>
    <w:rsid w:val="00932CE4"/>
  </w:style>
  <w:style w:type="character" w:customStyle="1" w:styleId="WW8Num19z1">
    <w:name w:val="WW8Num19z1"/>
    <w:rsid w:val="00932CE4"/>
  </w:style>
  <w:style w:type="character" w:customStyle="1" w:styleId="WW8Num19z2">
    <w:name w:val="WW8Num19z2"/>
    <w:rsid w:val="00932CE4"/>
  </w:style>
  <w:style w:type="character" w:customStyle="1" w:styleId="WW8Num19z3">
    <w:name w:val="WW8Num19z3"/>
    <w:rsid w:val="00932CE4"/>
  </w:style>
  <w:style w:type="character" w:customStyle="1" w:styleId="WW8Num19z4">
    <w:name w:val="WW8Num19z4"/>
    <w:rsid w:val="00932CE4"/>
  </w:style>
  <w:style w:type="character" w:customStyle="1" w:styleId="WW8Num19z5">
    <w:name w:val="WW8Num19z5"/>
    <w:rsid w:val="00932CE4"/>
  </w:style>
  <w:style w:type="character" w:customStyle="1" w:styleId="WW8Num19z6">
    <w:name w:val="WW8Num19z6"/>
    <w:rsid w:val="00932CE4"/>
  </w:style>
  <w:style w:type="character" w:customStyle="1" w:styleId="WW8Num19z7">
    <w:name w:val="WW8Num19z7"/>
    <w:rsid w:val="00932CE4"/>
  </w:style>
  <w:style w:type="character" w:customStyle="1" w:styleId="WW8Num19z8">
    <w:name w:val="WW8Num19z8"/>
    <w:rsid w:val="00932CE4"/>
  </w:style>
  <w:style w:type="character" w:customStyle="1" w:styleId="WW8Num20z0">
    <w:name w:val="WW8Num20z0"/>
    <w:rsid w:val="00932CE4"/>
    <w:rPr>
      <w:rFonts w:cs="Bookman Old Style" w:hint="default"/>
    </w:rPr>
  </w:style>
  <w:style w:type="character" w:customStyle="1" w:styleId="WW8Num20z1">
    <w:name w:val="WW8Num20z1"/>
    <w:rsid w:val="00932CE4"/>
  </w:style>
  <w:style w:type="character" w:customStyle="1" w:styleId="WW8Num20z2">
    <w:name w:val="WW8Num20z2"/>
    <w:rsid w:val="00932CE4"/>
  </w:style>
  <w:style w:type="character" w:customStyle="1" w:styleId="WW8Num20z3">
    <w:name w:val="WW8Num20z3"/>
    <w:rsid w:val="00932CE4"/>
  </w:style>
  <w:style w:type="character" w:customStyle="1" w:styleId="WW8Num20z4">
    <w:name w:val="WW8Num20z4"/>
    <w:rsid w:val="00932CE4"/>
  </w:style>
  <w:style w:type="character" w:customStyle="1" w:styleId="WW8Num20z5">
    <w:name w:val="WW8Num20z5"/>
    <w:rsid w:val="00932CE4"/>
  </w:style>
  <w:style w:type="character" w:customStyle="1" w:styleId="WW8Num20z6">
    <w:name w:val="WW8Num20z6"/>
    <w:rsid w:val="00932CE4"/>
  </w:style>
  <w:style w:type="character" w:customStyle="1" w:styleId="WW8Num20z7">
    <w:name w:val="WW8Num20z7"/>
    <w:rsid w:val="00932CE4"/>
  </w:style>
  <w:style w:type="character" w:customStyle="1" w:styleId="WW8Num20z8">
    <w:name w:val="WW8Num20z8"/>
    <w:rsid w:val="00932CE4"/>
  </w:style>
  <w:style w:type="character" w:customStyle="1" w:styleId="WW8Num21z0">
    <w:name w:val="WW8Num21z0"/>
    <w:rsid w:val="00932CE4"/>
    <w:rPr>
      <w:rFonts w:ascii="Courier New" w:hAnsi="Courier New" w:cs="Courier New" w:hint="default"/>
    </w:rPr>
  </w:style>
  <w:style w:type="character" w:customStyle="1" w:styleId="WW8Num21z2">
    <w:name w:val="WW8Num21z2"/>
    <w:rsid w:val="00932CE4"/>
    <w:rPr>
      <w:rFonts w:ascii="Wingdings" w:hAnsi="Wingdings" w:cs="Wingdings" w:hint="default"/>
    </w:rPr>
  </w:style>
  <w:style w:type="character" w:customStyle="1" w:styleId="WW8Num21z3">
    <w:name w:val="WW8Num21z3"/>
    <w:rsid w:val="00932CE4"/>
    <w:rPr>
      <w:rFonts w:ascii="Symbol" w:hAnsi="Symbol" w:cs="Symbol" w:hint="default"/>
    </w:rPr>
  </w:style>
  <w:style w:type="character" w:customStyle="1" w:styleId="WW8Num22z0">
    <w:name w:val="WW8Num22z0"/>
    <w:rsid w:val="00932CE4"/>
    <w:rPr>
      <w:rFonts w:ascii="Symbol" w:hAnsi="Symbol" w:cs="Symbol" w:hint="default"/>
      <w:sz w:val="20"/>
    </w:rPr>
  </w:style>
  <w:style w:type="character" w:customStyle="1" w:styleId="WW8Num22z1">
    <w:name w:val="WW8Num22z1"/>
    <w:rsid w:val="00932CE4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932CE4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932CE4"/>
    <w:rPr>
      <w:rFonts w:ascii="Symbol" w:hAnsi="Symbol" w:cs="Symbol" w:hint="default"/>
    </w:rPr>
  </w:style>
  <w:style w:type="character" w:customStyle="1" w:styleId="WW8Num23z1">
    <w:name w:val="WW8Num23z1"/>
    <w:rsid w:val="00932CE4"/>
    <w:rPr>
      <w:rFonts w:ascii="Courier New" w:hAnsi="Courier New" w:cs="Courier New" w:hint="default"/>
    </w:rPr>
  </w:style>
  <w:style w:type="character" w:customStyle="1" w:styleId="WW8Num23z2">
    <w:name w:val="WW8Num23z2"/>
    <w:rsid w:val="00932CE4"/>
    <w:rPr>
      <w:rFonts w:ascii="Wingdings" w:hAnsi="Wingdings" w:cs="Wingdings" w:hint="default"/>
    </w:rPr>
  </w:style>
  <w:style w:type="character" w:customStyle="1" w:styleId="WW8Num24z0">
    <w:name w:val="WW8Num24z0"/>
    <w:rsid w:val="00932CE4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932CE4"/>
  </w:style>
  <w:style w:type="character" w:customStyle="1" w:styleId="WW8Num24z2">
    <w:name w:val="WW8Num24z2"/>
    <w:rsid w:val="00932CE4"/>
  </w:style>
  <w:style w:type="character" w:customStyle="1" w:styleId="WW8Num24z3">
    <w:name w:val="WW8Num24z3"/>
    <w:rsid w:val="00932CE4"/>
  </w:style>
  <w:style w:type="character" w:customStyle="1" w:styleId="WW8Num24z4">
    <w:name w:val="WW8Num24z4"/>
    <w:rsid w:val="00932CE4"/>
  </w:style>
  <w:style w:type="character" w:customStyle="1" w:styleId="WW8Num24z5">
    <w:name w:val="WW8Num24z5"/>
    <w:rsid w:val="00932CE4"/>
  </w:style>
  <w:style w:type="character" w:customStyle="1" w:styleId="WW8Num24z6">
    <w:name w:val="WW8Num24z6"/>
    <w:rsid w:val="00932CE4"/>
  </w:style>
  <w:style w:type="character" w:customStyle="1" w:styleId="WW8Num24z7">
    <w:name w:val="WW8Num24z7"/>
    <w:rsid w:val="00932CE4"/>
  </w:style>
  <w:style w:type="character" w:customStyle="1" w:styleId="WW8Num24z8">
    <w:name w:val="WW8Num24z8"/>
    <w:rsid w:val="00932CE4"/>
  </w:style>
  <w:style w:type="character" w:customStyle="1" w:styleId="WW8Num25z0">
    <w:name w:val="WW8Num25z0"/>
    <w:rsid w:val="00932CE4"/>
    <w:rPr>
      <w:rFonts w:ascii="Symbol" w:hAnsi="Symbol" w:cs="Symbol" w:hint="default"/>
      <w:sz w:val="20"/>
    </w:rPr>
  </w:style>
  <w:style w:type="character" w:customStyle="1" w:styleId="WW8Num25z1">
    <w:name w:val="WW8Num25z1"/>
    <w:rsid w:val="00932CE4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932CE4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932CE4"/>
    <w:rPr>
      <w:rFonts w:hint="default"/>
    </w:rPr>
  </w:style>
  <w:style w:type="character" w:customStyle="1" w:styleId="WW8Num26z1">
    <w:name w:val="WW8Num26z1"/>
    <w:rsid w:val="00932CE4"/>
  </w:style>
  <w:style w:type="character" w:customStyle="1" w:styleId="WW8Num26z2">
    <w:name w:val="WW8Num26z2"/>
    <w:rsid w:val="00932CE4"/>
  </w:style>
  <w:style w:type="character" w:customStyle="1" w:styleId="WW8Num26z3">
    <w:name w:val="WW8Num26z3"/>
    <w:rsid w:val="00932CE4"/>
  </w:style>
  <w:style w:type="character" w:customStyle="1" w:styleId="WW8Num26z4">
    <w:name w:val="WW8Num26z4"/>
    <w:rsid w:val="00932CE4"/>
  </w:style>
  <w:style w:type="character" w:customStyle="1" w:styleId="WW8Num26z5">
    <w:name w:val="WW8Num26z5"/>
    <w:rsid w:val="00932CE4"/>
  </w:style>
  <w:style w:type="character" w:customStyle="1" w:styleId="WW8Num26z6">
    <w:name w:val="WW8Num26z6"/>
    <w:rsid w:val="00932CE4"/>
  </w:style>
  <w:style w:type="character" w:customStyle="1" w:styleId="WW8Num26z7">
    <w:name w:val="WW8Num26z7"/>
    <w:rsid w:val="00932CE4"/>
  </w:style>
  <w:style w:type="character" w:customStyle="1" w:styleId="WW8Num26z8">
    <w:name w:val="WW8Num26z8"/>
    <w:rsid w:val="00932CE4"/>
  </w:style>
  <w:style w:type="character" w:customStyle="1" w:styleId="WW8Num27z0">
    <w:name w:val="WW8Num27z0"/>
    <w:rsid w:val="00932CE4"/>
    <w:rPr>
      <w:rFonts w:ascii="Symbol" w:hAnsi="Symbol" w:cs="Symbol" w:hint="default"/>
    </w:rPr>
  </w:style>
  <w:style w:type="character" w:customStyle="1" w:styleId="WW8Num27z1">
    <w:name w:val="WW8Num27z1"/>
    <w:rsid w:val="00932CE4"/>
    <w:rPr>
      <w:rFonts w:ascii="Courier New" w:hAnsi="Courier New" w:cs="Courier New" w:hint="default"/>
    </w:rPr>
  </w:style>
  <w:style w:type="character" w:customStyle="1" w:styleId="WW8Num27z2">
    <w:name w:val="WW8Num27z2"/>
    <w:rsid w:val="00932CE4"/>
    <w:rPr>
      <w:rFonts w:ascii="Wingdings" w:hAnsi="Wingdings" w:cs="Wingdings" w:hint="default"/>
    </w:rPr>
  </w:style>
  <w:style w:type="character" w:customStyle="1" w:styleId="WW8Num28z0">
    <w:name w:val="WW8Num28z0"/>
    <w:rsid w:val="00932CE4"/>
    <w:rPr>
      <w:rFonts w:ascii="Symbol" w:hAnsi="Symbol" w:cs="Symbol" w:hint="default"/>
    </w:rPr>
  </w:style>
  <w:style w:type="character" w:customStyle="1" w:styleId="WW8Num28z1">
    <w:name w:val="WW8Num28z1"/>
    <w:rsid w:val="00932CE4"/>
    <w:rPr>
      <w:rFonts w:ascii="Courier New" w:hAnsi="Courier New" w:cs="Courier New" w:hint="default"/>
    </w:rPr>
  </w:style>
  <w:style w:type="character" w:customStyle="1" w:styleId="WW8Num28z2">
    <w:name w:val="WW8Num28z2"/>
    <w:rsid w:val="00932CE4"/>
    <w:rPr>
      <w:rFonts w:ascii="Wingdings" w:hAnsi="Wingdings" w:cs="Wingdings" w:hint="default"/>
    </w:rPr>
  </w:style>
  <w:style w:type="character" w:customStyle="1" w:styleId="WW8Num29z0">
    <w:name w:val="WW8Num29z0"/>
    <w:rsid w:val="00932CE4"/>
    <w:rPr>
      <w:rFonts w:ascii="Symbol" w:hAnsi="Symbol" w:cs="Symbol" w:hint="default"/>
    </w:rPr>
  </w:style>
  <w:style w:type="character" w:customStyle="1" w:styleId="WW8Num29z1">
    <w:name w:val="WW8Num29z1"/>
    <w:rsid w:val="00932CE4"/>
    <w:rPr>
      <w:rFonts w:ascii="Courier New" w:hAnsi="Courier New" w:cs="Courier New" w:hint="default"/>
    </w:rPr>
  </w:style>
  <w:style w:type="character" w:customStyle="1" w:styleId="WW8Num29z2">
    <w:name w:val="WW8Num29z2"/>
    <w:rsid w:val="00932CE4"/>
    <w:rPr>
      <w:rFonts w:ascii="Wingdings" w:hAnsi="Wingdings" w:cs="Wingdings" w:hint="default"/>
    </w:rPr>
  </w:style>
  <w:style w:type="character" w:customStyle="1" w:styleId="WW8Num30z0">
    <w:name w:val="WW8Num30z0"/>
    <w:rsid w:val="00932CE4"/>
    <w:rPr>
      <w:rFonts w:ascii="Symbol" w:hAnsi="Symbol" w:cs="Symbol" w:hint="default"/>
      <w:sz w:val="20"/>
    </w:rPr>
  </w:style>
  <w:style w:type="character" w:customStyle="1" w:styleId="WW8Num30z1">
    <w:name w:val="WW8Num30z1"/>
    <w:rsid w:val="00932CE4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932CE4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932CE4"/>
    <w:rPr>
      <w:rFonts w:hint="default"/>
    </w:rPr>
  </w:style>
  <w:style w:type="character" w:customStyle="1" w:styleId="WW8Num31z1">
    <w:name w:val="WW8Num31z1"/>
    <w:rsid w:val="00932CE4"/>
    <w:rPr>
      <w:rFonts w:hint="default"/>
      <w:b/>
    </w:rPr>
  </w:style>
  <w:style w:type="character" w:customStyle="1" w:styleId="WW8Num32z0">
    <w:name w:val="WW8Num32z0"/>
    <w:rsid w:val="00932CE4"/>
    <w:rPr>
      <w:rFonts w:ascii="Symbol" w:hAnsi="Symbol" w:cs="Symbol" w:hint="default"/>
    </w:rPr>
  </w:style>
  <w:style w:type="character" w:customStyle="1" w:styleId="WW8Num32z1">
    <w:name w:val="WW8Num32z1"/>
    <w:rsid w:val="00932CE4"/>
    <w:rPr>
      <w:rFonts w:ascii="Courier New" w:hAnsi="Courier New" w:cs="Courier New" w:hint="default"/>
    </w:rPr>
  </w:style>
  <w:style w:type="character" w:customStyle="1" w:styleId="WW8Num32z2">
    <w:name w:val="WW8Num32z2"/>
    <w:rsid w:val="00932CE4"/>
    <w:rPr>
      <w:rFonts w:ascii="Wingdings" w:hAnsi="Wingdings" w:cs="Wingdings" w:hint="default"/>
    </w:rPr>
  </w:style>
  <w:style w:type="character" w:customStyle="1" w:styleId="WW8Num33z0">
    <w:name w:val="WW8Num33z0"/>
    <w:rsid w:val="00932CE4"/>
    <w:rPr>
      <w:rFonts w:ascii="Symbol" w:hAnsi="Symbol" w:cs="Symbol" w:hint="default"/>
    </w:rPr>
  </w:style>
  <w:style w:type="character" w:customStyle="1" w:styleId="WW8Num33z1">
    <w:name w:val="WW8Num33z1"/>
    <w:rsid w:val="00932CE4"/>
    <w:rPr>
      <w:rFonts w:ascii="Courier New" w:hAnsi="Courier New" w:cs="Courier New" w:hint="default"/>
    </w:rPr>
  </w:style>
  <w:style w:type="character" w:customStyle="1" w:styleId="WW8Num33z2">
    <w:name w:val="WW8Num33z2"/>
    <w:rsid w:val="00932CE4"/>
    <w:rPr>
      <w:rFonts w:ascii="Wingdings" w:hAnsi="Wingdings" w:cs="Wingdings" w:hint="default"/>
    </w:rPr>
  </w:style>
  <w:style w:type="character" w:customStyle="1" w:styleId="WW8Num34z0">
    <w:name w:val="WW8Num34z0"/>
    <w:rsid w:val="00932CE4"/>
    <w:rPr>
      <w:rFonts w:ascii="Symbol" w:hAnsi="Symbol" w:cs="Symbol" w:hint="default"/>
    </w:rPr>
  </w:style>
  <w:style w:type="character" w:customStyle="1" w:styleId="WW8Num34z1">
    <w:name w:val="WW8Num34z1"/>
    <w:rsid w:val="00932CE4"/>
    <w:rPr>
      <w:rFonts w:ascii="Courier New" w:hAnsi="Courier New" w:cs="Courier New" w:hint="default"/>
    </w:rPr>
  </w:style>
  <w:style w:type="character" w:customStyle="1" w:styleId="WW8Num34z2">
    <w:name w:val="WW8Num34z2"/>
    <w:rsid w:val="00932CE4"/>
    <w:rPr>
      <w:rFonts w:ascii="Wingdings" w:hAnsi="Wingdings" w:cs="Wingdings" w:hint="default"/>
    </w:rPr>
  </w:style>
  <w:style w:type="character" w:customStyle="1" w:styleId="WW8Num35z0">
    <w:name w:val="WW8Num35z0"/>
    <w:rsid w:val="00932CE4"/>
    <w:rPr>
      <w:rFonts w:hint="default"/>
    </w:rPr>
  </w:style>
  <w:style w:type="character" w:customStyle="1" w:styleId="WW8Num35z1">
    <w:name w:val="WW8Num35z1"/>
    <w:rsid w:val="00932CE4"/>
  </w:style>
  <w:style w:type="character" w:customStyle="1" w:styleId="WW8Num35z2">
    <w:name w:val="WW8Num35z2"/>
    <w:rsid w:val="00932CE4"/>
  </w:style>
  <w:style w:type="character" w:customStyle="1" w:styleId="WW8Num35z3">
    <w:name w:val="WW8Num35z3"/>
    <w:rsid w:val="00932CE4"/>
  </w:style>
  <w:style w:type="character" w:customStyle="1" w:styleId="WW8Num35z4">
    <w:name w:val="WW8Num35z4"/>
    <w:rsid w:val="00932CE4"/>
  </w:style>
  <w:style w:type="character" w:customStyle="1" w:styleId="WW8Num35z5">
    <w:name w:val="WW8Num35z5"/>
    <w:rsid w:val="00932CE4"/>
  </w:style>
  <w:style w:type="character" w:customStyle="1" w:styleId="WW8Num35z6">
    <w:name w:val="WW8Num35z6"/>
    <w:rsid w:val="00932CE4"/>
  </w:style>
  <w:style w:type="character" w:customStyle="1" w:styleId="WW8Num35z7">
    <w:name w:val="WW8Num35z7"/>
    <w:rsid w:val="00932CE4"/>
  </w:style>
  <w:style w:type="character" w:customStyle="1" w:styleId="WW8Num35z8">
    <w:name w:val="WW8Num35z8"/>
    <w:rsid w:val="00932CE4"/>
  </w:style>
  <w:style w:type="character" w:customStyle="1" w:styleId="WW8Num36z0">
    <w:name w:val="WW8Num36z0"/>
    <w:rsid w:val="00932CE4"/>
    <w:rPr>
      <w:rFonts w:ascii="Courier New" w:hAnsi="Courier New" w:cs="Courier New" w:hint="default"/>
    </w:rPr>
  </w:style>
  <w:style w:type="character" w:customStyle="1" w:styleId="WW8Num36z2">
    <w:name w:val="WW8Num36z2"/>
    <w:rsid w:val="00932CE4"/>
    <w:rPr>
      <w:rFonts w:ascii="Wingdings" w:hAnsi="Wingdings" w:cs="Wingdings" w:hint="default"/>
    </w:rPr>
  </w:style>
  <w:style w:type="character" w:customStyle="1" w:styleId="WW8Num36z3">
    <w:name w:val="WW8Num36z3"/>
    <w:rsid w:val="00932CE4"/>
    <w:rPr>
      <w:rFonts w:ascii="Symbol" w:hAnsi="Symbol" w:cs="Symbol" w:hint="default"/>
    </w:rPr>
  </w:style>
  <w:style w:type="character" w:customStyle="1" w:styleId="WW8Num37z0">
    <w:name w:val="WW8Num37z0"/>
    <w:rsid w:val="00932CE4"/>
    <w:rPr>
      <w:rFonts w:ascii="Symbol" w:hAnsi="Symbol" w:cs="Symbol" w:hint="default"/>
      <w:sz w:val="20"/>
    </w:rPr>
  </w:style>
  <w:style w:type="character" w:customStyle="1" w:styleId="WW8Num37z1">
    <w:name w:val="WW8Num37z1"/>
    <w:rsid w:val="00932CE4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932CE4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932CE4"/>
    <w:rPr>
      <w:rFonts w:ascii="Symbol" w:hAnsi="Symbol" w:cs="Symbol" w:hint="default"/>
    </w:rPr>
  </w:style>
  <w:style w:type="character" w:customStyle="1" w:styleId="WW8Num38z1">
    <w:name w:val="WW8Num38z1"/>
    <w:rsid w:val="00932CE4"/>
    <w:rPr>
      <w:rFonts w:ascii="Courier New" w:hAnsi="Courier New" w:cs="Courier New" w:hint="default"/>
    </w:rPr>
  </w:style>
  <w:style w:type="character" w:customStyle="1" w:styleId="WW8Num38z2">
    <w:name w:val="WW8Num38z2"/>
    <w:rsid w:val="00932CE4"/>
    <w:rPr>
      <w:rFonts w:ascii="Wingdings" w:hAnsi="Wingdings" w:cs="Wingdings" w:hint="default"/>
    </w:rPr>
  </w:style>
  <w:style w:type="character" w:customStyle="1" w:styleId="WW8Num39z0">
    <w:name w:val="WW8Num39z0"/>
    <w:rsid w:val="00932CE4"/>
    <w:rPr>
      <w:rFonts w:ascii="Symbol" w:hAnsi="Symbol" w:cs="Symbol" w:hint="default"/>
      <w:sz w:val="20"/>
    </w:rPr>
  </w:style>
  <w:style w:type="character" w:customStyle="1" w:styleId="WW8Num39z1">
    <w:name w:val="WW8Num39z1"/>
    <w:rsid w:val="00932CE4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932CE4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932CE4"/>
    <w:rPr>
      <w:rFonts w:ascii="Symbol" w:hAnsi="Symbol" w:cs="Symbol" w:hint="default"/>
    </w:rPr>
  </w:style>
  <w:style w:type="character" w:customStyle="1" w:styleId="WW8Num40z1">
    <w:name w:val="WW8Num40z1"/>
    <w:rsid w:val="00932CE4"/>
    <w:rPr>
      <w:rFonts w:ascii="Courier New" w:hAnsi="Courier New" w:cs="Courier New" w:hint="default"/>
    </w:rPr>
  </w:style>
  <w:style w:type="character" w:customStyle="1" w:styleId="WW8Num40z2">
    <w:name w:val="WW8Num40z2"/>
    <w:rsid w:val="00932CE4"/>
    <w:rPr>
      <w:rFonts w:ascii="Wingdings" w:hAnsi="Wingdings" w:cs="Wingdings" w:hint="default"/>
    </w:rPr>
  </w:style>
  <w:style w:type="character" w:customStyle="1" w:styleId="WW8Num41z0">
    <w:name w:val="WW8Num41z0"/>
    <w:rsid w:val="00932CE4"/>
    <w:rPr>
      <w:rFonts w:hint="default"/>
    </w:rPr>
  </w:style>
  <w:style w:type="character" w:customStyle="1" w:styleId="WW8Num41z1">
    <w:name w:val="WW8Num41z1"/>
    <w:rsid w:val="00932CE4"/>
  </w:style>
  <w:style w:type="character" w:customStyle="1" w:styleId="WW8Num41z2">
    <w:name w:val="WW8Num41z2"/>
    <w:rsid w:val="00932CE4"/>
  </w:style>
  <w:style w:type="character" w:customStyle="1" w:styleId="WW8Num41z3">
    <w:name w:val="WW8Num41z3"/>
    <w:rsid w:val="00932CE4"/>
  </w:style>
  <w:style w:type="character" w:customStyle="1" w:styleId="WW8Num41z4">
    <w:name w:val="WW8Num41z4"/>
    <w:rsid w:val="00932CE4"/>
  </w:style>
  <w:style w:type="character" w:customStyle="1" w:styleId="WW8Num41z5">
    <w:name w:val="WW8Num41z5"/>
    <w:rsid w:val="00932CE4"/>
  </w:style>
  <w:style w:type="character" w:customStyle="1" w:styleId="WW8Num41z6">
    <w:name w:val="WW8Num41z6"/>
    <w:rsid w:val="00932CE4"/>
  </w:style>
  <w:style w:type="character" w:customStyle="1" w:styleId="WW8Num41z7">
    <w:name w:val="WW8Num41z7"/>
    <w:rsid w:val="00932CE4"/>
  </w:style>
  <w:style w:type="character" w:customStyle="1" w:styleId="WW8Num41z8">
    <w:name w:val="WW8Num41z8"/>
    <w:rsid w:val="00932CE4"/>
  </w:style>
  <w:style w:type="character" w:customStyle="1" w:styleId="WW8Num42z0">
    <w:name w:val="WW8Num42z0"/>
    <w:rsid w:val="00932CE4"/>
    <w:rPr>
      <w:rFonts w:hint="default"/>
    </w:rPr>
  </w:style>
  <w:style w:type="character" w:customStyle="1" w:styleId="WW8Num42z1">
    <w:name w:val="WW8Num42z1"/>
    <w:rsid w:val="00932CE4"/>
    <w:rPr>
      <w:rFonts w:hint="default"/>
      <w:b/>
    </w:rPr>
  </w:style>
  <w:style w:type="character" w:customStyle="1" w:styleId="WW8Num43z0">
    <w:name w:val="WW8Num43z0"/>
    <w:rsid w:val="00932CE4"/>
    <w:rPr>
      <w:rFonts w:cs="Bookman Old Style" w:hint="default"/>
    </w:rPr>
  </w:style>
  <w:style w:type="character" w:customStyle="1" w:styleId="WW8Num43z1">
    <w:name w:val="WW8Num43z1"/>
    <w:rsid w:val="00932CE4"/>
  </w:style>
  <w:style w:type="character" w:customStyle="1" w:styleId="WW8Num43z2">
    <w:name w:val="WW8Num43z2"/>
    <w:rsid w:val="00932CE4"/>
  </w:style>
  <w:style w:type="character" w:customStyle="1" w:styleId="WW8Num43z3">
    <w:name w:val="WW8Num43z3"/>
    <w:rsid w:val="00932CE4"/>
  </w:style>
  <w:style w:type="character" w:customStyle="1" w:styleId="WW8Num43z4">
    <w:name w:val="WW8Num43z4"/>
    <w:rsid w:val="00932CE4"/>
  </w:style>
  <w:style w:type="character" w:customStyle="1" w:styleId="WW8Num43z5">
    <w:name w:val="WW8Num43z5"/>
    <w:rsid w:val="00932CE4"/>
  </w:style>
  <w:style w:type="character" w:customStyle="1" w:styleId="WW8Num43z6">
    <w:name w:val="WW8Num43z6"/>
    <w:rsid w:val="00932CE4"/>
  </w:style>
  <w:style w:type="character" w:customStyle="1" w:styleId="WW8Num43z7">
    <w:name w:val="WW8Num43z7"/>
    <w:rsid w:val="00932CE4"/>
  </w:style>
  <w:style w:type="character" w:customStyle="1" w:styleId="WW8Num43z8">
    <w:name w:val="WW8Num43z8"/>
    <w:rsid w:val="00932CE4"/>
  </w:style>
  <w:style w:type="character" w:customStyle="1" w:styleId="WW8Num44z0">
    <w:name w:val="WW8Num44z0"/>
    <w:rsid w:val="00932CE4"/>
    <w:rPr>
      <w:rFonts w:hint="default"/>
    </w:rPr>
  </w:style>
  <w:style w:type="character" w:customStyle="1" w:styleId="WW8Num44z1">
    <w:name w:val="WW8Num44z1"/>
    <w:rsid w:val="00932CE4"/>
  </w:style>
  <w:style w:type="character" w:customStyle="1" w:styleId="WW8Num44z2">
    <w:name w:val="WW8Num44z2"/>
    <w:rsid w:val="00932CE4"/>
  </w:style>
  <w:style w:type="character" w:customStyle="1" w:styleId="WW8Num44z3">
    <w:name w:val="WW8Num44z3"/>
    <w:rsid w:val="00932CE4"/>
  </w:style>
  <w:style w:type="character" w:customStyle="1" w:styleId="WW8Num44z4">
    <w:name w:val="WW8Num44z4"/>
    <w:rsid w:val="00932CE4"/>
  </w:style>
  <w:style w:type="character" w:customStyle="1" w:styleId="WW8Num44z5">
    <w:name w:val="WW8Num44z5"/>
    <w:rsid w:val="00932CE4"/>
  </w:style>
  <w:style w:type="character" w:customStyle="1" w:styleId="WW8Num44z6">
    <w:name w:val="WW8Num44z6"/>
    <w:rsid w:val="00932CE4"/>
  </w:style>
  <w:style w:type="character" w:customStyle="1" w:styleId="WW8Num44z7">
    <w:name w:val="WW8Num44z7"/>
    <w:rsid w:val="00932CE4"/>
  </w:style>
  <w:style w:type="character" w:customStyle="1" w:styleId="WW8Num44z8">
    <w:name w:val="WW8Num44z8"/>
    <w:rsid w:val="00932CE4"/>
  </w:style>
  <w:style w:type="character" w:customStyle="1" w:styleId="33">
    <w:name w:val="Основной шрифт абзаца3"/>
    <w:rsid w:val="00932CE4"/>
  </w:style>
  <w:style w:type="character" w:customStyle="1" w:styleId="Absatz-Standardschriftart">
    <w:name w:val="Absatz-Standardschriftart"/>
    <w:rsid w:val="00932CE4"/>
  </w:style>
  <w:style w:type="character" w:customStyle="1" w:styleId="23">
    <w:name w:val="Основной шрифт абзаца2"/>
    <w:rsid w:val="00932CE4"/>
  </w:style>
  <w:style w:type="character" w:customStyle="1" w:styleId="WW8Num3z3">
    <w:name w:val="WW8Num3z3"/>
    <w:rsid w:val="00932CE4"/>
    <w:rPr>
      <w:rFonts w:ascii="Symbol" w:hAnsi="Symbol" w:cs="Symbol"/>
    </w:rPr>
  </w:style>
  <w:style w:type="character" w:customStyle="1" w:styleId="WW8Num4z2">
    <w:name w:val="WW8Num4z2"/>
    <w:rsid w:val="00932CE4"/>
    <w:rPr>
      <w:rFonts w:ascii="Wingdings" w:hAnsi="Wingdings" w:cs="Wingdings"/>
    </w:rPr>
  </w:style>
  <w:style w:type="character" w:customStyle="1" w:styleId="WW8Num7z1">
    <w:name w:val="WW8Num7z1"/>
    <w:rsid w:val="00932CE4"/>
    <w:rPr>
      <w:rFonts w:ascii="Courier New" w:hAnsi="Courier New" w:cs="Courier New"/>
    </w:rPr>
  </w:style>
  <w:style w:type="character" w:customStyle="1" w:styleId="WW8NumSt5z0">
    <w:name w:val="WW8NumSt5z0"/>
    <w:rsid w:val="00932CE4"/>
    <w:rPr>
      <w:rFonts w:ascii="Times New Roman" w:hAnsi="Times New Roman" w:cs="Times New Roman"/>
    </w:rPr>
  </w:style>
  <w:style w:type="character" w:styleId="afc">
    <w:name w:val="Strong"/>
    <w:qFormat/>
    <w:rsid w:val="00932CE4"/>
    <w:rPr>
      <w:rFonts w:cs="Times New Roman"/>
      <w:b/>
    </w:rPr>
  </w:style>
  <w:style w:type="character" w:customStyle="1" w:styleId="afd">
    <w:name w:val="Название Знак"/>
    <w:rsid w:val="00932CE4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e">
    <w:name w:val="Подзаголовок Знак"/>
    <w:rsid w:val="00932CE4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932CE4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932CE4"/>
    <w:rPr>
      <w:rFonts w:cs="Times New Roman"/>
    </w:rPr>
  </w:style>
  <w:style w:type="character" w:customStyle="1" w:styleId="s1">
    <w:name w:val="s1"/>
    <w:rsid w:val="00932CE4"/>
    <w:rPr>
      <w:rFonts w:cs="Times New Roman"/>
    </w:rPr>
  </w:style>
  <w:style w:type="character" w:customStyle="1" w:styleId="s2">
    <w:name w:val="s2"/>
    <w:rsid w:val="00932CE4"/>
    <w:rPr>
      <w:rFonts w:cs="Times New Roman"/>
    </w:rPr>
  </w:style>
  <w:style w:type="character" w:customStyle="1" w:styleId="24">
    <w:name w:val="Основной текст 2 Знак"/>
    <w:rsid w:val="00932CE4"/>
    <w:rPr>
      <w:rFonts w:cs="Times New Roman"/>
      <w:sz w:val="24"/>
      <w:szCs w:val="24"/>
      <w:lang w:val="x-none" w:bidi="ar-SA"/>
    </w:rPr>
  </w:style>
  <w:style w:type="character" w:customStyle="1" w:styleId="aff">
    <w:name w:val="Знак Знак"/>
    <w:rsid w:val="00932CE4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932CE4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932CE4"/>
    <w:rPr>
      <w:sz w:val="27"/>
      <w:szCs w:val="27"/>
      <w:lang w:bidi="ar-SA"/>
    </w:rPr>
  </w:style>
  <w:style w:type="character" w:customStyle="1" w:styleId="FontStyle22">
    <w:name w:val="Font Style22"/>
    <w:rsid w:val="00932CE4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932CE4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932CE4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932CE4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932CE4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932CE4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0">
    <w:name w:val="Знак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932CE4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932CE4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932CE4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932CE4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932CE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32CE4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932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932CE4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932CE4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932CE4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932CE4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932CE4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932CE4"/>
    <w:rPr>
      <w:rFonts w:cs="Calibri"/>
      <w:lang w:eastAsia="zh-CN"/>
    </w:rPr>
  </w:style>
  <w:style w:type="paragraph" w:customStyle="1" w:styleId="MainIndent">
    <w:name w:val="Main Indent"/>
    <w:basedOn w:val="a"/>
    <w:rsid w:val="00932CE4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932CE4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932CE4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932CE4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932CE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932CE4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932CE4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932CE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932CE4"/>
  </w:style>
  <w:style w:type="paragraph" w:customStyle="1" w:styleId="29">
    <w:name w:val="Абзац списка2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932CE4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932CE4"/>
  </w:style>
  <w:style w:type="paragraph" w:customStyle="1" w:styleId="36">
    <w:name w:val="Абзац списка3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932CE4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932CE4"/>
  </w:style>
  <w:style w:type="paragraph" w:customStyle="1" w:styleId="42">
    <w:name w:val="Абзац списка4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932CE4"/>
    <w:rPr>
      <w:rFonts w:eastAsia="Times New Roman" w:cs="Calibri"/>
      <w:lang w:eastAsia="zh-CN"/>
    </w:rPr>
  </w:style>
  <w:style w:type="table" w:customStyle="1" w:styleId="2b">
    <w:name w:val="Сетка таблицы2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Текст5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932CE4"/>
  </w:style>
  <w:style w:type="paragraph" w:customStyle="1" w:styleId="52">
    <w:name w:val="Абзац списка5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932CE4"/>
    <w:rPr>
      <w:rFonts w:eastAsia="Times New Roman" w:cs="Calibri"/>
      <w:lang w:eastAsia="zh-CN"/>
    </w:rPr>
  </w:style>
  <w:style w:type="table" w:customStyle="1" w:styleId="38">
    <w:name w:val="Сетка таблицы3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Текст6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932CE4"/>
  </w:style>
  <w:style w:type="numbering" w:customStyle="1" w:styleId="110">
    <w:name w:val="Нет списка11"/>
    <w:next w:val="a2"/>
    <w:uiPriority w:val="99"/>
    <w:semiHidden/>
    <w:unhideWhenUsed/>
    <w:rsid w:val="00932CE4"/>
  </w:style>
  <w:style w:type="character" w:customStyle="1" w:styleId="WW8Num1z0">
    <w:name w:val="WW8Num1z0"/>
    <w:rsid w:val="00932CE4"/>
    <w:rPr>
      <w:rFonts w:ascii="Symbol" w:hAnsi="Symbol" w:cs="Symbol"/>
    </w:rPr>
  </w:style>
  <w:style w:type="character" w:customStyle="1" w:styleId="WW8Num3z0">
    <w:name w:val="WW8Num3z0"/>
    <w:rsid w:val="00932CE4"/>
    <w:rPr>
      <w:rFonts w:ascii="Symbol" w:hAnsi="Symbol" w:cs="Symbol" w:hint="default"/>
      <w:sz w:val="20"/>
    </w:rPr>
  </w:style>
  <w:style w:type="character" w:customStyle="1" w:styleId="WW8Num3z1">
    <w:name w:val="WW8Num3z1"/>
    <w:rsid w:val="00932CE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32CE4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932CE4"/>
    <w:rPr>
      <w:rFonts w:hint="default"/>
      <w:sz w:val="28"/>
    </w:rPr>
  </w:style>
  <w:style w:type="character" w:customStyle="1" w:styleId="WW8Num4z1">
    <w:name w:val="WW8Num4z1"/>
    <w:rsid w:val="00932CE4"/>
    <w:rPr>
      <w:rFonts w:hint="default"/>
    </w:rPr>
  </w:style>
  <w:style w:type="character" w:customStyle="1" w:styleId="WW8Num5z0">
    <w:name w:val="WW8Num5z0"/>
    <w:rsid w:val="00932CE4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932CE4"/>
  </w:style>
  <w:style w:type="character" w:customStyle="1" w:styleId="WW8Num5z2">
    <w:name w:val="WW8Num5z2"/>
    <w:rsid w:val="00932CE4"/>
  </w:style>
  <w:style w:type="character" w:customStyle="1" w:styleId="WW8Num5z3">
    <w:name w:val="WW8Num5z3"/>
    <w:rsid w:val="00932CE4"/>
  </w:style>
  <w:style w:type="character" w:customStyle="1" w:styleId="WW8Num5z4">
    <w:name w:val="WW8Num5z4"/>
    <w:rsid w:val="00932CE4"/>
  </w:style>
  <w:style w:type="character" w:customStyle="1" w:styleId="WW8Num5z5">
    <w:name w:val="WW8Num5z5"/>
    <w:rsid w:val="00932CE4"/>
  </w:style>
  <w:style w:type="character" w:customStyle="1" w:styleId="WW8Num5z6">
    <w:name w:val="WW8Num5z6"/>
    <w:rsid w:val="00932CE4"/>
  </w:style>
  <w:style w:type="character" w:customStyle="1" w:styleId="WW8Num5z7">
    <w:name w:val="WW8Num5z7"/>
    <w:rsid w:val="00932CE4"/>
  </w:style>
  <w:style w:type="character" w:customStyle="1" w:styleId="WW8Num5z8">
    <w:name w:val="WW8Num5z8"/>
    <w:rsid w:val="00932CE4"/>
  </w:style>
  <w:style w:type="character" w:customStyle="1" w:styleId="WW8Num6z0">
    <w:name w:val="WW8Num6z0"/>
    <w:rsid w:val="00932CE4"/>
    <w:rPr>
      <w:rFonts w:hint="default"/>
    </w:rPr>
  </w:style>
  <w:style w:type="character" w:customStyle="1" w:styleId="WW8Num6z1">
    <w:name w:val="WW8Num6z1"/>
    <w:rsid w:val="00932CE4"/>
  </w:style>
  <w:style w:type="character" w:customStyle="1" w:styleId="WW8Num6z2">
    <w:name w:val="WW8Num6z2"/>
    <w:rsid w:val="00932CE4"/>
  </w:style>
  <w:style w:type="character" w:customStyle="1" w:styleId="WW8Num6z3">
    <w:name w:val="WW8Num6z3"/>
    <w:rsid w:val="00932CE4"/>
  </w:style>
  <w:style w:type="character" w:customStyle="1" w:styleId="WW8Num6z4">
    <w:name w:val="WW8Num6z4"/>
    <w:rsid w:val="00932CE4"/>
  </w:style>
  <w:style w:type="character" w:customStyle="1" w:styleId="WW8Num6z5">
    <w:name w:val="WW8Num6z5"/>
    <w:rsid w:val="00932CE4"/>
  </w:style>
  <w:style w:type="character" w:customStyle="1" w:styleId="WW8Num6z6">
    <w:name w:val="WW8Num6z6"/>
    <w:rsid w:val="00932CE4"/>
  </w:style>
  <w:style w:type="character" w:customStyle="1" w:styleId="WW8Num6z7">
    <w:name w:val="WW8Num6z7"/>
    <w:rsid w:val="00932CE4"/>
  </w:style>
  <w:style w:type="character" w:customStyle="1" w:styleId="WW8Num6z8">
    <w:name w:val="WW8Num6z8"/>
    <w:rsid w:val="00932CE4"/>
  </w:style>
  <w:style w:type="character" w:customStyle="1" w:styleId="WW8Num7z0">
    <w:name w:val="WW8Num7z0"/>
    <w:rsid w:val="00932CE4"/>
    <w:rPr>
      <w:rFonts w:ascii="Courier New" w:hAnsi="Courier New" w:cs="Courier New" w:hint="default"/>
    </w:rPr>
  </w:style>
  <w:style w:type="character" w:customStyle="1" w:styleId="WW8Num7z2">
    <w:name w:val="WW8Num7z2"/>
    <w:rsid w:val="00932CE4"/>
    <w:rPr>
      <w:rFonts w:ascii="Wingdings" w:hAnsi="Wingdings" w:cs="Wingdings" w:hint="default"/>
    </w:rPr>
  </w:style>
  <w:style w:type="character" w:customStyle="1" w:styleId="WW8Num7z3">
    <w:name w:val="WW8Num7z3"/>
    <w:rsid w:val="00932CE4"/>
    <w:rPr>
      <w:rFonts w:ascii="Symbol" w:hAnsi="Symbol" w:cs="Symbol" w:hint="default"/>
    </w:rPr>
  </w:style>
  <w:style w:type="character" w:customStyle="1" w:styleId="WW8Num8z0">
    <w:name w:val="WW8Num8z0"/>
    <w:rsid w:val="00932CE4"/>
    <w:rPr>
      <w:rFonts w:ascii="Symbol" w:hAnsi="Symbol" w:cs="Symbol" w:hint="default"/>
    </w:rPr>
  </w:style>
  <w:style w:type="character" w:customStyle="1" w:styleId="WW8Num8z1">
    <w:name w:val="WW8Num8z1"/>
    <w:rsid w:val="00932CE4"/>
    <w:rPr>
      <w:rFonts w:ascii="Courier New" w:hAnsi="Courier New" w:cs="Courier New" w:hint="default"/>
    </w:rPr>
  </w:style>
  <w:style w:type="character" w:customStyle="1" w:styleId="WW8Num8z2">
    <w:name w:val="WW8Num8z2"/>
    <w:rsid w:val="00932CE4"/>
    <w:rPr>
      <w:rFonts w:ascii="Wingdings" w:hAnsi="Wingdings" w:cs="Wingdings" w:hint="default"/>
    </w:rPr>
  </w:style>
  <w:style w:type="character" w:customStyle="1" w:styleId="WW8Num9z0">
    <w:name w:val="WW8Num9z0"/>
    <w:rsid w:val="00932CE4"/>
    <w:rPr>
      <w:rFonts w:ascii="Courier New" w:hAnsi="Courier New" w:cs="Courier New" w:hint="default"/>
    </w:rPr>
  </w:style>
  <w:style w:type="character" w:customStyle="1" w:styleId="WW8Num9z2">
    <w:name w:val="WW8Num9z2"/>
    <w:rsid w:val="00932CE4"/>
    <w:rPr>
      <w:rFonts w:ascii="Wingdings" w:hAnsi="Wingdings" w:cs="Wingdings" w:hint="default"/>
    </w:rPr>
  </w:style>
  <w:style w:type="character" w:customStyle="1" w:styleId="WW8Num9z3">
    <w:name w:val="WW8Num9z3"/>
    <w:rsid w:val="00932CE4"/>
    <w:rPr>
      <w:rFonts w:ascii="Symbol" w:hAnsi="Symbol" w:cs="Symbol" w:hint="default"/>
    </w:rPr>
  </w:style>
  <w:style w:type="character" w:customStyle="1" w:styleId="WW8Num10z0">
    <w:name w:val="WW8Num10z0"/>
    <w:rsid w:val="00932CE4"/>
    <w:rPr>
      <w:rFonts w:ascii="Symbol" w:hAnsi="Symbol" w:cs="Symbol" w:hint="default"/>
    </w:rPr>
  </w:style>
  <w:style w:type="character" w:customStyle="1" w:styleId="WW8Num10z1">
    <w:name w:val="WW8Num10z1"/>
    <w:rsid w:val="00932CE4"/>
    <w:rPr>
      <w:rFonts w:ascii="Courier New" w:hAnsi="Courier New" w:cs="Courier New" w:hint="default"/>
    </w:rPr>
  </w:style>
  <w:style w:type="character" w:customStyle="1" w:styleId="WW8Num10z2">
    <w:name w:val="WW8Num10z2"/>
    <w:rsid w:val="00932CE4"/>
    <w:rPr>
      <w:rFonts w:ascii="Wingdings" w:hAnsi="Wingdings" w:cs="Wingdings" w:hint="default"/>
    </w:rPr>
  </w:style>
  <w:style w:type="character" w:customStyle="1" w:styleId="WW8Num11z0">
    <w:name w:val="WW8Num11z0"/>
    <w:rsid w:val="00932CE4"/>
    <w:rPr>
      <w:rFonts w:hint="default"/>
    </w:rPr>
  </w:style>
  <w:style w:type="character" w:customStyle="1" w:styleId="WW8Num12z0">
    <w:name w:val="WW8Num12z0"/>
    <w:rsid w:val="00932CE4"/>
    <w:rPr>
      <w:rFonts w:hint="default"/>
    </w:rPr>
  </w:style>
  <w:style w:type="character" w:customStyle="1" w:styleId="WW8Num12z1">
    <w:name w:val="WW8Num12z1"/>
    <w:rsid w:val="00932CE4"/>
  </w:style>
  <w:style w:type="character" w:customStyle="1" w:styleId="WW8Num12z2">
    <w:name w:val="WW8Num12z2"/>
    <w:rsid w:val="00932CE4"/>
  </w:style>
  <w:style w:type="character" w:customStyle="1" w:styleId="WW8Num12z3">
    <w:name w:val="WW8Num12z3"/>
    <w:rsid w:val="00932CE4"/>
  </w:style>
  <w:style w:type="character" w:customStyle="1" w:styleId="WW8Num12z4">
    <w:name w:val="WW8Num12z4"/>
    <w:rsid w:val="00932CE4"/>
  </w:style>
  <w:style w:type="character" w:customStyle="1" w:styleId="WW8Num12z5">
    <w:name w:val="WW8Num12z5"/>
    <w:rsid w:val="00932CE4"/>
  </w:style>
  <w:style w:type="character" w:customStyle="1" w:styleId="WW8Num12z6">
    <w:name w:val="WW8Num12z6"/>
    <w:rsid w:val="00932CE4"/>
  </w:style>
  <w:style w:type="character" w:customStyle="1" w:styleId="WW8Num12z7">
    <w:name w:val="WW8Num12z7"/>
    <w:rsid w:val="00932CE4"/>
  </w:style>
  <w:style w:type="character" w:customStyle="1" w:styleId="WW8Num12z8">
    <w:name w:val="WW8Num12z8"/>
    <w:rsid w:val="00932CE4"/>
  </w:style>
  <w:style w:type="character" w:customStyle="1" w:styleId="WW8Num13z0">
    <w:name w:val="WW8Num13z0"/>
    <w:rsid w:val="00932CE4"/>
    <w:rPr>
      <w:rFonts w:ascii="Symbol" w:hAnsi="Symbol" w:cs="Symbol" w:hint="default"/>
      <w:sz w:val="20"/>
    </w:rPr>
  </w:style>
  <w:style w:type="character" w:customStyle="1" w:styleId="WW8Num13z1">
    <w:name w:val="WW8Num13z1"/>
    <w:rsid w:val="00932CE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932CE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32CE4"/>
    <w:rPr>
      <w:rFonts w:ascii="Courier New" w:hAnsi="Courier New" w:cs="Courier New" w:hint="default"/>
    </w:rPr>
  </w:style>
  <w:style w:type="character" w:customStyle="1" w:styleId="WW8Num14z2">
    <w:name w:val="WW8Num14z2"/>
    <w:rsid w:val="00932CE4"/>
    <w:rPr>
      <w:rFonts w:ascii="Wingdings" w:hAnsi="Wingdings" w:cs="Wingdings" w:hint="default"/>
    </w:rPr>
  </w:style>
  <w:style w:type="character" w:customStyle="1" w:styleId="WW8Num14z3">
    <w:name w:val="WW8Num14z3"/>
    <w:rsid w:val="00932CE4"/>
    <w:rPr>
      <w:rFonts w:ascii="Symbol" w:hAnsi="Symbol" w:cs="Symbol" w:hint="default"/>
    </w:rPr>
  </w:style>
  <w:style w:type="character" w:customStyle="1" w:styleId="WW8Num15z0">
    <w:name w:val="WW8Num15z0"/>
    <w:rsid w:val="00932CE4"/>
    <w:rPr>
      <w:rFonts w:ascii="Courier New" w:hAnsi="Courier New" w:cs="Courier New" w:hint="default"/>
    </w:rPr>
  </w:style>
  <w:style w:type="character" w:customStyle="1" w:styleId="WW8Num15z2">
    <w:name w:val="WW8Num15z2"/>
    <w:rsid w:val="00932CE4"/>
    <w:rPr>
      <w:rFonts w:ascii="Wingdings" w:hAnsi="Wingdings" w:cs="Wingdings" w:hint="default"/>
    </w:rPr>
  </w:style>
  <w:style w:type="character" w:customStyle="1" w:styleId="WW8Num15z3">
    <w:name w:val="WW8Num15z3"/>
    <w:rsid w:val="00932CE4"/>
    <w:rPr>
      <w:rFonts w:ascii="Symbol" w:hAnsi="Symbol" w:cs="Symbol" w:hint="default"/>
    </w:rPr>
  </w:style>
  <w:style w:type="character" w:customStyle="1" w:styleId="WW8Num16z0">
    <w:name w:val="WW8Num16z0"/>
    <w:rsid w:val="00932CE4"/>
    <w:rPr>
      <w:rFonts w:ascii="Symbol" w:hAnsi="Symbol" w:cs="Symbol" w:hint="default"/>
    </w:rPr>
  </w:style>
  <w:style w:type="character" w:customStyle="1" w:styleId="WW8Num16z1">
    <w:name w:val="WW8Num16z1"/>
    <w:rsid w:val="00932CE4"/>
    <w:rPr>
      <w:rFonts w:ascii="Courier New" w:hAnsi="Courier New" w:cs="Courier New" w:hint="default"/>
    </w:rPr>
  </w:style>
  <w:style w:type="character" w:customStyle="1" w:styleId="WW8Num16z2">
    <w:name w:val="WW8Num16z2"/>
    <w:rsid w:val="00932CE4"/>
    <w:rPr>
      <w:rFonts w:ascii="Wingdings" w:hAnsi="Wingdings" w:cs="Wingdings" w:hint="default"/>
    </w:rPr>
  </w:style>
  <w:style w:type="character" w:customStyle="1" w:styleId="WW8Num17z0">
    <w:name w:val="WW8Num17z0"/>
    <w:rsid w:val="00932CE4"/>
    <w:rPr>
      <w:rFonts w:ascii="Symbol" w:hAnsi="Symbol" w:cs="Symbol" w:hint="default"/>
    </w:rPr>
  </w:style>
  <w:style w:type="character" w:customStyle="1" w:styleId="WW8Num17z1">
    <w:name w:val="WW8Num17z1"/>
    <w:rsid w:val="00932CE4"/>
    <w:rPr>
      <w:rFonts w:ascii="Courier New" w:hAnsi="Courier New" w:cs="Courier New" w:hint="default"/>
    </w:rPr>
  </w:style>
  <w:style w:type="character" w:customStyle="1" w:styleId="WW8Num17z2">
    <w:name w:val="WW8Num17z2"/>
    <w:rsid w:val="00932CE4"/>
    <w:rPr>
      <w:rFonts w:ascii="Wingdings" w:hAnsi="Wingdings" w:cs="Wingdings" w:hint="default"/>
    </w:rPr>
  </w:style>
  <w:style w:type="character" w:customStyle="1" w:styleId="WW8Num18z0">
    <w:name w:val="WW8Num18z0"/>
    <w:rsid w:val="00932CE4"/>
    <w:rPr>
      <w:rFonts w:hint="default"/>
    </w:rPr>
  </w:style>
  <w:style w:type="character" w:customStyle="1" w:styleId="WW8Num18z1">
    <w:name w:val="WW8Num18z1"/>
    <w:rsid w:val="00932CE4"/>
  </w:style>
  <w:style w:type="character" w:customStyle="1" w:styleId="WW8Num18z2">
    <w:name w:val="WW8Num18z2"/>
    <w:rsid w:val="00932CE4"/>
  </w:style>
  <w:style w:type="character" w:customStyle="1" w:styleId="WW8Num18z3">
    <w:name w:val="WW8Num18z3"/>
    <w:rsid w:val="00932CE4"/>
  </w:style>
  <w:style w:type="character" w:customStyle="1" w:styleId="WW8Num18z4">
    <w:name w:val="WW8Num18z4"/>
    <w:rsid w:val="00932CE4"/>
  </w:style>
  <w:style w:type="character" w:customStyle="1" w:styleId="WW8Num18z5">
    <w:name w:val="WW8Num18z5"/>
    <w:rsid w:val="00932CE4"/>
  </w:style>
  <w:style w:type="character" w:customStyle="1" w:styleId="WW8Num18z6">
    <w:name w:val="WW8Num18z6"/>
    <w:rsid w:val="00932CE4"/>
  </w:style>
  <w:style w:type="character" w:customStyle="1" w:styleId="WW8Num18z7">
    <w:name w:val="WW8Num18z7"/>
    <w:rsid w:val="00932CE4"/>
  </w:style>
  <w:style w:type="character" w:customStyle="1" w:styleId="WW8Num18z8">
    <w:name w:val="WW8Num18z8"/>
    <w:rsid w:val="00932CE4"/>
  </w:style>
  <w:style w:type="character" w:customStyle="1" w:styleId="WW8Num19z0">
    <w:name w:val="WW8Num19z0"/>
    <w:rsid w:val="00932CE4"/>
  </w:style>
  <w:style w:type="character" w:customStyle="1" w:styleId="WW8Num19z1">
    <w:name w:val="WW8Num19z1"/>
    <w:rsid w:val="00932CE4"/>
  </w:style>
  <w:style w:type="character" w:customStyle="1" w:styleId="WW8Num19z2">
    <w:name w:val="WW8Num19z2"/>
    <w:rsid w:val="00932CE4"/>
  </w:style>
  <w:style w:type="character" w:customStyle="1" w:styleId="WW8Num19z3">
    <w:name w:val="WW8Num19z3"/>
    <w:rsid w:val="00932CE4"/>
  </w:style>
  <w:style w:type="character" w:customStyle="1" w:styleId="WW8Num19z4">
    <w:name w:val="WW8Num19z4"/>
    <w:rsid w:val="00932CE4"/>
  </w:style>
  <w:style w:type="character" w:customStyle="1" w:styleId="WW8Num19z5">
    <w:name w:val="WW8Num19z5"/>
    <w:rsid w:val="00932CE4"/>
  </w:style>
  <w:style w:type="character" w:customStyle="1" w:styleId="WW8Num19z6">
    <w:name w:val="WW8Num19z6"/>
    <w:rsid w:val="00932CE4"/>
  </w:style>
  <w:style w:type="character" w:customStyle="1" w:styleId="WW8Num19z7">
    <w:name w:val="WW8Num19z7"/>
    <w:rsid w:val="00932CE4"/>
  </w:style>
  <w:style w:type="character" w:customStyle="1" w:styleId="WW8Num19z8">
    <w:name w:val="WW8Num19z8"/>
    <w:rsid w:val="00932CE4"/>
  </w:style>
  <w:style w:type="character" w:customStyle="1" w:styleId="WW8Num20z0">
    <w:name w:val="WW8Num20z0"/>
    <w:rsid w:val="00932CE4"/>
    <w:rPr>
      <w:rFonts w:cs="Bookman Old Style" w:hint="default"/>
    </w:rPr>
  </w:style>
  <w:style w:type="character" w:customStyle="1" w:styleId="WW8Num20z1">
    <w:name w:val="WW8Num20z1"/>
    <w:rsid w:val="00932CE4"/>
  </w:style>
  <w:style w:type="character" w:customStyle="1" w:styleId="WW8Num20z2">
    <w:name w:val="WW8Num20z2"/>
    <w:rsid w:val="00932CE4"/>
  </w:style>
  <w:style w:type="character" w:customStyle="1" w:styleId="WW8Num20z3">
    <w:name w:val="WW8Num20z3"/>
    <w:rsid w:val="00932CE4"/>
  </w:style>
  <w:style w:type="character" w:customStyle="1" w:styleId="WW8Num20z4">
    <w:name w:val="WW8Num20z4"/>
    <w:rsid w:val="00932CE4"/>
  </w:style>
  <w:style w:type="character" w:customStyle="1" w:styleId="WW8Num20z5">
    <w:name w:val="WW8Num20z5"/>
    <w:rsid w:val="00932CE4"/>
  </w:style>
  <w:style w:type="character" w:customStyle="1" w:styleId="WW8Num20z6">
    <w:name w:val="WW8Num20z6"/>
    <w:rsid w:val="00932CE4"/>
  </w:style>
  <w:style w:type="character" w:customStyle="1" w:styleId="WW8Num20z7">
    <w:name w:val="WW8Num20z7"/>
    <w:rsid w:val="00932CE4"/>
  </w:style>
  <w:style w:type="character" w:customStyle="1" w:styleId="WW8Num20z8">
    <w:name w:val="WW8Num20z8"/>
    <w:rsid w:val="00932CE4"/>
  </w:style>
  <w:style w:type="character" w:customStyle="1" w:styleId="WW8Num21z0">
    <w:name w:val="WW8Num21z0"/>
    <w:rsid w:val="00932CE4"/>
    <w:rPr>
      <w:rFonts w:ascii="Courier New" w:hAnsi="Courier New" w:cs="Courier New" w:hint="default"/>
    </w:rPr>
  </w:style>
  <w:style w:type="character" w:customStyle="1" w:styleId="WW8Num21z2">
    <w:name w:val="WW8Num21z2"/>
    <w:rsid w:val="00932CE4"/>
    <w:rPr>
      <w:rFonts w:ascii="Wingdings" w:hAnsi="Wingdings" w:cs="Wingdings" w:hint="default"/>
    </w:rPr>
  </w:style>
  <w:style w:type="character" w:customStyle="1" w:styleId="WW8Num21z3">
    <w:name w:val="WW8Num21z3"/>
    <w:rsid w:val="00932CE4"/>
    <w:rPr>
      <w:rFonts w:ascii="Symbol" w:hAnsi="Symbol" w:cs="Symbol" w:hint="default"/>
    </w:rPr>
  </w:style>
  <w:style w:type="character" w:customStyle="1" w:styleId="WW8Num22z0">
    <w:name w:val="WW8Num22z0"/>
    <w:rsid w:val="00932CE4"/>
    <w:rPr>
      <w:rFonts w:ascii="Symbol" w:hAnsi="Symbol" w:cs="Symbol" w:hint="default"/>
      <w:sz w:val="20"/>
    </w:rPr>
  </w:style>
  <w:style w:type="character" w:customStyle="1" w:styleId="WW8Num22z1">
    <w:name w:val="WW8Num22z1"/>
    <w:rsid w:val="00932CE4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932CE4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932CE4"/>
    <w:rPr>
      <w:rFonts w:ascii="Symbol" w:hAnsi="Symbol" w:cs="Symbol" w:hint="default"/>
    </w:rPr>
  </w:style>
  <w:style w:type="character" w:customStyle="1" w:styleId="WW8Num23z1">
    <w:name w:val="WW8Num23z1"/>
    <w:rsid w:val="00932CE4"/>
    <w:rPr>
      <w:rFonts w:ascii="Courier New" w:hAnsi="Courier New" w:cs="Courier New" w:hint="default"/>
    </w:rPr>
  </w:style>
  <w:style w:type="character" w:customStyle="1" w:styleId="WW8Num23z2">
    <w:name w:val="WW8Num23z2"/>
    <w:rsid w:val="00932CE4"/>
    <w:rPr>
      <w:rFonts w:ascii="Wingdings" w:hAnsi="Wingdings" w:cs="Wingdings" w:hint="default"/>
    </w:rPr>
  </w:style>
  <w:style w:type="character" w:customStyle="1" w:styleId="WW8Num24z0">
    <w:name w:val="WW8Num24z0"/>
    <w:rsid w:val="00932CE4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932CE4"/>
  </w:style>
  <w:style w:type="character" w:customStyle="1" w:styleId="WW8Num24z2">
    <w:name w:val="WW8Num24z2"/>
    <w:rsid w:val="00932CE4"/>
  </w:style>
  <w:style w:type="character" w:customStyle="1" w:styleId="WW8Num24z3">
    <w:name w:val="WW8Num24z3"/>
    <w:rsid w:val="00932CE4"/>
  </w:style>
  <w:style w:type="character" w:customStyle="1" w:styleId="WW8Num24z4">
    <w:name w:val="WW8Num24z4"/>
    <w:rsid w:val="00932CE4"/>
  </w:style>
  <w:style w:type="character" w:customStyle="1" w:styleId="WW8Num24z5">
    <w:name w:val="WW8Num24z5"/>
    <w:rsid w:val="00932CE4"/>
  </w:style>
  <w:style w:type="character" w:customStyle="1" w:styleId="WW8Num24z6">
    <w:name w:val="WW8Num24z6"/>
    <w:rsid w:val="00932CE4"/>
  </w:style>
  <w:style w:type="character" w:customStyle="1" w:styleId="WW8Num24z7">
    <w:name w:val="WW8Num24z7"/>
    <w:rsid w:val="00932CE4"/>
  </w:style>
  <w:style w:type="character" w:customStyle="1" w:styleId="WW8Num24z8">
    <w:name w:val="WW8Num24z8"/>
    <w:rsid w:val="00932CE4"/>
  </w:style>
  <w:style w:type="character" w:customStyle="1" w:styleId="WW8Num25z0">
    <w:name w:val="WW8Num25z0"/>
    <w:rsid w:val="00932CE4"/>
    <w:rPr>
      <w:rFonts w:ascii="Symbol" w:hAnsi="Symbol" w:cs="Symbol" w:hint="default"/>
      <w:sz w:val="20"/>
    </w:rPr>
  </w:style>
  <w:style w:type="character" w:customStyle="1" w:styleId="WW8Num25z1">
    <w:name w:val="WW8Num25z1"/>
    <w:rsid w:val="00932CE4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932CE4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932CE4"/>
    <w:rPr>
      <w:rFonts w:hint="default"/>
    </w:rPr>
  </w:style>
  <w:style w:type="character" w:customStyle="1" w:styleId="WW8Num26z1">
    <w:name w:val="WW8Num26z1"/>
    <w:rsid w:val="00932CE4"/>
  </w:style>
  <w:style w:type="character" w:customStyle="1" w:styleId="WW8Num26z2">
    <w:name w:val="WW8Num26z2"/>
    <w:rsid w:val="00932CE4"/>
  </w:style>
  <w:style w:type="character" w:customStyle="1" w:styleId="WW8Num26z3">
    <w:name w:val="WW8Num26z3"/>
    <w:rsid w:val="00932CE4"/>
  </w:style>
  <w:style w:type="character" w:customStyle="1" w:styleId="WW8Num26z4">
    <w:name w:val="WW8Num26z4"/>
    <w:rsid w:val="00932CE4"/>
  </w:style>
  <w:style w:type="character" w:customStyle="1" w:styleId="WW8Num26z5">
    <w:name w:val="WW8Num26z5"/>
    <w:rsid w:val="00932CE4"/>
  </w:style>
  <w:style w:type="character" w:customStyle="1" w:styleId="WW8Num26z6">
    <w:name w:val="WW8Num26z6"/>
    <w:rsid w:val="00932CE4"/>
  </w:style>
  <w:style w:type="character" w:customStyle="1" w:styleId="WW8Num26z7">
    <w:name w:val="WW8Num26z7"/>
    <w:rsid w:val="00932CE4"/>
  </w:style>
  <w:style w:type="character" w:customStyle="1" w:styleId="WW8Num26z8">
    <w:name w:val="WW8Num26z8"/>
    <w:rsid w:val="00932CE4"/>
  </w:style>
  <w:style w:type="character" w:customStyle="1" w:styleId="WW8Num27z0">
    <w:name w:val="WW8Num27z0"/>
    <w:rsid w:val="00932CE4"/>
    <w:rPr>
      <w:rFonts w:ascii="Symbol" w:hAnsi="Symbol" w:cs="Symbol" w:hint="default"/>
    </w:rPr>
  </w:style>
  <w:style w:type="character" w:customStyle="1" w:styleId="WW8Num27z1">
    <w:name w:val="WW8Num27z1"/>
    <w:rsid w:val="00932CE4"/>
    <w:rPr>
      <w:rFonts w:ascii="Courier New" w:hAnsi="Courier New" w:cs="Courier New" w:hint="default"/>
    </w:rPr>
  </w:style>
  <w:style w:type="character" w:customStyle="1" w:styleId="WW8Num27z2">
    <w:name w:val="WW8Num27z2"/>
    <w:rsid w:val="00932CE4"/>
    <w:rPr>
      <w:rFonts w:ascii="Wingdings" w:hAnsi="Wingdings" w:cs="Wingdings" w:hint="default"/>
    </w:rPr>
  </w:style>
  <w:style w:type="character" w:customStyle="1" w:styleId="WW8Num28z0">
    <w:name w:val="WW8Num28z0"/>
    <w:rsid w:val="00932CE4"/>
    <w:rPr>
      <w:rFonts w:ascii="Symbol" w:hAnsi="Symbol" w:cs="Symbol" w:hint="default"/>
    </w:rPr>
  </w:style>
  <w:style w:type="character" w:customStyle="1" w:styleId="WW8Num28z1">
    <w:name w:val="WW8Num28z1"/>
    <w:rsid w:val="00932CE4"/>
    <w:rPr>
      <w:rFonts w:ascii="Courier New" w:hAnsi="Courier New" w:cs="Courier New" w:hint="default"/>
    </w:rPr>
  </w:style>
  <w:style w:type="character" w:customStyle="1" w:styleId="WW8Num28z2">
    <w:name w:val="WW8Num28z2"/>
    <w:rsid w:val="00932CE4"/>
    <w:rPr>
      <w:rFonts w:ascii="Wingdings" w:hAnsi="Wingdings" w:cs="Wingdings" w:hint="default"/>
    </w:rPr>
  </w:style>
  <w:style w:type="character" w:customStyle="1" w:styleId="WW8Num29z0">
    <w:name w:val="WW8Num29z0"/>
    <w:rsid w:val="00932CE4"/>
    <w:rPr>
      <w:rFonts w:ascii="Symbol" w:hAnsi="Symbol" w:cs="Symbol" w:hint="default"/>
    </w:rPr>
  </w:style>
  <w:style w:type="character" w:customStyle="1" w:styleId="WW8Num29z1">
    <w:name w:val="WW8Num29z1"/>
    <w:rsid w:val="00932CE4"/>
    <w:rPr>
      <w:rFonts w:ascii="Courier New" w:hAnsi="Courier New" w:cs="Courier New" w:hint="default"/>
    </w:rPr>
  </w:style>
  <w:style w:type="character" w:customStyle="1" w:styleId="WW8Num29z2">
    <w:name w:val="WW8Num29z2"/>
    <w:rsid w:val="00932CE4"/>
    <w:rPr>
      <w:rFonts w:ascii="Wingdings" w:hAnsi="Wingdings" w:cs="Wingdings" w:hint="default"/>
    </w:rPr>
  </w:style>
  <w:style w:type="character" w:customStyle="1" w:styleId="WW8Num30z0">
    <w:name w:val="WW8Num30z0"/>
    <w:rsid w:val="00932CE4"/>
    <w:rPr>
      <w:rFonts w:ascii="Symbol" w:hAnsi="Symbol" w:cs="Symbol" w:hint="default"/>
      <w:sz w:val="20"/>
    </w:rPr>
  </w:style>
  <w:style w:type="character" w:customStyle="1" w:styleId="WW8Num30z1">
    <w:name w:val="WW8Num30z1"/>
    <w:rsid w:val="00932CE4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932CE4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932CE4"/>
    <w:rPr>
      <w:rFonts w:hint="default"/>
    </w:rPr>
  </w:style>
  <w:style w:type="character" w:customStyle="1" w:styleId="WW8Num31z1">
    <w:name w:val="WW8Num31z1"/>
    <w:rsid w:val="00932CE4"/>
    <w:rPr>
      <w:rFonts w:hint="default"/>
      <w:b/>
    </w:rPr>
  </w:style>
  <w:style w:type="character" w:customStyle="1" w:styleId="WW8Num32z0">
    <w:name w:val="WW8Num32z0"/>
    <w:rsid w:val="00932CE4"/>
    <w:rPr>
      <w:rFonts w:ascii="Symbol" w:hAnsi="Symbol" w:cs="Symbol" w:hint="default"/>
    </w:rPr>
  </w:style>
  <w:style w:type="character" w:customStyle="1" w:styleId="WW8Num32z1">
    <w:name w:val="WW8Num32z1"/>
    <w:rsid w:val="00932CE4"/>
    <w:rPr>
      <w:rFonts w:ascii="Courier New" w:hAnsi="Courier New" w:cs="Courier New" w:hint="default"/>
    </w:rPr>
  </w:style>
  <w:style w:type="character" w:customStyle="1" w:styleId="WW8Num32z2">
    <w:name w:val="WW8Num32z2"/>
    <w:rsid w:val="00932CE4"/>
    <w:rPr>
      <w:rFonts w:ascii="Wingdings" w:hAnsi="Wingdings" w:cs="Wingdings" w:hint="default"/>
    </w:rPr>
  </w:style>
  <w:style w:type="character" w:customStyle="1" w:styleId="WW8Num33z0">
    <w:name w:val="WW8Num33z0"/>
    <w:rsid w:val="00932CE4"/>
    <w:rPr>
      <w:rFonts w:ascii="Symbol" w:hAnsi="Symbol" w:cs="Symbol" w:hint="default"/>
    </w:rPr>
  </w:style>
  <w:style w:type="character" w:customStyle="1" w:styleId="WW8Num33z1">
    <w:name w:val="WW8Num33z1"/>
    <w:rsid w:val="00932CE4"/>
    <w:rPr>
      <w:rFonts w:ascii="Courier New" w:hAnsi="Courier New" w:cs="Courier New" w:hint="default"/>
    </w:rPr>
  </w:style>
  <w:style w:type="character" w:customStyle="1" w:styleId="WW8Num33z2">
    <w:name w:val="WW8Num33z2"/>
    <w:rsid w:val="00932CE4"/>
    <w:rPr>
      <w:rFonts w:ascii="Wingdings" w:hAnsi="Wingdings" w:cs="Wingdings" w:hint="default"/>
    </w:rPr>
  </w:style>
  <w:style w:type="character" w:customStyle="1" w:styleId="WW8Num34z0">
    <w:name w:val="WW8Num34z0"/>
    <w:rsid w:val="00932CE4"/>
    <w:rPr>
      <w:rFonts w:ascii="Symbol" w:hAnsi="Symbol" w:cs="Symbol" w:hint="default"/>
    </w:rPr>
  </w:style>
  <w:style w:type="character" w:customStyle="1" w:styleId="WW8Num34z1">
    <w:name w:val="WW8Num34z1"/>
    <w:rsid w:val="00932CE4"/>
    <w:rPr>
      <w:rFonts w:ascii="Courier New" w:hAnsi="Courier New" w:cs="Courier New" w:hint="default"/>
    </w:rPr>
  </w:style>
  <w:style w:type="character" w:customStyle="1" w:styleId="WW8Num34z2">
    <w:name w:val="WW8Num34z2"/>
    <w:rsid w:val="00932CE4"/>
    <w:rPr>
      <w:rFonts w:ascii="Wingdings" w:hAnsi="Wingdings" w:cs="Wingdings" w:hint="default"/>
    </w:rPr>
  </w:style>
  <w:style w:type="character" w:customStyle="1" w:styleId="WW8Num35z0">
    <w:name w:val="WW8Num35z0"/>
    <w:rsid w:val="00932CE4"/>
    <w:rPr>
      <w:rFonts w:hint="default"/>
    </w:rPr>
  </w:style>
  <w:style w:type="character" w:customStyle="1" w:styleId="WW8Num35z1">
    <w:name w:val="WW8Num35z1"/>
    <w:rsid w:val="00932CE4"/>
  </w:style>
  <w:style w:type="character" w:customStyle="1" w:styleId="WW8Num35z2">
    <w:name w:val="WW8Num35z2"/>
    <w:rsid w:val="00932CE4"/>
  </w:style>
  <w:style w:type="character" w:customStyle="1" w:styleId="WW8Num35z3">
    <w:name w:val="WW8Num35z3"/>
    <w:rsid w:val="00932CE4"/>
  </w:style>
  <w:style w:type="character" w:customStyle="1" w:styleId="WW8Num35z4">
    <w:name w:val="WW8Num35z4"/>
    <w:rsid w:val="00932CE4"/>
  </w:style>
  <w:style w:type="character" w:customStyle="1" w:styleId="WW8Num35z5">
    <w:name w:val="WW8Num35z5"/>
    <w:rsid w:val="00932CE4"/>
  </w:style>
  <w:style w:type="character" w:customStyle="1" w:styleId="WW8Num35z6">
    <w:name w:val="WW8Num35z6"/>
    <w:rsid w:val="00932CE4"/>
  </w:style>
  <w:style w:type="character" w:customStyle="1" w:styleId="WW8Num35z7">
    <w:name w:val="WW8Num35z7"/>
    <w:rsid w:val="00932CE4"/>
  </w:style>
  <w:style w:type="character" w:customStyle="1" w:styleId="WW8Num35z8">
    <w:name w:val="WW8Num35z8"/>
    <w:rsid w:val="00932CE4"/>
  </w:style>
  <w:style w:type="character" w:customStyle="1" w:styleId="WW8Num36z0">
    <w:name w:val="WW8Num36z0"/>
    <w:rsid w:val="00932CE4"/>
    <w:rPr>
      <w:rFonts w:ascii="Courier New" w:hAnsi="Courier New" w:cs="Courier New" w:hint="default"/>
    </w:rPr>
  </w:style>
  <w:style w:type="character" w:customStyle="1" w:styleId="WW8Num36z2">
    <w:name w:val="WW8Num36z2"/>
    <w:rsid w:val="00932CE4"/>
    <w:rPr>
      <w:rFonts w:ascii="Wingdings" w:hAnsi="Wingdings" w:cs="Wingdings" w:hint="default"/>
    </w:rPr>
  </w:style>
  <w:style w:type="character" w:customStyle="1" w:styleId="WW8Num36z3">
    <w:name w:val="WW8Num36z3"/>
    <w:rsid w:val="00932CE4"/>
    <w:rPr>
      <w:rFonts w:ascii="Symbol" w:hAnsi="Symbol" w:cs="Symbol" w:hint="default"/>
    </w:rPr>
  </w:style>
  <w:style w:type="character" w:customStyle="1" w:styleId="WW8Num37z0">
    <w:name w:val="WW8Num37z0"/>
    <w:rsid w:val="00932CE4"/>
    <w:rPr>
      <w:rFonts w:ascii="Symbol" w:hAnsi="Symbol" w:cs="Symbol" w:hint="default"/>
      <w:sz w:val="20"/>
    </w:rPr>
  </w:style>
  <w:style w:type="character" w:customStyle="1" w:styleId="WW8Num37z1">
    <w:name w:val="WW8Num37z1"/>
    <w:rsid w:val="00932CE4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932CE4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932CE4"/>
    <w:rPr>
      <w:rFonts w:ascii="Symbol" w:hAnsi="Symbol" w:cs="Symbol" w:hint="default"/>
    </w:rPr>
  </w:style>
  <w:style w:type="character" w:customStyle="1" w:styleId="WW8Num38z1">
    <w:name w:val="WW8Num38z1"/>
    <w:rsid w:val="00932CE4"/>
    <w:rPr>
      <w:rFonts w:ascii="Courier New" w:hAnsi="Courier New" w:cs="Courier New" w:hint="default"/>
    </w:rPr>
  </w:style>
  <w:style w:type="character" w:customStyle="1" w:styleId="WW8Num38z2">
    <w:name w:val="WW8Num38z2"/>
    <w:rsid w:val="00932CE4"/>
    <w:rPr>
      <w:rFonts w:ascii="Wingdings" w:hAnsi="Wingdings" w:cs="Wingdings" w:hint="default"/>
    </w:rPr>
  </w:style>
  <w:style w:type="character" w:customStyle="1" w:styleId="WW8Num39z0">
    <w:name w:val="WW8Num39z0"/>
    <w:rsid w:val="00932CE4"/>
    <w:rPr>
      <w:rFonts w:ascii="Symbol" w:hAnsi="Symbol" w:cs="Symbol" w:hint="default"/>
      <w:sz w:val="20"/>
    </w:rPr>
  </w:style>
  <w:style w:type="character" w:customStyle="1" w:styleId="WW8Num39z1">
    <w:name w:val="WW8Num39z1"/>
    <w:rsid w:val="00932CE4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932CE4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932CE4"/>
    <w:rPr>
      <w:rFonts w:ascii="Symbol" w:hAnsi="Symbol" w:cs="Symbol" w:hint="default"/>
    </w:rPr>
  </w:style>
  <w:style w:type="character" w:customStyle="1" w:styleId="WW8Num40z1">
    <w:name w:val="WW8Num40z1"/>
    <w:rsid w:val="00932CE4"/>
    <w:rPr>
      <w:rFonts w:ascii="Courier New" w:hAnsi="Courier New" w:cs="Courier New" w:hint="default"/>
    </w:rPr>
  </w:style>
  <w:style w:type="character" w:customStyle="1" w:styleId="WW8Num40z2">
    <w:name w:val="WW8Num40z2"/>
    <w:rsid w:val="00932CE4"/>
    <w:rPr>
      <w:rFonts w:ascii="Wingdings" w:hAnsi="Wingdings" w:cs="Wingdings" w:hint="default"/>
    </w:rPr>
  </w:style>
  <w:style w:type="character" w:customStyle="1" w:styleId="WW8Num41z0">
    <w:name w:val="WW8Num41z0"/>
    <w:rsid w:val="00932CE4"/>
    <w:rPr>
      <w:rFonts w:hint="default"/>
    </w:rPr>
  </w:style>
  <w:style w:type="character" w:customStyle="1" w:styleId="WW8Num41z1">
    <w:name w:val="WW8Num41z1"/>
    <w:rsid w:val="00932CE4"/>
  </w:style>
  <w:style w:type="character" w:customStyle="1" w:styleId="WW8Num41z2">
    <w:name w:val="WW8Num41z2"/>
    <w:rsid w:val="00932CE4"/>
  </w:style>
  <w:style w:type="character" w:customStyle="1" w:styleId="WW8Num41z3">
    <w:name w:val="WW8Num41z3"/>
    <w:rsid w:val="00932CE4"/>
  </w:style>
  <w:style w:type="character" w:customStyle="1" w:styleId="WW8Num41z4">
    <w:name w:val="WW8Num41z4"/>
    <w:rsid w:val="00932CE4"/>
  </w:style>
  <w:style w:type="character" w:customStyle="1" w:styleId="WW8Num41z5">
    <w:name w:val="WW8Num41z5"/>
    <w:rsid w:val="00932CE4"/>
  </w:style>
  <w:style w:type="character" w:customStyle="1" w:styleId="WW8Num41z6">
    <w:name w:val="WW8Num41z6"/>
    <w:rsid w:val="00932CE4"/>
  </w:style>
  <w:style w:type="character" w:customStyle="1" w:styleId="WW8Num41z7">
    <w:name w:val="WW8Num41z7"/>
    <w:rsid w:val="00932CE4"/>
  </w:style>
  <w:style w:type="character" w:customStyle="1" w:styleId="WW8Num41z8">
    <w:name w:val="WW8Num41z8"/>
    <w:rsid w:val="00932CE4"/>
  </w:style>
  <w:style w:type="character" w:customStyle="1" w:styleId="WW8Num42z0">
    <w:name w:val="WW8Num42z0"/>
    <w:rsid w:val="00932CE4"/>
    <w:rPr>
      <w:rFonts w:hint="default"/>
    </w:rPr>
  </w:style>
  <w:style w:type="character" w:customStyle="1" w:styleId="WW8Num42z1">
    <w:name w:val="WW8Num42z1"/>
    <w:rsid w:val="00932CE4"/>
    <w:rPr>
      <w:rFonts w:hint="default"/>
      <w:b/>
    </w:rPr>
  </w:style>
  <w:style w:type="character" w:customStyle="1" w:styleId="WW8Num43z0">
    <w:name w:val="WW8Num43z0"/>
    <w:rsid w:val="00932CE4"/>
    <w:rPr>
      <w:rFonts w:cs="Bookman Old Style" w:hint="default"/>
    </w:rPr>
  </w:style>
  <w:style w:type="character" w:customStyle="1" w:styleId="WW8Num43z1">
    <w:name w:val="WW8Num43z1"/>
    <w:rsid w:val="00932CE4"/>
  </w:style>
  <w:style w:type="character" w:customStyle="1" w:styleId="WW8Num43z2">
    <w:name w:val="WW8Num43z2"/>
    <w:rsid w:val="00932CE4"/>
  </w:style>
  <w:style w:type="character" w:customStyle="1" w:styleId="WW8Num43z3">
    <w:name w:val="WW8Num43z3"/>
    <w:rsid w:val="00932CE4"/>
  </w:style>
  <w:style w:type="character" w:customStyle="1" w:styleId="WW8Num43z4">
    <w:name w:val="WW8Num43z4"/>
    <w:rsid w:val="00932CE4"/>
  </w:style>
  <w:style w:type="character" w:customStyle="1" w:styleId="WW8Num43z5">
    <w:name w:val="WW8Num43z5"/>
    <w:rsid w:val="00932CE4"/>
  </w:style>
  <w:style w:type="character" w:customStyle="1" w:styleId="WW8Num43z6">
    <w:name w:val="WW8Num43z6"/>
    <w:rsid w:val="00932CE4"/>
  </w:style>
  <w:style w:type="character" w:customStyle="1" w:styleId="WW8Num43z7">
    <w:name w:val="WW8Num43z7"/>
    <w:rsid w:val="00932CE4"/>
  </w:style>
  <w:style w:type="character" w:customStyle="1" w:styleId="WW8Num43z8">
    <w:name w:val="WW8Num43z8"/>
    <w:rsid w:val="00932CE4"/>
  </w:style>
  <w:style w:type="character" w:customStyle="1" w:styleId="WW8Num44z0">
    <w:name w:val="WW8Num44z0"/>
    <w:rsid w:val="00932CE4"/>
    <w:rPr>
      <w:rFonts w:hint="default"/>
    </w:rPr>
  </w:style>
  <w:style w:type="character" w:customStyle="1" w:styleId="WW8Num44z1">
    <w:name w:val="WW8Num44z1"/>
    <w:rsid w:val="00932CE4"/>
  </w:style>
  <w:style w:type="character" w:customStyle="1" w:styleId="WW8Num44z2">
    <w:name w:val="WW8Num44z2"/>
    <w:rsid w:val="00932CE4"/>
  </w:style>
  <w:style w:type="character" w:customStyle="1" w:styleId="WW8Num44z3">
    <w:name w:val="WW8Num44z3"/>
    <w:rsid w:val="00932CE4"/>
  </w:style>
  <w:style w:type="character" w:customStyle="1" w:styleId="WW8Num44z4">
    <w:name w:val="WW8Num44z4"/>
    <w:rsid w:val="00932CE4"/>
  </w:style>
  <w:style w:type="character" w:customStyle="1" w:styleId="WW8Num44z5">
    <w:name w:val="WW8Num44z5"/>
    <w:rsid w:val="00932CE4"/>
  </w:style>
  <w:style w:type="character" w:customStyle="1" w:styleId="WW8Num44z6">
    <w:name w:val="WW8Num44z6"/>
    <w:rsid w:val="00932CE4"/>
  </w:style>
  <w:style w:type="character" w:customStyle="1" w:styleId="WW8Num44z7">
    <w:name w:val="WW8Num44z7"/>
    <w:rsid w:val="00932CE4"/>
  </w:style>
  <w:style w:type="character" w:customStyle="1" w:styleId="WW8Num44z8">
    <w:name w:val="WW8Num44z8"/>
    <w:rsid w:val="00932CE4"/>
  </w:style>
  <w:style w:type="character" w:customStyle="1" w:styleId="33">
    <w:name w:val="Основной шрифт абзаца3"/>
    <w:rsid w:val="00932CE4"/>
  </w:style>
  <w:style w:type="character" w:customStyle="1" w:styleId="Absatz-Standardschriftart">
    <w:name w:val="Absatz-Standardschriftart"/>
    <w:rsid w:val="00932CE4"/>
  </w:style>
  <w:style w:type="character" w:customStyle="1" w:styleId="23">
    <w:name w:val="Основной шрифт абзаца2"/>
    <w:rsid w:val="00932CE4"/>
  </w:style>
  <w:style w:type="character" w:customStyle="1" w:styleId="WW8Num3z3">
    <w:name w:val="WW8Num3z3"/>
    <w:rsid w:val="00932CE4"/>
    <w:rPr>
      <w:rFonts w:ascii="Symbol" w:hAnsi="Symbol" w:cs="Symbol"/>
    </w:rPr>
  </w:style>
  <w:style w:type="character" w:customStyle="1" w:styleId="WW8Num4z2">
    <w:name w:val="WW8Num4z2"/>
    <w:rsid w:val="00932CE4"/>
    <w:rPr>
      <w:rFonts w:ascii="Wingdings" w:hAnsi="Wingdings" w:cs="Wingdings"/>
    </w:rPr>
  </w:style>
  <w:style w:type="character" w:customStyle="1" w:styleId="WW8Num7z1">
    <w:name w:val="WW8Num7z1"/>
    <w:rsid w:val="00932CE4"/>
    <w:rPr>
      <w:rFonts w:ascii="Courier New" w:hAnsi="Courier New" w:cs="Courier New"/>
    </w:rPr>
  </w:style>
  <w:style w:type="character" w:customStyle="1" w:styleId="WW8NumSt5z0">
    <w:name w:val="WW8NumSt5z0"/>
    <w:rsid w:val="00932CE4"/>
    <w:rPr>
      <w:rFonts w:ascii="Times New Roman" w:hAnsi="Times New Roman" w:cs="Times New Roman"/>
    </w:rPr>
  </w:style>
  <w:style w:type="character" w:styleId="afc">
    <w:name w:val="Strong"/>
    <w:qFormat/>
    <w:rsid w:val="00932CE4"/>
    <w:rPr>
      <w:rFonts w:cs="Times New Roman"/>
      <w:b/>
    </w:rPr>
  </w:style>
  <w:style w:type="character" w:customStyle="1" w:styleId="afd">
    <w:name w:val="Название Знак"/>
    <w:rsid w:val="00932CE4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e">
    <w:name w:val="Подзаголовок Знак"/>
    <w:rsid w:val="00932CE4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932CE4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932CE4"/>
    <w:rPr>
      <w:rFonts w:cs="Times New Roman"/>
    </w:rPr>
  </w:style>
  <w:style w:type="character" w:customStyle="1" w:styleId="s1">
    <w:name w:val="s1"/>
    <w:rsid w:val="00932CE4"/>
    <w:rPr>
      <w:rFonts w:cs="Times New Roman"/>
    </w:rPr>
  </w:style>
  <w:style w:type="character" w:customStyle="1" w:styleId="s2">
    <w:name w:val="s2"/>
    <w:rsid w:val="00932CE4"/>
    <w:rPr>
      <w:rFonts w:cs="Times New Roman"/>
    </w:rPr>
  </w:style>
  <w:style w:type="character" w:customStyle="1" w:styleId="24">
    <w:name w:val="Основной текст 2 Знак"/>
    <w:rsid w:val="00932CE4"/>
    <w:rPr>
      <w:rFonts w:cs="Times New Roman"/>
      <w:sz w:val="24"/>
      <w:szCs w:val="24"/>
      <w:lang w:val="x-none" w:bidi="ar-SA"/>
    </w:rPr>
  </w:style>
  <w:style w:type="character" w:customStyle="1" w:styleId="aff">
    <w:name w:val="Знак Знак"/>
    <w:rsid w:val="00932CE4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932CE4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932CE4"/>
    <w:rPr>
      <w:sz w:val="27"/>
      <w:szCs w:val="27"/>
      <w:lang w:bidi="ar-SA"/>
    </w:rPr>
  </w:style>
  <w:style w:type="character" w:customStyle="1" w:styleId="FontStyle22">
    <w:name w:val="Font Style22"/>
    <w:rsid w:val="00932CE4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932CE4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932CE4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932CE4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932CE4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932CE4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0">
    <w:name w:val="Знак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932CE4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932CE4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932CE4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932CE4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932CE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32CE4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932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932CE4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932CE4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932CE4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932CE4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932C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932CE4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932CE4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932CE4"/>
    <w:rPr>
      <w:rFonts w:cs="Calibri"/>
      <w:lang w:eastAsia="zh-CN"/>
    </w:rPr>
  </w:style>
  <w:style w:type="paragraph" w:customStyle="1" w:styleId="MainIndent">
    <w:name w:val="Main Indent"/>
    <w:basedOn w:val="a"/>
    <w:rsid w:val="00932CE4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932CE4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932CE4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932CE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932CE4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932CE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932CE4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932CE4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932CE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932CE4"/>
  </w:style>
  <w:style w:type="paragraph" w:customStyle="1" w:styleId="29">
    <w:name w:val="Абзац списка2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932CE4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932CE4"/>
  </w:style>
  <w:style w:type="paragraph" w:customStyle="1" w:styleId="36">
    <w:name w:val="Абзац списка3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932CE4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932CE4"/>
  </w:style>
  <w:style w:type="paragraph" w:customStyle="1" w:styleId="42">
    <w:name w:val="Абзац списка4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932CE4"/>
    <w:rPr>
      <w:rFonts w:eastAsia="Times New Roman" w:cs="Calibri"/>
      <w:lang w:eastAsia="zh-CN"/>
    </w:rPr>
  </w:style>
  <w:style w:type="table" w:customStyle="1" w:styleId="2b">
    <w:name w:val="Сетка таблицы2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Текст5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932CE4"/>
  </w:style>
  <w:style w:type="paragraph" w:customStyle="1" w:styleId="52">
    <w:name w:val="Абзац списка5"/>
    <w:basedOn w:val="a"/>
    <w:rsid w:val="00932CE4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932CE4"/>
    <w:rPr>
      <w:rFonts w:eastAsia="Times New Roman" w:cs="Calibri"/>
      <w:lang w:eastAsia="zh-CN"/>
    </w:rPr>
  </w:style>
  <w:style w:type="table" w:customStyle="1" w:styleId="38">
    <w:name w:val="Сетка таблицы3"/>
    <w:basedOn w:val="a1"/>
    <w:next w:val="afa"/>
    <w:uiPriority w:val="59"/>
    <w:rsid w:val="00932CE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Текст6"/>
    <w:basedOn w:val="a"/>
    <w:rsid w:val="00932CE4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AAE3-039D-4E2C-88C1-32785D1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2023-12-28T11:54:00Z</cp:lastPrinted>
  <dcterms:created xsi:type="dcterms:W3CDTF">2023-12-28T10:27:00Z</dcterms:created>
  <dcterms:modified xsi:type="dcterms:W3CDTF">2023-12-28T11:55:00Z</dcterms:modified>
  <dc:language>ru-RU</dc:language>
</cp:coreProperties>
</file>