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242EE0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515BB6">
              <w:rPr>
                <w:rFonts w:ascii="Liberation Serif" w:hAnsi="Liberation Serif"/>
                <w:sz w:val="26"/>
                <w:szCs w:val="26"/>
              </w:rPr>
              <w:t>4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C2744D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939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A3671B" w:rsidRDefault="00917460" w:rsidP="00A3671B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EF195B" w:rsidRPr="00A3671B" w:rsidRDefault="00EF195B" w:rsidP="00A3671B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A3671B" w:rsidRDefault="00A3671B" w:rsidP="00A3671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bookmarkStart w:id="0" w:name="_GoBack"/>
      <w:r w:rsidRPr="00A3671B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A3671B" w:rsidRDefault="00A3671B" w:rsidP="00A3671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 w:rsidRPr="00A3671B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 xml:space="preserve">Грязовецкого муниципального округа от 30.01.2023 № 144 </w:t>
      </w:r>
    </w:p>
    <w:p w:rsidR="00A3671B" w:rsidRPr="00A3671B" w:rsidRDefault="00A3671B" w:rsidP="00A3671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 w:rsidRPr="00A3671B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«</w:t>
      </w:r>
      <w:r w:rsidRPr="00A3671B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 xml:space="preserve">Об утверждении </w:t>
      </w:r>
      <w:r w:rsidRPr="00A3671B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  <w:lang w:eastAsia="zh-CN"/>
        </w:rPr>
        <w:t>Положения о комиссии по осуществлению закупок товаров, работ, услуг для муниципальных нужд</w:t>
      </w:r>
      <w:r w:rsidRPr="00A3671B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»</w:t>
      </w:r>
    </w:p>
    <w:bookmarkEnd w:id="0"/>
    <w:p w:rsidR="00A3671B" w:rsidRPr="00A3671B" w:rsidRDefault="00A3671B" w:rsidP="00A3671B">
      <w:pPr>
        <w:ind w:right="6237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A3671B" w:rsidRPr="00A3671B" w:rsidRDefault="00A3671B" w:rsidP="00A3671B">
      <w:pPr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A3671B"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A3671B" w:rsidRPr="00A3671B" w:rsidRDefault="00A3671B" w:rsidP="00A3671B">
      <w:pPr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</w:t>
      </w:r>
      <w:r w:rsidRPr="00A3671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Федеральным законом от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05.04.2013</w:t>
      </w:r>
      <w:r w:rsidRPr="00A3671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44-ФЗ «О контрактной системе в сфере закупок товаров, работ, услуг для обеспечения государственных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A3671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муниципальных нужд» (с измене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ниями и дополнениями), решением</w:t>
      </w:r>
      <w:r w:rsidRPr="00A3671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Земского Собрания Грязовецког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 муниципального округа </w:t>
      </w:r>
      <w:r w:rsidRPr="00A3671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15.12.2022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A3671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111 «Об организации закупок товаров, работ, услуг для обеспечения муниципальных нужд Грязовецкого муниципального округа» и в связи с производственной необходимостью</w:t>
      </w:r>
      <w:proofErr w:type="gramEnd"/>
    </w:p>
    <w:p w:rsidR="00A3671B" w:rsidRPr="00A3671B" w:rsidRDefault="00A3671B" w:rsidP="00A3671B">
      <w:pPr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3671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A3671B" w:rsidRPr="00A3671B" w:rsidRDefault="00A3671B" w:rsidP="00A3671B">
      <w:pPr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3671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в состав комиссии по осуществлению закупок товаров, работ, услуг для муниципальных нужд (приложение № 2), утвержденный постановлением администрации округа от 30.01.2024 № 144 «Об утверждении Положения о комиссии по осуществлению закупок товаров, работ, услуг для муниципальных нужд» следующие изменения: </w:t>
      </w:r>
    </w:p>
    <w:p w:rsidR="00A3671B" w:rsidRPr="00A3671B" w:rsidRDefault="00A3671B" w:rsidP="00A3671B">
      <w:pPr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A3671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назначить члена комиссии </w:t>
      </w:r>
      <w:proofErr w:type="spellStart"/>
      <w:r w:rsidRPr="00A3671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Сарибекян</w:t>
      </w:r>
      <w:proofErr w:type="spellEnd"/>
      <w:r w:rsidRPr="00A3671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О.В. председателем комиссии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A3671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 осуществлению закупок товаров, работ, услуг для муниципальных нужд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A3671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15.04.2024 на период отпуска Крутиковой Л.Н.</w:t>
      </w:r>
    </w:p>
    <w:p w:rsidR="00A3671B" w:rsidRPr="00A3671B" w:rsidRDefault="00A3671B" w:rsidP="00A3671B">
      <w:pPr>
        <w:shd w:val="clear" w:color="auto" w:fill="FFFFFF"/>
        <w:tabs>
          <w:tab w:val="left" w:pos="709"/>
        </w:tabs>
        <w:suppressAutoHyphens w:val="0"/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75F1C" w:rsidRDefault="00E75F1C" w:rsidP="00A3671B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A0CB2" w:rsidRPr="004222FC" w:rsidRDefault="003A0CB2" w:rsidP="00EB75AA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01FE" w:rsidRDefault="007028B3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sectPr w:rsidR="00B301FE" w:rsidSect="00AF0653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13F" w:rsidRDefault="0022013F">
      <w:r>
        <w:separator/>
      </w:r>
    </w:p>
  </w:endnote>
  <w:endnote w:type="continuationSeparator" w:id="0">
    <w:p w:rsidR="0022013F" w:rsidRDefault="0022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13F" w:rsidRDefault="0022013F">
      <w:r>
        <w:separator/>
      </w:r>
    </w:p>
  </w:footnote>
  <w:footnote w:type="continuationSeparator" w:id="0">
    <w:p w:rsidR="0022013F" w:rsidRDefault="00220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CB2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1"/>
  </w:num>
  <w:num w:numId="25">
    <w:abstractNumId w:val="9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AF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169D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53EE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12C59"/>
    <w:rsid w:val="0051400D"/>
    <w:rsid w:val="005154DB"/>
    <w:rsid w:val="00515BB6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D7610"/>
    <w:rsid w:val="008E104D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AC99F-6758-4C09-A8E9-846DD516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2024-04-15T08:51:00Z</cp:lastPrinted>
  <dcterms:created xsi:type="dcterms:W3CDTF">2024-04-15T08:46:00Z</dcterms:created>
  <dcterms:modified xsi:type="dcterms:W3CDTF">2024-04-15T08:51:00Z</dcterms:modified>
  <dc:language>ru-RU</dc:language>
</cp:coreProperties>
</file>