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B0BE073" wp14:editId="61AE650E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CB2C2C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CB2C2C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1621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161792" w:rsidRDefault="006137A5" w:rsidP="00EE6132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C259D" w:rsidRPr="00161792" w:rsidRDefault="003C259D" w:rsidP="00EE6132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EE6132" w:rsidRPr="0027458F" w:rsidRDefault="00EE6132" w:rsidP="00EE6132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_GoBack"/>
      <w:r w:rsidRPr="0027458F">
        <w:rPr>
          <w:rFonts w:ascii="Liberation Serif" w:hAnsi="Liberation Serif" w:cs="Liberation Serif"/>
          <w:b/>
          <w:sz w:val="26"/>
          <w:szCs w:val="26"/>
        </w:rPr>
        <w:t>Об утверждении перечня координационных и консульта</w:t>
      </w:r>
      <w:r>
        <w:rPr>
          <w:rFonts w:ascii="Liberation Serif" w:hAnsi="Liberation Serif" w:cs="Liberation Serif"/>
          <w:b/>
          <w:sz w:val="26"/>
          <w:szCs w:val="26"/>
        </w:rPr>
        <w:t>тивных</w:t>
      </w:r>
      <w:r w:rsidRPr="0027458F">
        <w:rPr>
          <w:rFonts w:ascii="Liberation Serif" w:hAnsi="Liberation Serif" w:cs="Liberation Serif"/>
          <w:b/>
          <w:sz w:val="26"/>
          <w:szCs w:val="26"/>
        </w:rPr>
        <w:t xml:space="preserve"> органов администрации Грязовецкого муниципального о</w:t>
      </w:r>
      <w:r>
        <w:rPr>
          <w:rFonts w:ascii="Liberation Serif" w:hAnsi="Liberation Serif" w:cs="Liberation Serif"/>
          <w:b/>
          <w:sz w:val="26"/>
          <w:szCs w:val="26"/>
        </w:rPr>
        <w:t>круга</w:t>
      </w:r>
    </w:p>
    <w:bookmarkEnd w:id="0"/>
    <w:p w:rsidR="00EE6132" w:rsidRPr="0027458F" w:rsidRDefault="00EE6132" w:rsidP="00EE6132">
      <w:pPr>
        <w:shd w:val="clear" w:color="auto" w:fill="FFFFFF"/>
        <w:tabs>
          <w:tab w:val="left" w:pos="-3261"/>
        </w:tabs>
        <w:ind w:right="5982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E6132" w:rsidRPr="0027458F" w:rsidRDefault="00EE6132" w:rsidP="00EE6132">
      <w:pPr>
        <w:shd w:val="clear" w:color="auto" w:fill="FFFFFF"/>
        <w:tabs>
          <w:tab w:val="left" w:pos="-3261"/>
        </w:tabs>
        <w:ind w:right="5982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E6132" w:rsidRPr="00B56B3B" w:rsidRDefault="00EE6132" w:rsidP="00311EC2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B56B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связи со структурными изменениями в администрации Грязовецкого муниципального округа и в целях обеспечения эффективного исполнения администрацией Грязовецкого муниципального округа возложенных на нее полномочий, на основании </w:t>
      </w:r>
      <w:r w:rsidRPr="00EE613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статей 37, 38 и 42 </w:t>
      </w:r>
      <w:r w:rsidRPr="00B56B3B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Устава Грязовецкого муниципального округа</w:t>
      </w:r>
    </w:p>
    <w:p w:rsidR="00EE6132" w:rsidRPr="00EE6132" w:rsidRDefault="00EE6132" w:rsidP="00311EC2">
      <w:pPr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EE6132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Администрация Грязовецкого муниципального округа ПОСТАНОВЛЯЕТ: </w:t>
      </w:r>
    </w:p>
    <w:p w:rsidR="00EE6132" w:rsidRPr="00EE6132" w:rsidRDefault="00EE6132" w:rsidP="00311EC2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EE613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прилагаемый </w:t>
      </w:r>
      <w:hyperlink w:anchor="P128">
        <w:r w:rsidRPr="00EE6132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Перечень</w:t>
        </w:r>
      </w:hyperlink>
      <w:r w:rsidRPr="00EE613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координационных и консультативных органов администрации Грязовецкого муниципального округа.</w:t>
      </w:r>
    </w:p>
    <w:p w:rsidR="00EE6132" w:rsidRPr="00EE6132" w:rsidRDefault="00EE6132" w:rsidP="00311EC2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EE613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Отделу организационной и кадровой работы администрации Грязовецкого муниципального округа, руководителям отраслевых, территориальных органов администрации Грязовецкого муниципального округа обеспечить включение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EE613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должностные инструкции муниципальных служащих соответствующих структурных подразделений администрации Грязовецкого муниципального округа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EE613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отраслевых, территориальных органов администрации Грязовецкого муниципального округа функций в части обеспечения деятельности координационных и консультативных органов.</w:t>
      </w:r>
    </w:p>
    <w:p w:rsidR="00EE6132" w:rsidRPr="00EE6132" w:rsidRDefault="00EE6132" w:rsidP="00311EC2">
      <w:pPr>
        <w:widowControl w:val="0"/>
        <w:tabs>
          <w:tab w:val="left" w:pos="709"/>
        </w:tabs>
        <w:autoSpaceDE w:val="0"/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EE613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EE613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настоящего постановления возложить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EE613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 управляющего делами, руководителя аппарата администрации Грязовецкого муниципального округа Т.В. </w:t>
      </w:r>
      <w:proofErr w:type="spellStart"/>
      <w:r w:rsidRPr="00EE613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Рогалеву</w:t>
      </w:r>
      <w:proofErr w:type="spellEnd"/>
      <w:r w:rsidRPr="00EE613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7B72CC" w:rsidRPr="00EE6132" w:rsidRDefault="00EE6132" w:rsidP="00311EC2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hyperlink r:id="rId11">
        <w:r w:rsidRPr="00EE6132">
          <w:rPr>
            <w:rFonts w:ascii="Liberation Serif" w:eastAsia="Segoe UI" w:hAnsi="Liberation Serif" w:cs="Liberation Serif"/>
            <w:color w:val="000000"/>
            <w:kern w:val="3"/>
            <w:sz w:val="26"/>
            <w:szCs w:val="26"/>
            <w:lang w:eastAsia="zh-CN" w:bidi="hi-IN"/>
          </w:rPr>
          <w:t>4</w:t>
        </w:r>
      </w:hyperlink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EE613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Настоящее постановление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вступает в силу со дня его </w:t>
      </w:r>
      <w:r w:rsidRPr="00EE6132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подписания и подлежит официальному опубликованию.</w:t>
      </w:r>
    </w:p>
    <w:p w:rsidR="00782AC6" w:rsidRPr="00782AC6" w:rsidRDefault="00782AC6" w:rsidP="00311EC2">
      <w:pPr>
        <w:spacing w:line="276" w:lineRule="auto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D60FA" w:rsidRDefault="00AD60FA" w:rsidP="00311EC2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36EF" w:rsidRPr="003C259D" w:rsidRDefault="00B636EF" w:rsidP="00311EC2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311EC2" w:rsidRDefault="00311EC2" w:rsidP="00EE6132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EE6132" w:rsidP="00EE6132">
      <w:pPr>
        <w:widowControl w:val="0"/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УТВЕРЖДЕН</w:t>
      </w:r>
    </w:p>
    <w:p w:rsidR="00EE6132" w:rsidRDefault="00EE6132" w:rsidP="00EE6132">
      <w:pPr>
        <w:widowControl w:val="0"/>
        <w:tabs>
          <w:tab w:val="left" w:pos="4050"/>
        </w:tabs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 администрации</w:t>
      </w:r>
    </w:p>
    <w:p w:rsidR="00EE6132" w:rsidRDefault="00EE6132" w:rsidP="00EE6132">
      <w:pPr>
        <w:widowControl w:val="0"/>
        <w:tabs>
          <w:tab w:val="left" w:pos="4050"/>
        </w:tabs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EE6132" w:rsidRDefault="00EE6132" w:rsidP="00EE6132">
      <w:pPr>
        <w:widowControl w:val="0"/>
        <w:tabs>
          <w:tab w:val="left" w:pos="4050"/>
        </w:tabs>
        <w:autoSpaceDN w:val="0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18.06.2024 № 1621</w:t>
      </w: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11EC2" w:rsidRDefault="00311EC2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EE6132" w:rsidRDefault="00EE6132" w:rsidP="00EE613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hyperlink w:anchor="P128">
        <w:r>
          <w:rPr>
            <w:rFonts w:ascii="Liberation Serif" w:hAnsi="Liberation Serif" w:cs="Liberation Serif"/>
            <w:b/>
            <w:sz w:val="26"/>
            <w:szCs w:val="26"/>
          </w:rPr>
          <w:t>ПЕРЕЧЕНЬ КООРДИНАЦИОННЫХ И КОНСУЛЬТАТИВНЫХ ОРГАНОВ АДМИНИСТРАЦИИ ГРЯЗОВЕЦКОГО МУНИЦИПАЛЬНОГО ОКРУГА</w:t>
        </w:r>
      </w:hyperlink>
    </w:p>
    <w:p w:rsidR="00EE6132" w:rsidRPr="00F01EBD" w:rsidRDefault="00EE6132" w:rsidP="00EE613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EE6132" w:rsidRPr="00F01EBD" w:rsidRDefault="00EE6132" w:rsidP="00EE613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1. </w:t>
      </w:r>
      <w:r w:rsidRPr="00F01EBD">
        <w:rPr>
          <w:rFonts w:ascii="Liberation Serif" w:hAnsi="Liberation Serif" w:cs="Liberation Serif"/>
          <w:b/>
          <w:sz w:val="26"/>
          <w:szCs w:val="26"/>
        </w:rPr>
        <w:t>При главе Грязовецкого муниципального округа:</w:t>
      </w:r>
    </w:p>
    <w:p w:rsidR="00EE6132" w:rsidRPr="00F01EBD" w:rsidRDefault="00EE6132" w:rsidP="00EE613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12">
        <w:r w:rsidRPr="00EE6132">
          <w:rPr>
            <w:rFonts w:ascii="Liberation Serif" w:hAnsi="Liberation Serif" w:cs="Liberation Serif"/>
            <w:sz w:val="26"/>
            <w:szCs w:val="26"/>
          </w:rPr>
          <w:t>1.1</w:t>
        </w:r>
      </w:hyperlink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Антитеррористическая </w:t>
      </w:r>
      <w:hyperlink r:id="rId13">
        <w:r w:rsidRPr="00EE6132">
          <w:rPr>
            <w:rFonts w:ascii="Liberation Serif" w:hAnsi="Liberation Serif" w:cs="Liberation Serif"/>
            <w:sz w:val="26"/>
            <w:szCs w:val="26"/>
          </w:rPr>
          <w:t>комиссия</w:t>
        </w:r>
      </w:hyperlink>
      <w:r w:rsidRPr="00EE6132">
        <w:rPr>
          <w:rFonts w:ascii="Liberation Serif" w:hAnsi="Liberation Serif" w:cs="Liberation Serif"/>
          <w:sz w:val="26"/>
          <w:szCs w:val="26"/>
        </w:rPr>
        <w:t xml:space="preserve">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14">
        <w:r w:rsidRPr="00EE6132">
          <w:rPr>
            <w:rFonts w:ascii="Liberation Serif" w:hAnsi="Liberation Serif" w:cs="Liberation Serif"/>
            <w:sz w:val="26"/>
            <w:szCs w:val="26"/>
          </w:rPr>
          <w:t>1.2</w:t>
        </w:r>
      </w:hyperlink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Суженное заседание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15">
        <w:r w:rsidRPr="00EE6132">
          <w:rPr>
            <w:rFonts w:ascii="Liberation Serif" w:hAnsi="Liberation Serif" w:cs="Liberation Serif"/>
            <w:sz w:val="26"/>
            <w:szCs w:val="26"/>
          </w:rPr>
          <w:t>1.3</w:t>
        </w:r>
      </w:hyperlink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Межведомственный координирующий орган – Штаб территориальной обороны.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1.4. 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Территориальный штаб по </w:t>
      </w:r>
      <w:proofErr w:type="spellStart"/>
      <w:r w:rsidRPr="00EE6132">
        <w:rPr>
          <w:rFonts w:ascii="Liberation Serif" w:hAnsi="Liberation Serif" w:cs="Liberation Serif"/>
          <w:sz w:val="26"/>
          <w:szCs w:val="26"/>
        </w:rPr>
        <w:t>догазификации</w:t>
      </w:r>
      <w:proofErr w:type="spellEnd"/>
      <w:r w:rsidRPr="00EE6132">
        <w:rPr>
          <w:rFonts w:ascii="Liberation Serif" w:hAnsi="Liberation Serif" w:cs="Liberation Serif"/>
          <w:sz w:val="26"/>
          <w:szCs w:val="26"/>
        </w:rPr>
        <w:t xml:space="preserve"> Грязовецкого муниципального округа Вологодской области.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16">
        <w:r w:rsidRPr="00EE6132">
          <w:rPr>
            <w:rFonts w:ascii="Liberation Serif" w:hAnsi="Liberation Serif" w:cs="Liberation Serif"/>
            <w:sz w:val="26"/>
            <w:szCs w:val="26"/>
          </w:rPr>
          <w:t>1.5</w:t>
        </w:r>
      </w:hyperlink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Рабочая группа по реализации мер, предусмотренных Указом Президента РФ от 19.10.2022 № 757.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17">
        <w:r w:rsidRPr="00EE6132">
          <w:rPr>
            <w:rFonts w:ascii="Liberation Serif" w:hAnsi="Liberation Serif" w:cs="Liberation Serif"/>
            <w:sz w:val="26"/>
            <w:szCs w:val="26"/>
          </w:rPr>
          <w:t>1.6.</w:t>
        </w:r>
      </w:hyperlink>
      <w:r>
        <w:rPr>
          <w:rFonts w:ascii="Liberation Serif" w:hAnsi="Liberation Serif" w:cs="Liberation Serif"/>
          <w:sz w:val="26"/>
          <w:szCs w:val="26"/>
        </w:rPr>
        <w:t> 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Призывная комиссия по мобилизации граждан в </w:t>
      </w:r>
      <w:proofErr w:type="spellStart"/>
      <w:r w:rsidRPr="00EE6132">
        <w:rPr>
          <w:rFonts w:ascii="Liberation Serif" w:hAnsi="Liberation Serif" w:cs="Liberation Serif"/>
          <w:sz w:val="26"/>
          <w:szCs w:val="26"/>
        </w:rPr>
        <w:t>Грязовецком</w:t>
      </w:r>
      <w:proofErr w:type="spellEnd"/>
      <w:r w:rsidRPr="00EE6132">
        <w:rPr>
          <w:rFonts w:ascii="Liberation Serif" w:hAnsi="Liberation Serif" w:cs="Liberation Serif"/>
          <w:sz w:val="26"/>
          <w:szCs w:val="26"/>
        </w:rPr>
        <w:t xml:space="preserve"> муниципальном округе.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1.7.</w:t>
      </w:r>
      <w:r>
        <w:t> 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Совет по поддержке и развитию малого и среднего предпринимательства </w:t>
      </w:r>
      <w:r>
        <w:rPr>
          <w:rFonts w:ascii="Liberation Serif" w:hAnsi="Liberation Serif" w:cs="Liberation Serif"/>
          <w:sz w:val="26"/>
          <w:szCs w:val="26"/>
        </w:rPr>
        <w:t xml:space="preserve">      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в </w:t>
      </w:r>
      <w:proofErr w:type="spellStart"/>
      <w:r w:rsidRPr="00EE6132">
        <w:rPr>
          <w:rFonts w:ascii="Liberation Serif" w:hAnsi="Liberation Serif" w:cs="Liberation Serif"/>
          <w:sz w:val="26"/>
          <w:szCs w:val="26"/>
        </w:rPr>
        <w:t>Грязовецком</w:t>
      </w:r>
      <w:proofErr w:type="spellEnd"/>
      <w:r w:rsidRPr="00EE6132">
        <w:rPr>
          <w:rFonts w:ascii="Liberation Serif" w:hAnsi="Liberation Serif" w:cs="Liberation Serif"/>
          <w:sz w:val="26"/>
          <w:szCs w:val="26"/>
        </w:rPr>
        <w:t xml:space="preserve"> муниципальном округе.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18">
        <w:r w:rsidRPr="00EE6132">
          <w:rPr>
            <w:rFonts w:ascii="Liberation Serif" w:hAnsi="Liberation Serif" w:cs="Liberation Serif"/>
            <w:sz w:val="26"/>
            <w:szCs w:val="26"/>
          </w:rPr>
          <w:t>1.8</w:t>
        </w:r>
      </w:hyperlink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Межведомственная рабочая группа по разработке долгосрочных социально-экономических планов развития опорных населенных пунктов и прилегающих территорий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19">
        <w:r w:rsidRPr="00EE6132">
          <w:rPr>
            <w:rFonts w:ascii="Liberation Serif" w:hAnsi="Liberation Serif" w:cs="Liberation Serif"/>
            <w:sz w:val="26"/>
            <w:szCs w:val="26"/>
          </w:rPr>
          <w:t>1.9.</w:t>
        </w:r>
      </w:hyperlink>
      <w:r>
        <w:rPr>
          <w:rFonts w:ascii="Liberation Serif" w:hAnsi="Liberation Serif" w:cs="Liberation Serif"/>
          <w:sz w:val="26"/>
          <w:szCs w:val="26"/>
        </w:rPr>
        <w:t> </w:t>
      </w:r>
      <w:r w:rsidRPr="00EE6132">
        <w:rPr>
          <w:rFonts w:ascii="Liberation Serif" w:hAnsi="Liberation Serif" w:cs="Liberation Serif"/>
          <w:sz w:val="26"/>
          <w:szCs w:val="26"/>
        </w:rPr>
        <w:t>Проектный комитет при администрации Грязовецкого муниципального округа Вологодской области.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1.10</w:t>
      </w:r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Координационный совет по развитию инвестиционного потенциала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20">
        <w:r w:rsidRPr="00EE6132">
          <w:rPr>
            <w:rFonts w:ascii="Liberation Serif" w:hAnsi="Liberation Serif" w:cs="Liberation Serif"/>
            <w:sz w:val="26"/>
            <w:szCs w:val="26"/>
          </w:rPr>
          <w:t>1.11</w:t>
        </w:r>
      </w:hyperlink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Трехсторонняя комиссия по регулированию социально-трудовых отношений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21">
        <w:r w:rsidRPr="00EE6132">
          <w:rPr>
            <w:rFonts w:ascii="Liberation Serif" w:hAnsi="Liberation Serif" w:cs="Liberation Serif"/>
            <w:sz w:val="26"/>
            <w:szCs w:val="26"/>
          </w:rPr>
          <w:t>1.12.</w:t>
        </w:r>
      </w:hyperlink>
      <w:r>
        <w:rPr>
          <w:rFonts w:ascii="Liberation Serif" w:hAnsi="Liberation Serif" w:cs="Liberation Serif"/>
          <w:sz w:val="26"/>
          <w:szCs w:val="26"/>
        </w:rPr>
        <w:t> </w:t>
      </w:r>
      <w:hyperlink r:id="rId22">
        <w:r w:rsidRPr="00EE6132">
          <w:rPr>
            <w:rFonts w:ascii="Liberation Serif" w:hAnsi="Liberation Serif" w:cs="Liberation Serif"/>
            <w:sz w:val="26"/>
            <w:szCs w:val="26"/>
          </w:rPr>
          <w:t>Комиссия</w:t>
        </w:r>
      </w:hyperlink>
      <w:r w:rsidRPr="00EE6132">
        <w:rPr>
          <w:rFonts w:ascii="Liberation Serif" w:hAnsi="Liberation Serif" w:cs="Liberation Serif"/>
          <w:sz w:val="26"/>
          <w:szCs w:val="26"/>
        </w:rPr>
        <w:t xml:space="preserve"> по предупреждению и ликвидации чрезвычайных ситуаций </w:t>
      </w:r>
      <w:r>
        <w:rPr>
          <w:rFonts w:ascii="Liberation Serif" w:hAnsi="Liberation Serif" w:cs="Liberation Serif"/>
          <w:sz w:val="26"/>
          <w:szCs w:val="26"/>
        </w:rPr>
        <w:t xml:space="preserve">           </w:t>
      </w:r>
      <w:r w:rsidRPr="00EE6132">
        <w:rPr>
          <w:rFonts w:ascii="Liberation Serif" w:hAnsi="Liberation Serif" w:cs="Liberation Serif"/>
          <w:sz w:val="26"/>
          <w:szCs w:val="26"/>
        </w:rPr>
        <w:t>и обеспечению пожарной безопасности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1.13</w:t>
      </w:r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повышению устойчивости функционирования объектов экономики, социальной сферы и коммунального хозяйства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E6132">
        <w:rPr>
          <w:rFonts w:ascii="Liberation Serif" w:hAnsi="Liberation Serif" w:cs="Liberation Serif"/>
          <w:sz w:val="26"/>
          <w:szCs w:val="26"/>
        </w:rPr>
        <w:t>1.14</w:t>
      </w:r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Муниципальный координационный совет по взаимодействию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r w:rsidRPr="00EE613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 региональным отделением Российского движения детей и молодежи «Движение первых», местным и первичными отделениями в </w:t>
      </w:r>
      <w:proofErr w:type="spellStart"/>
      <w:r w:rsidRPr="00EE6132">
        <w:rPr>
          <w:rFonts w:ascii="Liberation Serif" w:eastAsia="Calibri" w:hAnsi="Liberation Serif" w:cs="Liberation Serif"/>
          <w:sz w:val="26"/>
          <w:szCs w:val="26"/>
          <w:lang w:eastAsia="en-US"/>
        </w:rPr>
        <w:t>Грязовецком</w:t>
      </w:r>
      <w:proofErr w:type="spellEnd"/>
      <w:r w:rsidRPr="00EE6132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муниципальном округе.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1.15</w:t>
      </w:r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Совет по развитию физической культуры и спорта при главе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1.16</w:t>
      </w:r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премированию работников органов местного самоуправления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1.17</w:t>
      </w:r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Комиссия по формированию и подготовке резерва управленческих кадров Грязовецкого муниципального округа Вологодской области, кадрового резерва Грязовецкого муниципального округа Вологодской области.   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lastRenderedPageBreak/>
        <w:t>1.18</w:t>
      </w:r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проведению аттестации муниципальных служащих.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1.19</w:t>
      </w:r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Конкурсная комиссия на замещение вакантной должности муниципальной службы в органах местного самоуправления Грязовецкого муниципального округа Вологодской области.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1.20</w:t>
      </w:r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Рабочая группа по вопросам повышения эффективности бюджетных расходов.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1.21</w:t>
      </w:r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Межведомственная рабочая группа по платежам в бюджет Грязовецкого муниципального округа, легализации «теневой» заработной платы и противодействию «теневому» сектору экономики в </w:t>
      </w:r>
      <w:proofErr w:type="spellStart"/>
      <w:r w:rsidRPr="00EE6132">
        <w:rPr>
          <w:rFonts w:ascii="Liberation Serif" w:hAnsi="Liberation Serif" w:cs="Liberation Serif"/>
          <w:sz w:val="26"/>
          <w:szCs w:val="26"/>
        </w:rPr>
        <w:t>Грязовецком</w:t>
      </w:r>
      <w:proofErr w:type="spellEnd"/>
      <w:r w:rsidRPr="00EE6132">
        <w:rPr>
          <w:rFonts w:ascii="Liberation Serif" w:hAnsi="Liberation Serif" w:cs="Liberation Serif"/>
          <w:sz w:val="26"/>
          <w:szCs w:val="26"/>
        </w:rPr>
        <w:t xml:space="preserve"> муниципальном округе.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1.22. </w:t>
      </w:r>
      <w:r w:rsidRPr="00EE6132">
        <w:rPr>
          <w:rFonts w:ascii="Liberation Serif" w:hAnsi="Liberation Serif" w:cs="Liberation Serif"/>
          <w:bCs/>
          <w:sz w:val="26"/>
          <w:szCs w:val="26"/>
        </w:rPr>
        <w:t>Призывная комиссия Грязовецкого муниципального округа Вологодской области (основной состав).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1.23. </w:t>
      </w:r>
      <w:r w:rsidRPr="00EE6132">
        <w:rPr>
          <w:rFonts w:ascii="Liberation Serif" w:hAnsi="Liberation Serif" w:cs="Liberation Serif"/>
          <w:bCs/>
          <w:sz w:val="26"/>
          <w:szCs w:val="26"/>
        </w:rPr>
        <w:t>Координационный совет по охране здоровья населения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2. </w:t>
      </w:r>
      <w:r w:rsidRPr="00EE6132">
        <w:rPr>
          <w:rFonts w:ascii="Liberation Serif" w:hAnsi="Liberation Serif" w:cs="Liberation Serif"/>
          <w:b/>
          <w:sz w:val="26"/>
          <w:szCs w:val="26"/>
        </w:rPr>
        <w:t>При первом заместителе главы Грязовецкого муниципального округа по инфраструктурному развитию: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2.1. 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Районная межведомственная комиссия по борьбе с </w:t>
      </w:r>
      <w:proofErr w:type="spellStart"/>
      <w:r w:rsidRPr="00EE6132">
        <w:rPr>
          <w:rFonts w:ascii="Liberation Serif" w:hAnsi="Liberation Serif" w:cs="Liberation Serif"/>
          <w:sz w:val="26"/>
          <w:szCs w:val="26"/>
        </w:rPr>
        <w:t>лесонарушениями</w:t>
      </w:r>
      <w:proofErr w:type="spellEnd"/>
      <w:r w:rsidRPr="00EE6132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EE6132">
        <w:rPr>
          <w:rFonts w:ascii="Liberation Serif" w:hAnsi="Liberation Serif" w:cs="Liberation Serif"/>
          <w:sz w:val="26"/>
          <w:szCs w:val="26"/>
        </w:rPr>
        <w:t>и хищениями древесины на территории Грязовецкого муниципального района.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2.2. 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обеспечению безопасности дорожного движения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2.3</w:t>
      </w:r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Список рабочих групп по </w:t>
      </w:r>
      <w:proofErr w:type="gramStart"/>
      <w:r w:rsidRPr="00EE6132">
        <w:rPr>
          <w:rFonts w:ascii="Liberation Serif" w:hAnsi="Liberation Serif" w:cs="Liberation Serif"/>
          <w:sz w:val="26"/>
          <w:szCs w:val="26"/>
        </w:rPr>
        <w:t>контролю за</w:t>
      </w:r>
      <w:proofErr w:type="gramEnd"/>
      <w:r w:rsidRPr="00EE6132">
        <w:rPr>
          <w:rFonts w:ascii="Liberation Serif" w:hAnsi="Liberation Serif" w:cs="Liberation Serif"/>
          <w:sz w:val="26"/>
          <w:szCs w:val="26"/>
        </w:rPr>
        <w:t xml:space="preserve"> информированием граждан </w:t>
      </w:r>
      <w:r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Pr="00EE6132">
        <w:rPr>
          <w:rFonts w:ascii="Liberation Serif" w:hAnsi="Liberation Serif" w:cs="Liberation Serif"/>
          <w:sz w:val="26"/>
          <w:szCs w:val="26"/>
        </w:rPr>
        <w:t>о прохождении военной службы по контракту (4 группа - организации ЖКХ, энергетики и торговли).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2.4</w:t>
      </w:r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приемке жилых помещений в многоквартирных домах (старше пяти лет) в целях реализации областной адресной программы переселения граждан из аварийного жилищного фонда в муниципальных образованиях Грязовецкого муниципального района.</w:t>
      </w:r>
    </w:p>
    <w:p w:rsidR="00EE6132" w:rsidRPr="00EE6132" w:rsidRDefault="00EE6132" w:rsidP="00EE613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3. </w:t>
      </w:r>
      <w:r w:rsidRPr="00EE6132">
        <w:rPr>
          <w:rFonts w:ascii="Liberation Serif" w:hAnsi="Liberation Serif" w:cs="Liberation Serif"/>
          <w:b/>
          <w:sz w:val="26"/>
          <w:szCs w:val="26"/>
        </w:rPr>
        <w:t>При первом заместителе главы Грязовецкого муниципального округа: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23">
        <w:r w:rsidRPr="00EE6132">
          <w:rPr>
            <w:rFonts w:ascii="Liberation Serif" w:hAnsi="Liberation Serif" w:cs="Liberation Serif"/>
            <w:sz w:val="26"/>
            <w:szCs w:val="26"/>
          </w:rPr>
          <w:t>3.1</w:t>
        </w:r>
      </w:hyperlink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согласованию решения о списании затрат, понесенных на незавершенное строительство объектов капитального строительства Грязовецкого муниципального округа, произве</w:t>
      </w:r>
      <w:r w:rsidR="00311EC2">
        <w:rPr>
          <w:rFonts w:ascii="Liberation Serif" w:hAnsi="Liberation Serif" w:cs="Liberation Serif"/>
          <w:sz w:val="26"/>
          <w:szCs w:val="26"/>
        </w:rPr>
        <w:t xml:space="preserve">денных за счет средств бюджета </w:t>
      </w:r>
      <w:r w:rsidRPr="00EE6132">
        <w:rPr>
          <w:rFonts w:ascii="Liberation Serif" w:hAnsi="Liberation Serif" w:cs="Liberation Serif"/>
          <w:sz w:val="26"/>
          <w:szCs w:val="26"/>
        </w:rPr>
        <w:t>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24">
        <w:r w:rsidRPr="00EE6132">
          <w:rPr>
            <w:rFonts w:ascii="Liberation Serif" w:hAnsi="Liberation Serif" w:cs="Liberation Serif"/>
            <w:sz w:val="26"/>
            <w:szCs w:val="26"/>
          </w:rPr>
          <w:t>3.2</w:t>
        </w:r>
      </w:hyperlink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Комиссия по согласованию решения о списании просроченной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</w:t>
      </w:r>
      <w:r w:rsidRPr="00EE6132">
        <w:rPr>
          <w:rFonts w:ascii="Liberation Serif" w:hAnsi="Liberation Serif" w:cs="Liberation Serif"/>
          <w:sz w:val="26"/>
          <w:szCs w:val="26"/>
        </w:rPr>
        <w:t>и безнадежной (нереальной к взысканию) дебиторской задолженности.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25">
        <w:r w:rsidRPr="00EE6132">
          <w:rPr>
            <w:rFonts w:ascii="Liberation Serif" w:hAnsi="Liberation Serif" w:cs="Liberation Serif"/>
            <w:sz w:val="26"/>
            <w:szCs w:val="26"/>
          </w:rPr>
          <w:t>3.3</w:t>
        </w:r>
      </w:hyperlink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Окружная комиссия по бронированию граждан, пребывающих в запасе,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26">
        <w:r w:rsidRPr="00EE6132">
          <w:rPr>
            <w:rFonts w:ascii="Liberation Serif" w:hAnsi="Liberation Serif" w:cs="Liberation Serif"/>
            <w:sz w:val="26"/>
            <w:szCs w:val="26"/>
          </w:rPr>
          <w:t>3.4</w:t>
        </w:r>
      </w:hyperlink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приему, хранению, учету и выдаче посылок с карточками на продовольственные и непродовольственные товары.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27">
        <w:r w:rsidRPr="00EE6132">
          <w:rPr>
            <w:rFonts w:ascii="Liberation Serif" w:hAnsi="Liberation Serif" w:cs="Liberation Serif"/>
            <w:sz w:val="26"/>
            <w:szCs w:val="26"/>
          </w:rPr>
          <w:t>3.5</w:t>
        </w:r>
      </w:hyperlink>
      <w:r w:rsidRPr="00EE6132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EE6132">
        <w:rPr>
          <w:rFonts w:ascii="Liberation Serif" w:hAnsi="Liberation Serif" w:cs="Liberation Serif"/>
          <w:sz w:val="26"/>
          <w:szCs w:val="26"/>
        </w:rPr>
        <w:t>Организационный комитет по подготовке и проведению Всероссийских Дней защиты от экологической опасности на территории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3.6</w:t>
      </w:r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Комиссия по формированию списка участников по обеспечению доступным жильем граждан, проживающих на сельских территориях Грязовецкого </w:t>
      </w:r>
      <w:r w:rsidRPr="00EE6132">
        <w:rPr>
          <w:rFonts w:ascii="Liberation Serif" w:hAnsi="Liberation Serif" w:cs="Liberation Serif"/>
          <w:sz w:val="26"/>
          <w:szCs w:val="26"/>
        </w:rPr>
        <w:lastRenderedPageBreak/>
        <w:t>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3.7.</w:t>
      </w:r>
      <w:r>
        <w:rPr>
          <w:rFonts w:ascii="Liberation Serif" w:hAnsi="Liberation Serif" w:cs="Liberation Serif"/>
          <w:sz w:val="26"/>
          <w:szCs w:val="26"/>
        </w:rPr>
        <w:t>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подведению итогов соревнования среди сельскохозяйственных предприятий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3.8. 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осуществлению закупок товаров, работ, услуг для муниципальных нужд.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3.9. 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рассмотрению заявок на 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в виде передачи в аренду муниципального имущества.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3.10. </w:t>
      </w:r>
      <w:r w:rsidRPr="00EE6132">
        <w:rPr>
          <w:rFonts w:ascii="Liberation Serif" w:hAnsi="Liberation Serif" w:cs="Liberation Serif"/>
          <w:sz w:val="26"/>
          <w:szCs w:val="26"/>
        </w:rPr>
        <w:t>Рабочая группа по вопросам оказания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на территории Грязовецкого муниципального округа Вологодской области.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3.11. 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Список рабочих групп по </w:t>
      </w:r>
      <w:proofErr w:type="gramStart"/>
      <w:r w:rsidRPr="00EE6132">
        <w:rPr>
          <w:rFonts w:ascii="Liberation Serif" w:hAnsi="Liberation Serif" w:cs="Liberation Serif"/>
          <w:sz w:val="26"/>
          <w:szCs w:val="26"/>
        </w:rPr>
        <w:t>контролю за</w:t>
      </w:r>
      <w:proofErr w:type="gramEnd"/>
      <w:r w:rsidRPr="00EE6132">
        <w:rPr>
          <w:rFonts w:ascii="Liberation Serif" w:hAnsi="Liberation Serif" w:cs="Liberation Serif"/>
          <w:sz w:val="26"/>
          <w:szCs w:val="26"/>
        </w:rPr>
        <w:t xml:space="preserve"> информированием граждан о прохождении военной службы по контракту (2 группа - торговые организации, организации общественного питания г. Грязовец, общественный транспорт, многофункциональный центр).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3.12. 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Комиссия администрации Грязовецкого муниципального округа Вологодской области по </w:t>
      </w:r>
      <w:proofErr w:type="gramStart"/>
      <w:r w:rsidRPr="00EE6132">
        <w:rPr>
          <w:rFonts w:ascii="Liberation Serif" w:hAnsi="Liberation Serif" w:cs="Liberation Serif"/>
          <w:sz w:val="26"/>
          <w:szCs w:val="26"/>
        </w:rPr>
        <w:t>контролю за</w:t>
      </w:r>
      <w:proofErr w:type="gramEnd"/>
      <w:r w:rsidRPr="00EE6132">
        <w:rPr>
          <w:rFonts w:ascii="Liberation Serif" w:hAnsi="Liberation Serif" w:cs="Liberation Serif"/>
          <w:sz w:val="26"/>
          <w:szCs w:val="26"/>
        </w:rPr>
        <w:t xml:space="preserve"> выполнением муниципального задания.</w:t>
      </w:r>
    </w:p>
    <w:p w:rsidR="00EE6132" w:rsidRPr="00EE6132" w:rsidRDefault="00EE6132" w:rsidP="00EE613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hyperlink r:id="rId28">
        <w:r w:rsidRPr="00EE6132">
          <w:rPr>
            <w:rFonts w:ascii="Liberation Serif" w:hAnsi="Liberation Serif" w:cs="Liberation Serif"/>
            <w:b/>
            <w:sz w:val="26"/>
            <w:szCs w:val="26"/>
          </w:rPr>
          <w:t>4</w:t>
        </w:r>
      </w:hyperlink>
      <w:r>
        <w:rPr>
          <w:rFonts w:ascii="Liberation Serif" w:hAnsi="Liberation Serif" w:cs="Liberation Serif"/>
          <w:b/>
          <w:sz w:val="26"/>
          <w:szCs w:val="26"/>
        </w:rPr>
        <w:t>. </w:t>
      </w:r>
      <w:r w:rsidRPr="00EE6132">
        <w:rPr>
          <w:rFonts w:ascii="Liberation Serif" w:hAnsi="Liberation Serif" w:cs="Liberation Serif"/>
          <w:b/>
          <w:sz w:val="26"/>
          <w:szCs w:val="26"/>
        </w:rPr>
        <w:t>При заместителе главы Грязовецкого муниципального округа по финансам, начальнике управления финансов:</w:t>
      </w:r>
    </w:p>
    <w:p w:rsidR="00EE6132" w:rsidRPr="00EE6132" w:rsidRDefault="00EE6132" w:rsidP="00EE6132">
      <w:pPr>
        <w:widowControl w:val="0"/>
        <w:autoSpaceDE w:val="0"/>
        <w:autoSpaceDN w:val="0"/>
        <w:jc w:val="both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EE6132" w:rsidRPr="00EE6132" w:rsidRDefault="00EE6132" w:rsidP="00EE6132">
      <w:pPr>
        <w:widowControl w:val="0"/>
        <w:tabs>
          <w:tab w:val="left" w:pos="709"/>
          <w:tab w:val="left" w:pos="993"/>
          <w:tab w:val="left" w:pos="1276"/>
        </w:tabs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29">
        <w:r w:rsidRPr="00EE6132">
          <w:rPr>
            <w:rFonts w:ascii="Liberation Serif" w:hAnsi="Liberation Serif" w:cs="Liberation Serif"/>
            <w:sz w:val="26"/>
            <w:szCs w:val="26"/>
          </w:rPr>
          <w:t>4.1</w:t>
        </w:r>
      </w:hyperlink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признанию безнадежной к взысканию и списанию задолженности по платежам в бюджет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30">
        <w:r w:rsidRPr="00EE6132">
          <w:rPr>
            <w:rFonts w:ascii="Liberation Serif" w:hAnsi="Liberation Serif" w:cs="Liberation Serif"/>
            <w:sz w:val="26"/>
            <w:szCs w:val="26"/>
          </w:rPr>
          <w:t>4.2</w:t>
        </w:r>
      </w:hyperlink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назначению пенсии за выслугу лет.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31">
        <w:r w:rsidRPr="00EE6132">
          <w:rPr>
            <w:rFonts w:ascii="Liberation Serif" w:hAnsi="Liberation Serif" w:cs="Liberation Serif"/>
            <w:sz w:val="26"/>
            <w:szCs w:val="26"/>
          </w:rPr>
          <w:t>4.3</w:t>
        </w:r>
      </w:hyperlink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поступлению и выбытию активов.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32">
        <w:r w:rsidRPr="00EE6132">
          <w:rPr>
            <w:rFonts w:ascii="Liberation Serif" w:hAnsi="Liberation Serif" w:cs="Liberation Serif"/>
            <w:sz w:val="26"/>
            <w:szCs w:val="26"/>
          </w:rPr>
          <w:t>4.4</w:t>
        </w:r>
      </w:hyperlink>
      <w:r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рассмотрению предложений о размерах премии за выполнение особо важных и сложных заданий, дополнительной ежемесячной премии.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4</w:t>
      </w:r>
      <w:r>
        <w:rPr>
          <w:rFonts w:ascii="Liberation Serif" w:hAnsi="Liberation Serif" w:cs="Liberation Serif"/>
          <w:sz w:val="26"/>
          <w:szCs w:val="26"/>
        </w:rPr>
        <w:t>.5.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исчислению стажа для установления надбавок за выслугу лет, стаж работы, продолжительности дополнительного оплачиваемого отпуска.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4</w:t>
      </w:r>
      <w:r>
        <w:rPr>
          <w:rFonts w:ascii="Liberation Serif" w:hAnsi="Liberation Serif" w:cs="Liberation Serif"/>
          <w:sz w:val="26"/>
          <w:szCs w:val="26"/>
        </w:rPr>
        <w:t>.6. </w:t>
      </w:r>
      <w:r w:rsidRPr="00EE6132">
        <w:rPr>
          <w:rFonts w:ascii="Liberation Serif" w:hAnsi="Liberation Serif" w:cs="Liberation Serif"/>
          <w:sz w:val="26"/>
          <w:szCs w:val="26"/>
        </w:rPr>
        <w:t>Экспертная комиссия.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4</w:t>
      </w:r>
      <w:r>
        <w:rPr>
          <w:rFonts w:ascii="Liberation Serif" w:hAnsi="Liberation Serif" w:cs="Liberation Serif"/>
          <w:sz w:val="26"/>
          <w:szCs w:val="26"/>
        </w:rPr>
        <w:t>.7. 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Комиссия по проверке </w:t>
      </w:r>
      <w:proofErr w:type="gramStart"/>
      <w:r w:rsidRPr="00EE6132">
        <w:rPr>
          <w:rFonts w:ascii="Liberation Serif" w:hAnsi="Liberation Serif" w:cs="Liberation Serif"/>
          <w:sz w:val="26"/>
          <w:szCs w:val="26"/>
        </w:rPr>
        <w:t>знания требований охраны труда работников</w:t>
      </w:r>
      <w:proofErr w:type="gramEnd"/>
      <w:r w:rsidRPr="00EE6132">
        <w:rPr>
          <w:rFonts w:ascii="Liberation Serif" w:hAnsi="Liberation Serif" w:cs="Liberation Serif"/>
          <w:sz w:val="26"/>
          <w:szCs w:val="26"/>
        </w:rPr>
        <w:t>.</w:t>
      </w:r>
    </w:p>
    <w:p w:rsidR="00EE6132" w:rsidRPr="00EE6132" w:rsidRDefault="00EE6132" w:rsidP="00EE613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E6132">
        <w:rPr>
          <w:rFonts w:ascii="Liberation Serif" w:hAnsi="Liberation Serif" w:cs="Liberation Serif"/>
          <w:b/>
          <w:sz w:val="26"/>
          <w:szCs w:val="26"/>
        </w:rPr>
        <w:t>5</w:t>
      </w:r>
      <w:r>
        <w:rPr>
          <w:rFonts w:ascii="Liberation Serif" w:hAnsi="Liberation Serif" w:cs="Liberation Serif"/>
          <w:b/>
          <w:sz w:val="26"/>
          <w:szCs w:val="26"/>
        </w:rPr>
        <w:t>. </w:t>
      </w:r>
      <w:r w:rsidRPr="00EE6132">
        <w:rPr>
          <w:rFonts w:ascii="Liberation Serif" w:hAnsi="Liberation Serif" w:cs="Liberation Serif"/>
          <w:b/>
          <w:sz w:val="26"/>
          <w:szCs w:val="26"/>
        </w:rPr>
        <w:t>При заместителе главы Грязовецкого муниципального округа</w:t>
      </w:r>
    </w:p>
    <w:p w:rsidR="00EE6132" w:rsidRPr="00EE6132" w:rsidRDefault="00EE6132" w:rsidP="00EE613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E6132">
        <w:rPr>
          <w:rFonts w:ascii="Liberation Serif" w:hAnsi="Liberation Serif" w:cs="Liberation Serif"/>
          <w:b/>
          <w:sz w:val="26"/>
          <w:szCs w:val="26"/>
        </w:rPr>
        <w:t>по социальной политике:</w:t>
      </w:r>
    </w:p>
    <w:p w:rsidR="00EE6132" w:rsidRPr="00EE6132" w:rsidRDefault="00EE6132" w:rsidP="00EE6132">
      <w:pPr>
        <w:widowControl w:val="0"/>
        <w:autoSpaceDE w:val="0"/>
        <w:autoSpaceDN w:val="0"/>
        <w:jc w:val="both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33">
        <w:r w:rsidRPr="00EE6132">
          <w:rPr>
            <w:rFonts w:ascii="Liberation Serif" w:hAnsi="Liberation Serif" w:cs="Liberation Serif"/>
            <w:sz w:val="26"/>
            <w:szCs w:val="26"/>
          </w:rPr>
          <w:t>5.1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предоставлению дополнительных мер социальной поддержки по частичной оплате найма (поднайма) жилого помещения у физического лица тренерам структурного подразделения Спортивная школа БУ «Центр ФКС».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34">
        <w:r w:rsidRPr="00EE6132">
          <w:rPr>
            <w:rFonts w:ascii="Liberation Serif" w:hAnsi="Liberation Serif" w:cs="Liberation Serif"/>
            <w:sz w:val="26"/>
            <w:szCs w:val="26"/>
          </w:rPr>
          <w:t>5.2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Комиссия по оценке </w:t>
      </w:r>
      <w:proofErr w:type="gramStart"/>
      <w:r w:rsidRPr="00EE6132">
        <w:rPr>
          <w:rFonts w:ascii="Liberation Serif" w:hAnsi="Liberation Serif" w:cs="Liberation Serif"/>
          <w:sz w:val="26"/>
          <w:szCs w:val="26"/>
        </w:rPr>
        <w:t>выполнения показателей эффективности бюджетных учреждений физической культуры</w:t>
      </w:r>
      <w:proofErr w:type="gramEnd"/>
      <w:r w:rsidRPr="00EE6132">
        <w:rPr>
          <w:rFonts w:ascii="Liberation Serif" w:hAnsi="Liberation Serif" w:cs="Liberation Serif"/>
          <w:sz w:val="26"/>
          <w:szCs w:val="26"/>
        </w:rPr>
        <w:t xml:space="preserve"> и спорта.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hyperlink r:id="rId35">
        <w:r w:rsidRPr="00EE6132">
          <w:rPr>
            <w:rFonts w:ascii="Liberation Serif" w:hAnsi="Liberation Serif" w:cs="Liberation Serif"/>
            <w:sz w:val="26"/>
            <w:szCs w:val="26"/>
          </w:rPr>
          <w:t>5.3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bCs/>
          <w:sz w:val="26"/>
          <w:szCs w:val="26"/>
        </w:rPr>
        <w:t xml:space="preserve">Межведомственная санитарно-противоэпидемическая комиссия </w:t>
      </w:r>
      <w:r w:rsidRPr="00EE6132">
        <w:rPr>
          <w:rFonts w:ascii="Liberation Serif" w:hAnsi="Liberation Serif" w:cs="Liberation Serif"/>
          <w:bCs/>
          <w:sz w:val="26"/>
          <w:szCs w:val="26"/>
        </w:rPr>
        <w:lastRenderedPageBreak/>
        <w:t>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EE6132">
        <w:rPr>
          <w:rFonts w:ascii="Liberation Serif" w:hAnsi="Liberation Serif" w:cs="Liberation Serif"/>
          <w:bCs/>
          <w:sz w:val="26"/>
          <w:szCs w:val="26"/>
        </w:rPr>
        <w:t>5</w:t>
      </w:r>
      <w:r w:rsidR="00311EC2">
        <w:rPr>
          <w:rFonts w:ascii="Liberation Serif" w:hAnsi="Liberation Serif" w:cs="Liberation Serif"/>
          <w:bCs/>
          <w:sz w:val="26"/>
          <w:szCs w:val="26"/>
        </w:rPr>
        <w:t>.4. </w:t>
      </w:r>
      <w:r w:rsidRPr="00EE6132">
        <w:rPr>
          <w:rFonts w:ascii="Liberation Serif" w:hAnsi="Liberation Serif" w:cs="Liberation Serif"/>
          <w:bCs/>
          <w:sz w:val="26"/>
          <w:szCs w:val="26"/>
        </w:rPr>
        <w:t xml:space="preserve">Межведомственная комиссия по организации отдыха, оздоровления </w:t>
      </w:r>
      <w:r w:rsidR="00311EC2">
        <w:rPr>
          <w:rFonts w:ascii="Liberation Serif" w:hAnsi="Liberation Serif" w:cs="Liberation Serif"/>
          <w:bCs/>
          <w:sz w:val="26"/>
          <w:szCs w:val="26"/>
        </w:rPr>
        <w:t xml:space="preserve">                </w:t>
      </w:r>
      <w:r w:rsidRPr="00EE6132">
        <w:rPr>
          <w:rFonts w:ascii="Liberation Serif" w:hAnsi="Liberation Serif" w:cs="Liberation Serif"/>
          <w:bCs/>
          <w:sz w:val="26"/>
          <w:szCs w:val="26"/>
        </w:rPr>
        <w:t>и занятости детей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EE6132">
        <w:rPr>
          <w:rFonts w:ascii="Liberation Serif" w:hAnsi="Liberation Serif" w:cs="Liberation Serif"/>
          <w:bCs/>
          <w:sz w:val="26"/>
          <w:szCs w:val="26"/>
        </w:rPr>
        <w:t>5</w:t>
      </w:r>
      <w:r w:rsidR="00311EC2">
        <w:rPr>
          <w:rFonts w:ascii="Liberation Serif" w:hAnsi="Liberation Serif" w:cs="Liberation Serif"/>
          <w:bCs/>
          <w:sz w:val="26"/>
          <w:szCs w:val="26"/>
        </w:rPr>
        <w:t>.5. </w:t>
      </w:r>
      <w:r w:rsidRPr="00EE6132">
        <w:rPr>
          <w:rFonts w:ascii="Liberation Serif" w:hAnsi="Liberation Serif" w:cs="Liberation Serif"/>
          <w:bCs/>
          <w:sz w:val="26"/>
          <w:szCs w:val="26"/>
        </w:rPr>
        <w:t>Межведомственная комиссия по профилактике правонарушений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EE6132">
        <w:rPr>
          <w:rFonts w:ascii="Liberation Serif" w:hAnsi="Liberation Serif" w:cs="Liberation Serif"/>
          <w:bCs/>
          <w:sz w:val="26"/>
          <w:szCs w:val="26"/>
        </w:rPr>
        <w:t xml:space="preserve">5.6. Межведомственная комиссия по </w:t>
      </w:r>
      <w:proofErr w:type="spellStart"/>
      <w:r w:rsidRPr="00EE6132">
        <w:rPr>
          <w:rFonts w:ascii="Liberation Serif" w:hAnsi="Liberation Serif" w:cs="Liberation Serif"/>
          <w:bCs/>
          <w:sz w:val="26"/>
          <w:szCs w:val="26"/>
        </w:rPr>
        <w:t>ресоциализации</w:t>
      </w:r>
      <w:proofErr w:type="spellEnd"/>
      <w:r w:rsidRPr="00EE6132">
        <w:rPr>
          <w:rFonts w:ascii="Liberation Serif" w:hAnsi="Liberation Serif" w:cs="Liberation Serif"/>
          <w:bCs/>
          <w:sz w:val="26"/>
          <w:szCs w:val="26"/>
        </w:rPr>
        <w:t xml:space="preserve"> и социальной адаптации лиц, освобожденных из мест лишения свободы, и лиц, осужденных к наказаниям, не связанных с лишением свободы.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EE6132">
        <w:rPr>
          <w:rFonts w:ascii="Liberation Serif" w:hAnsi="Liberation Serif" w:cs="Liberation Serif"/>
          <w:bCs/>
          <w:sz w:val="26"/>
          <w:szCs w:val="26"/>
        </w:rPr>
        <w:t>5</w:t>
      </w:r>
      <w:r w:rsidR="00311EC2">
        <w:rPr>
          <w:rFonts w:ascii="Liberation Serif" w:hAnsi="Liberation Serif" w:cs="Liberation Serif"/>
          <w:bCs/>
          <w:sz w:val="26"/>
          <w:szCs w:val="26"/>
        </w:rPr>
        <w:t>.7. </w:t>
      </w:r>
      <w:r w:rsidRPr="00EE6132">
        <w:rPr>
          <w:rFonts w:ascii="Liberation Serif" w:hAnsi="Liberation Serif" w:cs="Liberation Serif"/>
          <w:bCs/>
          <w:sz w:val="26"/>
          <w:szCs w:val="26"/>
        </w:rPr>
        <w:t>Межведомственная антинаркотическая комиссия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EE6132">
        <w:rPr>
          <w:rFonts w:ascii="Liberation Serif" w:hAnsi="Liberation Serif" w:cs="Liberation Serif"/>
          <w:bCs/>
          <w:sz w:val="26"/>
          <w:szCs w:val="26"/>
        </w:rPr>
        <w:t>5.8. Комиссия по предоставлению дополнительных мер социальной поддержки по частичной оплате найма (поднайма) жилого помещения у физического лица медицинским работникам БУЗ ВО «</w:t>
      </w:r>
      <w:proofErr w:type="spellStart"/>
      <w:r w:rsidRPr="00EE6132">
        <w:rPr>
          <w:rFonts w:ascii="Liberation Serif" w:hAnsi="Liberation Serif" w:cs="Liberation Serif"/>
          <w:bCs/>
          <w:sz w:val="26"/>
          <w:szCs w:val="26"/>
        </w:rPr>
        <w:t>Грязовецкая</w:t>
      </w:r>
      <w:proofErr w:type="spellEnd"/>
      <w:r w:rsidRPr="00EE6132">
        <w:rPr>
          <w:rFonts w:ascii="Liberation Serif" w:hAnsi="Liberation Serif" w:cs="Liberation Serif"/>
          <w:bCs/>
          <w:sz w:val="26"/>
          <w:szCs w:val="26"/>
        </w:rPr>
        <w:t xml:space="preserve"> ЦРБ».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EE6132">
        <w:rPr>
          <w:rFonts w:ascii="Liberation Serif" w:hAnsi="Liberation Serif" w:cs="Liberation Serif"/>
          <w:bCs/>
          <w:sz w:val="26"/>
          <w:szCs w:val="26"/>
        </w:rPr>
        <w:t>5.9. Комиссия по предоставлению и выплате стипендии студентам медицинских средних профессиональных учебных заведений  из бюджета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EE6132">
        <w:rPr>
          <w:rFonts w:ascii="Liberation Serif" w:hAnsi="Liberation Serif" w:cs="Liberation Serif"/>
          <w:bCs/>
          <w:sz w:val="26"/>
          <w:szCs w:val="26"/>
        </w:rPr>
        <w:t>5</w:t>
      </w:r>
      <w:r w:rsidR="00311EC2">
        <w:rPr>
          <w:rFonts w:ascii="Liberation Serif" w:hAnsi="Liberation Serif" w:cs="Liberation Serif"/>
          <w:bCs/>
          <w:sz w:val="26"/>
          <w:szCs w:val="26"/>
        </w:rPr>
        <w:t>.10. </w:t>
      </w:r>
      <w:r w:rsidRPr="00EE6132">
        <w:rPr>
          <w:rFonts w:ascii="Liberation Serif" w:hAnsi="Liberation Serif" w:cs="Liberation Serif"/>
          <w:bCs/>
          <w:sz w:val="26"/>
          <w:szCs w:val="26"/>
        </w:rPr>
        <w:t>Комиссия по защите имущественных прав и законных интересов несовершеннолетних граждан, совершеннолетних граждан, признанных судом недееспособными, ограниченно дееспособными, а также совершеннолетних дееспособных граждан, которые по состоянию здоровья не способны самостоятельно осуществлять и защищать свои права и исполнять обязанности.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EE6132">
        <w:rPr>
          <w:rFonts w:ascii="Liberation Serif" w:hAnsi="Liberation Serif" w:cs="Liberation Serif"/>
          <w:bCs/>
          <w:sz w:val="26"/>
          <w:szCs w:val="26"/>
        </w:rPr>
        <w:t>5</w:t>
      </w:r>
      <w:r w:rsidR="00311EC2">
        <w:rPr>
          <w:rFonts w:ascii="Liberation Serif" w:hAnsi="Liberation Serif" w:cs="Liberation Serif"/>
          <w:bCs/>
          <w:sz w:val="26"/>
          <w:szCs w:val="26"/>
        </w:rPr>
        <w:t xml:space="preserve">.11. </w:t>
      </w:r>
      <w:r w:rsidRPr="00EE6132">
        <w:rPr>
          <w:rFonts w:ascii="Liberation Serif" w:hAnsi="Liberation Serif" w:cs="Liberation Serif"/>
          <w:bCs/>
          <w:sz w:val="26"/>
          <w:szCs w:val="26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EE6132">
        <w:rPr>
          <w:rFonts w:ascii="Liberation Serif" w:hAnsi="Liberation Serif" w:cs="Liberation Serif"/>
          <w:bCs/>
          <w:sz w:val="26"/>
          <w:szCs w:val="26"/>
        </w:rPr>
        <w:t>5</w:t>
      </w:r>
      <w:r w:rsidR="00311EC2">
        <w:rPr>
          <w:rFonts w:ascii="Liberation Serif" w:hAnsi="Liberation Serif" w:cs="Liberation Serif"/>
          <w:bCs/>
          <w:sz w:val="26"/>
          <w:szCs w:val="26"/>
        </w:rPr>
        <w:t>.12. </w:t>
      </w:r>
      <w:r w:rsidRPr="00EE6132">
        <w:rPr>
          <w:rFonts w:ascii="Liberation Serif" w:hAnsi="Liberation Serif" w:cs="Liberation Serif"/>
          <w:bCs/>
          <w:sz w:val="26"/>
          <w:szCs w:val="26"/>
        </w:rPr>
        <w:t>Призывная комиссия Грязовецкого муниципального округа Вологодской области (резервный состав).</w:t>
      </w:r>
    </w:p>
    <w:p w:rsidR="00EE6132" w:rsidRPr="00EE6132" w:rsidRDefault="00EE6132" w:rsidP="00311EC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EE6132">
        <w:rPr>
          <w:rFonts w:ascii="Liberation Serif" w:hAnsi="Liberation Serif" w:cs="Liberation Serif"/>
          <w:bCs/>
          <w:sz w:val="26"/>
          <w:szCs w:val="26"/>
        </w:rPr>
        <w:t>5</w:t>
      </w:r>
      <w:r w:rsidR="00311EC2">
        <w:rPr>
          <w:rFonts w:ascii="Liberation Serif" w:hAnsi="Liberation Serif" w:cs="Liberation Serif"/>
          <w:bCs/>
          <w:sz w:val="26"/>
          <w:szCs w:val="26"/>
        </w:rPr>
        <w:t>.13. </w:t>
      </w:r>
      <w:r w:rsidRPr="00EE6132">
        <w:rPr>
          <w:rFonts w:ascii="Liberation Serif" w:hAnsi="Liberation Serif" w:cs="Liberation Serif"/>
          <w:bCs/>
          <w:sz w:val="26"/>
          <w:szCs w:val="26"/>
        </w:rPr>
        <w:t xml:space="preserve">Консультативный совет по межнациональным и межконфессиональным отношениям в </w:t>
      </w:r>
      <w:proofErr w:type="spellStart"/>
      <w:r w:rsidRPr="00EE6132">
        <w:rPr>
          <w:rFonts w:ascii="Liberation Serif" w:hAnsi="Liberation Serif" w:cs="Liberation Serif"/>
          <w:bCs/>
          <w:sz w:val="26"/>
          <w:szCs w:val="26"/>
        </w:rPr>
        <w:t>Грязовецком</w:t>
      </w:r>
      <w:proofErr w:type="spellEnd"/>
      <w:r w:rsidRPr="00EE6132">
        <w:rPr>
          <w:rFonts w:ascii="Liberation Serif" w:hAnsi="Liberation Serif" w:cs="Liberation Serif"/>
          <w:bCs/>
          <w:sz w:val="26"/>
          <w:szCs w:val="26"/>
        </w:rPr>
        <w:t xml:space="preserve"> муниципальном округе.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EE6132">
        <w:rPr>
          <w:rFonts w:ascii="Liberation Serif" w:hAnsi="Liberation Serif" w:cs="Liberation Serif"/>
          <w:bCs/>
          <w:sz w:val="26"/>
          <w:szCs w:val="26"/>
        </w:rPr>
        <w:t>5.14</w:t>
      </w:r>
      <w:r w:rsidR="00311EC2">
        <w:rPr>
          <w:rFonts w:ascii="Liberation Serif" w:hAnsi="Liberation Serif" w:cs="Liberation Serif"/>
          <w:bCs/>
          <w:sz w:val="26"/>
          <w:szCs w:val="26"/>
        </w:rPr>
        <w:t>. </w:t>
      </w:r>
      <w:r w:rsidRPr="00EE6132">
        <w:rPr>
          <w:rFonts w:ascii="Liberation Serif" w:hAnsi="Liberation Serif" w:cs="Liberation Serif"/>
          <w:bCs/>
          <w:sz w:val="26"/>
          <w:szCs w:val="26"/>
        </w:rPr>
        <w:t>Комиссия по делам несовершеннолетних и защите их прав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EE6132">
        <w:rPr>
          <w:rFonts w:ascii="Liberation Serif" w:hAnsi="Liberation Serif" w:cs="Liberation Serif"/>
          <w:bCs/>
          <w:sz w:val="26"/>
          <w:szCs w:val="26"/>
        </w:rPr>
        <w:t>5.15</w:t>
      </w:r>
      <w:r w:rsidR="00311EC2">
        <w:rPr>
          <w:rFonts w:ascii="Liberation Serif" w:hAnsi="Liberation Serif" w:cs="Liberation Serif"/>
          <w:bCs/>
          <w:sz w:val="26"/>
          <w:szCs w:val="26"/>
        </w:rPr>
        <w:t>. </w:t>
      </w:r>
      <w:r w:rsidRPr="00EE6132">
        <w:rPr>
          <w:rFonts w:ascii="Liberation Serif" w:hAnsi="Liberation Serif" w:cs="Liberation Serif"/>
          <w:bCs/>
          <w:sz w:val="26"/>
          <w:szCs w:val="26"/>
        </w:rPr>
        <w:t>Межведомственный совет по работе с семьей и детьми, находящимися в социально опасном положении и относящимися к «группе риска»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EE6132">
        <w:rPr>
          <w:rFonts w:ascii="Liberation Serif" w:hAnsi="Liberation Serif" w:cs="Liberation Serif"/>
          <w:bCs/>
          <w:sz w:val="26"/>
          <w:szCs w:val="26"/>
        </w:rPr>
        <w:t>5.16</w:t>
      </w:r>
      <w:r w:rsidR="00311EC2">
        <w:rPr>
          <w:rFonts w:ascii="Liberation Serif" w:hAnsi="Liberation Serif" w:cs="Liberation Serif"/>
          <w:bCs/>
          <w:sz w:val="26"/>
          <w:szCs w:val="26"/>
        </w:rPr>
        <w:t>. </w:t>
      </w:r>
      <w:r w:rsidRPr="00EE6132">
        <w:rPr>
          <w:rFonts w:ascii="Liberation Serif" w:hAnsi="Liberation Serif" w:cs="Liberation Serif"/>
          <w:bCs/>
          <w:sz w:val="26"/>
          <w:szCs w:val="26"/>
        </w:rPr>
        <w:t>Эвакуационная (</w:t>
      </w:r>
      <w:proofErr w:type="spellStart"/>
      <w:r w:rsidRPr="00EE6132">
        <w:rPr>
          <w:rFonts w:ascii="Liberation Serif" w:hAnsi="Liberation Serif" w:cs="Liberation Serif"/>
          <w:bCs/>
          <w:sz w:val="26"/>
          <w:szCs w:val="26"/>
        </w:rPr>
        <w:t>эвакоприёмная</w:t>
      </w:r>
      <w:proofErr w:type="spellEnd"/>
      <w:r w:rsidRPr="00EE6132">
        <w:rPr>
          <w:rFonts w:ascii="Liberation Serif" w:hAnsi="Liberation Serif" w:cs="Liberation Serif"/>
          <w:bCs/>
          <w:sz w:val="26"/>
          <w:szCs w:val="26"/>
        </w:rPr>
        <w:t>) комиссия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EE6132">
        <w:rPr>
          <w:rFonts w:ascii="Liberation Serif" w:hAnsi="Liberation Serif" w:cs="Liberation Serif"/>
          <w:bCs/>
          <w:sz w:val="26"/>
          <w:szCs w:val="26"/>
        </w:rPr>
        <w:t xml:space="preserve">5.17. Список рабочих групп по </w:t>
      </w:r>
      <w:proofErr w:type="gramStart"/>
      <w:r w:rsidRPr="00EE6132">
        <w:rPr>
          <w:rFonts w:ascii="Liberation Serif" w:hAnsi="Liberation Serif" w:cs="Liberation Serif"/>
          <w:bCs/>
          <w:sz w:val="26"/>
          <w:szCs w:val="26"/>
        </w:rPr>
        <w:t>контролю за</w:t>
      </w:r>
      <w:proofErr w:type="gramEnd"/>
      <w:r w:rsidRPr="00EE6132">
        <w:rPr>
          <w:rFonts w:ascii="Liberation Serif" w:hAnsi="Liberation Serif" w:cs="Liberation Serif"/>
          <w:bCs/>
          <w:sz w:val="26"/>
          <w:szCs w:val="26"/>
        </w:rPr>
        <w:t xml:space="preserve"> информированием граждан о прохождении военной службы по контракту (3 группа - организации культуры, спорта, образования, здравоохранения, социального обслуживания населения).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</w:rPr>
      </w:pPr>
      <w:r w:rsidRPr="00EE6132">
        <w:rPr>
          <w:rFonts w:ascii="Liberation Serif" w:hAnsi="Liberation Serif" w:cs="Liberation Serif"/>
          <w:bCs/>
          <w:sz w:val="26"/>
          <w:szCs w:val="26"/>
        </w:rPr>
        <w:t>5.18. Конкурсная комиссия по отбору проектов социально ориентированных некоммерческих организаций для предоставления субсидий и осуществлению мониторинга реализации проектов.</w:t>
      </w:r>
    </w:p>
    <w:p w:rsidR="00EE6132" w:rsidRPr="00EE6132" w:rsidRDefault="00EE6132" w:rsidP="00311EC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EE6132" w:rsidRPr="00EE6132" w:rsidRDefault="00EE6132" w:rsidP="00311EC2">
      <w:pPr>
        <w:widowControl w:val="0"/>
        <w:autoSpaceDE w:val="0"/>
        <w:autoSpaceDN w:val="0"/>
        <w:ind w:firstLine="54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E6132">
        <w:rPr>
          <w:rFonts w:ascii="Liberation Serif" w:hAnsi="Liberation Serif" w:cs="Liberation Serif"/>
          <w:b/>
          <w:sz w:val="26"/>
          <w:szCs w:val="26"/>
        </w:rPr>
        <w:t>6</w:t>
      </w:r>
      <w:r w:rsidR="00311EC2">
        <w:rPr>
          <w:rFonts w:ascii="Liberation Serif" w:hAnsi="Liberation Serif" w:cs="Liberation Serif"/>
          <w:b/>
          <w:sz w:val="26"/>
          <w:szCs w:val="26"/>
        </w:rPr>
        <w:t>. </w:t>
      </w:r>
      <w:r w:rsidRPr="00EE6132">
        <w:rPr>
          <w:rFonts w:ascii="Liberation Serif" w:hAnsi="Liberation Serif" w:cs="Liberation Serif"/>
          <w:b/>
          <w:sz w:val="26"/>
          <w:szCs w:val="26"/>
        </w:rPr>
        <w:t>При управляющем делами, руководителя аппарата:</w:t>
      </w:r>
    </w:p>
    <w:p w:rsidR="00EE6132" w:rsidRPr="00EE6132" w:rsidRDefault="00EE6132" w:rsidP="00EE6132">
      <w:pPr>
        <w:widowControl w:val="0"/>
        <w:autoSpaceDE w:val="0"/>
        <w:autoSpaceDN w:val="0"/>
        <w:jc w:val="both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36">
        <w:r w:rsidRPr="00EE6132">
          <w:rPr>
            <w:rFonts w:ascii="Liberation Serif" w:hAnsi="Liberation Serif" w:cs="Liberation Serif"/>
            <w:sz w:val="26"/>
            <w:szCs w:val="26"/>
          </w:rPr>
          <w:t>6.1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стимулированию руководителей бюджетных учреждений культуры.</w:t>
      </w:r>
    </w:p>
    <w:p w:rsidR="00EE6132" w:rsidRPr="00EE6132" w:rsidRDefault="00311EC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6.2. </w:t>
      </w:r>
      <w:r w:rsidR="00EE6132" w:rsidRPr="00EE6132">
        <w:rPr>
          <w:rFonts w:ascii="Liberation Serif" w:hAnsi="Liberation Serif" w:cs="Liberation Serif"/>
          <w:sz w:val="26"/>
          <w:szCs w:val="26"/>
        </w:rPr>
        <w:t xml:space="preserve">Список рабочих групп по </w:t>
      </w:r>
      <w:proofErr w:type="gramStart"/>
      <w:r w:rsidR="00EE6132" w:rsidRPr="00EE6132">
        <w:rPr>
          <w:rFonts w:ascii="Liberation Serif" w:hAnsi="Liberation Serif" w:cs="Liberation Serif"/>
          <w:sz w:val="26"/>
          <w:szCs w:val="26"/>
        </w:rPr>
        <w:t>контролю за</w:t>
      </w:r>
      <w:proofErr w:type="gramEnd"/>
      <w:r w:rsidR="00EE6132" w:rsidRPr="00EE6132">
        <w:rPr>
          <w:rFonts w:ascii="Liberation Serif" w:hAnsi="Liberation Serif" w:cs="Liberation Serif"/>
          <w:sz w:val="26"/>
          <w:szCs w:val="26"/>
        </w:rPr>
        <w:t xml:space="preserve"> информированием граждан </w:t>
      </w:r>
      <w:r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="00EE6132" w:rsidRPr="00EE6132">
        <w:rPr>
          <w:rFonts w:ascii="Liberation Serif" w:hAnsi="Liberation Serif" w:cs="Liberation Serif"/>
          <w:sz w:val="26"/>
          <w:szCs w:val="26"/>
        </w:rPr>
        <w:lastRenderedPageBreak/>
        <w:t>о прохождении военной службы по контракту (1 группа - средства массовой информации).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37">
        <w:r w:rsidRPr="00EE6132">
          <w:rPr>
            <w:rFonts w:ascii="Liberation Serif" w:hAnsi="Liberation Serif" w:cs="Liberation Serif"/>
            <w:sz w:val="26"/>
            <w:szCs w:val="26"/>
          </w:rPr>
          <w:t>6.3.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 </w:t>
      </w:r>
      <w:r w:rsidRPr="00EE6132">
        <w:rPr>
          <w:rFonts w:ascii="Liberation Serif" w:hAnsi="Liberation Serif" w:cs="Liberation Serif"/>
          <w:sz w:val="26"/>
          <w:szCs w:val="26"/>
        </w:rPr>
        <w:t>Постоянно действующая техническая комиссия по защите государственной тайны администрации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38">
        <w:r w:rsidRPr="00EE6132">
          <w:rPr>
            <w:rFonts w:ascii="Liberation Serif" w:hAnsi="Liberation Serif" w:cs="Liberation Serif"/>
            <w:sz w:val="26"/>
            <w:szCs w:val="26"/>
          </w:rPr>
          <w:t>6.4.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защите информации администрации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39">
        <w:r w:rsidRPr="00EE6132">
          <w:rPr>
            <w:rFonts w:ascii="Liberation Serif" w:hAnsi="Liberation Serif" w:cs="Liberation Serif"/>
            <w:sz w:val="26"/>
            <w:szCs w:val="26"/>
          </w:rPr>
          <w:t>6.5.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контролю состояния технической защиты информации, содержащей сведения, составляющие государственную тайну в администрации Грязовецкого муниципального района.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6.6</w:t>
      </w:r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</w:t>
      </w:r>
      <w:proofErr w:type="spellStart"/>
      <w:r w:rsidRPr="00EE6132">
        <w:rPr>
          <w:rFonts w:ascii="Liberation Serif" w:hAnsi="Liberation Serif" w:cs="Liberation Serif"/>
          <w:sz w:val="26"/>
          <w:szCs w:val="26"/>
          <w:lang w:val="x-none"/>
        </w:rPr>
        <w:t>омиссия</w:t>
      </w:r>
      <w:proofErr w:type="spellEnd"/>
      <w:r w:rsidRPr="00EE6132">
        <w:rPr>
          <w:rFonts w:ascii="Liberation Serif" w:hAnsi="Liberation Serif" w:cs="Liberation Serif"/>
          <w:sz w:val="26"/>
          <w:szCs w:val="26"/>
          <w:lang w:val="x-none"/>
        </w:rPr>
        <w:t xml:space="preserve"> по соблюдению требований к служебному поведению муниципальных служащих и урегулированию конфликта интересов в органах местного самоуправления Грязовецкого муниципального округа</w:t>
      </w:r>
      <w:r w:rsidRPr="00EE6132">
        <w:rPr>
          <w:rFonts w:ascii="Liberation Serif" w:hAnsi="Liberation Serif" w:cs="Liberation Serif"/>
          <w:sz w:val="26"/>
          <w:szCs w:val="26"/>
        </w:rPr>
        <w:t>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6.7</w:t>
      </w:r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Экспертная комиссия администрации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6.8</w:t>
      </w:r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наградам администрации Грязовецкого муниципального округа.</w:t>
      </w:r>
    </w:p>
    <w:p w:rsidR="00EE6132" w:rsidRPr="00EE6132" w:rsidRDefault="00EE6132" w:rsidP="00311EC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311EC2" w:rsidRDefault="00EE6132" w:rsidP="00311EC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hyperlink r:id="rId40">
        <w:r w:rsidRPr="00EE6132">
          <w:rPr>
            <w:rFonts w:ascii="Liberation Serif" w:hAnsi="Liberation Serif" w:cs="Liberation Serif"/>
            <w:b/>
            <w:sz w:val="26"/>
            <w:szCs w:val="26"/>
          </w:rPr>
          <w:t>7</w:t>
        </w:r>
      </w:hyperlink>
      <w:r w:rsidR="00311EC2">
        <w:rPr>
          <w:rFonts w:ascii="Liberation Serif" w:hAnsi="Liberation Serif" w:cs="Liberation Serif"/>
          <w:b/>
          <w:sz w:val="26"/>
          <w:szCs w:val="26"/>
        </w:rPr>
        <w:t>. </w:t>
      </w:r>
      <w:r w:rsidRPr="00EE6132">
        <w:rPr>
          <w:rFonts w:ascii="Liberation Serif" w:hAnsi="Liberation Serif" w:cs="Liberation Serif"/>
          <w:b/>
          <w:sz w:val="26"/>
          <w:szCs w:val="26"/>
        </w:rPr>
        <w:t xml:space="preserve">При заместителе главы Грязовецкого муниципального округа </w:t>
      </w:r>
    </w:p>
    <w:p w:rsidR="00EE6132" w:rsidRPr="00EE6132" w:rsidRDefault="00EE6132" w:rsidP="00311EC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E6132">
        <w:rPr>
          <w:rFonts w:ascii="Liberation Serif" w:hAnsi="Liberation Serif" w:cs="Liberation Serif"/>
          <w:b/>
          <w:sz w:val="26"/>
          <w:szCs w:val="26"/>
        </w:rPr>
        <w:t xml:space="preserve">по территориальному управлению, </w:t>
      </w:r>
      <w:proofErr w:type="gramStart"/>
      <w:r w:rsidRPr="00EE6132">
        <w:rPr>
          <w:rFonts w:ascii="Liberation Serif" w:hAnsi="Liberation Serif" w:cs="Liberation Serif"/>
          <w:b/>
          <w:sz w:val="26"/>
          <w:szCs w:val="26"/>
        </w:rPr>
        <w:t>начальнике</w:t>
      </w:r>
      <w:proofErr w:type="gramEnd"/>
      <w:r w:rsidRPr="00EE6132">
        <w:rPr>
          <w:rFonts w:ascii="Liberation Serif" w:hAnsi="Liberation Serif" w:cs="Liberation Serif"/>
          <w:b/>
          <w:sz w:val="26"/>
          <w:szCs w:val="26"/>
        </w:rPr>
        <w:t xml:space="preserve"> Грязовецкого территориального управления:</w:t>
      </w:r>
    </w:p>
    <w:p w:rsidR="00EE6132" w:rsidRPr="00EE6132" w:rsidRDefault="00EE6132" w:rsidP="00EE6132">
      <w:pPr>
        <w:widowControl w:val="0"/>
        <w:autoSpaceDE w:val="0"/>
        <w:autoSpaceDN w:val="0"/>
        <w:jc w:val="both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41">
        <w:r w:rsidRPr="00EE6132">
          <w:rPr>
            <w:rFonts w:ascii="Liberation Serif" w:hAnsi="Liberation Serif" w:cs="Liberation Serif"/>
            <w:sz w:val="26"/>
            <w:szCs w:val="26"/>
          </w:rPr>
          <w:t>7.1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Комиссия по охране труда в </w:t>
      </w:r>
      <w:proofErr w:type="spellStart"/>
      <w:r w:rsidRPr="00EE6132">
        <w:rPr>
          <w:rFonts w:ascii="Liberation Serif" w:hAnsi="Liberation Serif" w:cs="Liberation Serif"/>
          <w:sz w:val="26"/>
          <w:szCs w:val="26"/>
        </w:rPr>
        <w:t>Грязовецком</w:t>
      </w:r>
      <w:proofErr w:type="spellEnd"/>
      <w:r w:rsidRPr="00EE6132">
        <w:rPr>
          <w:rFonts w:ascii="Liberation Serif" w:hAnsi="Liberation Serif" w:cs="Liberation Serif"/>
          <w:sz w:val="26"/>
          <w:szCs w:val="26"/>
        </w:rPr>
        <w:t xml:space="preserve"> территориальном управлении администрации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42">
        <w:r w:rsidRPr="00EE6132">
          <w:rPr>
            <w:rFonts w:ascii="Liberation Serif" w:hAnsi="Liberation Serif" w:cs="Liberation Serif"/>
            <w:sz w:val="26"/>
            <w:szCs w:val="26"/>
          </w:rPr>
          <w:t>7.2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для оценки эффективности и объема выполненных работ по ликвидации борщевика Сосновского.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43">
        <w:r w:rsidRPr="00EE6132">
          <w:rPr>
            <w:rFonts w:ascii="Liberation Serif" w:hAnsi="Liberation Serif" w:cs="Liberation Serif"/>
            <w:sz w:val="26"/>
            <w:szCs w:val="26"/>
          </w:rPr>
          <w:t>7.3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Постоянно действующая стимулирующая комиссия по установлению размера выплат за качество выполняемых работ и размера премиальных выплат по итогам работы работникам Казенного учреждения Грязовецкого муниципального округа «Коммунальное городское благоустройство».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44">
        <w:r w:rsidRPr="00EE6132">
          <w:rPr>
            <w:rFonts w:ascii="Liberation Serif" w:hAnsi="Liberation Serif" w:cs="Liberation Serif"/>
            <w:sz w:val="26"/>
            <w:szCs w:val="26"/>
          </w:rPr>
          <w:t>7.4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Окружная межведомственная комиссия по обследованию мест массового пребывания людей.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45">
        <w:proofErr w:type="gramStart"/>
        <w:r w:rsidRPr="00EE6132">
          <w:rPr>
            <w:rFonts w:ascii="Liberation Serif" w:hAnsi="Liberation Serif" w:cs="Liberation Serif"/>
            <w:sz w:val="26"/>
            <w:szCs w:val="26"/>
          </w:rPr>
          <w:t>7.5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</w:t>
      </w:r>
      <w:r w:rsidR="00311EC2">
        <w:t>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рассмотрению вопроса по предоставлению единовременной денежной выплаты лицам, зарегистрированным (проживающим, пребывающим) на территории Грязовецкого муниципального округа и в добровольном порядке заключившим контракт о прохождении военной службы в Вооруженных Силах Российской Федерации и направленным для участия в специальной военной операции.</w:t>
      </w:r>
      <w:proofErr w:type="gramEnd"/>
    </w:p>
    <w:p w:rsidR="00EE6132" w:rsidRPr="00EE6132" w:rsidRDefault="00311EC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7.6. </w:t>
      </w:r>
      <w:r w:rsidR="00EE6132" w:rsidRPr="00EE6132">
        <w:rPr>
          <w:rFonts w:ascii="Liberation Serif" w:hAnsi="Liberation Serif" w:cs="Liberation Serif"/>
          <w:sz w:val="26"/>
          <w:szCs w:val="26"/>
        </w:rPr>
        <w:t xml:space="preserve">Список рабочих групп по </w:t>
      </w:r>
      <w:proofErr w:type="gramStart"/>
      <w:r w:rsidR="00EE6132" w:rsidRPr="00EE6132">
        <w:rPr>
          <w:rFonts w:ascii="Liberation Serif" w:hAnsi="Liberation Serif" w:cs="Liberation Serif"/>
          <w:sz w:val="26"/>
          <w:szCs w:val="26"/>
        </w:rPr>
        <w:t>контролю за</w:t>
      </w:r>
      <w:proofErr w:type="gramEnd"/>
      <w:r w:rsidR="00EE6132" w:rsidRPr="00EE6132">
        <w:rPr>
          <w:rFonts w:ascii="Liberation Serif" w:hAnsi="Liberation Serif" w:cs="Liberation Serif"/>
          <w:sz w:val="26"/>
          <w:szCs w:val="26"/>
        </w:rPr>
        <w:t xml:space="preserve"> информированием граждан о прохождении военной службы по контракту (5 группа - организации, учреждения, предприятия, а также места общего пользования, расположенные на территориях территориальных управлений).</w:t>
      </w:r>
    </w:p>
    <w:p w:rsidR="00EE6132" w:rsidRPr="00EE6132" w:rsidRDefault="00EE6132" w:rsidP="00311EC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311EC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E6132">
        <w:rPr>
          <w:rFonts w:ascii="Liberation Serif" w:hAnsi="Liberation Serif" w:cs="Liberation Serif"/>
          <w:b/>
          <w:sz w:val="26"/>
          <w:szCs w:val="26"/>
        </w:rPr>
        <w:t>8</w:t>
      </w:r>
      <w:r w:rsidR="00311EC2">
        <w:rPr>
          <w:rFonts w:ascii="Liberation Serif" w:hAnsi="Liberation Serif" w:cs="Liberation Serif"/>
          <w:b/>
          <w:sz w:val="26"/>
          <w:szCs w:val="26"/>
        </w:rPr>
        <w:t>. </w:t>
      </w:r>
      <w:r w:rsidRPr="00EE6132">
        <w:rPr>
          <w:rFonts w:ascii="Liberation Serif" w:hAnsi="Liberation Serif" w:cs="Liberation Serif"/>
          <w:b/>
          <w:sz w:val="26"/>
          <w:szCs w:val="26"/>
        </w:rPr>
        <w:t xml:space="preserve">При </w:t>
      </w:r>
      <w:proofErr w:type="spellStart"/>
      <w:r w:rsidRPr="00EE6132">
        <w:rPr>
          <w:rFonts w:ascii="Liberation Serif" w:hAnsi="Liberation Serif" w:cs="Liberation Serif"/>
          <w:b/>
          <w:sz w:val="26"/>
          <w:szCs w:val="26"/>
        </w:rPr>
        <w:t>Грязовецком</w:t>
      </w:r>
      <w:proofErr w:type="spellEnd"/>
      <w:r w:rsidRPr="00EE6132">
        <w:rPr>
          <w:rFonts w:ascii="Liberation Serif" w:hAnsi="Liberation Serif" w:cs="Liberation Serif"/>
          <w:b/>
          <w:sz w:val="26"/>
          <w:szCs w:val="26"/>
        </w:rPr>
        <w:t xml:space="preserve"> территориальном управлении:</w:t>
      </w:r>
    </w:p>
    <w:p w:rsidR="00EE6132" w:rsidRPr="00EE6132" w:rsidRDefault="00EE6132" w:rsidP="00EE613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46">
        <w:r w:rsidRPr="00EE6132">
          <w:rPr>
            <w:rFonts w:ascii="Liberation Serif" w:hAnsi="Liberation Serif" w:cs="Liberation Serif"/>
            <w:sz w:val="26"/>
            <w:szCs w:val="26"/>
          </w:rPr>
          <w:t>8.1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Постоянно действующая стимулирующая комиссия по установлению размера выплат за качество выполняемых работ и размера премиальных выплат по итогам работы работникам Казенного учреждения городского поселения </w:t>
      </w:r>
      <w:proofErr w:type="spellStart"/>
      <w:r w:rsidRPr="00EE6132">
        <w:rPr>
          <w:rFonts w:ascii="Liberation Serif" w:hAnsi="Liberation Serif" w:cs="Liberation Serif"/>
          <w:sz w:val="26"/>
          <w:szCs w:val="26"/>
        </w:rPr>
        <w:t>Грязовецкое</w:t>
      </w:r>
      <w:proofErr w:type="spellEnd"/>
      <w:r w:rsidRPr="00EE6132">
        <w:rPr>
          <w:rFonts w:ascii="Liberation Serif" w:hAnsi="Liberation Serif" w:cs="Liberation Serif"/>
          <w:sz w:val="26"/>
          <w:szCs w:val="26"/>
        </w:rPr>
        <w:t xml:space="preserve"> «Коммунальное городское благоустройство».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47">
        <w:r w:rsidRPr="00EE6132">
          <w:rPr>
            <w:rFonts w:ascii="Liberation Serif" w:hAnsi="Liberation Serif" w:cs="Liberation Serif"/>
            <w:sz w:val="26"/>
            <w:szCs w:val="26"/>
          </w:rPr>
          <w:t>8.2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установлению стажа для начисления надбавки за выслугу лет муниципальным служащим и за стаж работы работникам, не являющимися муниципальными служащими.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48">
        <w:r w:rsidRPr="00EE6132">
          <w:rPr>
            <w:rFonts w:ascii="Liberation Serif" w:hAnsi="Liberation Serif" w:cs="Liberation Serif"/>
            <w:sz w:val="26"/>
            <w:szCs w:val="26"/>
          </w:rPr>
          <w:t>8.3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</w:t>
      </w:r>
      <w:r w:rsidR="00311EC2">
        <w:t>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обследованию административного здания, расположенного по адресу: г. Грязовец, ул. Ленина, д. 45.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49">
        <w:r w:rsidRPr="00EE6132">
          <w:rPr>
            <w:rFonts w:ascii="Liberation Serif" w:hAnsi="Liberation Serif" w:cs="Liberation Serif"/>
            <w:sz w:val="26"/>
            <w:szCs w:val="26"/>
          </w:rPr>
          <w:t>8.4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Постоянно действующая комиссия по поступлению и выбытию активов ТУ </w:t>
      </w:r>
      <w:proofErr w:type="spellStart"/>
      <w:r w:rsidRPr="00EE6132">
        <w:rPr>
          <w:rFonts w:ascii="Liberation Serif" w:hAnsi="Liberation Serif" w:cs="Liberation Serif"/>
          <w:sz w:val="26"/>
          <w:szCs w:val="26"/>
        </w:rPr>
        <w:t>Грязовецкое</w:t>
      </w:r>
      <w:proofErr w:type="spellEnd"/>
      <w:r w:rsidRPr="00EE6132">
        <w:rPr>
          <w:rFonts w:ascii="Liberation Serif" w:hAnsi="Liberation Serif" w:cs="Liberation Serif"/>
          <w:sz w:val="26"/>
          <w:szCs w:val="26"/>
        </w:rPr>
        <w:t xml:space="preserve"> Грязовецкого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50">
        <w:r w:rsidRPr="00EE6132">
          <w:rPr>
            <w:rFonts w:ascii="Liberation Serif" w:hAnsi="Liberation Serif" w:cs="Liberation Serif"/>
            <w:sz w:val="26"/>
            <w:szCs w:val="26"/>
          </w:rPr>
          <w:t>8.5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определению пригодности средств индивидуальной защиты к дальнейшей эксплуатации.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51">
        <w:r w:rsidRPr="00EE6132">
          <w:rPr>
            <w:rFonts w:ascii="Liberation Serif" w:hAnsi="Liberation Serif" w:cs="Liberation Serif"/>
            <w:sz w:val="26"/>
            <w:szCs w:val="26"/>
          </w:rPr>
          <w:t>8.6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</w:t>
      </w:r>
      <w:r w:rsidR="00311EC2">
        <w:t> 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Комиссия по ведомственному </w:t>
      </w:r>
      <w:proofErr w:type="gramStart"/>
      <w:r w:rsidRPr="00EE6132">
        <w:rPr>
          <w:rFonts w:ascii="Liberation Serif" w:hAnsi="Liberation Serif" w:cs="Liberation Serif"/>
          <w:sz w:val="26"/>
          <w:szCs w:val="26"/>
        </w:rPr>
        <w:t>контролю за</w:t>
      </w:r>
      <w:proofErr w:type="gramEnd"/>
      <w:r w:rsidRPr="00EE6132">
        <w:rPr>
          <w:rFonts w:ascii="Liberation Serif" w:hAnsi="Liberation Serif" w:cs="Liberation Serif"/>
          <w:sz w:val="26"/>
          <w:szCs w:val="26"/>
        </w:rPr>
        <w:t xml:space="preserve"> соблюдением законодательства  Российской Федерации и иных нормативных правовых актов о контрактной системе в сфере закупок товаров, работ, услуг в 2023 году.</w:t>
      </w:r>
    </w:p>
    <w:p w:rsidR="00EE6132" w:rsidRPr="00EE6132" w:rsidRDefault="00EE6132" w:rsidP="00311EC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311EC2" w:rsidRDefault="00EE6132" w:rsidP="00311EC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E6132">
        <w:rPr>
          <w:rFonts w:ascii="Liberation Serif" w:hAnsi="Liberation Serif" w:cs="Liberation Serif"/>
          <w:b/>
          <w:sz w:val="26"/>
          <w:szCs w:val="26"/>
        </w:rPr>
        <w:t>9</w:t>
      </w:r>
      <w:r w:rsidR="00311EC2">
        <w:rPr>
          <w:rFonts w:ascii="Liberation Serif" w:hAnsi="Liberation Serif" w:cs="Liberation Serif"/>
          <w:b/>
          <w:sz w:val="26"/>
          <w:szCs w:val="26"/>
        </w:rPr>
        <w:t>. </w:t>
      </w:r>
      <w:r w:rsidRPr="00EE6132">
        <w:rPr>
          <w:rFonts w:ascii="Liberation Serif" w:hAnsi="Liberation Serif" w:cs="Liberation Serif"/>
          <w:b/>
          <w:sz w:val="26"/>
          <w:szCs w:val="26"/>
        </w:rPr>
        <w:t xml:space="preserve">При начальнике управления строительства, архитектуры, энергетики </w:t>
      </w:r>
    </w:p>
    <w:p w:rsidR="00EE6132" w:rsidRPr="00EE6132" w:rsidRDefault="00EE6132" w:rsidP="00311EC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E6132">
        <w:rPr>
          <w:rFonts w:ascii="Liberation Serif" w:hAnsi="Liberation Serif" w:cs="Liberation Serif"/>
          <w:b/>
          <w:sz w:val="26"/>
          <w:szCs w:val="26"/>
        </w:rPr>
        <w:t>и жилищно-коммунального хозяйства:</w:t>
      </w:r>
    </w:p>
    <w:p w:rsidR="00EE6132" w:rsidRPr="00EE6132" w:rsidRDefault="00EE6132" w:rsidP="00311EC2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52">
        <w:r w:rsidRPr="00EE6132">
          <w:rPr>
            <w:rFonts w:ascii="Liberation Serif" w:hAnsi="Liberation Serif" w:cs="Liberation Serif"/>
            <w:sz w:val="26"/>
            <w:szCs w:val="26"/>
          </w:rPr>
          <w:t>9.1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Межведомственная комиссия администрации Грязовецкого муниципального округа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53">
        <w:r w:rsidRPr="00EE6132">
          <w:rPr>
            <w:rFonts w:ascii="Liberation Serif" w:hAnsi="Liberation Serif" w:cs="Liberation Serif"/>
            <w:sz w:val="26"/>
            <w:szCs w:val="26"/>
          </w:rPr>
          <w:t>9.2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Общественная комиссия по жилищным вопросам администрации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54">
        <w:r w:rsidRPr="00EE6132">
          <w:rPr>
            <w:rFonts w:ascii="Liberation Serif" w:hAnsi="Liberation Serif" w:cs="Liberation Serif"/>
            <w:sz w:val="26"/>
            <w:szCs w:val="26"/>
          </w:rPr>
          <w:t>9.3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Конкурсная комиссия по проведению открытого конкурса по отбору управляющей организации для управления многоквартирным домом.</w:t>
      </w:r>
    </w:p>
    <w:p w:rsidR="00EE6132" w:rsidRPr="00EE6132" w:rsidRDefault="00EE6132" w:rsidP="00311EC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EE6132" w:rsidRPr="00EE6132" w:rsidRDefault="00EE6132" w:rsidP="00311EC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E6132">
        <w:rPr>
          <w:rFonts w:ascii="Liberation Serif" w:hAnsi="Liberation Serif" w:cs="Liberation Serif"/>
          <w:b/>
          <w:sz w:val="26"/>
          <w:szCs w:val="26"/>
        </w:rPr>
        <w:t>10. При начальнике административно-правового управления:</w:t>
      </w:r>
    </w:p>
    <w:p w:rsidR="00EE6132" w:rsidRPr="00EE6132" w:rsidRDefault="00EE6132" w:rsidP="00EE613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55">
        <w:r w:rsidRPr="00EE6132">
          <w:rPr>
            <w:rFonts w:ascii="Liberation Serif" w:hAnsi="Liberation Serif" w:cs="Liberation Serif"/>
            <w:sz w:val="26"/>
            <w:szCs w:val="26"/>
          </w:rPr>
          <w:t>10.1</w:t>
        </w:r>
      </w:hyperlink>
      <w:r w:rsidRPr="00EE6132">
        <w:rPr>
          <w:rFonts w:ascii="Liberation Serif" w:hAnsi="Liberation Serif" w:cs="Liberation Serif"/>
          <w:sz w:val="26"/>
          <w:szCs w:val="26"/>
        </w:rPr>
        <w:t>. Административная комиссия Грязовецкого муниципального округа.</w:t>
      </w:r>
    </w:p>
    <w:p w:rsidR="00EE6132" w:rsidRPr="00EE6132" w:rsidRDefault="00EE6132" w:rsidP="00311EC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311EC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E6132">
        <w:rPr>
          <w:rFonts w:ascii="Liberation Serif" w:hAnsi="Liberation Serif" w:cs="Liberation Serif"/>
          <w:b/>
          <w:sz w:val="26"/>
          <w:szCs w:val="26"/>
        </w:rPr>
        <w:t>11. При начальнике Управления имущественных и земельных отношений:</w:t>
      </w:r>
    </w:p>
    <w:p w:rsidR="00EE6132" w:rsidRPr="00EE6132" w:rsidRDefault="00EE6132" w:rsidP="00EE613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56">
        <w:r w:rsidRPr="00EE6132">
          <w:rPr>
            <w:rFonts w:ascii="Liberation Serif" w:hAnsi="Liberation Serif" w:cs="Liberation Serif"/>
            <w:sz w:val="26"/>
            <w:szCs w:val="26"/>
          </w:rPr>
          <w:t>11.1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организации продажи в порядке приватизации имущества, находящегося  в муниципальной собственности Грязовецкого муниципального округа Вологодской области.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11</w:t>
      </w:r>
      <w:r w:rsidR="00311EC2">
        <w:rPr>
          <w:rFonts w:ascii="Liberation Serif" w:hAnsi="Liberation Serif" w:cs="Liberation Serif"/>
          <w:sz w:val="26"/>
          <w:szCs w:val="26"/>
        </w:rPr>
        <w:t>.2.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списанию имущества казны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11</w:t>
      </w:r>
      <w:r w:rsidR="00311EC2">
        <w:rPr>
          <w:rFonts w:ascii="Liberation Serif" w:hAnsi="Liberation Serif" w:cs="Liberation Serif"/>
          <w:sz w:val="26"/>
          <w:szCs w:val="26"/>
        </w:rPr>
        <w:t>.3. </w:t>
      </w:r>
      <w:r w:rsidRPr="00EE6132">
        <w:rPr>
          <w:rFonts w:ascii="Liberation Serif" w:hAnsi="Liberation Serif" w:cs="Liberation Serif"/>
          <w:sz w:val="26"/>
          <w:szCs w:val="26"/>
        </w:rPr>
        <w:t>Комиссия по признанию безнадежной к взысканию и списанию задолженности по платежам в бюджет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11.4. Комиссия по продаже права на заключение договоров аренды или права собственности земельных участков, находящихся в государственной собственности до разграничения.</w:t>
      </w:r>
    </w:p>
    <w:p w:rsidR="00EE6132" w:rsidRPr="00EE6132" w:rsidRDefault="00EE6132" w:rsidP="00311EC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311EC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E6132">
        <w:rPr>
          <w:rFonts w:ascii="Liberation Serif" w:hAnsi="Liberation Serif" w:cs="Liberation Serif"/>
          <w:b/>
          <w:sz w:val="26"/>
          <w:szCs w:val="26"/>
        </w:rPr>
        <w:t>12. При начальнике Управления образования и молодежной политики:</w:t>
      </w:r>
    </w:p>
    <w:p w:rsidR="00EE6132" w:rsidRPr="00EE6132" w:rsidRDefault="00EE6132" w:rsidP="00EE613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57">
        <w:r w:rsidRPr="00EE6132">
          <w:rPr>
            <w:rFonts w:ascii="Liberation Serif" w:hAnsi="Liberation Serif" w:cs="Liberation Serif"/>
            <w:sz w:val="26"/>
            <w:szCs w:val="26"/>
          </w:rPr>
          <w:t>12.1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Стимулирующая комиссия.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58">
        <w:r w:rsidRPr="00EE6132">
          <w:rPr>
            <w:rFonts w:ascii="Liberation Serif" w:hAnsi="Liberation Serif" w:cs="Liberation Serif"/>
            <w:sz w:val="26"/>
            <w:szCs w:val="26"/>
          </w:rPr>
          <w:t>12.2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Аттестационная комиссия Управления образования и молодежной политики администрации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59">
        <w:r w:rsidRPr="00EE6132">
          <w:rPr>
            <w:rFonts w:ascii="Liberation Serif" w:hAnsi="Liberation Serif" w:cs="Liberation Serif"/>
            <w:sz w:val="26"/>
            <w:szCs w:val="26"/>
          </w:rPr>
          <w:t>12.3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 xml:space="preserve">Комиссия по урегулированию конфликта интересов руководителей </w:t>
      </w:r>
      <w:r w:rsidRPr="00EE6132">
        <w:rPr>
          <w:rFonts w:ascii="Liberation Serif" w:hAnsi="Liberation Serif" w:cs="Liberation Serif"/>
          <w:sz w:val="26"/>
          <w:szCs w:val="26"/>
        </w:rPr>
        <w:lastRenderedPageBreak/>
        <w:t>бюджетных учреждений, подведомственных Управлению образования и молодежной политики администрации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60">
        <w:r w:rsidRPr="00EE6132">
          <w:rPr>
            <w:rFonts w:ascii="Liberation Serif" w:hAnsi="Liberation Serif" w:cs="Liberation Serif"/>
            <w:sz w:val="26"/>
            <w:szCs w:val="26"/>
          </w:rPr>
          <w:t>12.4</w:t>
        </w:r>
      </w:hyperlink>
      <w:r w:rsidRPr="00EE6132">
        <w:rPr>
          <w:rFonts w:ascii="Liberation Serif" w:hAnsi="Liberation Serif" w:cs="Liberation Serif"/>
          <w:sz w:val="26"/>
          <w:szCs w:val="26"/>
        </w:rPr>
        <w:t>. Экспертная комиссия (по архиву).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61">
        <w:r w:rsidRPr="00EE6132">
          <w:rPr>
            <w:rFonts w:ascii="Liberation Serif" w:hAnsi="Liberation Serif" w:cs="Liberation Serif"/>
            <w:sz w:val="26"/>
            <w:szCs w:val="26"/>
          </w:rPr>
          <w:t>12.5</w:t>
        </w:r>
      </w:hyperlink>
      <w:r w:rsidRPr="00EE6132">
        <w:rPr>
          <w:rFonts w:ascii="Liberation Serif" w:hAnsi="Liberation Serif" w:cs="Liberation Serif"/>
          <w:sz w:val="26"/>
          <w:szCs w:val="26"/>
        </w:rPr>
        <w:t>. Комиссия по комплектованию образовательных учреждений Грязовецкого муниципального округа, осуществляющих деятельность по образовательным программам дошкольного образования.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 w:rsidRPr="00EE6132">
        <w:rPr>
          <w:rFonts w:ascii="Liberation Serif" w:hAnsi="Liberation Serif" w:cs="Liberation Serif"/>
          <w:sz w:val="26"/>
          <w:szCs w:val="26"/>
        </w:rPr>
        <w:t xml:space="preserve">12.6. </w:t>
      </w:r>
      <w:r w:rsidRPr="00EE6132">
        <w:rPr>
          <w:rFonts w:ascii="Liberation Serif" w:hAnsi="Liberation Serif" w:cs="Liberation Serif"/>
          <w:sz w:val="26"/>
          <w:szCs w:val="26"/>
          <w:lang w:eastAsia="ar-SA"/>
        </w:rPr>
        <w:t>Жилищная комиссия по принятию решения о включении (не включении)  в список  лиц, подлежащих частичной оплате найма (поднайма) жилого помещения у физического лица работникам системы образования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</w:pPr>
      <w:r w:rsidRPr="00EE6132">
        <w:rPr>
          <w:rFonts w:ascii="Liberation Serif" w:hAnsi="Liberation Serif" w:cs="Liberation Serif"/>
          <w:sz w:val="26"/>
          <w:szCs w:val="26"/>
          <w:lang w:eastAsia="ar-SA"/>
        </w:rPr>
        <w:t>12</w:t>
      </w:r>
      <w:r w:rsidR="00311EC2">
        <w:rPr>
          <w:rFonts w:ascii="Liberation Serif" w:hAnsi="Liberation Serif" w:cs="Liberation Serif"/>
          <w:sz w:val="26"/>
          <w:szCs w:val="26"/>
          <w:lang w:eastAsia="ar-SA"/>
        </w:rPr>
        <w:t>.7. </w:t>
      </w:r>
      <w:r w:rsidRPr="00EE6132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>Комиссия по назначению меры социальной поддержки студенту профессиональной образовательной организации среднего профессионального образования или образовательной организации высшего образования.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bCs/>
          <w:sz w:val="26"/>
          <w:szCs w:val="26"/>
          <w:lang w:eastAsia="ar-SA"/>
        </w:rPr>
      </w:pPr>
      <w:r w:rsidRPr="00EE6132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>12</w:t>
      </w:r>
      <w:r w:rsidR="00311EC2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>.8. </w:t>
      </w:r>
      <w:r w:rsidRPr="00EE6132">
        <w:rPr>
          <w:rFonts w:ascii="Liberation Serif" w:hAnsi="Liberation Serif" w:cs="Liberation Serif"/>
          <w:sz w:val="26"/>
          <w:szCs w:val="26"/>
          <w:lang w:eastAsia="ar-SA"/>
        </w:rPr>
        <w:t xml:space="preserve">Комиссия </w:t>
      </w:r>
      <w:r w:rsidRPr="00EE6132">
        <w:rPr>
          <w:rFonts w:ascii="Liberation Serif" w:hAnsi="Liberation Serif" w:cs="Liberation Serif"/>
          <w:bCs/>
          <w:sz w:val="26"/>
          <w:szCs w:val="26"/>
          <w:lang w:eastAsia="ar-SA"/>
        </w:rPr>
        <w:t xml:space="preserve">по проведению оценки последствий принятия решения </w:t>
      </w:r>
      <w:r w:rsidRPr="00EE6132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Pr="00EE6132">
        <w:rPr>
          <w:rFonts w:ascii="Liberation Serif" w:hAnsi="Liberation Serif" w:cs="Liberation Serif"/>
          <w:bCs/>
          <w:sz w:val="26"/>
          <w:szCs w:val="26"/>
          <w:lang w:eastAsia="ar-SA"/>
        </w:rPr>
        <w:t>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округа, о реорганизации или ликвидации муниципальных образовательных учреждений 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</w:pPr>
      <w:r w:rsidRPr="00EE6132">
        <w:rPr>
          <w:rFonts w:ascii="Liberation Serif" w:hAnsi="Liberation Serif" w:cs="Liberation Serif"/>
          <w:bCs/>
          <w:sz w:val="26"/>
          <w:szCs w:val="26"/>
          <w:lang w:eastAsia="ar-SA"/>
        </w:rPr>
        <w:t>12</w:t>
      </w:r>
      <w:r w:rsidR="00311EC2">
        <w:rPr>
          <w:rFonts w:ascii="Liberation Serif" w:hAnsi="Liberation Serif" w:cs="Liberation Serif"/>
          <w:bCs/>
          <w:sz w:val="26"/>
          <w:szCs w:val="26"/>
          <w:lang w:eastAsia="ar-SA"/>
        </w:rPr>
        <w:t>.9. </w:t>
      </w:r>
      <w:r w:rsidRPr="00EE6132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>Комиссия по проведению оценки последствий заключения муниципальными учреждениями, подведомственными Управлению образования и молодежной политики, договора аренды, договора безвозмездного пользования закрепленных за ними объектов собственности.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E6132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>12</w:t>
      </w:r>
      <w:r w:rsidR="00311EC2">
        <w:rPr>
          <w:rFonts w:ascii="Liberation Serif" w:eastAsia="Calibri" w:hAnsi="Liberation Serif" w:cs="Liberation Serif"/>
          <w:bCs/>
          <w:sz w:val="26"/>
          <w:szCs w:val="26"/>
          <w:lang w:eastAsia="en-US"/>
        </w:rPr>
        <w:t>.10. </w:t>
      </w:r>
      <w:r w:rsidRPr="00EE6132">
        <w:rPr>
          <w:rFonts w:ascii="Liberation Serif" w:eastAsia="Calibri" w:hAnsi="Liberation Serif" w:cs="Liberation Serif"/>
          <w:sz w:val="26"/>
          <w:szCs w:val="26"/>
          <w:lang w:eastAsia="en-US"/>
        </w:rPr>
        <w:t>Единая комиссия по осуществлению закупок для нужд Управления образования и молодежной политики администрации Грязовецкого муниципального округа, учреждений, подведомственных Управлению образования и молодежной политики администрации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EE6132">
        <w:rPr>
          <w:rFonts w:ascii="Liberation Serif" w:eastAsia="Calibri" w:hAnsi="Liberation Serif" w:cs="Liberation Serif"/>
          <w:sz w:val="26"/>
          <w:szCs w:val="26"/>
          <w:lang w:eastAsia="en-US"/>
        </w:rPr>
        <w:t>12</w:t>
      </w:r>
      <w:r w:rsidR="00311EC2">
        <w:rPr>
          <w:rFonts w:ascii="Liberation Serif" w:eastAsia="Calibri" w:hAnsi="Liberation Serif" w:cs="Liberation Serif"/>
          <w:sz w:val="26"/>
          <w:szCs w:val="26"/>
          <w:lang w:eastAsia="en-US"/>
        </w:rPr>
        <w:t>.11. </w:t>
      </w:r>
      <w:r w:rsidRPr="00EE6132">
        <w:rPr>
          <w:rFonts w:ascii="Liberation Serif" w:eastAsia="Calibri" w:hAnsi="Liberation Serif" w:cs="Liberation Serif"/>
          <w:sz w:val="26"/>
          <w:szCs w:val="26"/>
          <w:lang w:eastAsia="en-US"/>
        </w:rPr>
        <w:t>Комиссия для приемки поставленного оборудования, закупленного в рамках реализации федеральных проектов «Современная школа» и «Цифровая образовательная среда» национального проекта «Образование».</w:t>
      </w:r>
    </w:p>
    <w:p w:rsidR="00EE6132" w:rsidRPr="00EE6132" w:rsidRDefault="00EE6132" w:rsidP="00311EC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311EC2" w:rsidP="00311EC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13. </w:t>
      </w:r>
      <w:r w:rsidR="00EE6132" w:rsidRPr="00EE6132">
        <w:rPr>
          <w:rFonts w:ascii="Liberation Serif" w:hAnsi="Liberation Serif" w:cs="Liberation Serif"/>
          <w:b/>
          <w:sz w:val="26"/>
          <w:szCs w:val="26"/>
        </w:rPr>
        <w:t>При заместителе начальника по вопросам безопасности, ГО и ЧС, мобилизационной работе и защите информации:</w:t>
      </w:r>
    </w:p>
    <w:p w:rsidR="00EE6132" w:rsidRPr="00EE6132" w:rsidRDefault="00EE6132" w:rsidP="00EE613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62">
        <w:r w:rsidRPr="00EE6132">
          <w:rPr>
            <w:rFonts w:ascii="Liberation Serif" w:hAnsi="Liberation Serif" w:cs="Liberation Serif"/>
            <w:sz w:val="26"/>
            <w:szCs w:val="26"/>
          </w:rPr>
          <w:t>13.1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К</w:t>
      </w:r>
      <w:proofErr w:type="spellStart"/>
      <w:r w:rsidRPr="00EE6132">
        <w:rPr>
          <w:rFonts w:ascii="Liberation Serif" w:hAnsi="Liberation Serif" w:cs="Liberation Serif"/>
          <w:sz w:val="26"/>
          <w:szCs w:val="26"/>
          <w:lang w:val="x-none"/>
        </w:rPr>
        <w:t>омиссия</w:t>
      </w:r>
      <w:proofErr w:type="spellEnd"/>
      <w:r w:rsidRPr="00EE6132">
        <w:rPr>
          <w:rFonts w:ascii="Liberation Serif" w:hAnsi="Liberation Serif" w:cs="Liberation Serif"/>
          <w:sz w:val="26"/>
          <w:szCs w:val="26"/>
          <w:lang w:val="x-none"/>
        </w:rPr>
        <w:t xml:space="preserve"> по проведению специальной оценки условий труда, комиссия по оценке условий труда, действующая экзаменационная комиссия по проверке знаний, требований охраны труда</w:t>
      </w:r>
      <w:r w:rsidRPr="00EE6132">
        <w:rPr>
          <w:rFonts w:ascii="Liberation Serif" w:hAnsi="Liberation Serif" w:cs="Liberation Serif"/>
          <w:sz w:val="26"/>
          <w:szCs w:val="26"/>
        </w:rPr>
        <w:t>.</w:t>
      </w:r>
    </w:p>
    <w:p w:rsidR="00EE6132" w:rsidRPr="00EE6132" w:rsidRDefault="00EE6132" w:rsidP="00311EC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311EC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E6132">
        <w:rPr>
          <w:rFonts w:ascii="Liberation Serif" w:hAnsi="Liberation Serif" w:cs="Liberation Serif"/>
          <w:b/>
          <w:sz w:val="26"/>
          <w:szCs w:val="26"/>
        </w:rPr>
        <w:t>14. При начальнике архивного отдела:</w:t>
      </w:r>
    </w:p>
    <w:p w:rsidR="00EE6132" w:rsidRPr="00EE6132" w:rsidRDefault="00EE6132" w:rsidP="00EE6132">
      <w:pPr>
        <w:widowControl w:val="0"/>
        <w:autoSpaceDE w:val="0"/>
        <w:autoSpaceDN w:val="0"/>
        <w:jc w:val="both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63">
        <w:r w:rsidRPr="00EE6132">
          <w:rPr>
            <w:rFonts w:ascii="Liberation Serif" w:hAnsi="Liberation Serif" w:cs="Liberation Serif"/>
            <w:sz w:val="26"/>
            <w:szCs w:val="26"/>
          </w:rPr>
          <w:t>14.1</w:t>
        </w:r>
      </w:hyperlink>
      <w:r w:rsidR="00311EC2">
        <w:rPr>
          <w:rFonts w:ascii="Liberation Serif" w:hAnsi="Liberation Serif" w:cs="Liberation Serif"/>
          <w:sz w:val="26"/>
          <w:szCs w:val="26"/>
        </w:rPr>
        <w:t>. </w:t>
      </w:r>
      <w:r w:rsidRPr="00EE6132">
        <w:rPr>
          <w:rFonts w:ascii="Liberation Serif" w:hAnsi="Liberation Serif" w:cs="Liberation Serif"/>
          <w:sz w:val="26"/>
          <w:szCs w:val="26"/>
        </w:rPr>
        <w:t>Экспертная комиссия архивного отдела администрации Грязовецкого муниципального округа.</w:t>
      </w:r>
    </w:p>
    <w:p w:rsidR="00EE6132" w:rsidRPr="00EE6132" w:rsidRDefault="00EE6132" w:rsidP="00311EC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311EC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E6132">
        <w:rPr>
          <w:rFonts w:ascii="Liberation Serif" w:hAnsi="Liberation Serif" w:cs="Liberation Serif"/>
          <w:b/>
          <w:sz w:val="26"/>
          <w:szCs w:val="26"/>
        </w:rPr>
        <w:t>15</w:t>
      </w:r>
      <w:r w:rsidR="00311EC2">
        <w:rPr>
          <w:rFonts w:ascii="Liberation Serif" w:hAnsi="Liberation Serif" w:cs="Liberation Serif"/>
          <w:b/>
          <w:sz w:val="26"/>
          <w:szCs w:val="26"/>
        </w:rPr>
        <w:t>. </w:t>
      </w:r>
      <w:r w:rsidRPr="00EE6132">
        <w:rPr>
          <w:rFonts w:ascii="Liberation Serif" w:hAnsi="Liberation Serif" w:cs="Liberation Serif"/>
          <w:b/>
          <w:sz w:val="26"/>
          <w:szCs w:val="26"/>
        </w:rPr>
        <w:t>При начальнике управления по обеспечению деятельности главы округа и Земского Собрания округа:</w:t>
      </w:r>
    </w:p>
    <w:p w:rsidR="00EE6132" w:rsidRPr="00EE6132" w:rsidRDefault="00EE6132" w:rsidP="00EE613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64">
        <w:r w:rsidRPr="00EE6132">
          <w:rPr>
            <w:rFonts w:ascii="Liberation Serif" w:hAnsi="Liberation Serif" w:cs="Liberation Serif"/>
            <w:sz w:val="26"/>
            <w:szCs w:val="26"/>
          </w:rPr>
          <w:t>15.1</w:t>
        </w:r>
      </w:hyperlink>
      <w:r w:rsidRPr="00EE6132">
        <w:rPr>
          <w:rFonts w:ascii="Liberation Serif" w:hAnsi="Liberation Serif" w:cs="Liberation Serif"/>
          <w:sz w:val="26"/>
          <w:szCs w:val="26"/>
        </w:rPr>
        <w:t>. Комиссия по наградам при главе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jc w:val="both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EE6132" w:rsidRPr="00EE6132" w:rsidRDefault="00EE6132" w:rsidP="00311EC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E6132">
        <w:rPr>
          <w:rFonts w:ascii="Liberation Serif" w:hAnsi="Liberation Serif" w:cs="Liberation Serif"/>
          <w:b/>
          <w:sz w:val="26"/>
          <w:szCs w:val="26"/>
        </w:rPr>
        <w:t>16. При начальнике планово-экономического управления:</w:t>
      </w:r>
    </w:p>
    <w:p w:rsidR="00EE6132" w:rsidRPr="00EE6132" w:rsidRDefault="00EE6132" w:rsidP="00EE6132">
      <w:pPr>
        <w:widowControl w:val="0"/>
        <w:autoSpaceDE w:val="0"/>
        <w:autoSpaceDN w:val="0"/>
        <w:jc w:val="both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EE6132" w:rsidRPr="00EE6132" w:rsidRDefault="00311EC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16.1.</w:t>
      </w:r>
      <w:r>
        <w:t> </w:t>
      </w:r>
      <w:r w:rsidR="00EE6132" w:rsidRPr="00EE6132">
        <w:rPr>
          <w:rFonts w:ascii="Liberation Serif" w:hAnsi="Liberation Serif" w:cs="Liberation Serif"/>
          <w:sz w:val="26"/>
          <w:szCs w:val="26"/>
        </w:rPr>
        <w:t>Комиссия по поступлению и выбытию активов.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311EC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E6132">
        <w:rPr>
          <w:rFonts w:ascii="Liberation Serif" w:hAnsi="Liberation Serif" w:cs="Liberation Serif"/>
          <w:b/>
          <w:sz w:val="26"/>
          <w:szCs w:val="26"/>
        </w:rPr>
        <w:t>17</w:t>
      </w:r>
      <w:r w:rsidR="00311EC2">
        <w:rPr>
          <w:rFonts w:ascii="Liberation Serif" w:hAnsi="Liberation Serif" w:cs="Liberation Serif"/>
          <w:b/>
          <w:sz w:val="26"/>
          <w:szCs w:val="26"/>
        </w:rPr>
        <w:t>. </w:t>
      </w:r>
      <w:r w:rsidRPr="00EE6132">
        <w:rPr>
          <w:rFonts w:ascii="Liberation Serif" w:hAnsi="Liberation Serif" w:cs="Liberation Serif"/>
          <w:b/>
          <w:sz w:val="26"/>
          <w:szCs w:val="26"/>
        </w:rPr>
        <w:t>При заместителе председателя Земского Собрания Грязовецкого муниципального округа:</w:t>
      </w:r>
    </w:p>
    <w:p w:rsidR="00EE6132" w:rsidRPr="00EE6132" w:rsidRDefault="00EE6132" w:rsidP="00EE6132">
      <w:pPr>
        <w:widowControl w:val="0"/>
        <w:autoSpaceDE w:val="0"/>
        <w:autoSpaceDN w:val="0"/>
        <w:jc w:val="both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hyperlink r:id="rId65">
        <w:r w:rsidRPr="00EE6132">
          <w:rPr>
            <w:rFonts w:ascii="Liberation Serif" w:hAnsi="Liberation Serif" w:cs="Liberation Serif"/>
            <w:sz w:val="26"/>
            <w:szCs w:val="26"/>
          </w:rPr>
          <w:t>17.1</w:t>
        </w:r>
      </w:hyperlink>
      <w:r w:rsidRPr="00EE6132">
        <w:rPr>
          <w:rFonts w:ascii="Liberation Serif" w:hAnsi="Liberation Serif" w:cs="Liberation Serif"/>
          <w:sz w:val="26"/>
          <w:szCs w:val="26"/>
        </w:rPr>
        <w:t>. Комиссия по увековечению памяти выдающихся личностей и исторических событий на территории Грязовецкого муниципального округа.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311EC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EE6132">
        <w:rPr>
          <w:rFonts w:ascii="Liberation Serif" w:hAnsi="Liberation Serif" w:cs="Liberation Serif"/>
          <w:b/>
          <w:sz w:val="26"/>
          <w:szCs w:val="26"/>
        </w:rPr>
        <w:t>18. Общественные советы Грязовецкого муниципального округа:</w:t>
      </w: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EE6132" w:rsidRPr="00EE6132" w:rsidRDefault="00EE6132" w:rsidP="00EE6132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EE6132">
        <w:rPr>
          <w:rFonts w:ascii="Liberation Serif" w:hAnsi="Liberation Serif" w:cs="Liberation Serif"/>
          <w:sz w:val="26"/>
          <w:szCs w:val="26"/>
        </w:rPr>
        <w:t>18</w:t>
      </w:r>
      <w:r w:rsidR="00311EC2">
        <w:rPr>
          <w:rFonts w:ascii="Liberation Serif" w:hAnsi="Liberation Serif" w:cs="Liberation Serif"/>
          <w:sz w:val="26"/>
          <w:szCs w:val="26"/>
        </w:rPr>
        <w:t>.1. </w:t>
      </w:r>
      <w:r w:rsidRPr="00EE6132">
        <w:rPr>
          <w:rFonts w:ascii="Liberation Serif" w:hAnsi="Liberation Serif" w:cs="Liberation Serif"/>
          <w:sz w:val="26"/>
          <w:szCs w:val="26"/>
        </w:rPr>
        <w:t>Общественный Совет Грязовецкого территориального управления администрации Грязовецкого муниципального округа Вологодской области.</w:t>
      </w:r>
    </w:p>
    <w:p w:rsidR="00EE6132" w:rsidRPr="00F01EBD" w:rsidRDefault="00EE6132" w:rsidP="00EE6132">
      <w:pPr>
        <w:widowControl w:val="0"/>
        <w:autoSpaceDE w:val="0"/>
        <w:autoSpaceDN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</w:p>
    <w:p w:rsidR="00EE6132" w:rsidRPr="00F01EBD" w:rsidRDefault="00EE6132" w:rsidP="00EE6132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Default="007B72CC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B72CC" w:rsidRPr="00B46A16" w:rsidRDefault="007B72CC" w:rsidP="00EE6132">
      <w:pPr>
        <w:widowControl w:val="0"/>
        <w:ind w:firstLine="10348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7B72CC" w:rsidRPr="00B46A16" w:rsidSect="00311EC2">
      <w:headerReference w:type="default" r:id="rId66"/>
      <w:footerReference w:type="default" r:id="rId67"/>
      <w:pgSz w:w="11906" w:h="16838"/>
      <w:pgMar w:top="1134" w:right="567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6B" w:rsidRDefault="009E546B">
      <w:r>
        <w:separator/>
      </w:r>
    </w:p>
  </w:endnote>
  <w:endnote w:type="continuationSeparator" w:id="0">
    <w:p w:rsidR="009E546B" w:rsidRDefault="009E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B8" w:rsidRDefault="007B72CC">
    <w:pPr>
      <w:pStyle w:val="p5"/>
      <w:ind w:right="360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C2D68B" wp14:editId="5AAD9864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5095" cy="144145"/>
              <wp:effectExtent l="0" t="635" r="127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9B8" w:rsidRDefault="006069B8">
                          <w:pPr>
                            <w:pStyle w:val="p5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8.55pt;margin-top:.05pt;width:9.85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" stroked="f">
              <v:textbox inset=".15pt,.15pt,.15pt,.15pt">
                <w:txbxContent>
                  <w:p w:rsidR="006069B8" w:rsidRDefault="006069B8">
                    <w:pPr>
                      <w:pStyle w:val="p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6B" w:rsidRDefault="009E546B">
      <w:r>
        <w:separator/>
      </w:r>
    </w:p>
  </w:footnote>
  <w:footnote w:type="continuationSeparator" w:id="0">
    <w:p w:rsidR="009E546B" w:rsidRDefault="009E5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872512"/>
      <w:docPartObj>
        <w:docPartGallery w:val="Page Numbers (Top of Page)"/>
        <w:docPartUnique/>
      </w:docPartObj>
    </w:sdtPr>
    <w:sdtContent>
      <w:p w:rsidR="00311EC2" w:rsidRDefault="00311E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1EC2" w:rsidRDefault="00311EC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5"/>
  </w:num>
  <w:num w:numId="21">
    <w:abstractNumId w:val="8"/>
  </w:num>
  <w:num w:numId="22">
    <w:abstractNumId w:val="22"/>
  </w:num>
  <w:num w:numId="23">
    <w:abstractNumId w:val="19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1792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066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2A5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1EC2"/>
    <w:rsid w:val="00312F0C"/>
    <w:rsid w:val="00313F87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44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69B8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B72CC"/>
    <w:rsid w:val="007C0B27"/>
    <w:rsid w:val="007C0E98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2E83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6B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4287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5C3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2C2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20FF"/>
    <w:rsid w:val="00DB3D5A"/>
    <w:rsid w:val="00DB68C8"/>
    <w:rsid w:val="00DC196A"/>
    <w:rsid w:val="00DC36ED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F08"/>
    <w:rsid w:val="00E60751"/>
    <w:rsid w:val="00E60DE4"/>
    <w:rsid w:val="00E62657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E6132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1DCB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rsid w:val="007B72CC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5&amp;n=228957&amp;dst=100011" TargetMode="External"/><Relationship Id="rId21" Type="http://schemas.openxmlformats.org/officeDocument/2006/relationships/hyperlink" Target="https://login.consultant.ru/link/?req=doc&amp;base=RLAW095&amp;n=171157&amp;dst=100008" TargetMode="External"/><Relationship Id="rId42" Type="http://schemas.openxmlformats.org/officeDocument/2006/relationships/hyperlink" Target="https://login.consultant.ru/link/?req=doc&amp;base=RLAW095&amp;n=228957&amp;dst=100011" TargetMode="External"/><Relationship Id="rId47" Type="http://schemas.openxmlformats.org/officeDocument/2006/relationships/hyperlink" Target="https://login.consultant.ru/link/?req=doc&amp;base=RLAW095&amp;n=228957&amp;dst=100011" TargetMode="External"/><Relationship Id="rId63" Type="http://schemas.openxmlformats.org/officeDocument/2006/relationships/hyperlink" Target="https://login.consultant.ru/link/?req=doc&amp;base=RLAW095&amp;n=228957&amp;dst=100011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171157&amp;dst=100007" TargetMode="External"/><Relationship Id="rId29" Type="http://schemas.openxmlformats.org/officeDocument/2006/relationships/hyperlink" Target="https://login.consultant.ru/link/?req=doc&amp;base=RLAW095&amp;n=228957&amp;dst=100011" TargetMode="External"/><Relationship Id="rId11" Type="http://schemas.openxmlformats.org/officeDocument/2006/relationships/hyperlink" Target="https://login.consultant.ru/link/?req=doc&amp;base=RLAW095&amp;n=195383&amp;dst=100020" TargetMode="External"/><Relationship Id="rId24" Type="http://schemas.openxmlformats.org/officeDocument/2006/relationships/hyperlink" Target="https://login.consultant.ru/link/?req=doc&amp;base=RLAW095&amp;n=228957&amp;dst=100011" TargetMode="External"/><Relationship Id="rId32" Type="http://schemas.openxmlformats.org/officeDocument/2006/relationships/hyperlink" Target="https://login.consultant.ru/link/?req=doc&amp;base=RLAW095&amp;n=228957&amp;dst=100011" TargetMode="External"/><Relationship Id="rId37" Type="http://schemas.openxmlformats.org/officeDocument/2006/relationships/hyperlink" Target="https://login.consultant.ru/link/?req=doc&amp;base=RLAW095&amp;n=228957&amp;dst=100011" TargetMode="External"/><Relationship Id="rId40" Type="http://schemas.openxmlformats.org/officeDocument/2006/relationships/hyperlink" Target="https://login.consultant.ru/link/?req=doc&amp;base=RLAW095&amp;n=228957&amp;dst=100011" TargetMode="External"/><Relationship Id="rId45" Type="http://schemas.openxmlformats.org/officeDocument/2006/relationships/hyperlink" Target="https://login.consultant.ru/link/?req=doc&amp;base=RLAW095&amp;n=228957&amp;dst=100011" TargetMode="External"/><Relationship Id="rId53" Type="http://schemas.openxmlformats.org/officeDocument/2006/relationships/hyperlink" Target="https://login.consultant.ru/link/?req=doc&amp;base=RLAW095&amp;n=228957&amp;dst=100011" TargetMode="External"/><Relationship Id="rId58" Type="http://schemas.openxmlformats.org/officeDocument/2006/relationships/hyperlink" Target="https://login.consultant.ru/link/?req=doc&amp;base=RLAW095&amp;n=228957&amp;dst=100011" TargetMode="External"/><Relationship Id="rId66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RLAW095&amp;n=228957&amp;dst=100011" TargetMode="External"/><Relationship Id="rId19" Type="http://schemas.openxmlformats.org/officeDocument/2006/relationships/hyperlink" Target="https://login.consultant.ru/link/?req=doc&amp;base=RLAW095&amp;n=171157&amp;dst=100007" TargetMode="External"/><Relationship Id="rId14" Type="http://schemas.openxmlformats.org/officeDocument/2006/relationships/hyperlink" Target="https://login.consultant.ru/link/?req=doc&amp;base=RLAW095&amp;n=147558&amp;dst=100022" TargetMode="External"/><Relationship Id="rId22" Type="http://schemas.openxmlformats.org/officeDocument/2006/relationships/hyperlink" Target="https://login.consultant.ru/link/?req=doc&amp;base=RLAW095&amp;n=205017&amp;dst=100223" TargetMode="External"/><Relationship Id="rId27" Type="http://schemas.openxmlformats.org/officeDocument/2006/relationships/hyperlink" Target="https://login.consultant.ru/link/?req=doc&amp;base=RLAW095&amp;n=228957&amp;dst=100011" TargetMode="External"/><Relationship Id="rId30" Type="http://schemas.openxmlformats.org/officeDocument/2006/relationships/hyperlink" Target="https://login.consultant.ru/link/?req=doc&amp;base=RLAW095&amp;n=228957&amp;dst=100011" TargetMode="External"/><Relationship Id="rId35" Type="http://schemas.openxmlformats.org/officeDocument/2006/relationships/hyperlink" Target="https://login.consultant.ru/link/?req=doc&amp;base=RLAW095&amp;n=228957&amp;dst=100011" TargetMode="External"/><Relationship Id="rId43" Type="http://schemas.openxmlformats.org/officeDocument/2006/relationships/hyperlink" Target="https://login.consultant.ru/link/?req=doc&amp;base=RLAW095&amp;n=228957&amp;dst=100011" TargetMode="External"/><Relationship Id="rId48" Type="http://schemas.openxmlformats.org/officeDocument/2006/relationships/hyperlink" Target="https://login.consultant.ru/link/?req=doc&amp;base=RLAW095&amp;n=228957&amp;dst=100011" TargetMode="External"/><Relationship Id="rId56" Type="http://schemas.openxmlformats.org/officeDocument/2006/relationships/hyperlink" Target="https://login.consultant.ru/link/?req=doc&amp;base=RLAW095&amp;n=228957&amp;dst=100011" TargetMode="External"/><Relationship Id="rId64" Type="http://schemas.openxmlformats.org/officeDocument/2006/relationships/hyperlink" Target="https://login.consultant.ru/link/?req=doc&amp;base=RLAW095&amp;n=228957&amp;dst=100011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LAW095&amp;n=228957&amp;dst=100011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095&amp;n=147558&amp;dst=100022" TargetMode="External"/><Relationship Id="rId17" Type="http://schemas.openxmlformats.org/officeDocument/2006/relationships/hyperlink" Target="https://login.consultant.ru/link/?req=doc&amp;base=RLAW095&amp;n=171157&amp;dst=100007" TargetMode="External"/><Relationship Id="rId25" Type="http://schemas.openxmlformats.org/officeDocument/2006/relationships/hyperlink" Target="https://login.consultant.ru/link/?req=doc&amp;base=RLAW095&amp;n=228957&amp;dst=100011" TargetMode="External"/><Relationship Id="rId33" Type="http://schemas.openxmlformats.org/officeDocument/2006/relationships/hyperlink" Target="https://login.consultant.ru/link/?req=doc&amp;base=RLAW095&amp;n=228957&amp;dst=100011" TargetMode="External"/><Relationship Id="rId38" Type="http://schemas.openxmlformats.org/officeDocument/2006/relationships/hyperlink" Target="https://login.consultant.ru/link/?req=doc&amp;base=RLAW095&amp;n=228957&amp;dst=100011" TargetMode="External"/><Relationship Id="rId46" Type="http://schemas.openxmlformats.org/officeDocument/2006/relationships/hyperlink" Target="https://login.consultant.ru/link/?req=doc&amp;base=RLAW095&amp;n=228957&amp;dst=100011" TargetMode="External"/><Relationship Id="rId59" Type="http://schemas.openxmlformats.org/officeDocument/2006/relationships/hyperlink" Target="https://login.consultant.ru/link/?req=doc&amp;base=RLAW095&amp;n=228957&amp;dst=100011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login.consultant.ru/link/?req=doc&amp;base=RLAW095&amp;n=171157&amp;dst=100007" TargetMode="External"/><Relationship Id="rId41" Type="http://schemas.openxmlformats.org/officeDocument/2006/relationships/hyperlink" Target="https://login.consultant.ru/link/?req=doc&amp;base=RLAW095&amp;n=228957&amp;dst=100011" TargetMode="External"/><Relationship Id="rId54" Type="http://schemas.openxmlformats.org/officeDocument/2006/relationships/hyperlink" Target="https://login.consultant.ru/link/?req=doc&amp;base=RLAW095&amp;n=228957&amp;dst=100011" TargetMode="External"/><Relationship Id="rId62" Type="http://schemas.openxmlformats.org/officeDocument/2006/relationships/hyperlink" Target="https://login.consultant.ru/link/?req=doc&amp;base=RLAW095&amp;n=228957&amp;dst=1000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5&amp;n=171157&amp;dst=100007" TargetMode="External"/><Relationship Id="rId23" Type="http://schemas.openxmlformats.org/officeDocument/2006/relationships/hyperlink" Target="https://login.consultant.ru/link/?req=doc&amp;base=RLAW095&amp;n=228957&amp;dst=100011" TargetMode="External"/><Relationship Id="rId28" Type="http://schemas.openxmlformats.org/officeDocument/2006/relationships/hyperlink" Target="https://login.consultant.ru/link/?req=doc&amp;base=RLAW095&amp;n=228957&amp;dst=100011" TargetMode="External"/><Relationship Id="rId36" Type="http://schemas.openxmlformats.org/officeDocument/2006/relationships/hyperlink" Target="https://login.consultant.ru/link/?req=doc&amp;base=RLAW095&amp;n=228957&amp;dst=100011" TargetMode="External"/><Relationship Id="rId49" Type="http://schemas.openxmlformats.org/officeDocument/2006/relationships/hyperlink" Target="https://login.consultant.ru/link/?req=doc&amp;base=RLAW095&amp;n=228957&amp;dst=100011" TargetMode="External"/><Relationship Id="rId57" Type="http://schemas.openxmlformats.org/officeDocument/2006/relationships/hyperlink" Target="https://login.consultant.ru/link/?req=doc&amp;base=RLAW095&amp;n=228957&amp;dst=100011" TargetMode="External"/><Relationship Id="rId10" Type="http://schemas.openxmlformats.org/officeDocument/2006/relationships/image" Target="media/image10.png"/><Relationship Id="rId31" Type="http://schemas.openxmlformats.org/officeDocument/2006/relationships/hyperlink" Target="https://login.consultant.ru/link/?req=doc&amp;base=RLAW095&amp;n=228957&amp;dst=100011" TargetMode="External"/><Relationship Id="rId44" Type="http://schemas.openxmlformats.org/officeDocument/2006/relationships/hyperlink" Target="https://login.consultant.ru/link/?req=doc&amp;base=RLAW095&amp;n=228957&amp;dst=100011" TargetMode="External"/><Relationship Id="rId52" Type="http://schemas.openxmlformats.org/officeDocument/2006/relationships/hyperlink" Target="https://login.consultant.ru/link/?req=doc&amp;base=RLAW095&amp;n=228957&amp;dst=100011" TargetMode="External"/><Relationship Id="rId60" Type="http://schemas.openxmlformats.org/officeDocument/2006/relationships/hyperlink" Target="https://login.consultant.ru/link/?req=doc&amp;base=RLAW095&amp;n=228957&amp;dst=100011" TargetMode="External"/><Relationship Id="rId65" Type="http://schemas.openxmlformats.org/officeDocument/2006/relationships/hyperlink" Target="https://login.consultant.ru/link/?req=doc&amp;base=RLAW095&amp;n=228957&amp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95&amp;n=205375&amp;dst=100030" TargetMode="External"/><Relationship Id="rId18" Type="http://schemas.openxmlformats.org/officeDocument/2006/relationships/hyperlink" Target="https://login.consultant.ru/link/?req=doc&amp;base=RLAW095&amp;n=171157&amp;dst=100007" TargetMode="External"/><Relationship Id="rId39" Type="http://schemas.openxmlformats.org/officeDocument/2006/relationships/hyperlink" Target="https://login.consultant.ru/link/?req=doc&amp;base=RLAW095&amp;n=228957&amp;dst=100011" TargetMode="External"/><Relationship Id="rId34" Type="http://schemas.openxmlformats.org/officeDocument/2006/relationships/hyperlink" Target="https://login.consultant.ru/link/?req=doc&amp;base=RLAW095&amp;n=228957&amp;dst=100011" TargetMode="External"/><Relationship Id="rId50" Type="http://schemas.openxmlformats.org/officeDocument/2006/relationships/hyperlink" Target="https://login.consultant.ru/link/?req=doc&amp;base=RLAW095&amp;n=228957&amp;dst=100011" TargetMode="External"/><Relationship Id="rId55" Type="http://schemas.openxmlformats.org/officeDocument/2006/relationships/hyperlink" Target="https://login.consultant.ru/link/?req=doc&amp;base=RLAW095&amp;n=228957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7062-83ED-4D72-AE2D-3BA36FED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3689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2024-06-18T11:36:00Z</cp:lastPrinted>
  <dcterms:created xsi:type="dcterms:W3CDTF">2024-06-18T11:20:00Z</dcterms:created>
  <dcterms:modified xsi:type="dcterms:W3CDTF">2024-06-18T11:37:00Z</dcterms:modified>
  <dc:language>ru-RU</dc:language>
</cp:coreProperties>
</file>