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F15CD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  <w:r w:rsidR="00ED7EDB">
              <w:rPr>
                <w:rFonts w:ascii="Liberation Serif" w:hAnsi="Liberation Serif"/>
                <w:sz w:val="26"/>
                <w:szCs w:val="26"/>
              </w:rPr>
              <w:t>0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D419E">
              <w:rPr>
                <w:rFonts w:ascii="Liberation Serif" w:hAnsi="Liberation Serif"/>
                <w:sz w:val="26"/>
                <w:szCs w:val="26"/>
              </w:rPr>
              <w:t>413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2E39B6" w:rsidRDefault="002240CD" w:rsidP="002E39B6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B309C4" w:rsidRPr="002E39B6" w:rsidRDefault="00B309C4" w:rsidP="002E39B6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2E39B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bookmarkEnd w:id="0"/>
    <w:p w:rsidR="002E39B6" w:rsidRPr="002E39B6" w:rsidRDefault="002E39B6" w:rsidP="002E39B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Российской Федерации»</w:t>
      </w:r>
    </w:p>
    <w:p w:rsidR="002E39B6" w:rsidRPr="002E39B6" w:rsidRDefault="002E39B6" w:rsidP="002E39B6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E39B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Перечень организаций для управления многоквартирным домом,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отношении которого собственниками помещений в многоквартирном доме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выбран способ управления таким домом или выбранный способ управления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не реализован, не определена управляющая организация (прилагается).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его </w:t>
      </w:r>
      <w:r w:rsidR="00B573E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подписани</w:t>
      </w:r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 и подлежит размещению на официальном сайте Грязовецкого муниципального округа.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начальника управления строительства, архитектуры, энергетики и </w:t>
      </w:r>
      <w:proofErr w:type="spellStart"/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жилищно</w:t>
      </w:r>
      <w:proofErr w:type="spellEnd"/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– коммунального хозяйства администрации Грязовецкого муниципального округа С.В.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Козенкову</w:t>
      </w:r>
      <w:proofErr w:type="spellEnd"/>
      <w:r w:rsidRPr="002E39B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9E766B" w:rsidRPr="009E766B" w:rsidRDefault="009E766B" w:rsidP="0058738D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B33D1D" w:rsidRDefault="00B33D1D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882ED2" w:rsidRPr="00745966" w:rsidRDefault="00882ED2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2E39B6" w:rsidRDefault="002E39B6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E39B6" w:rsidRDefault="002E39B6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E39B6" w:rsidRDefault="002E39B6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E39B6" w:rsidRDefault="002E39B6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2E39B6" w:rsidSect="00400D34">
          <w:headerReference w:type="even" r:id="rId11"/>
          <w:headerReference w:type="default" r:id="rId12"/>
          <w:footerReference w:type="even" r:id="rId13"/>
          <w:footerReference w:type="default" r:id="rId14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ind w:left="10490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</w:pPr>
      <w:r w:rsidRPr="002E39B6"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  <w:lastRenderedPageBreak/>
        <w:t>УТВЕРЖДЕН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ind w:left="10490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  <w:t>п</w:t>
      </w:r>
      <w:r w:rsidRPr="002E39B6"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  <w:t>остановлением администрации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ind w:left="10490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</w:pPr>
      <w:r w:rsidRPr="002E39B6"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  <w:t>Грязовецкого муниципального округа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ind w:left="10490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  <w:t>о</w:t>
      </w:r>
      <w:r w:rsidRPr="002E39B6"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  <w:t>т 30.08.2024 № 2413</w:t>
      </w:r>
    </w:p>
    <w:p w:rsidR="002E39B6" w:rsidRDefault="002E39B6" w:rsidP="002E39B6">
      <w:pPr>
        <w:widowControl w:val="0"/>
        <w:tabs>
          <w:tab w:val="left" w:pos="9712"/>
        </w:tabs>
        <w:autoSpaceDN w:val="0"/>
        <w:ind w:left="10490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</w:pPr>
      <w:r w:rsidRPr="002E39B6"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  <w:t>(приложение)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ind w:left="10490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</w:pP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E39B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ПЕРЕЧЕНЬ</w:t>
      </w:r>
    </w:p>
    <w:p w:rsidR="002E39B6" w:rsidRDefault="002E39B6" w:rsidP="002E39B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E39B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E39B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не определена управляющая организация</w:t>
      </w:r>
    </w:p>
    <w:p w:rsidR="002E39B6" w:rsidRPr="002E39B6" w:rsidRDefault="002E39B6" w:rsidP="002E39B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206"/>
        <w:gridCol w:w="2218"/>
        <w:gridCol w:w="2590"/>
        <w:gridCol w:w="2186"/>
        <w:gridCol w:w="2028"/>
        <w:gridCol w:w="1980"/>
      </w:tblGrid>
      <w:tr w:rsidR="002E39B6" w:rsidRPr="002E39B6" w:rsidTr="000D1559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управляющей организации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Номер лицензии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Идентификационный номер налогоплательщика (ИНН)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Основной государственный регистрационный номер (ОГРН)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Юридический адрес 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Контактный номер телефона</w:t>
            </w:r>
          </w:p>
        </w:tc>
      </w:tr>
      <w:tr w:rsidR="002E39B6" w:rsidRPr="002E39B6" w:rsidTr="000D1559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</w:tr>
      <w:tr w:rsidR="002E39B6" w:rsidRPr="002E39B6" w:rsidTr="000D1559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Казенное учреждение Грязовецкого муниципального округа Вологодской области «Коммунальное городское благоустройство»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Л045-01113-35/01314793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3509012830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1213500003914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162000, Вологодская область, Грязовецкий район, г. Грязовец, ул. Ленина, д. 45</w:t>
            </w:r>
            <w:proofErr w:type="gramEnd"/>
          </w:p>
        </w:tc>
        <w:tc>
          <w:tcPr>
            <w:tcW w:w="1982" w:type="dxa"/>
            <w:shd w:val="clear" w:color="auto" w:fill="auto"/>
            <w:vAlign w:val="center"/>
          </w:tcPr>
          <w:p w:rsidR="002E39B6" w:rsidRPr="002E39B6" w:rsidRDefault="002E39B6" w:rsidP="002E39B6">
            <w:pPr>
              <w:widowControl w:val="0"/>
              <w:tabs>
                <w:tab w:val="left" w:pos="9712"/>
              </w:tabs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E39B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 (81755)2-13-14</w:t>
            </w:r>
          </w:p>
        </w:tc>
      </w:tr>
    </w:tbl>
    <w:p w:rsidR="002E39B6" w:rsidRPr="002E39B6" w:rsidRDefault="002E39B6" w:rsidP="002E39B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E39B6" w:rsidRPr="002E39B6" w:rsidRDefault="002E39B6" w:rsidP="002E39B6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E39B6" w:rsidRDefault="002E39B6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2E39B6" w:rsidSect="0064169E">
      <w:pgSz w:w="16838" w:h="11906" w:orient="landscape"/>
      <w:pgMar w:top="1701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E3" w:rsidRDefault="00330FE3">
      <w:r>
        <w:separator/>
      </w:r>
    </w:p>
  </w:endnote>
  <w:endnote w:type="continuationSeparator" w:id="0">
    <w:p w:rsidR="00330FE3" w:rsidRDefault="0033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E3" w:rsidRDefault="00330FE3">
      <w:r>
        <w:separator/>
      </w:r>
    </w:p>
  </w:footnote>
  <w:footnote w:type="continuationSeparator" w:id="0">
    <w:p w:rsidR="00330FE3" w:rsidRDefault="0033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F844D9" w:rsidRDefault="00F844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3E2">
          <w:rPr>
            <w:noProof/>
          </w:rPr>
          <w:t>2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8"/>
  </w:num>
  <w:num w:numId="3">
    <w:abstractNumId w:val="48"/>
  </w:num>
  <w:num w:numId="4">
    <w:abstractNumId w:val="30"/>
  </w:num>
  <w:num w:numId="5">
    <w:abstractNumId w:val="40"/>
  </w:num>
  <w:num w:numId="6">
    <w:abstractNumId w:val="31"/>
  </w:num>
  <w:num w:numId="7">
    <w:abstractNumId w:val="38"/>
  </w:num>
  <w:num w:numId="8">
    <w:abstractNumId w:val="16"/>
  </w:num>
  <w:num w:numId="9">
    <w:abstractNumId w:val="21"/>
  </w:num>
  <w:num w:numId="10">
    <w:abstractNumId w:val="19"/>
  </w:num>
  <w:num w:numId="11">
    <w:abstractNumId w:val="6"/>
  </w:num>
  <w:num w:numId="12">
    <w:abstractNumId w:val="22"/>
  </w:num>
  <w:num w:numId="13">
    <w:abstractNumId w:val="25"/>
  </w:num>
  <w:num w:numId="14">
    <w:abstractNumId w:val="36"/>
  </w:num>
  <w:num w:numId="15">
    <w:abstractNumId w:val="39"/>
  </w:num>
  <w:num w:numId="16">
    <w:abstractNumId w:val="9"/>
  </w:num>
  <w:num w:numId="17">
    <w:abstractNumId w:val="26"/>
  </w:num>
  <w:num w:numId="18">
    <w:abstractNumId w:val="32"/>
  </w:num>
  <w:num w:numId="19">
    <w:abstractNumId w:val="45"/>
  </w:num>
  <w:num w:numId="20">
    <w:abstractNumId w:val="20"/>
  </w:num>
  <w:num w:numId="21">
    <w:abstractNumId w:val="11"/>
  </w:num>
  <w:num w:numId="22">
    <w:abstractNumId w:val="27"/>
  </w:num>
  <w:num w:numId="23">
    <w:abstractNumId w:val="24"/>
  </w:num>
  <w:num w:numId="24">
    <w:abstractNumId w:val="44"/>
  </w:num>
  <w:num w:numId="25">
    <w:abstractNumId w:val="13"/>
  </w:num>
  <w:num w:numId="26">
    <w:abstractNumId w:val="43"/>
  </w:num>
  <w:num w:numId="27">
    <w:abstractNumId w:val="10"/>
  </w:num>
  <w:num w:numId="28">
    <w:abstractNumId w:val="17"/>
  </w:num>
  <w:num w:numId="29">
    <w:abstractNumId w:val="7"/>
  </w:num>
  <w:num w:numId="30">
    <w:abstractNumId w:val="41"/>
  </w:num>
  <w:num w:numId="31">
    <w:abstractNumId w:val="33"/>
  </w:num>
  <w:num w:numId="32">
    <w:abstractNumId w:val="18"/>
  </w:num>
  <w:num w:numId="33">
    <w:abstractNumId w:val="46"/>
  </w:num>
  <w:num w:numId="34">
    <w:abstractNumId w:val="15"/>
  </w:num>
  <w:num w:numId="35">
    <w:abstractNumId w:val="42"/>
  </w:num>
  <w:num w:numId="36">
    <w:abstractNumId w:val="2"/>
  </w:num>
  <w:num w:numId="37">
    <w:abstractNumId w:val="47"/>
  </w:num>
  <w:num w:numId="38">
    <w:abstractNumId w:val="14"/>
  </w:num>
  <w:num w:numId="39">
    <w:abstractNumId w:val="37"/>
  </w:num>
  <w:num w:numId="40">
    <w:abstractNumId w:val="34"/>
  </w:num>
  <w:num w:numId="41">
    <w:abstractNumId w:val="35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"/>
  </w:num>
  <w:num w:numId="46">
    <w:abstractNumId w:val="3"/>
  </w:num>
  <w:num w:numId="47">
    <w:abstractNumId w:val="28"/>
  </w:num>
  <w:num w:numId="48">
    <w:abstractNumId w:val="5"/>
  </w:num>
  <w:num w:numId="49">
    <w:abstractNumId w:val="28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9B6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0FE3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D419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3E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0C2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8A6F-F8AD-4026-BF62-9F55496A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2024-09-02T10:54:00Z</cp:lastPrinted>
  <dcterms:created xsi:type="dcterms:W3CDTF">2024-09-02T10:42:00Z</dcterms:created>
  <dcterms:modified xsi:type="dcterms:W3CDTF">2024-09-02T10:54:00Z</dcterms:modified>
  <dc:language>ru-RU</dc:language>
</cp:coreProperties>
</file>