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31F97" w:rsidP="004E1CC3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101DDC">
              <w:rPr>
                <w:rFonts w:ascii="Liberation Serif" w:hAnsi="Liberation Serif"/>
                <w:sz w:val="26"/>
                <w:szCs w:val="26"/>
              </w:rPr>
              <w:t>1</w:t>
            </w:r>
            <w:r w:rsidR="004E1CC3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3629E4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2741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796CE0" w:rsidRPr="007456B3" w:rsidRDefault="00796CE0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96CE0" w:rsidRPr="007456B3" w:rsidRDefault="00796CE0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456B3" w:rsidRDefault="007456B3" w:rsidP="007456B3">
      <w:pPr>
        <w:widowControl w:val="0"/>
        <w:tabs>
          <w:tab w:val="left" w:pos="9356"/>
        </w:tabs>
        <w:autoSpaceDN w:val="0"/>
        <w:snapToGrid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 утверждении муниципальной программы «Развитие физической культуры</w:t>
      </w:r>
    </w:p>
    <w:p w:rsidR="007456B3" w:rsidRPr="007456B3" w:rsidRDefault="007456B3" w:rsidP="007456B3">
      <w:pPr>
        <w:widowControl w:val="0"/>
        <w:tabs>
          <w:tab w:val="left" w:pos="9356"/>
        </w:tabs>
        <w:autoSpaceDN w:val="0"/>
        <w:snapToGrid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 спорта в Грязовецком муниципальном округе Вологодской области»</w:t>
      </w:r>
    </w:p>
    <w:p w:rsidR="007456B3" w:rsidRPr="007456B3" w:rsidRDefault="007456B3" w:rsidP="007456B3">
      <w:pPr>
        <w:widowControl w:val="0"/>
        <w:autoSpaceDN w:val="0"/>
        <w:snapToGrid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456B3" w:rsidRPr="007456B3" w:rsidRDefault="007456B3" w:rsidP="007456B3">
      <w:pPr>
        <w:widowControl w:val="0"/>
        <w:autoSpaceDN w:val="0"/>
        <w:snapToGrid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постановлением администрации Грязовецкого муниципального округа от 31 мая 2024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г. № 1484 «Об утверждении Порядка разработки, реализации и оценки эффективности муниципальных программ Грязовецкого муниципального округа» (с изменениями)</w:t>
      </w:r>
    </w:p>
    <w:p w:rsidR="007456B3" w:rsidRPr="007456B3" w:rsidRDefault="007456B3" w:rsidP="007456B3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7456B3" w:rsidRPr="007456B3" w:rsidRDefault="007456B3" w:rsidP="007456B3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1. Утвердить муниципальную программу «Развитие физической культуры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спорта в Грязовецком муниципальном округе Вологодской области» (прилагается).</w:t>
      </w:r>
    </w:p>
    <w:p w:rsidR="007456B3" w:rsidRPr="007456B3" w:rsidRDefault="007456B3" w:rsidP="007456B3">
      <w:pPr>
        <w:widowControl w:val="0"/>
        <w:tabs>
          <w:tab w:val="left" w:pos="-851"/>
        </w:tabs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2. Контроль за исполнением настоящего постановления возложить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начальника управления по культуре, спорту, туризму администрации Грязовецкого муниципального округа Ю.Д. Клименко.</w:t>
      </w:r>
    </w:p>
    <w:p w:rsidR="007456B3" w:rsidRPr="007456B3" w:rsidRDefault="007456B3" w:rsidP="007456B3">
      <w:pPr>
        <w:widowControl w:val="0"/>
        <w:tabs>
          <w:tab w:val="left" w:pos="-851"/>
        </w:tabs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3. Настоящее постановление подлежит официальному опубликованию, размещению на официальном сайте Грязовецкого муниципального округа и всту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пает в силу с 1 января 2025 г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7456B3" w:rsidRPr="007456B3" w:rsidRDefault="007456B3" w:rsidP="007456B3">
      <w:pPr>
        <w:widowControl w:val="0"/>
        <w:autoSpaceDN w:val="0"/>
        <w:textAlignment w:val="baseline"/>
        <w:rPr>
          <w:rFonts w:ascii="Liberation Serif" w:eastAsia="Andale Sans UI" w:hAnsi="Liberation Serif"/>
          <w:color w:val="00000A"/>
          <w:kern w:val="3"/>
          <w:sz w:val="24"/>
          <w:szCs w:val="24"/>
          <w:lang w:eastAsia="zh-CN" w:bidi="hi-IN"/>
        </w:rPr>
      </w:pPr>
    </w:p>
    <w:p w:rsidR="00796CE0" w:rsidRDefault="00796CE0" w:rsidP="00796CE0">
      <w:pPr>
        <w:widowControl w:val="0"/>
        <w:suppressAutoHyphens w:val="0"/>
        <w:autoSpaceDN w:val="0"/>
        <w:rPr>
          <w:rFonts w:eastAsia="Andale Sans UI"/>
          <w:color w:val="00000A"/>
          <w:kern w:val="3"/>
          <w:sz w:val="26"/>
          <w:szCs w:val="26"/>
          <w:lang w:eastAsia="zh-CN" w:bidi="hi-IN"/>
        </w:rPr>
      </w:pPr>
    </w:p>
    <w:p w:rsidR="00796CE0" w:rsidRPr="00796CE0" w:rsidRDefault="00796CE0" w:rsidP="00796CE0">
      <w:pPr>
        <w:widowControl w:val="0"/>
        <w:suppressAutoHyphens w:val="0"/>
        <w:autoSpaceDN w:val="0"/>
        <w:rPr>
          <w:rFonts w:eastAsia="Andale Sans UI"/>
          <w:color w:val="00000A"/>
          <w:kern w:val="3"/>
          <w:sz w:val="26"/>
          <w:szCs w:val="26"/>
          <w:lang w:eastAsia="zh-CN" w:bidi="hi-IN"/>
        </w:rPr>
      </w:pPr>
    </w:p>
    <w:p w:rsidR="00796CE0" w:rsidRDefault="00796CE0" w:rsidP="00796CE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796CE0" w:rsidRDefault="00796CE0" w:rsidP="00796CE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188E" w:rsidRPr="0047188E" w:rsidRDefault="0047188E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108F0" w:rsidRDefault="008108F0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55F43" w:rsidRDefault="00855F43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EB1627" w:rsidRDefault="00EB1627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96CE0" w:rsidRPr="00AA03E1" w:rsidRDefault="00796CE0" w:rsidP="00AA03E1">
      <w:pPr>
        <w:suppressAutoHyphens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УТВЕРЖДЕНА</w:t>
      </w:r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kern w:val="3"/>
          <w:sz w:val="26"/>
          <w:szCs w:val="26"/>
        </w:rPr>
        <w:t>постановлением администрации</w:t>
      </w:r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Грязовецкого муниципального округа </w:t>
      </w:r>
    </w:p>
    <w:p w:rsidR="00796CE0" w:rsidRPr="00AA03E1" w:rsidRDefault="007456B3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>от 01.10.2024 № 2741</w:t>
      </w:r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kern w:val="3"/>
          <w:sz w:val="26"/>
          <w:szCs w:val="26"/>
        </w:rPr>
        <w:t>(приложение)</w:t>
      </w:r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</w:p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МУНИЦИПАЛЬНАЯ ПРОГРАММА</w:t>
      </w:r>
    </w:p>
    <w:p w:rsidR="007456B3" w:rsidRPr="007456B3" w:rsidRDefault="007456B3" w:rsidP="007456B3">
      <w:pPr>
        <w:widowControl w:val="0"/>
        <w:shd w:val="clear" w:color="auto" w:fill="FFFFFF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«Развитие физической культуры и спорта в Грязовецком муниципальном округе Вологодской области»</w:t>
      </w:r>
    </w:p>
    <w:p w:rsid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(далее – муниципальная программа)</w:t>
      </w:r>
    </w:p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I. Приоритеты </w:t>
      </w:r>
    </w:p>
    <w:p w:rsidR="007456B3" w:rsidRPr="007456B3" w:rsidRDefault="007456B3" w:rsidP="00AB2C0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в сфере реализации муниципальной программы</w:t>
      </w:r>
    </w:p>
    <w:p w:rsidR="007456B3" w:rsidRPr="007456B3" w:rsidRDefault="007456B3" w:rsidP="007456B3">
      <w:pPr>
        <w:widowControl w:val="0"/>
        <w:tabs>
          <w:tab w:val="left" w:pos="-345"/>
          <w:tab w:val="left" w:pos="364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Приоритеты в сфере реализации муниципальной </w:t>
      </w:r>
      <w:r w:rsidR="007C6DC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программы 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определены исходя из: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Федерального </w:t>
      </w:r>
      <w:hyperlink r:id="rId11" w:history="1">
        <w:r w:rsidRPr="007456B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закона</w:t>
        </w:r>
      </w:hyperlink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4 декабря 2007 г. №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329-ФЗ «О физической культуре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спорте в Рос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сийской Федерации»;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3D46BE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hyperlink r:id="rId12" w:history="1">
        <w:r w:rsidR="007456B3" w:rsidRPr="007456B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Указа</w:t>
        </w:r>
      </w:hyperlink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Президента Российско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 Федерации от 7 мая 2018 г. №</w:t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204 «О национальных целях и стратегических задачах развития Российской Федерации на период до 2024 года»;</w:t>
      </w:r>
    </w:p>
    <w:p w:rsidR="007456B3" w:rsidRPr="007456B3" w:rsidRDefault="003D46BE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hyperlink r:id="rId13" w:history="1">
        <w:r w:rsidR="007456B3" w:rsidRPr="007456B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Указа</w:t>
        </w:r>
      </w:hyperlink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Президента Российско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 Федера</w:t>
      </w:r>
      <w:bookmarkStart w:id="0" w:name="_GoBack"/>
      <w:bookmarkEnd w:id="0"/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ции от 7 мая 2024 г. №</w:t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309 «О национальных целях развития Российской Федерации на период до 2030 года и на перспективу до 2036 года»;</w:t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3D46BE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hyperlink r:id="rId14" w:history="1">
        <w:r w:rsidR="007456B3" w:rsidRPr="007456B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Стратегии</w:t>
        </w:r>
      </w:hyperlink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ции от 24 ноября 2020 г. № 3081-р;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государственной </w:t>
      </w:r>
      <w:hyperlink r:id="rId15" w:history="1">
        <w:r w:rsidR="007456B3" w:rsidRPr="007456B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программы</w:t>
        </w:r>
      </w:hyperlink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Российской Федерации «Развитие физической культуры и спорта», утвержденной постановлением Правительства Российской Федер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ации от 30 сентября 2021 г. № </w:t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1661;</w:t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3D46BE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hyperlink r:id="rId16" w:history="1">
        <w:r w:rsidR="007456B3" w:rsidRPr="007456B3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Стратегии</w:t>
        </w:r>
      </w:hyperlink>
      <w:r w:rsidR="007456B3"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от 17 октября 2016 г. № 920.</w:t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приоритетным направлениям в сфере физической культуры и спорта относятся: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совершенствование здоровья и благополучия, а также повышение уровня жизни населения;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развитие системы подготовки спортивного резерва;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развитие кадрового потенциала физической культуры и спорта;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развитие инфраструктуры физической культуры и спорта;</w:t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цифровая трансформация системы управления сферой физической культуры и спорта;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формирование комфортной и безопасной среды в сфере физической культуры и спорта.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 В рамках муниципальной программы будут реализованы: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left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муниципальный проект,  связанный с реализацией регионального проекта 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«Развитие инфраструктуры и укрепление материально-технической базы спортивных объектов муниципальной собственности» (приложение 1 к муниципальной программе);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муниципальный проект, связанный с реализацией регионального проекта 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«Оснащение спортивным оборудованием и инвентарем объектов спорта по проекту «Народный бюджет»  (приложение 2 к муниципальной программе);</w:t>
      </w:r>
    </w:p>
    <w:p w:rsidR="007456B3" w:rsidRPr="007456B3" w:rsidRDefault="007456B3" w:rsidP="007456B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7456B3" w:rsidRPr="007456B3" w:rsidSect="003C6D2D">
          <w:headerReference w:type="default" r:id="rId17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комплекс процессных мероприятий «Обеспечение деятельности учреждений физической культуры и спорта (приложение 3 к муниципальной программе).</w:t>
      </w:r>
    </w:p>
    <w:p w:rsidR="007456B3" w:rsidRPr="00606CA8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606C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zh-CN" w:bidi="hi-IN"/>
        </w:rPr>
        <w:lastRenderedPageBreak/>
        <w:t>II</w:t>
      </w:r>
      <w:r w:rsidRPr="00606C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 П А С П О Р Т</w:t>
      </w:r>
    </w:p>
    <w:p w:rsidR="007456B3" w:rsidRPr="00606CA8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06C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программы</w:t>
      </w:r>
    </w:p>
    <w:p w:rsidR="007456B3" w:rsidRPr="00606CA8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606C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 w:rsidRPr="00606CA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Развитие физической культуры и спорта в Грязовецком муниципальном округе Вологодской области»</w:t>
      </w:r>
    </w:p>
    <w:p w:rsidR="007456B3" w:rsidRPr="00606CA8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606C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 Основные положения</w:t>
      </w:r>
    </w:p>
    <w:p w:rsidR="007456B3" w:rsidRPr="00606CA8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516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3"/>
        <w:gridCol w:w="8305"/>
      </w:tblGrid>
      <w:tr w:rsidR="007456B3" w:rsidRPr="00606CA8" w:rsidTr="00606CA8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606CA8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Куратор муниципальной  программы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606CA8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Крылова О.И., заместитель главы Грязовецкого муниципального округа по социальной политике администрации округа</w:t>
            </w:r>
          </w:p>
        </w:tc>
      </w:tr>
      <w:tr w:rsidR="007456B3" w:rsidRPr="00606CA8" w:rsidTr="00606CA8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606CA8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Ответственный исполнитель муниципальной программы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606CA8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управление по культуре, спорту, туризму администрации  </w:t>
            </w:r>
          </w:p>
          <w:p w:rsidR="007456B3" w:rsidRPr="00606CA8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Грязовецкого муниципального округа</w:t>
            </w:r>
          </w:p>
        </w:tc>
      </w:tr>
      <w:tr w:rsidR="007456B3" w:rsidRPr="00606CA8" w:rsidTr="00606CA8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606CA8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Соисполнители муниципальной  программы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606CA8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-</w:t>
            </w:r>
          </w:p>
        </w:tc>
      </w:tr>
      <w:tr w:rsidR="007456B3" w:rsidRPr="00606CA8" w:rsidTr="00606CA8">
        <w:tc>
          <w:tcPr>
            <w:tcW w:w="6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606CA8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Участники муниципальной программы</w:t>
            </w:r>
          </w:p>
        </w:tc>
        <w:tc>
          <w:tcPr>
            <w:tcW w:w="8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606CA8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-</w:t>
            </w:r>
          </w:p>
        </w:tc>
      </w:tr>
      <w:tr w:rsidR="007456B3" w:rsidRPr="00606CA8" w:rsidTr="00606CA8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606CA8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Период  реализации муниципальной программы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606CA8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2025-2027 годы</w:t>
            </w:r>
          </w:p>
        </w:tc>
      </w:tr>
      <w:tr w:rsidR="007456B3" w:rsidRPr="00606CA8" w:rsidTr="00606CA8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606CA8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Цели муниципальной  программы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606CA8" w:rsidRDefault="007456B3" w:rsidP="007456B3">
            <w:pPr>
              <w:widowControl w:val="0"/>
              <w:autoSpaceDN w:val="0"/>
              <w:snapToGrid w:val="0"/>
              <w:spacing w:line="276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hAnsi="Liberation Serif" w:cs="Arial"/>
                <w:color w:val="000000"/>
                <w:spacing w:val="-2"/>
                <w:kern w:val="3"/>
                <w:sz w:val="26"/>
                <w:szCs w:val="26"/>
                <w:shd w:val="clear" w:color="auto" w:fill="FFFFFF"/>
                <w:lang w:eastAsia="zh-CN" w:bidi="hi-IN"/>
              </w:rPr>
              <w:t>Увеличение доли граждан, систематически занимающихся физической культурой и спортом, до 67,0 процентов к 2027 году</w:t>
            </w:r>
          </w:p>
        </w:tc>
      </w:tr>
      <w:tr w:rsidR="007456B3" w:rsidRPr="00606CA8" w:rsidTr="00606CA8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606CA8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Направления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606CA8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i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Tahoma"/>
                <w:i/>
                <w:color w:val="000000"/>
                <w:kern w:val="3"/>
                <w:sz w:val="26"/>
                <w:szCs w:val="26"/>
                <w:lang w:eastAsia="zh-CN" w:bidi="hi-IN"/>
              </w:rPr>
              <w:t>-</w:t>
            </w:r>
          </w:p>
        </w:tc>
      </w:tr>
      <w:tr w:rsidR="007456B3" w:rsidRPr="00606CA8" w:rsidTr="00606CA8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606CA8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  национальными целями развития Российской Федерации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606CA8" w:rsidRDefault="007456B3" w:rsidP="007456B3">
            <w:pPr>
              <w:widowControl w:val="0"/>
              <w:autoSpaceDN w:val="0"/>
              <w:textAlignment w:val="baseline"/>
              <w:rPr>
                <w:rFonts w:ascii="Arial" w:eastAsia="Arial" w:hAnsi="Arial" w:cs="Courier New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Arial" w:hAnsi="Liberation Serif" w:cs="Courier New"/>
                <w:color w:val="000000"/>
                <w:kern w:val="3"/>
                <w:sz w:val="26"/>
                <w:szCs w:val="26"/>
                <w:lang w:eastAsia="zh-CN" w:bidi="hi-IN"/>
              </w:rPr>
              <w:t>Сохранение населения, укрепление здоровья и повышение благополучия людей, поддержка семьи</w:t>
            </w:r>
          </w:p>
        </w:tc>
      </w:tr>
      <w:tr w:rsidR="007456B3" w:rsidRPr="00606CA8" w:rsidTr="00606CA8"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606CA8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606CA8" w:rsidRDefault="007456B3" w:rsidP="007456B3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Государственная программа «Развитие физической культуры и спорта в Вологодской области»</w:t>
            </w:r>
          </w:p>
        </w:tc>
      </w:tr>
    </w:tbl>
    <w:p w:rsidR="007456B3" w:rsidRPr="007456B3" w:rsidRDefault="007456B3" w:rsidP="007456B3">
      <w:pPr>
        <w:widowControl w:val="0"/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color w:val="00000A"/>
          <w:kern w:val="3"/>
          <w:sz w:val="24"/>
          <w:szCs w:val="24"/>
          <w:lang w:eastAsia="zh-CN" w:bidi="hi-IN"/>
        </w:rPr>
      </w:pPr>
    </w:p>
    <w:p w:rsidR="007456B3" w:rsidRPr="00606CA8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2</w:t>
      </w:r>
      <w:r w:rsidRPr="00606CA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Показатели муниципальной  программы  </w:t>
      </w:r>
    </w:p>
    <w:p w:rsidR="007456B3" w:rsidRPr="00606CA8" w:rsidRDefault="007456B3" w:rsidP="007456B3">
      <w:pPr>
        <w:widowControl w:val="0"/>
        <w:autoSpaceDN w:val="0"/>
        <w:ind w:left="72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516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4737"/>
        <w:gridCol w:w="1477"/>
        <w:gridCol w:w="1089"/>
        <w:gridCol w:w="48"/>
        <w:gridCol w:w="1041"/>
        <w:gridCol w:w="1797"/>
        <w:gridCol w:w="1907"/>
        <w:gridCol w:w="2292"/>
      </w:tblGrid>
      <w:tr w:rsidR="007456B3" w:rsidRPr="00606CA8" w:rsidTr="00606CA8">
        <w:trPr>
          <w:trHeight w:val="404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4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 показателя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Единица измерения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Базовое значение</w:t>
            </w:r>
          </w:p>
        </w:tc>
        <w:tc>
          <w:tcPr>
            <w:tcW w:w="5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Значение показателя  по годам реализации</w:t>
            </w:r>
          </w:p>
        </w:tc>
      </w:tr>
      <w:tr w:rsidR="007456B3" w:rsidRPr="00606CA8" w:rsidTr="00606CA8">
        <w:trPr>
          <w:trHeight w:val="244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значение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</w:t>
            </w:r>
          </w:p>
        </w:tc>
      </w:tr>
      <w:tr w:rsidR="007456B3" w:rsidRPr="00606CA8" w:rsidTr="00606CA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</w:tr>
      <w:tr w:rsidR="007456B3" w:rsidRPr="00606CA8" w:rsidTr="00606CA8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38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Цель муниципальной программы:</w:t>
            </w:r>
            <w:r w:rsidRPr="00606CA8">
              <w:rPr>
                <w:rFonts w:ascii="Liberation Serif" w:eastAsia="Segoe UI" w:hAnsi="Liberation Serif" w:cs="Liberation Serif"/>
                <w:i/>
                <w:color w:val="000000"/>
                <w:kern w:val="3"/>
                <w:sz w:val="26"/>
                <w:szCs w:val="26"/>
                <w:lang w:eastAsia="zh-CN" w:bidi="hi-IN"/>
              </w:rPr>
              <w:t xml:space="preserve">  </w:t>
            </w: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«Увеличение доли граждан, систематически занимающихся физической культурой и спортом, до 67,0 процентов к </w:t>
            </w:r>
            <w:r w:rsidRPr="00606CA8">
              <w:rPr>
                <w:rFonts w:ascii="Liberation Serif" w:eastAsia="Segoe UI" w:hAnsi="Liberation Serif" w:cs="Liberation Serif"/>
                <w:color w:val="000000"/>
                <w:spacing w:val="-2"/>
                <w:kern w:val="3"/>
                <w:sz w:val="26"/>
                <w:szCs w:val="26"/>
                <w:lang w:eastAsia="zh-CN" w:bidi="hi-IN"/>
              </w:rPr>
              <w:t>2027 году</w:t>
            </w: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»</w:t>
            </w:r>
          </w:p>
          <w:p w:rsidR="007456B3" w:rsidRPr="00606CA8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i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7456B3" w:rsidRPr="00606CA8" w:rsidTr="00606CA8">
        <w:trPr>
          <w:trHeight w:val="34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606CA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Доля населения,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61,1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63,8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65,4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67,0</w:t>
            </w:r>
          </w:p>
        </w:tc>
      </w:tr>
      <w:tr w:rsidR="007456B3" w:rsidRPr="00606CA8" w:rsidTr="00606CA8">
        <w:trPr>
          <w:trHeight w:val="88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snapToGrid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Коэффициент фактической загруженности спортивных сооружений округа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65,0</w:t>
            </w:r>
          </w:p>
        </w:tc>
        <w:tc>
          <w:tcPr>
            <w:tcW w:w="10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66,0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67,0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606CA8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06CA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68,0</w:t>
            </w:r>
          </w:p>
        </w:tc>
      </w:tr>
    </w:tbl>
    <w:p w:rsidR="00422457" w:rsidRPr="00422457" w:rsidRDefault="00422457" w:rsidP="00422457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422457"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 приведены в приложении 1  к паспорту муниципальной программы.</w:t>
      </w:r>
    </w:p>
    <w:p w:rsidR="007456B3" w:rsidRPr="00606CA8" w:rsidRDefault="007456B3" w:rsidP="007456B3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3. Структура муниципальной программы  </w:t>
      </w:r>
    </w:p>
    <w:p w:rsidR="007456B3" w:rsidRPr="007456B3" w:rsidRDefault="007456B3" w:rsidP="007456B3">
      <w:pPr>
        <w:widowControl w:val="0"/>
        <w:autoSpaceDN w:val="0"/>
        <w:ind w:left="72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tbl>
      <w:tblPr>
        <w:tblW w:w="1516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"/>
        <w:gridCol w:w="2843"/>
        <w:gridCol w:w="2809"/>
        <w:gridCol w:w="1827"/>
        <w:gridCol w:w="2822"/>
        <w:gridCol w:w="3952"/>
      </w:tblGrid>
      <w:tr w:rsidR="007456B3" w:rsidRPr="007456B3" w:rsidTr="00606CA8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Наименование</w:t>
            </w:r>
          </w:p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структурного элемента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Ответственный</w:t>
            </w:r>
          </w:p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за разработку и реализацию структурного элемента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Период</w:t>
            </w:r>
          </w:p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реализации</w:t>
            </w:r>
          </w:p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(год начала – год окончания)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Наименование задачи структурного элемента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Связь с показателями</w:t>
            </w:r>
          </w:p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муниципальной программы</w:t>
            </w:r>
          </w:p>
        </w:tc>
      </w:tr>
      <w:tr w:rsidR="007456B3" w:rsidRPr="007456B3" w:rsidTr="00606CA8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7456B3" w:rsidRPr="007456B3" w:rsidTr="00606CA8">
        <w:trPr>
          <w:trHeight w:val="23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1.</w:t>
            </w:r>
          </w:p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7456B3" w:rsidRPr="007456B3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«Развитие инфраструктуры и укрепление материально-технической базы спортивных объектов муниципальной  собственности»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Управление по культуре, спорту, туризму админ</w:t>
            </w: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страции Грязовецкого муниципального округа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2025-2027 годы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Задача</w:t>
            </w:r>
          </w:p>
          <w:p w:rsidR="007456B3" w:rsidRPr="007456B3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«Обеспечение физкультурно-спортивных организаций 9 единицами спортивного оборудования и спортивного инвентаря к концу 2027 года»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snapToGrid w:val="0"/>
              <w:spacing w:after="20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hAnsi="Liberation Serif"/>
                <w:color w:val="000000"/>
                <w:kern w:val="3"/>
                <w:sz w:val="24"/>
                <w:szCs w:val="24"/>
                <w:lang w:eastAsia="hi-IN" w:bidi="hi-IN"/>
              </w:rPr>
              <w:t>Коэффициент фактической загруженности спортивных сооружений округа</w:t>
            </w:r>
          </w:p>
        </w:tc>
      </w:tr>
      <w:tr w:rsidR="007456B3" w:rsidRPr="007456B3" w:rsidTr="00606CA8">
        <w:trPr>
          <w:trHeight w:val="23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Муниципальный проект</w:t>
            </w:r>
          </w:p>
          <w:p w:rsidR="007456B3" w:rsidRPr="007456B3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«Оснащение спортивным оборудованием и инвентарем объектов </w:t>
            </w: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спорта по проекту«Народный бюджет»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Управление по культуре, спорту, туризму админ</w:t>
            </w: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страции Грязовецкого муниципального округа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NSimSun" w:hAnsi="Liberation Serif" w:cs="Liberation Serif"/>
                <w:color w:val="000000"/>
                <w:spacing w:val="-2"/>
                <w:sz w:val="24"/>
                <w:szCs w:val="24"/>
                <w:lang w:eastAsia="zh-CN"/>
              </w:rPr>
              <w:t>Задача «</w:t>
            </w:r>
            <w:r w:rsidRPr="007456B3"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Обеспечение д</w:t>
            </w:r>
            <w:r w:rsidRPr="007456B3"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о</w:t>
            </w:r>
            <w:r w:rsidRPr="007456B3"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ли реализованных прое</w:t>
            </w:r>
            <w:r w:rsidRPr="007456B3"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к</w:t>
            </w:r>
            <w:r w:rsidRPr="007456B3"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тов в сфере спорта и ф</w:t>
            </w:r>
            <w:r w:rsidRPr="007456B3"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и</w:t>
            </w:r>
            <w:r w:rsidRPr="007456B3"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 xml:space="preserve">зической культуры в </w:t>
            </w:r>
            <w:r w:rsidRPr="007456B3"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>рамках реализации пр</w:t>
            </w:r>
            <w:r w:rsidRPr="007456B3"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о</w:t>
            </w:r>
            <w:r w:rsidRPr="007456B3"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екта «Народный бю</w:t>
            </w:r>
            <w:r w:rsidRPr="007456B3"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д</w:t>
            </w:r>
            <w:r w:rsidRPr="007456B3"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жет» от числа подде</w:t>
            </w:r>
            <w:r w:rsidRPr="007456B3"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р</w:t>
            </w:r>
            <w:r w:rsidRPr="007456B3">
              <w:rPr>
                <w:rFonts w:ascii="Liberation Serif" w:eastAsia="NSimSun" w:hAnsi="Liberation Serif"/>
                <w:color w:val="000000"/>
                <w:spacing w:val="-2"/>
                <w:sz w:val="24"/>
                <w:szCs w:val="24"/>
                <w:lang w:eastAsia="zh-CN"/>
              </w:rPr>
              <w:t>жанных Правительством Вологодской области проектов в сфере спорта и физической культуры на уровне 100 %»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snapToGrid w:val="0"/>
              <w:spacing w:after="20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lastRenderedPageBreak/>
              <w:t>Коэффициент фактической загруженности спортивных сооружений округа</w:t>
            </w:r>
          </w:p>
        </w:tc>
      </w:tr>
      <w:tr w:rsidR="007456B3" w:rsidRPr="007456B3" w:rsidTr="00606CA8">
        <w:trPr>
          <w:trHeight w:val="36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Calibri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7456B3">
              <w:rPr>
                <w:rFonts w:ascii="Liberation Serif" w:eastAsia="Calibri" w:hAnsi="Liberation Serif" w:cs="Calibri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                         </w:t>
            </w:r>
            <w:r w:rsidRPr="007456B3">
              <w:rPr>
                <w:rFonts w:ascii="Liberation Serif" w:hAnsi="Liberation Serif"/>
                <w:bCs/>
                <w:color w:val="000000"/>
                <w:kern w:val="3"/>
                <w:sz w:val="24"/>
                <w:szCs w:val="24"/>
                <w:lang w:eastAsia="hi-IN" w:bidi="hi-IN"/>
              </w:rPr>
              <w:t>«Обеспечение деятельности  учреждений физической культуры и спорта</w:t>
            </w:r>
            <w:r w:rsidRPr="007456B3">
              <w:rPr>
                <w:rFonts w:ascii="Liberation Serif" w:hAnsi="Liberation Serif" w:cs="Liberation Serif"/>
                <w:bCs/>
                <w:color w:val="000000"/>
                <w:kern w:val="3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Управление по культуре, спорту, туризму админ</w:t>
            </w: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7456B3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страции Грязовецкого муниципального округа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2025-20</w:t>
            </w:r>
            <w:r w:rsidRPr="007456B3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val="en-US" w:eastAsia="zh-CN" w:bidi="hi-IN"/>
              </w:rPr>
              <w:t>2</w:t>
            </w:r>
            <w:r w:rsidRPr="007456B3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7 годы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Задача «Обеспечение функционирования учреждений физической культуры и спорта»</w:t>
            </w:r>
          </w:p>
          <w:p w:rsidR="007456B3" w:rsidRPr="007456B3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autoSpaceDN w:val="0"/>
              <w:snapToGrid w:val="0"/>
              <w:textAlignment w:val="baseline"/>
              <w:rPr>
                <w:rFonts w:ascii="Liberation Serif" w:hAnsi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7456B3">
              <w:rPr>
                <w:rFonts w:ascii="Liberation Serif" w:hAnsi="Liberation Serif"/>
                <w:color w:val="000000"/>
                <w:kern w:val="3"/>
                <w:sz w:val="24"/>
                <w:szCs w:val="24"/>
                <w:lang w:eastAsia="hi-IN" w:bidi="hi-IN"/>
              </w:rPr>
              <w:t>Доля населения, систематически занимающегося физической культурой и спортом, в общей численности населения о</w:t>
            </w:r>
            <w:r w:rsidR="00606CA8">
              <w:rPr>
                <w:rFonts w:ascii="Liberation Serif" w:hAnsi="Liberation Serif"/>
                <w:color w:val="000000"/>
                <w:kern w:val="3"/>
                <w:sz w:val="24"/>
                <w:szCs w:val="24"/>
                <w:lang w:eastAsia="hi-IN" w:bidi="hi-IN"/>
              </w:rPr>
              <w:t>круга в возрасте от 3 до 79 лет</w:t>
            </w:r>
          </w:p>
        </w:tc>
      </w:tr>
    </w:tbl>
    <w:p w:rsidR="007456B3" w:rsidRPr="007D4E96" w:rsidRDefault="007456B3" w:rsidP="007D4E96">
      <w:pPr>
        <w:pageBreakBefore/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4. Финансовое обеспечение муниципальной программы за счет средств бюджета округа</w:t>
      </w:r>
    </w:p>
    <w:p w:rsidR="007456B3" w:rsidRPr="007D4E96" w:rsidRDefault="007456B3" w:rsidP="007456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5168" w:type="dxa"/>
        <w:tblInd w:w="-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"/>
        <w:gridCol w:w="3693"/>
        <w:gridCol w:w="5245"/>
        <w:gridCol w:w="1245"/>
        <w:gridCol w:w="1140"/>
        <w:gridCol w:w="1125"/>
        <w:gridCol w:w="1679"/>
      </w:tblGrid>
      <w:tr w:rsidR="007456B3" w:rsidRPr="007D4E96" w:rsidTr="007D4E96">
        <w:trPr>
          <w:trHeight w:val="320"/>
          <w:tblHeader/>
        </w:trPr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</w:t>
            </w:r>
          </w:p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7456B3" w:rsidRPr="007D4E96" w:rsidTr="007D4E96">
        <w:trPr>
          <w:trHeight w:val="1110"/>
          <w:tblHeader/>
        </w:trPr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</w:t>
            </w:r>
          </w:p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br/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</w:t>
            </w:r>
          </w:p>
        </w:tc>
      </w:tr>
      <w:tr w:rsidR="007456B3" w:rsidRPr="007D4E96" w:rsidTr="007D4E96">
        <w:trPr>
          <w:tblHeader/>
        </w:trPr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</w:tr>
      <w:tr w:rsidR="007456B3" w:rsidRPr="007D4E96" w:rsidTr="007D4E96">
        <w:tc>
          <w:tcPr>
            <w:tcW w:w="1041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3693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Муниципальная программа</w:t>
            </w:r>
          </w:p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«Развитие физической культуры и спорта в Грязовецком муниципальном округе Вологодской области»</w:t>
            </w:r>
          </w:p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76685,0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75825,0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62285,1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214795,1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74195,0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73461,1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62285,1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209941,2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2363,9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2363,9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4727,8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126,1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126,1</w:t>
            </w:r>
          </w:p>
        </w:tc>
      </w:tr>
      <w:tr w:rsidR="007456B3" w:rsidRPr="007D4E96" w:rsidTr="007D4E96"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Ответственный исполнитель</w:t>
            </w:r>
          </w:p>
          <w:p w:rsidR="007456B3" w:rsidRPr="007D4E96" w:rsidRDefault="007456B3" w:rsidP="007456B3">
            <w:pPr>
              <w:widowControl w:val="0"/>
              <w:suppressAutoHyphens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 по культуре, спо</w:t>
            </w: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</w:t>
            </w: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ту, туризму администрации Грязовецкого муниципального округа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76685,0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75825,0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62285,1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214795,1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74195,0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73461,1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62285,1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209941,2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2363,9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2363,9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4727,8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126,1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126,1</w:t>
            </w:r>
          </w:p>
        </w:tc>
      </w:tr>
      <w:tr w:rsidR="007456B3" w:rsidRPr="007D4E96" w:rsidTr="007D4E96"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val="en-US" w:eastAsia="zh-CN" w:bidi="hi-IN"/>
              </w:rPr>
              <w:t>3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Муниципальный проект, связанный с реализацией региональных проектов</w:t>
            </w:r>
          </w:p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«Развитие инфраструктуры и укрепление материально-технической базы спортивных объектов муниципальной  собственности»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5300,1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530,1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4770,0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</w:tr>
      <w:tr w:rsidR="007456B3" w:rsidRPr="007D4E96" w:rsidTr="007D4E96"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Муниципальный проект</w:t>
            </w:r>
          </w:p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«Оснащение спортивным оборудованием и инвентарем объектов спорта по проекту «Народный бюджет»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447,3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447,3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321,2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321,2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126,1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126,1</w:t>
            </w:r>
          </w:p>
        </w:tc>
      </w:tr>
      <w:tr w:rsidR="007456B3" w:rsidRPr="007D4E96" w:rsidTr="007D4E96">
        <w:tc>
          <w:tcPr>
            <w:tcW w:w="10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5</w:t>
            </w:r>
          </w:p>
        </w:tc>
        <w:tc>
          <w:tcPr>
            <w:tcW w:w="36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Комплекс процессных мероприятий                          </w:t>
            </w:r>
            <w:r w:rsidRPr="007D4E96">
              <w:rPr>
                <w:rFonts w:ascii="Liberation Serif" w:hAnsi="Liberation Serif" w:cs="Liberation Serif"/>
                <w:bCs/>
                <w:color w:val="000000"/>
                <w:kern w:val="3"/>
                <w:sz w:val="26"/>
                <w:szCs w:val="26"/>
                <w:lang w:eastAsia="hi-IN" w:bidi="hi-IN"/>
              </w:rPr>
              <w:t>«Обеспечение деятельности учреждений физической культуры и спорта»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74471,0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74058,3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60518,4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209047,7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73697,1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73284,4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59744,5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206726,0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773,9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773,9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773,9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2321,7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</w:tr>
      <w:tr w:rsidR="007456B3" w:rsidRPr="007D4E96" w:rsidTr="007D4E96"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</w:tr>
    </w:tbl>
    <w:p w:rsidR="00422457" w:rsidRPr="009C6A0D" w:rsidRDefault="00422457" w:rsidP="00422457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eastAsia="Segoe UI"/>
          <w:color w:val="000000"/>
          <w:kern w:val="3"/>
          <w:sz w:val="26"/>
          <w:szCs w:val="26"/>
          <w:lang w:eastAsia="zh-CN" w:bidi="hi-IN"/>
        </w:rPr>
      </w:pPr>
      <w:r w:rsidRPr="009C6A0D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 w:rsidR="00422457" w:rsidRDefault="00422457" w:rsidP="00422457">
      <w:pPr>
        <w:widowControl w:val="0"/>
        <w:shd w:val="clear" w:color="auto" w:fill="FFFFFF"/>
        <w:suppressAutoHyphens w:val="0"/>
        <w:autoSpaceDN w:val="0"/>
        <w:jc w:val="both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D4E96">
      <w:pPr>
        <w:widowControl w:val="0"/>
        <w:suppressAutoHyphens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422457">
      <w:pPr>
        <w:widowControl w:val="0"/>
        <w:suppressAutoHyphens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7456B3" w:rsidRPr="007D4E96" w:rsidRDefault="007456B3" w:rsidP="007D4E96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1 к паспорту</w:t>
      </w:r>
    </w:p>
    <w:p w:rsidR="007456B3" w:rsidRPr="007D4E96" w:rsidRDefault="007456B3" w:rsidP="007D4E96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программы</w:t>
      </w:r>
    </w:p>
    <w:p w:rsidR="007456B3" w:rsidRPr="007D4E96" w:rsidRDefault="007456B3" w:rsidP="007456B3">
      <w:pPr>
        <w:widowControl w:val="0"/>
        <w:autoSpaceDN w:val="0"/>
        <w:ind w:left="11328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456B3" w:rsidRPr="007D4E96" w:rsidRDefault="007456B3" w:rsidP="007456B3">
      <w:pPr>
        <w:widowControl w:val="0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</w:t>
      </w:r>
    </w:p>
    <w:tbl>
      <w:tblPr>
        <w:tblW w:w="1516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"/>
        <w:gridCol w:w="2526"/>
        <w:gridCol w:w="3402"/>
        <w:gridCol w:w="1701"/>
        <w:gridCol w:w="2551"/>
        <w:gridCol w:w="3969"/>
      </w:tblGrid>
      <w:tr w:rsidR="007456B3" w:rsidRPr="007D4E96" w:rsidTr="00415F7F"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  <w:r w:rsidRPr="007D4E96">
              <w:rPr>
                <w:rFonts w:ascii="Liberation Serif" w:eastAsia="Liberation Serif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br/>
              <w:t>п/п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Обозначение и наименование</w:t>
            </w:r>
          </w:p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показателя, единица измерения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Формула расчета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7456B3" w:rsidRPr="007D4E96" w:rsidTr="00415F7F"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Обозначение переменной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переменной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Источник исходных данных</w:t>
            </w:r>
          </w:p>
        </w:tc>
      </w:tr>
      <w:tr w:rsidR="007456B3" w:rsidRPr="007D4E96" w:rsidTr="00415F7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</w:tr>
      <w:tr w:rsidR="007456B3" w:rsidRPr="007D4E96" w:rsidTr="00415F7F"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val="en-US" w:eastAsia="zh-CN" w:bidi="hi-IN"/>
              </w:rPr>
              <w:t>1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Дз-д</w:t>
            </w:r>
            <w:r w:rsidRPr="007D4E96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оля населения, систематически занимающегося физической культурой и спортом, в общей численности населения округа в возрасте от 3 до 79 лет, процент</w:t>
            </w:r>
          </w:p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Дз = Чз / (Чн - Чнп) х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D4E96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численность занимающихся физической культурой и спортом от 3 до </w:t>
            </w:r>
            <w:r w:rsid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79 лет в отчетном году,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D4E9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форма ежегодного федерального статистич</w:t>
            </w:r>
            <w:r w:rsid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еского наблюдения № 1-ФК (свод)</w:t>
            </w:r>
          </w:p>
        </w:tc>
      </w:tr>
      <w:tr w:rsidR="007456B3" w:rsidRPr="007D4E96" w:rsidTr="00415F7F"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ind w:firstLine="34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ind w:firstLine="21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численность населения от 3 до 79 лет по состоянию на 1 января отчетного года, человек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статистические данные, предоставляемые Департаментом физической культуры и спорта Вологодской обалсти (данные Вологдастат, Отделения  пенсионного фонда Российской федерации по Вологодской области, Департамента здравоохранения Вологодской обалсти)</w:t>
            </w:r>
          </w:p>
        </w:tc>
      </w:tr>
      <w:tr w:rsidR="007456B3" w:rsidRPr="007D4E96" w:rsidTr="00415F7F"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ind w:firstLine="34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Чнп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ind w:firstLine="21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численность населения от 3 до 79 лет, имеющего противопоказания и ограничения для  занятий физической культурой и спортом, по состоянию на 1 января отчетного года, человек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7456B3" w:rsidRPr="007D4E96" w:rsidTr="00415F7F"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C9211E"/>
                <w:kern w:val="3"/>
                <w:sz w:val="26"/>
                <w:szCs w:val="26"/>
                <w:lang w:val="en-US"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kern w:val="3"/>
                <w:sz w:val="26"/>
                <w:szCs w:val="26"/>
                <w:lang w:val="en-US" w:eastAsia="zh-CN" w:bidi="hi-IN"/>
              </w:rPr>
              <w:lastRenderedPageBreak/>
              <w:t>2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Кз - к</w:t>
            </w:r>
            <w:r w:rsidRPr="007D4E96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оэффициент фактической загруженности спортивных сооружений округа, процент</w:t>
            </w:r>
          </w:p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tabs>
                <w:tab w:val="left" w:pos="458"/>
              </w:tabs>
              <w:autoSpaceDN w:val="0"/>
              <w:snapToGrid w:val="0"/>
              <w:ind w:left="-108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val="en-US" w:eastAsia="zh-CN" w:bidi="hi-IN"/>
              </w:rPr>
              <w:t>Кз = Фз / Мс  х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ind w:firstLine="34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Фз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ind w:firstLine="21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Фз - фактическая годовая загруженность спортивных сооружений </w:t>
            </w:r>
            <w:r w:rsidRPr="007D4E96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округа, человек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D4E96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форма ежегодного федерального статистического наблюдения № 1-ФК (свод)</w:t>
            </w:r>
          </w:p>
        </w:tc>
      </w:tr>
      <w:tr w:rsidR="007456B3" w:rsidRPr="007456B3" w:rsidTr="00415F7F">
        <w:tc>
          <w:tcPr>
            <w:tcW w:w="10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456B3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456B3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456B3" w:rsidRDefault="007456B3" w:rsidP="007456B3">
            <w:pPr>
              <w:widowControl w:val="0"/>
              <w:autoSpaceDN w:val="0"/>
              <w:snapToGrid w:val="0"/>
              <w:ind w:firstLine="34"/>
              <w:jc w:val="center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/>
                <w:color w:val="000000"/>
                <w:kern w:val="3"/>
                <w:sz w:val="24"/>
                <w:szCs w:val="24"/>
                <w:lang w:eastAsia="zh-CN" w:bidi="hi-IN"/>
              </w:rPr>
              <w:t>Мс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456B3" w:rsidRDefault="007456B3" w:rsidP="007456B3">
            <w:pPr>
              <w:widowControl w:val="0"/>
              <w:autoSpaceDN w:val="0"/>
              <w:snapToGrid w:val="0"/>
              <w:ind w:firstLine="21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456B3">
              <w:rPr>
                <w:rFonts w:ascii="Liberation Serif" w:eastAsia="Segoe UI" w:hAnsi="Liberation Serif"/>
                <w:color w:val="000000"/>
                <w:kern w:val="3"/>
                <w:sz w:val="24"/>
                <w:szCs w:val="24"/>
                <w:lang w:eastAsia="zh-CN" w:bidi="hi-IN"/>
              </w:rPr>
              <w:t>Мс - годовая мощность спортивных сооружений</w:t>
            </w:r>
            <w:r w:rsidRPr="007456B3">
              <w:rPr>
                <w:rFonts w:ascii="Liberation Serif" w:hAnsi="Liberation Serif"/>
                <w:color w:val="000000"/>
                <w:kern w:val="3"/>
                <w:sz w:val="24"/>
                <w:szCs w:val="24"/>
                <w:lang w:eastAsia="hi-IN" w:bidi="hi-IN"/>
              </w:rPr>
              <w:t xml:space="preserve"> округа, человек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6B3" w:rsidRPr="007456B3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D4E96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D4E96" w:rsidRDefault="007456B3" w:rsidP="007D4E96">
      <w:pPr>
        <w:widowControl w:val="0"/>
        <w:suppressAutoHyphens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2 к паспорту</w:t>
      </w:r>
    </w:p>
    <w:p w:rsidR="007456B3" w:rsidRPr="007D4E96" w:rsidRDefault="007456B3" w:rsidP="007D4E96">
      <w:pPr>
        <w:widowControl w:val="0"/>
        <w:suppressAutoHyphens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программы</w:t>
      </w:r>
    </w:p>
    <w:p w:rsidR="007456B3" w:rsidRPr="007D4E96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456B3" w:rsidRPr="007D4E96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ХАРАКТЕРИСТИКА</w:t>
      </w:r>
    </w:p>
    <w:p w:rsidR="007456B3" w:rsidRPr="007D4E96" w:rsidRDefault="007456B3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направлений расходов финансовых мероприятий (результатов) структурных элементов</w:t>
      </w:r>
    </w:p>
    <w:p w:rsidR="007456B3" w:rsidRPr="007D4E96" w:rsidRDefault="007D4E96" w:rsidP="007456B3">
      <w:pPr>
        <w:widowControl w:val="0"/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проектной части </w:t>
      </w:r>
      <w:r w:rsidR="007456B3" w:rsidRPr="007D4E9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программы</w:t>
      </w:r>
    </w:p>
    <w:tbl>
      <w:tblPr>
        <w:tblW w:w="1516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"/>
        <w:gridCol w:w="3905"/>
        <w:gridCol w:w="1843"/>
        <w:gridCol w:w="1985"/>
        <w:gridCol w:w="2835"/>
        <w:gridCol w:w="1275"/>
        <w:gridCol w:w="1310"/>
        <w:gridCol w:w="1100"/>
      </w:tblGrid>
      <w:tr w:rsidR="007456B3" w:rsidRPr="007D4E96" w:rsidTr="00415F7F"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  <w:r w:rsidRPr="007D4E96">
              <w:rPr>
                <w:rFonts w:ascii="Liberation Serif" w:eastAsia="Liberation Serif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направления, структурного элемента государственной программы,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Направление расходов</w:t>
            </w:r>
          </w:p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7456B3" w:rsidRPr="007D4E96" w:rsidTr="00415F7F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 год</w:t>
            </w:r>
          </w:p>
        </w:tc>
      </w:tr>
      <w:tr w:rsidR="007456B3" w:rsidRPr="007D4E96" w:rsidTr="00415F7F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</w:t>
            </w:r>
          </w:p>
        </w:tc>
      </w:tr>
      <w:tr w:rsidR="007456B3" w:rsidRPr="007D4E96" w:rsidTr="00415F7F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0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 w:rsidR="007456B3" w:rsidRPr="007D4E96" w:rsidRDefault="007456B3" w:rsidP="007D4E96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«Развитие инфраструктуры и укрепление материально-технической базы спортивных объектов муниципальной  собственности»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</w:tr>
      <w:tr w:rsidR="007456B3" w:rsidRPr="007D4E96" w:rsidTr="00415F7F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з</w:t>
            </w:r>
            <w:r w:rsidRPr="007D4E96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акуплены для муниципальных физкультурно-спортивных организаций спортивное оборудование, спортивный инвентарь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Расходы на укрепление материально-технической базы физкультурно-спортивных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</w:t>
            </w:r>
            <w:r w:rsidRPr="007D4E96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спортивного оборудования, спортивного инвентаря  БУ «Центр ФКС»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</w:tr>
      <w:tr w:rsidR="007456B3" w:rsidRPr="007D4E96" w:rsidTr="00415F7F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10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Муниципальный проект</w:t>
            </w:r>
          </w:p>
          <w:p w:rsidR="007456B3" w:rsidRPr="007D4E96" w:rsidRDefault="007456B3" w:rsidP="007D4E96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«Оснащение спортивным оборудованием и инвентарем объектов спорта по проекту «Народный бюджет»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447,3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  <w:tr w:rsidR="007456B3" w:rsidRPr="007D4E96" w:rsidTr="00415F7F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2.1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</w:t>
            </w:r>
          </w:p>
          <w:p w:rsidR="007456B3" w:rsidRPr="007D4E96" w:rsidRDefault="007456B3" w:rsidP="007D4E96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реализованы проекты в сфере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Расходы на реализацию проектов «Народный бюджет»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Субсидия </w:t>
            </w:r>
            <w:r w:rsidRPr="007D4E96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БУ «Центр ФКС» на </w:t>
            </w:r>
            <w:r w:rsidRPr="007D4E96">
              <w:rPr>
                <w:rFonts w:ascii="Liberation Serif" w:eastAsia="NSimSun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</w:t>
            </w:r>
            <w:r w:rsidRPr="007D4E96">
              <w:rPr>
                <w:rFonts w:ascii="Liberation Serif" w:eastAsia="NSimSun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спортивного оборудования, спортивного инвентаря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7D4E9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447,3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7D4E96" w:rsidRDefault="007456B3" w:rsidP="007D4E9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D4E9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0,0</w:t>
            </w:r>
          </w:p>
        </w:tc>
      </w:tr>
    </w:tbl>
    <w:p w:rsidR="007456B3" w:rsidRPr="007456B3" w:rsidRDefault="007456B3" w:rsidP="007456B3">
      <w:pPr>
        <w:widowControl w:val="0"/>
        <w:autoSpaceDN w:val="0"/>
        <w:textAlignment w:val="baseline"/>
        <w:rPr>
          <w:rFonts w:ascii="Liberation Serif" w:eastAsia="Segoe UI" w:hAnsi="Liberation Serif" w:cs="Mangal"/>
          <w:color w:val="000000"/>
          <w:kern w:val="3"/>
          <w:sz w:val="24"/>
          <w:szCs w:val="21"/>
          <w:lang w:eastAsia="zh-CN" w:bidi="hi-IN"/>
        </w:rPr>
        <w:sectPr w:rsidR="007456B3" w:rsidRPr="007456B3" w:rsidSect="007D4E96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7456B3" w:rsidRPr="007456B3" w:rsidRDefault="007456B3" w:rsidP="007456B3">
      <w:pPr>
        <w:widowControl w:val="0"/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Liberation Serif" w:hAnsi="Liberation Serif" w:cs="Liberation Serif"/>
          <w:color w:val="000000"/>
          <w:kern w:val="3"/>
          <w:sz w:val="24"/>
          <w:szCs w:val="24"/>
          <w:lang w:eastAsia="zh-CN" w:bidi="hi-IN"/>
        </w:rPr>
        <w:lastRenderedPageBreak/>
        <w:t xml:space="preserve">       </w:t>
      </w:r>
    </w:p>
    <w:p w:rsidR="007456B3" w:rsidRPr="00B033C4" w:rsidRDefault="007456B3" w:rsidP="00B033C4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ХАРАКТЕРИСТИКА</w:t>
      </w:r>
    </w:p>
    <w:p w:rsidR="007456B3" w:rsidRPr="00B033C4" w:rsidRDefault="007456B3" w:rsidP="00B033C4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направлений расходов финансовых мероприятий (результатов) комплексов процессных мероприятий муниципальной программы</w:t>
      </w:r>
    </w:p>
    <w:tbl>
      <w:tblPr>
        <w:tblW w:w="15202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"/>
        <w:gridCol w:w="2631"/>
        <w:gridCol w:w="2126"/>
        <w:gridCol w:w="2268"/>
        <w:gridCol w:w="3294"/>
        <w:gridCol w:w="1384"/>
        <w:gridCol w:w="1311"/>
        <w:gridCol w:w="1274"/>
      </w:tblGrid>
      <w:tr w:rsidR="007456B3" w:rsidRPr="00B033C4" w:rsidTr="00415F7F"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  <w:r w:rsidRPr="00B033C4">
              <w:rPr>
                <w:rFonts w:ascii="Liberation Serif" w:eastAsia="Liberation Serif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Тип мероприятия</w:t>
            </w:r>
          </w:p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Характеристика направления</w:t>
            </w:r>
          </w:p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расходов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7456B3" w:rsidRPr="00B033C4" w:rsidTr="00415F7F"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 год</w:t>
            </w:r>
          </w:p>
        </w:tc>
      </w:tr>
      <w:tr w:rsidR="007456B3" w:rsidRPr="00B033C4" w:rsidTr="00415F7F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</w:t>
            </w:r>
          </w:p>
        </w:tc>
      </w:tr>
      <w:tr w:rsidR="007456B3" w:rsidRPr="00B033C4" w:rsidTr="00415F7F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4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Комплекс процессных мероприятий «</w:t>
            </w:r>
            <w:r w:rsidRPr="00B033C4">
              <w:rPr>
                <w:rFonts w:ascii="Liberation Serif" w:hAnsi="Liberation Serif" w:cs="Liberation Serif"/>
                <w:bCs/>
                <w:color w:val="000000"/>
                <w:kern w:val="3"/>
                <w:sz w:val="26"/>
                <w:szCs w:val="26"/>
                <w:lang w:eastAsia="hi-IN" w:bidi="hi-IN"/>
              </w:rPr>
              <w:t>Обеспечение деятельности подведомственных учреждений</w:t>
            </w: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»</w:t>
            </w:r>
          </w:p>
        </w:tc>
      </w:tr>
      <w:tr w:rsidR="007456B3" w:rsidRPr="00B033C4" w:rsidTr="00415F7F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обеспечена деятельность БУ «Центр ФКС»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:</w:t>
            </w:r>
          </w:p>
          <w:p w:rsidR="007456B3" w:rsidRPr="00B033C4" w:rsidRDefault="007456B3" w:rsidP="00B033C4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1. Организация и проведение официальных физкультурных (физкультурно-</w:t>
            </w:r>
          </w:p>
          <w:p w:rsidR="007456B3" w:rsidRPr="00B033C4" w:rsidRDefault="007456B3" w:rsidP="00B033C4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оздоровительных) мероприятий.</w:t>
            </w:r>
          </w:p>
          <w:p w:rsidR="007456B3" w:rsidRPr="00B033C4" w:rsidRDefault="007456B3" w:rsidP="00B033C4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2. Проведение тестирования выполнения нормативов испытаний (тестов) комплекса ГТО.</w:t>
            </w:r>
          </w:p>
          <w:p w:rsidR="007456B3" w:rsidRPr="00B033C4" w:rsidRDefault="007456B3" w:rsidP="00B033C4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3. Реализация дополнительных программ спортивной подготовки.</w:t>
            </w:r>
          </w:p>
          <w:p w:rsidR="007456B3" w:rsidRPr="00B033C4" w:rsidRDefault="007456B3" w:rsidP="00B033C4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 xml:space="preserve">4. Обеспечение участия спортивных сборных </w:t>
            </w: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lastRenderedPageBreak/>
              <w:t>команд в официальных спортивных мероприятиях.</w:t>
            </w:r>
          </w:p>
          <w:p w:rsidR="007456B3" w:rsidRPr="00B033C4" w:rsidRDefault="007456B3" w:rsidP="00B033C4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5. Обеспечение доступа к объектам спорта.</w:t>
            </w:r>
          </w:p>
          <w:p w:rsidR="007456B3" w:rsidRPr="00B033C4" w:rsidRDefault="007456B3" w:rsidP="00B033C4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6.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67765,4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67352,7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53812,8</w:t>
            </w:r>
          </w:p>
        </w:tc>
      </w:tr>
      <w:tr w:rsidR="007456B3" w:rsidRPr="00B033C4" w:rsidTr="00415F7F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1.2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обеспечена деятельность БУ «ФОЦ п. Вохтога»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:</w:t>
            </w:r>
          </w:p>
          <w:p w:rsidR="007456B3" w:rsidRPr="00B033C4" w:rsidRDefault="007456B3" w:rsidP="00B033C4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1. Организация и проведение официальных физкультурных (физкультурно-</w:t>
            </w:r>
          </w:p>
          <w:p w:rsidR="007456B3" w:rsidRPr="00B033C4" w:rsidRDefault="007456B3" w:rsidP="00B033C4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оздоровительных) мероприятий.</w:t>
            </w:r>
          </w:p>
          <w:p w:rsidR="007456B3" w:rsidRPr="00B033C4" w:rsidRDefault="007456B3" w:rsidP="00B033C4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2. Обеспечение доступа к объектам спорта.</w:t>
            </w:r>
          </w:p>
          <w:p w:rsidR="007456B3" w:rsidRPr="00B033C4" w:rsidRDefault="007456B3" w:rsidP="00B033C4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3.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6705,6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6705,6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6705,6</w:t>
            </w:r>
          </w:p>
        </w:tc>
      </w:tr>
    </w:tbl>
    <w:p w:rsidR="00B033C4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eastAsia="Segoe UI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</w:t>
      </w:r>
      <w:r w:rsidRPr="007456B3"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  <w:t xml:space="preserve">        </w:t>
      </w:r>
    </w:p>
    <w:p w:rsidR="00B033C4" w:rsidRDefault="00B033C4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B033C4" w:rsidRDefault="00B033C4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B033C4" w:rsidRDefault="00B033C4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B033C4" w:rsidRDefault="00B033C4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B033C4" w:rsidRDefault="00B033C4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  <w:lastRenderedPageBreak/>
        <w:t>Приложение 1</w:t>
      </w:r>
    </w:p>
    <w:p w:rsidR="007456B3" w:rsidRPr="007456B3" w:rsidRDefault="007456B3" w:rsidP="00B033C4">
      <w:pPr>
        <w:widowControl w:val="0"/>
        <w:autoSpaceDN w:val="0"/>
        <w:ind w:left="11766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  <w:t>к муниципальной программе</w:t>
      </w:r>
    </w:p>
    <w:p w:rsidR="007456B3" w:rsidRPr="007456B3" w:rsidRDefault="007456B3" w:rsidP="00B033C4">
      <w:pPr>
        <w:widowControl w:val="0"/>
        <w:autoSpaceDN w:val="0"/>
        <w:textAlignment w:val="baseline"/>
        <w:rPr>
          <w:rFonts w:ascii="Liberation Serif" w:eastAsia="Segoe UI" w:hAnsi="Liberation Serif"/>
          <w:b/>
          <w:color w:val="000000"/>
          <w:kern w:val="3"/>
          <w:sz w:val="24"/>
          <w:szCs w:val="24"/>
          <w:lang w:eastAsia="zh-CN" w:bidi="hi-IN"/>
        </w:rPr>
      </w:pPr>
    </w:p>
    <w:p w:rsidR="007456B3" w:rsidRPr="00B033C4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>ПАСПОРТ МУНИЦИПАЛЬНОГО ПРОЕКТА, СВЯЗАННОГО С РЕАЛИЗАЦИЕЙ РЕГИОНАЛЬНОГО ПРОЕКТА</w:t>
      </w:r>
    </w:p>
    <w:p w:rsidR="007456B3" w:rsidRPr="00B033C4" w:rsidRDefault="007456B3" w:rsidP="007456B3">
      <w:pPr>
        <w:widowControl w:val="0"/>
        <w:numPr>
          <w:ilvl w:val="0"/>
          <w:numId w:val="57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>1. Основные положения</w:t>
      </w:r>
    </w:p>
    <w:tbl>
      <w:tblPr>
        <w:tblW w:w="15168" w:type="dxa"/>
        <w:tblInd w:w="-2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8"/>
        <w:gridCol w:w="9560"/>
      </w:tblGrid>
      <w:tr w:rsidR="007456B3" w:rsidRPr="00B033C4" w:rsidTr="00415F7F">
        <w:trPr>
          <w:trHeight w:val="28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spacing w:line="276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«Развитие инфраструктуры и укрепление материально-технической базы спортивных объектов муниципальной собственности»</w:t>
            </w:r>
          </w:p>
        </w:tc>
      </w:tr>
      <w:tr w:rsidR="007456B3" w:rsidRPr="00B033C4" w:rsidTr="00415F7F">
        <w:trPr>
          <w:trHeight w:val="93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 w:rsidR="007456B3" w:rsidRPr="00B033C4" w:rsidTr="00415F7F">
        <w:trPr>
          <w:trHeight w:val="28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Сроки реализации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01.01.2025 - 31.12.2027</w:t>
            </w:r>
          </w:p>
        </w:tc>
      </w:tr>
      <w:tr w:rsidR="007456B3" w:rsidRPr="00B033C4" w:rsidTr="00415F7F">
        <w:trPr>
          <w:trHeight w:val="28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О.И. Крылова, заместитель главы Грязовецкого муниципального округа по социальной политике</w:t>
            </w:r>
          </w:p>
        </w:tc>
      </w:tr>
      <w:tr w:rsidR="007456B3" w:rsidRPr="00B033C4" w:rsidTr="00415F7F">
        <w:trPr>
          <w:trHeight w:val="28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Ю.Д. Клименко, начальник управления по культуре, спорту, туризму администрации </w:t>
            </w:r>
            <w:r w:rsidRPr="00B033C4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Грязовецкого муниципального округа</w:t>
            </w:r>
          </w:p>
        </w:tc>
      </w:tr>
      <w:tr w:rsidR="007456B3" w:rsidRPr="00B033C4" w:rsidTr="00415F7F">
        <w:trPr>
          <w:trHeight w:val="28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tabs>
                <w:tab w:val="left" w:pos="9712"/>
              </w:tabs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Муниципальная программа «Развитие физической культуры и спорта в Грязовецком муниципальном округе Вологодской области»</w:t>
            </w:r>
          </w:p>
        </w:tc>
      </w:tr>
      <w:tr w:rsidR="007456B3" w:rsidRPr="00B033C4" w:rsidTr="00415F7F">
        <w:trPr>
          <w:trHeight w:val="28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ind w:left="-17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Государственная программа «Развитие физической культуры и спорта в Вологодской области», региональный проект «Развитие инфраструктуры и укрепление материально-технической базы спортивных объектов муниципальной и областной собственности»</w:t>
            </w:r>
          </w:p>
        </w:tc>
      </w:tr>
    </w:tbl>
    <w:p w:rsidR="00B033C4" w:rsidRDefault="00B033C4" w:rsidP="007456B3">
      <w:pPr>
        <w:widowControl w:val="0"/>
        <w:numPr>
          <w:ilvl w:val="0"/>
          <w:numId w:val="55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4"/>
          <w:szCs w:val="24"/>
          <w:lang w:eastAsia="zh-CN" w:bidi="hi-IN"/>
        </w:rPr>
      </w:pPr>
    </w:p>
    <w:p w:rsidR="007456B3" w:rsidRPr="00B033C4" w:rsidRDefault="00B033C4" w:rsidP="00B033C4">
      <w:pPr>
        <w:widowControl w:val="0"/>
        <w:numPr>
          <w:ilvl w:val="0"/>
          <w:numId w:val="55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 xml:space="preserve">2. </w:t>
      </w:r>
      <w:r w:rsidR="007456B3" w:rsidRPr="00B033C4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>Показатели проекта</w:t>
      </w:r>
    </w:p>
    <w:tbl>
      <w:tblPr>
        <w:tblW w:w="1516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3292"/>
        <w:gridCol w:w="2043"/>
        <w:gridCol w:w="2042"/>
        <w:gridCol w:w="2037"/>
        <w:gridCol w:w="2036"/>
        <w:gridCol w:w="2705"/>
      </w:tblGrid>
      <w:tr w:rsidR="007456B3" w:rsidRPr="00B033C4" w:rsidTr="00415F7F">
        <w:trPr>
          <w:trHeight w:val="213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Задачи, показатели проекта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</w:tr>
      <w:tr w:rsidR="007456B3" w:rsidRPr="00B033C4" w:rsidTr="00415F7F">
        <w:trPr>
          <w:trHeight w:val="145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2027 год</w:t>
            </w:r>
          </w:p>
        </w:tc>
      </w:tr>
      <w:tr w:rsidR="007456B3" w:rsidRPr="00B033C4" w:rsidTr="00415F7F">
        <w:trPr>
          <w:trHeight w:val="27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7</w:t>
            </w:r>
          </w:p>
        </w:tc>
      </w:tr>
      <w:tr w:rsidR="007456B3" w:rsidRPr="00B033C4" w:rsidTr="00415F7F">
        <w:trPr>
          <w:trHeight w:val="27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lastRenderedPageBreak/>
              <w:t>1.</w:t>
            </w:r>
          </w:p>
        </w:tc>
        <w:tc>
          <w:tcPr>
            <w:tcW w:w="14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pacing w:val="-2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pacing w:val="-2"/>
                <w:sz w:val="26"/>
                <w:szCs w:val="26"/>
                <w:lang w:eastAsia="zh-CN"/>
              </w:rPr>
              <w:t>Задача: Увеличение занимающихся физической культурой и спортом от 3 до 79 лет до 18636 человек к 2027 году</w:t>
            </w:r>
          </w:p>
        </w:tc>
      </w:tr>
      <w:tr w:rsidR="007456B3" w:rsidRPr="00B033C4" w:rsidTr="00415F7F">
        <w:trPr>
          <w:trHeight w:val="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Численность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/>
              </w:rPr>
              <w:t>человек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17512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17612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18119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18636</w:t>
            </w:r>
          </w:p>
        </w:tc>
      </w:tr>
    </w:tbl>
    <w:p w:rsidR="007456B3" w:rsidRPr="00B033C4" w:rsidRDefault="007456B3" w:rsidP="00B033C4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7456B3" w:rsidRPr="00B033C4" w:rsidRDefault="007456B3" w:rsidP="00B033C4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3. Мероприятия (результаты) проекта</w:t>
      </w:r>
    </w:p>
    <w:tbl>
      <w:tblPr>
        <w:tblW w:w="1516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9"/>
        <w:gridCol w:w="3115"/>
        <w:gridCol w:w="1424"/>
        <w:gridCol w:w="1763"/>
        <w:gridCol w:w="1722"/>
        <w:gridCol w:w="1706"/>
        <w:gridCol w:w="1574"/>
        <w:gridCol w:w="2835"/>
      </w:tblGrid>
      <w:tr w:rsidR="007456B3" w:rsidRPr="00B033C4" w:rsidTr="00415F7F">
        <w:trPr>
          <w:trHeight w:val="559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 п/п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 показателем проекта</w:t>
            </w:r>
          </w:p>
        </w:tc>
      </w:tr>
      <w:tr w:rsidR="007456B3" w:rsidRPr="00B033C4" w:rsidTr="00415F7F">
        <w:trPr>
          <w:trHeight w:val="145"/>
        </w:trPr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 xml:space="preserve">2023 </w:t>
            </w: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год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2027год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7456B3" w:rsidRPr="00B033C4" w:rsidTr="00415F7F">
        <w:trPr>
          <w:trHeight w:val="27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</w:t>
            </w:r>
          </w:p>
        </w:tc>
      </w:tr>
      <w:tr w:rsidR="007456B3" w:rsidRPr="00B033C4" w:rsidTr="00415F7F">
        <w:trPr>
          <w:trHeight w:val="257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Задача: Увеличение занимающихся физической культурой и спортом от 3 до 79 лет до 18636 человек к 2027 году</w:t>
            </w:r>
          </w:p>
        </w:tc>
      </w:tr>
      <w:tr w:rsidR="007456B3" w:rsidRPr="00B033C4" w:rsidTr="00415F7F">
        <w:trPr>
          <w:trHeight w:val="337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</w:t>
            </w:r>
          </w:p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закуплены для муниципальных физкультурно-спортивных организаций</w:t>
            </w: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br/>
              <w:t>спортивное оборудование, спортивный инвентарь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единица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spacing w:line="228" w:lineRule="auto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Численность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</w:tr>
    </w:tbl>
    <w:p w:rsidR="007456B3" w:rsidRPr="00B033C4" w:rsidRDefault="007456B3" w:rsidP="00B033C4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456B3" w:rsidRPr="00B033C4" w:rsidRDefault="007456B3" w:rsidP="00B033C4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4. Финансовое обеспечение реализации проекта</w:t>
      </w:r>
    </w:p>
    <w:tbl>
      <w:tblPr>
        <w:tblW w:w="1516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"/>
        <w:gridCol w:w="5993"/>
        <w:gridCol w:w="1806"/>
        <w:gridCol w:w="1804"/>
        <w:gridCol w:w="1803"/>
        <w:gridCol w:w="2736"/>
      </w:tblGrid>
      <w:tr w:rsidR="007456B3" w:rsidRPr="00B033C4" w:rsidTr="00415F7F">
        <w:trPr>
          <w:trHeight w:val="144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 п/п</w:t>
            </w:r>
          </w:p>
        </w:tc>
        <w:tc>
          <w:tcPr>
            <w:tcW w:w="5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7456B3" w:rsidRPr="00B033C4" w:rsidTr="00415F7F">
        <w:trPr>
          <w:trHeight w:val="144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2027год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</w:t>
            </w:r>
          </w:p>
        </w:tc>
      </w:tr>
      <w:tr w:rsidR="007456B3" w:rsidRPr="00B033C4" w:rsidTr="00415F7F">
        <w:trPr>
          <w:trHeight w:val="14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</w:tr>
      <w:tr w:rsidR="007456B3" w:rsidRPr="00B033C4" w:rsidTr="00415F7F">
        <w:trPr>
          <w:trHeight w:val="144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lastRenderedPageBreak/>
              <w:t>1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 по проекту, в т.ч.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5300,1</w:t>
            </w:r>
          </w:p>
        </w:tc>
      </w:tr>
      <w:tr w:rsidR="007456B3" w:rsidRPr="00B033C4" w:rsidTr="00415F7F">
        <w:trPr>
          <w:trHeight w:val="144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530,1</w:t>
            </w:r>
          </w:p>
        </w:tc>
      </w:tr>
      <w:tr w:rsidR="007456B3" w:rsidRPr="00B033C4" w:rsidTr="00415F7F">
        <w:trPr>
          <w:trHeight w:val="144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4770,0</w:t>
            </w:r>
          </w:p>
        </w:tc>
      </w:tr>
      <w:tr w:rsidR="007456B3" w:rsidRPr="00B033C4" w:rsidTr="00415F7F">
        <w:trPr>
          <w:trHeight w:val="14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Задача: Увеличение занимающихся физической культурой и спортом от 3 до 79 лет до 18636 человек к 2027 году</w:t>
            </w:r>
          </w:p>
        </w:tc>
      </w:tr>
      <w:tr w:rsidR="007456B3" w:rsidRPr="00B033C4" w:rsidTr="00415F7F">
        <w:trPr>
          <w:trHeight w:val="14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</w:t>
            </w:r>
          </w:p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закуплены для муниципальных физкультурно-спортивных организаций спортивное оборудование, спортивный инвентарь</w:t>
            </w:r>
            <w:r w:rsidRPr="00B033C4">
              <w:rPr>
                <w:rFonts w:ascii="Liberation Serif" w:eastAsia="NSimSun" w:hAnsi="Liberation Serif" w:cs="Liberation Serif"/>
                <w:i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5300,1</w:t>
            </w:r>
          </w:p>
        </w:tc>
      </w:tr>
      <w:tr w:rsidR="007456B3" w:rsidRPr="00B033C4" w:rsidTr="00415F7F">
        <w:trPr>
          <w:trHeight w:val="14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176,7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530,1</w:t>
            </w:r>
          </w:p>
        </w:tc>
      </w:tr>
      <w:tr w:rsidR="007456B3" w:rsidRPr="00B033C4" w:rsidTr="00415F7F">
        <w:trPr>
          <w:trHeight w:val="14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1590,0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4770,0</w:t>
            </w:r>
          </w:p>
        </w:tc>
      </w:tr>
    </w:tbl>
    <w:p w:rsidR="007456B3" w:rsidRPr="007456B3" w:rsidRDefault="007456B3" w:rsidP="00B033C4">
      <w:pPr>
        <w:widowControl w:val="0"/>
        <w:autoSpaceDN w:val="0"/>
        <w:textAlignment w:val="baseline"/>
        <w:rPr>
          <w:rFonts w:ascii="Liberation Serif" w:eastAsia="NSimSun" w:hAnsi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7456B3" w:rsidRPr="00B033C4" w:rsidRDefault="007456B3" w:rsidP="00B033C4">
      <w:pPr>
        <w:widowControl w:val="0"/>
        <w:autoSpaceDN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tbl>
      <w:tblPr>
        <w:tblW w:w="1516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"/>
        <w:gridCol w:w="3249"/>
        <w:gridCol w:w="2672"/>
        <w:gridCol w:w="1701"/>
        <w:gridCol w:w="2409"/>
        <w:gridCol w:w="1276"/>
        <w:gridCol w:w="1418"/>
        <w:gridCol w:w="1417"/>
      </w:tblGrid>
      <w:tr w:rsidR="007456B3" w:rsidRPr="00B033C4" w:rsidTr="00415F7F">
        <w:trPr>
          <w:trHeight w:val="792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№ п/п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Направление расходов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Объем финансового обеспечения</w:t>
            </w:r>
          </w:p>
        </w:tc>
      </w:tr>
      <w:tr w:rsidR="007456B3" w:rsidRPr="00B033C4" w:rsidTr="00415F7F">
        <w:trPr>
          <w:trHeight w:val="259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2027 год</w:t>
            </w:r>
          </w:p>
        </w:tc>
      </w:tr>
      <w:tr w:rsidR="007456B3" w:rsidRPr="00B033C4" w:rsidTr="00415F7F">
        <w:trPr>
          <w:trHeight w:val="259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8</w:t>
            </w:r>
          </w:p>
        </w:tc>
      </w:tr>
      <w:tr w:rsidR="007456B3" w:rsidRPr="00B033C4" w:rsidTr="00415F7F">
        <w:trPr>
          <w:trHeight w:val="259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  <w:t>Задача: Увеличение занимающихся физической культурой и спортом от 3 до 79 лет до 18636 человек к 2027 году</w:t>
            </w:r>
          </w:p>
        </w:tc>
      </w:tr>
      <w:tr w:rsidR="007456B3" w:rsidRPr="00B033C4" w:rsidTr="00415F7F">
        <w:trPr>
          <w:trHeight w:val="259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</w:t>
            </w:r>
          </w:p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закуплены для муниципальных физкультурно-спортивных организаций спортивное оборудование, спортивный инвентарь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Расходы на укрепление материально-технической базы физкультурно-спортивных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</w:t>
            </w: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спортивного оборудования, спортивного инвентаря  БУ «Центр ФКС»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1766,7</w:t>
            </w:r>
          </w:p>
        </w:tc>
      </w:tr>
    </w:tbl>
    <w:p w:rsidR="007456B3" w:rsidRPr="00B033C4" w:rsidRDefault="007456B3" w:rsidP="00B033C4">
      <w:pPr>
        <w:widowControl w:val="0"/>
        <w:autoSpaceDN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  <w:lastRenderedPageBreak/>
        <w:t>6. Члены рабочей группы</w:t>
      </w:r>
    </w:p>
    <w:tbl>
      <w:tblPr>
        <w:tblW w:w="1516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5669"/>
        <w:gridCol w:w="3260"/>
        <w:gridCol w:w="5354"/>
      </w:tblGrid>
      <w:tr w:rsidR="007456B3" w:rsidRPr="00B033C4" w:rsidTr="00415F7F">
        <w:trPr>
          <w:trHeight w:val="5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№ п/п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Роль в проекте (обязанности)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ФИО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Должность</w:t>
            </w:r>
          </w:p>
        </w:tc>
      </w:tr>
      <w:tr w:rsidR="007456B3" w:rsidRPr="00B033C4" w:rsidTr="00415F7F">
        <w:trPr>
          <w:trHeight w:val="28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</w:tr>
      <w:tr w:rsidR="007456B3" w:rsidRPr="00B033C4" w:rsidTr="00415F7F">
        <w:trPr>
          <w:trHeight w:val="28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Крылова О.И.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заместитель главы Грязовецкого муниципального округа по социальной политике администрации округа</w:t>
            </w:r>
          </w:p>
        </w:tc>
      </w:tr>
      <w:tr w:rsidR="007456B3" w:rsidRPr="00B033C4" w:rsidTr="00415F7F">
        <w:trPr>
          <w:trHeight w:val="28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Клименко Ю.Д.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 xml:space="preserve">начальник управления по культуре, спорту, туризму администрации </w:t>
            </w:r>
            <w:r w:rsidRPr="00B033C4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/>
              </w:rPr>
              <w:t xml:space="preserve">Грязовецкого муниципального </w:t>
            </w:r>
            <w:r w:rsidRPr="00B033C4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округа</w:t>
            </w:r>
          </w:p>
        </w:tc>
      </w:tr>
      <w:tr w:rsidR="007456B3" w:rsidRPr="00B033C4" w:rsidTr="00415F7F">
        <w:trPr>
          <w:trHeight w:val="28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Исполнитель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Соколов С.М.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директор БУ «Центр ФКС»</w:t>
            </w:r>
          </w:p>
        </w:tc>
      </w:tr>
    </w:tbl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NSimSun" w:hAnsi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B033C4" w:rsidRDefault="007456B3" w:rsidP="00B033C4">
      <w:pPr>
        <w:widowControl w:val="0"/>
        <w:autoSpaceDN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  <w:t>7. Сведения о порядке сбора информации и методике расчета показателей проекта</w:t>
      </w:r>
    </w:p>
    <w:tbl>
      <w:tblPr>
        <w:tblW w:w="4939" w:type="pct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646"/>
        <w:gridCol w:w="1199"/>
        <w:gridCol w:w="2115"/>
        <w:gridCol w:w="1984"/>
        <w:gridCol w:w="1702"/>
        <w:gridCol w:w="2127"/>
        <w:gridCol w:w="1984"/>
        <w:gridCol w:w="1699"/>
      </w:tblGrid>
      <w:tr w:rsidR="007456B3" w:rsidRPr="00B033C4" w:rsidTr="003C6D2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№ п/п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показателя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Единица измерения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Тип показателя</w:t>
            </w:r>
          </w:p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(возрастающий/постоянный/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Ответственные за сбор данных</w:t>
            </w:r>
          </w:p>
        </w:tc>
      </w:tr>
      <w:tr w:rsidR="007456B3" w:rsidRPr="00B033C4" w:rsidTr="003C6D2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spacing w:line="228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Численность систематически занимающегося физической культурой и спортом, в </w:t>
            </w: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/>
              </w:rPr>
              <w:lastRenderedPageBreak/>
              <w:t>общей численности населения округа в возрасте от 3 до 79 лет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>человек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spacing w:after="160" w:line="228" w:lineRule="auto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накопительный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Tahoma"/>
                <w:bCs/>
                <w:color w:val="000000"/>
                <w:spacing w:val="-2"/>
                <w:kern w:val="3"/>
                <w:sz w:val="26"/>
                <w:szCs w:val="26"/>
                <w:lang w:eastAsia="zh-CN" w:bidi="hi-IN"/>
              </w:rPr>
              <w:t>Чз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Tahoma"/>
                <w:color w:val="000000"/>
                <w:spacing w:val="-2"/>
                <w:sz w:val="26"/>
                <w:szCs w:val="26"/>
                <w:lang w:eastAsia="zh-CN"/>
              </w:rPr>
              <w:t>численность занимающихся физической культурой и спортом от 3 до 79 лет в отчетном году, 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hi-IN" w:bidi="hi-IN"/>
              </w:rPr>
              <w:t>форма ежегодного федерального статистического наблюдения № 1-ФК (свод)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hAnsi="Liberation Serif"/>
                <w:color w:val="000000"/>
                <w:spacing w:val="-2"/>
                <w:kern w:val="3"/>
                <w:sz w:val="26"/>
                <w:szCs w:val="26"/>
                <w:lang w:eastAsia="hi-IN" w:bidi="hi-IN"/>
              </w:rPr>
              <w:t xml:space="preserve"> </w:t>
            </w:r>
            <w:r w:rsidRPr="00B033C4"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</w:tr>
    </w:tbl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7456B3" w:rsidRPr="00B033C4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  <w:t>8. Дополнительная информация о проекте</w:t>
      </w:r>
    </w:p>
    <w:tbl>
      <w:tblPr>
        <w:tblW w:w="15168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68"/>
      </w:tblGrid>
      <w:tr w:rsidR="007456B3" w:rsidRPr="00B033C4" w:rsidTr="003C6D2D">
        <w:tc>
          <w:tcPr>
            <w:tcW w:w="1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6B3" w:rsidRPr="00B033C4" w:rsidRDefault="007456B3" w:rsidP="007456B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Отсутствует</w:t>
            </w:r>
          </w:p>
        </w:tc>
      </w:tr>
    </w:tbl>
    <w:p w:rsidR="007456B3" w:rsidRPr="007456B3" w:rsidRDefault="007456B3" w:rsidP="007456B3">
      <w:pPr>
        <w:widowControl w:val="0"/>
        <w:autoSpaceDN w:val="0"/>
        <w:jc w:val="right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B033C4" w:rsidRDefault="00B033C4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B033C4" w:rsidRPr="007456B3" w:rsidRDefault="00B033C4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B033C4" w:rsidRDefault="007456B3" w:rsidP="00B033C4">
      <w:pPr>
        <w:widowControl w:val="0"/>
        <w:suppressLineNumbers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</w:t>
      </w:r>
    </w:p>
    <w:p w:rsidR="007456B3" w:rsidRPr="00B033C4" w:rsidRDefault="007456B3" w:rsidP="00B033C4">
      <w:pPr>
        <w:widowControl w:val="0"/>
        <w:suppressLineNumbers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муниципальной программе</w:t>
      </w:r>
    </w:p>
    <w:p w:rsidR="007456B3" w:rsidRPr="007456B3" w:rsidRDefault="007456B3" w:rsidP="007456B3">
      <w:pPr>
        <w:widowControl w:val="0"/>
        <w:suppressLineNumbers/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B033C4" w:rsidRDefault="007456B3" w:rsidP="00B033C4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>ПАСПОРТ МУНИЦИПАЛЬНОГО ПРОЕКТА, СВЯЗАННОГО С РЕАЛИЗАЦИЕЙ РЕГИОНАЛЬНОГО ПРОЕКТА</w:t>
      </w:r>
    </w:p>
    <w:p w:rsidR="007456B3" w:rsidRPr="00B033C4" w:rsidRDefault="007456B3" w:rsidP="00B033C4">
      <w:pPr>
        <w:widowControl w:val="0"/>
        <w:numPr>
          <w:ilvl w:val="0"/>
          <w:numId w:val="55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>1. Основные положения</w:t>
      </w:r>
    </w:p>
    <w:tbl>
      <w:tblPr>
        <w:tblW w:w="15168" w:type="dxa"/>
        <w:tblInd w:w="-2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8"/>
        <w:gridCol w:w="9560"/>
      </w:tblGrid>
      <w:tr w:rsidR="007456B3" w:rsidRPr="00B033C4" w:rsidTr="003C6D2D">
        <w:trPr>
          <w:trHeight w:val="28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«Оснащение спортивным оборудованием и инвентарем объектов спорта по проекту «Народный бюджет»</w:t>
            </w:r>
          </w:p>
        </w:tc>
      </w:tr>
      <w:tr w:rsidR="007456B3" w:rsidRPr="00B033C4" w:rsidTr="003C6D2D">
        <w:trPr>
          <w:trHeight w:val="93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 w:rsidR="007456B3" w:rsidRPr="00B033C4" w:rsidTr="003C6D2D">
        <w:trPr>
          <w:trHeight w:val="28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Сроки реализации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01.01.2025 - 31.12.2025</w:t>
            </w:r>
          </w:p>
        </w:tc>
      </w:tr>
      <w:tr w:rsidR="007456B3" w:rsidRPr="00B033C4" w:rsidTr="003C6D2D">
        <w:trPr>
          <w:trHeight w:val="28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О.И. Крылова, заместитель главы округа по социальной политике администрации Грязовецкого муниципального округа</w:t>
            </w:r>
          </w:p>
        </w:tc>
      </w:tr>
      <w:tr w:rsidR="007456B3" w:rsidRPr="00B033C4" w:rsidTr="003C6D2D">
        <w:trPr>
          <w:trHeight w:val="28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 xml:space="preserve">Ю.Д. Клименко, начальник управления по культуре, спорту, туризму администрации </w:t>
            </w:r>
            <w:r w:rsidRPr="00B033C4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/>
              </w:rPr>
              <w:t>Грязовецкого муниципального</w:t>
            </w:r>
            <w:r w:rsidRPr="00B033C4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 xml:space="preserve"> округа</w:t>
            </w:r>
          </w:p>
        </w:tc>
      </w:tr>
      <w:tr w:rsidR="007456B3" w:rsidRPr="00B033C4" w:rsidTr="003C6D2D">
        <w:trPr>
          <w:trHeight w:val="28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tabs>
                <w:tab w:val="left" w:pos="9712"/>
              </w:tabs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Муниципальная программа «Развитие физической культуры и спорта в Грязовецком муниципальном округе Вологодской области»</w:t>
            </w:r>
          </w:p>
        </w:tc>
      </w:tr>
      <w:tr w:rsidR="007456B3" w:rsidRPr="00B033C4" w:rsidTr="003C6D2D">
        <w:trPr>
          <w:trHeight w:val="28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B033C4" w:rsidRDefault="007456B3" w:rsidP="00B033C4">
            <w:pPr>
              <w:tabs>
                <w:tab w:val="left" w:pos="1134"/>
              </w:tabs>
              <w:autoSpaceDN w:val="0"/>
              <w:snapToGrid w:val="0"/>
              <w:textAlignment w:val="baseline"/>
              <w:rPr>
                <w:rFonts w:ascii="Liberation Serif" w:eastAsia="Arial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Arial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Государственная программа «Управление региональными финансами в Вологодской области», Региональный проект «Народный бюджет»</w:t>
            </w:r>
          </w:p>
        </w:tc>
      </w:tr>
    </w:tbl>
    <w:p w:rsidR="00B033C4" w:rsidRDefault="00B033C4" w:rsidP="007456B3">
      <w:pPr>
        <w:widowControl w:val="0"/>
        <w:numPr>
          <w:ilvl w:val="0"/>
          <w:numId w:val="55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4"/>
          <w:szCs w:val="24"/>
          <w:lang w:eastAsia="zh-CN" w:bidi="hi-IN"/>
        </w:rPr>
      </w:pPr>
    </w:p>
    <w:p w:rsidR="007456B3" w:rsidRPr="00B033C4" w:rsidRDefault="00B033C4" w:rsidP="007456B3">
      <w:pPr>
        <w:widowControl w:val="0"/>
        <w:numPr>
          <w:ilvl w:val="0"/>
          <w:numId w:val="55"/>
        </w:numPr>
        <w:tabs>
          <w:tab w:val="left" w:pos="360"/>
        </w:tabs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 xml:space="preserve">2. </w:t>
      </w:r>
      <w:r w:rsidR="007456B3" w:rsidRPr="00B033C4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>Показатели проекта</w:t>
      </w:r>
    </w:p>
    <w:tbl>
      <w:tblPr>
        <w:tblW w:w="1516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516"/>
        <w:gridCol w:w="2268"/>
        <w:gridCol w:w="1985"/>
        <w:gridCol w:w="5386"/>
      </w:tblGrid>
      <w:tr w:rsidR="007456B3" w:rsidRPr="00B033C4" w:rsidTr="003C6D2D">
        <w:trPr>
          <w:trHeight w:val="213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4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Задачи, показатели проекта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</w:tr>
      <w:tr w:rsidR="007456B3" w:rsidRPr="00B033C4" w:rsidTr="003C6D2D">
        <w:trPr>
          <w:trHeight w:val="145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7456B3" w:rsidRPr="00B033C4" w:rsidTr="003C6D2D">
        <w:trPr>
          <w:trHeight w:val="27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</w:tr>
      <w:tr w:rsidR="007456B3" w:rsidRPr="00B033C4" w:rsidTr="003C6D2D">
        <w:trPr>
          <w:trHeight w:val="27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lastRenderedPageBreak/>
              <w:t>1.</w:t>
            </w:r>
          </w:p>
        </w:tc>
        <w:tc>
          <w:tcPr>
            <w:tcW w:w="1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suppressAutoHyphens w:val="0"/>
              <w:autoSpaceDN w:val="0"/>
              <w:jc w:val="both"/>
              <w:textAlignment w:val="baseline"/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  <w:t>Задача: Обеспечение доли реализованных проектов в сфере спорта и физической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 на уровне 100 %</w:t>
            </w:r>
          </w:p>
        </w:tc>
      </w:tr>
      <w:tr w:rsidR="007456B3" w:rsidRPr="00B033C4" w:rsidTr="003C6D2D">
        <w:trPr>
          <w:trHeight w:val="7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spacing w:line="228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  <w:t>Доля реализованных проектов в сфере спорта и физической 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100</w:t>
            </w:r>
          </w:p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</w:p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7456B3" w:rsidRPr="00B033C4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  <w:t>3. Мероприятия (результаты) проекта</w:t>
      </w:r>
    </w:p>
    <w:tbl>
      <w:tblPr>
        <w:tblW w:w="1516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9"/>
        <w:gridCol w:w="3115"/>
        <w:gridCol w:w="1424"/>
        <w:gridCol w:w="2229"/>
        <w:gridCol w:w="3827"/>
        <w:gridCol w:w="3544"/>
      </w:tblGrid>
      <w:tr w:rsidR="007456B3" w:rsidRPr="00B033C4" w:rsidTr="003C6D2D">
        <w:trPr>
          <w:trHeight w:val="559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№ п/п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 показателем проекта</w:t>
            </w:r>
          </w:p>
        </w:tc>
      </w:tr>
      <w:tr w:rsidR="007456B3" w:rsidRPr="00B033C4" w:rsidTr="003C6D2D">
        <w:trPr>
          <w:trHeight w:val="145"/>
        </w:trPr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  <w:p w:rsidR="007456B3" w:rsidRPr="00B033C4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7456B3" w:rsidRPr="00B033C4" w:rsidTr="003C6D2D">
        <w:trPr>
          <w:trHeight w:val="27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</w:tr>
      <w:tr w:rsidR="007456B3" w:rsidRPr="00B033C4" w:rsidTr="003C6D2D">
        <w:trPr>
          <w:trHeight w:val="257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suppressAutoHyphens w:val="0"/>
              <w:autoSpaceDN w:val="0"/>
              <w:jc w:val="both"/>
              <w:textAlignment w:val="baseline"/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  <w:t>Задача: Обеспечение доли реализованных проектов в сфере спорта и физической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 на уровне 100 %</w:t>
            </w:r>
          </w:p>
        </w:tc>
      </w:tr>
      <w:tr w:rsidR="007456B3" w:rsidRPr="00B033C4" w:rsidTr="003C6D2D">
        <w:trPr>
          <w:trHeight w:val="337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spacing w:line="228" w:lineRule="auto"/>
              <w:textAlignment w:val="baseline"/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Результат:</w:t>
            </w:r>
          </w:p>
          <w:p w:rsidR="007456B3" w:rsidRPr="00B033C4" w:rsidRDefault="007456B3" w:rsidP="007456B3">
            <w:pPr>
              <w:widowControl w:val="0"/>
              <w:autoSpaceDN w:val="0"/>
              <w:spacing w:line="228" w:lineRule="auto"/>
              <w:textAlignment w:val="baseline"/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реализованы проекты в сфере физической культуры и спорта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единица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7</w:t>
            </w:r>
          </w:p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</w:p>
          <w:p w:rsidR="007456B3" w:rsidRPr="00B033C4" w:rsidRDefault="007456B3" w:rsidP="007456B3">
            <w:pPr>
              <w:autoSpaceDN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spacing w:line="228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/>
              </w:rPr>
              <w:t>Доля реализованных проектов в сфере спорта и физической 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</w:t>
            </w:r>
          </w:p>
        </w:tc>
      </w:tr>
    </w:tbl>
    <w:p w:rsidR="007456B3" w:rsidRPr="00B033C4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NSimSun" w:hAnsi="Liberation Serif"/>
          <w:color w:val="000000"/>
          <w:kern w:val="3"/>
          <w:sz w:val="26"/>
          <w:szCs w:val="26"/>
          <w:lang w:eastAsia="zh-CN" w:bidi="hi-IN"/>
        </w:rPr>
      </w:pPr>
    </w:p>
    <w:p w:rsidR="00B033C4" w:rsidRDefault="00B033C4" w:rsidP="007456B3">
      <w:pPr>
        <w:widowControl w:val="0"/>
        <w:autoSpaceDN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7456B3" w:rsidRPr="00B033C4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B033C4">
        <w:rPr>
          <w:rFonts w:ascii="Liberation Serif" w:eastAsia="NSimSun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4. Финансовое обеспечение реализации проекта</w:t>
      </w:r>
    </w:p>
    <w:tbl>
      <w:tblPr>
        <w:tblW w:w="1516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"/>
        <w:gridCol w:w="7480"/>
        <w:gridCol w:w="3926"/>
        <w:gridCol w:w="2736"/>
      </w:tblGrid>
      <w:tr w:rsidR="007456B3" w:rsidRPr="00B033C4" w:rsidTr="003C6D2D">
        <w:trPr>
          <w:trHeight w:val="144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 п/п</w:t>
            </w:r>
          </w:p>
        </w:tc>
        <w:tc>
          <w:tcPr>
            <w:tcW w:w="7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7456B3" w:rsidRPr="00B033C4" w:rsidTr="003C6D2D">
        <w:trPr>
          <w:trHeight w:val="144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</w:t>
            </w:r>
          </w:p>
        </w:tc>
      </w:tr>
      <w:tr w:rsidR="007456B3" w:rsidRPr="00B033C4" w:rsidTr="003C6D2D">
        <w:trPr>
          <w:trHeight w:val="14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</w:tr>
      <w:tr w:rsidR="007456B3" w:rsidRPr="00B033C4" w:rsidTr="003C6D2D">
        <w:trPr>
          <w:trHeight w:val="144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 по проекту, в т.ч.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B033C4" w:rsidP="00B033C4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447,3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447,3</w:t>
            </w:r>
          </w:p>
        </w:tc>
      </w:tr>
      <w:tr w:rsidR="007456B3" w:rsidRPr="00B033C4" w:rsidTr="003C6D2D">
        <w:trPr>
          <w:trHeight w:val="418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B033C4" w:rsidP="00B033C4">
            <w:pPr>
              <w:widowControl w:val="0"/>
              <w:autoSpaceDN w:val="0"/>
              <w:spacing w:after="20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321,2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spacing w:after="20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321,2</w:t>
            </w:r>
          </w:p>
        </w:tc>
      </w:tr>
      <w:tr w:rsidR="007456B3" w:rsidRPr="00B033C4" w:rsidTr="003C6D2D">
        <w:trPr>
          <w:trHeight w:val="144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B033C4" w:rsidP="00B033C4">
            <w:pPr>
              <w:widowControl w:val="0"/>
              <w:autoSpaceDN w:val="0"/>
              <w:spacing w:after="20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126,1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spacing w:after="20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126,1</w:t>
            </w:r>
          </w:p>
        </w:tc>
      </w:tr>
      <w:tr w:rsidR="007456B3" w:rsidRPr="00B033C4" w:rsidTr="003C6D2D">
        <w:trPr>
          <w:trHeight w:val="14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suppressAutoHyphens w:val="0"/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pacing w:val="-2"/>
                <w:sz w:val="26"/>
                <w:szCs w:val="26"/>
                <w:lang w:eastAsia="zh-CN"/>
              </w:rPr>
              <w:t>Задача: Обеспечение доли реализованных проектов в сфере спорта и физической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 на уровне 100 %</w:t>
            </w:r>
          </w:p>
        </w:tc>
      </w:tr>
      <w:tr w:rsidR="007456B3" w:rsidRPr="00B033C4" w:rsidTr="003C6D2D">
        <w:trPr>
          <w:trHeight w:val="14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bCs/>
                <w:color w:val="000000"/>
                <w:spacing w:val="-2"/>
                <w:kern w:val="3"/>
                <w:sz w:val="26"/>
                <w:szCs w:val="26"/>
                <w:lang w:eastAsia="zh-CN" w:bidi="hi-IN"/>
              </w:rPr>
              <w:t>Результат:</w:t>
            </w:r>
          </w:p>
          <w:p w:rsidR="007456B3" w:rsidRPr="00B033C4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NSimSun" w:hAnsi="Liberation Serif" w:cs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 xml:space="preserve">реализованы проекты в сфере физической культуры и спорта </w:t>
            </w:r>
            <w:r w:rsidRPr="00B033C4">
              <w:rPr>
                <w:rFonts w:ascii="Liberation Serif" w:eastAsia="N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415F7F" w:rsidP="00415F7F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447,3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447,3</w:t>
            </w:r>
          </w:p>
        </w:tc>
      </w:tr>
      <w:tr w:rsidR="007456B3" w:rsidRPr="00B033C4" w:rsidTr="003C6D2D">
        <w:trPr>
          <w:trHeight w:val="14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033C4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B033C4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415F7F" w:rsidP="00415F7F">
            <w:pPr>
              <w:widowControl w:val="0"/>
              <w:autoSpaceDN w:val="0"/>
              <w:spacing w:after="20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321,2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spacing w:after="20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321,2</w:t>
            </w:r>
          </w:p>
        </w:tc>
      </w:tr>
      <w:tr w:rsidR="007456B3" w:rsidRPr="00B033C4" w:rsidTr="003C6D2D">
        <w:trPr>
          <w:trHeight w:val="14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033C4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spacing w:after="20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126,1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B033C4" w:rsidRDefault="007456B3" w:rsidP="007456B3">
            <w:pPr>
              <w:widowControl w:val="0"/>
              <w:autoSpaceDN w:val="0"/>
              <w:spacing w:after="20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B033C4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126,1</w:t>
            </w:r>
          </w:p>
        </w:tc>
      </w:tr>
    </w:tbl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7456B3" w:rsidRPr="00415F7F" w:rsidRDefault="007456B3" w:rsidP="00415F7F">
      <w:pPr>
        <w:widowControl w:val="0"/>
        <w:autoSpaceDN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415F7F"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tbl>
      <w:tblPr>
        <w:tblW w:w="1516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"/>
        <w:gridCol w:w="3936"/>
        <w:gridCol w:w="2126"/>
        <w:gridCol w:w="1985"/>
        <w:gridCol w:w="3260"/>
        <w:gridCol w:w="2835"/>
      </w:tblGrid>
      <w:tr w:rsidR="007456B3" w:rsidRPr="00415F7F" w:rsidTr="003C6D2D">
        <w:trPr>
          <w:trHeight w:val="792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№ п/п</w:t>
            </w:r>
          </w:p>
        </w:tc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Направление расходов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Объем финансового обеспечения</w:t>
            </w:r>
          </w:p>
        </w:tc>
      </w:tr>
      <w:tr w:rsidR="007456B3" w:rsidRPr="00415F7F" w:rsidTr="003C6D2D">
        <w:trPr>
          <w:trHeight w:val="259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7456B3" w:rsidRPr="00415F7F" w:rsidTr="003C6D2D">
        <w:trPr>
          <w:trHeight w:val="259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</w:tr>
      <w:tr w:rsidR="007456B3" w:rsidRPr="00415F7F" w:rsidTr="003C6D2D">
        <w:trPr>
          <w:trHeight w:val="259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both"/>
              <w:textAlignment w:val="baseline"/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  <w:t xml:space="preserve">Задача: Обеспечение доли реализованных проектов в сфере спорта и физической культуры в рамках реализации проекта </w:t>
            </w:r>
            <w:r w:rsidRPr="00415F7F">
              <w:rPr>
                <w:rFonts w:ascii="Liberation Serif" w:eastAsia="NSimSun" w:hAnsi="Liberation Serif"/>
                <w:color w:val="000000"/>
                <w:spacing w:val="-2"/>
                <w:sz w:val="26"/>
                <w:szCs w:val="26"/>
                <w:lang w:eastAsia="zh-CN"/>
              </w:rPr>
              <w:lastRenderedPageBreak/>
              <w:t>«Народный бюджет» от числа поддержанных Правительством Вологодской области проектов в сфере спорта и физической культуры на уровне 100 %</w:t>
            </w:r>
          </w:p>
        </w:tc>
      </w:tr>
      <w:tr w:rsidR="007456B3" w:rsidRPr="00415F7F" w:rsidTr="003C6D2D">
        <w:trPr>
          <w:trHeight w:val="259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1.1.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Результат:</w:t>
            </w:r>
          </w:p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реализованы проекты в сфере физической культуры и спорта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Расходы на реализацию проектов «Народный бюджет»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>Субсидия на иные цели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 xml:space="preserve">Субсидия </w:t>
            </w: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БУ «Центр ФКС» на </w:t>
            </w:r>
            <w:r w:rsidRPr="00415F7F"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t xml:space="preserve">приобретение </w:t>
            </w: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спортивного оборудования, спортивного инвентаря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right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447,3</w:t>
            </w:r>
          </w:p>
          <w:p w:rsidR="007456B3" w:rsidRPr="00415F7F" w:rsidRDefault="007456B3" w:rsidP="00415F7F">
            <w:pPr>
              <w:autoSpaceDN w:val="0"/>
              <w:jc w:val="right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7456B3" w:rsidRPr="007456B3" w:rsidRDefault="007456B3" w:rsidP="007456B3">
      <w:pPr>
        <w:widowControl w:val="0"/>
        <w:tabs>
          <w:tab w:val="left" w:pos="4395"/>
        </w:tabs>
        <w:autoSpaceDN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7456B3" w:rsidRPr="00415F7F" w:rsidRDefault="007456B3" w:rsidP="007456B3">
      <w:pPr>
        <w:widowControl w:val="0"/>
        <w:tabs>
          <w:tab w:val="left" w:pos="4395"/>
        </w:tabs>
        <w:autoSpaceDN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415F7F"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  <w:t>6. Члены рабочей группы</w:t>
      </w:r>
    </w:p>
    <w:tbl>
      <w:tblPr>
        <w:tblW w:w="1516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5669"/>
        <w:gridCol w:w="3260"/>
        <w:gridCol w:w="5354"/>
      </w:tblGrid>
      <w:tr w:rsidR="007456B3" w:rsidRPr="00415F7F" w:rsidTr="003C6D2D">
        <w:trPr>
          <w:trHeight w:val="5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№ п/п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Роль в проекте (обязанности)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ФИО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Должность</w:t>
            </w:r>
          </w:p>
        </w:tc>
      </w:tr>
      <w:tr w:rsidR="007456B3" w:rsidRPr="00415F7F" w:rsidTr="003C6D2D">
        <w:trPr>
          <w:trHeight w:val="28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Крылова О.И.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заместитель главы округа по социальной п</w:t>
            </w:r>
            <w:r w:rsidRPr="00415F7F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о</w:t>
            </w:r>
            <w:r w:rsidRPr="00415F7F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литике администрации округа</w:t>
            </w:r>
          </w:p>
        </w:tc>
      </w:tr>
      <w:tr w:rsidR="007456B3" w:rsidRPr="00415F7F" w:rsidTr="003C6D2D">
        <w:trPr>
          <w:trHeight w:val="28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Клименко Ю.Д.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начальник управления по культуре, спорту, туризму администрации округа</w:t>
            </w:r>
          </w:p>
        </w:tc>
      </w:tr>
      <w:tr w:rsidR="007456B3" w:rsidRPr="00415F7F" w:rsidTr="003C6D2D">
        <w:trPr>
          <w:trHeight w:val="28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7456B3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7456B3">
            <w:pPr>
              <w:autoSpaceDN w:val="0"/>
              <w:snapToGrid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Исполнитель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7456B3">
            <w:pPr>
              <w:autoSpaceDN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Соколов С.М.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7456B3">
            <w:pPr>
              <w:autoSpaceDN w:val="0"/>
              <w:textAlignment w:val="baseline"/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/>
                <w:color w:val="000000"/>
                <w:sz w:val="26"/>
                <w:szCs w:val="26"/>
                <w:lang w:eastAsia="zh-CN"/>
              </w:rPr>
              <w:t>директор, БУ «Центр ФКС»</w:t>
            </w:r>
          </w:p>
        </w:tc>
      </w:tr>
    </w:tbl>
    <w:p w:rsidR="00415F7F" w:rsidRDefault="00415F7F" w:rsidP="007456B3">
      <w:pPr>
        <w:widowControl w:val="0"/>
        <w:autoSpaceDN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7456B3" w:rsidRPr="00415F7F" w:rsidRDefault="007456B3" w:rsidP="00415F7F">
      <w:pPr>
        <w:widowControl w:val="0"/>
        <w:autoSpaceDN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415F7F"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  <w:t>7. Сведения о порядке сбора информации и методике расчета показателей проекта</w:t>
      </w:r>
    </w:p>
    <w:tbl>
      <w:tblPr>
        <w:tblW w:w="1516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371"/>
        <w:gridCol w:w="1303"/>
        <w:gridCol w:w="2176"/>
        <w:gridCol w:w="2179"/>
        <w:gridCol w:w="1956"/>
        <w:gridCol w:w="2176"/>
        <w:gridCol w:w="1739"/>
        <w:gridCol w:w="1346"/>
      </w:tblGrid>
      <w:tr w:rsidR="007456B3" w:rsidRPr="00415F7F" w:rsidTr="003C6D2D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№ п/п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показателя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Единица измере-ния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Тип показателя</w:t>
            </w:r>
          </w:p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(возрастающий/постоянный/ убывающий)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Ответственные за сбор данных</w:t>
            </w:r>
          </w:p>
        </w:tc>
      </w:tr>
      <w:tr w:rsidR="007456B3" w:rsidRPr="00415F7F" w:rsidTr="003C6D2D"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pacing w:line="228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/>
              </w:rPr>
              <w:t xml:space="preserve">Доля реализованных проектов в сфере спорта и </w:t>
            </w:r>
            <w:r w:rsidRPr="00415F7F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/>
              </w:rPr>
              <w:lastRenderedPageBreak/>
              <w:t>физической  культуры в рамках реализации проекта «Народный бюджет» от числа поддержанных Правительством Вологодской области проектов в сфере спорта и физической культуры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sz w:val="26"/>
                <w:szCs w:val="26"/>
                <w:lang w:eastAsia="zh-CN"/>
              </w:rPr>
              <w:lastRenderedPageBreak/>
              <w:t>процент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spacing w:after="160" w:line="228" w:lineRule="auto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>возрастающий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дискретный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spacing w:line="228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Tahoma"/>
                <w:color w:val="000000"/>
                <w:spacing w:val="-2"/>
                <w:sz w:val="26"/>
                <w:szCs w:val="26"/>
                <w:lang w:eastAsia="zh-CN"/>
              </w:rPr>
              <w:t>Дрп=Крп\Кппх100%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spacing w:line="228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spacing w:val="-2"/>
                <w:kern w:val="3"/>
                <w:sz w:val="26"/>
                <w:szCs w:val="26"/>
                <w:lang w:eastAsia="zh-CN" w:bidi="hi-IN"/>
              </w:rPr>
              <w:t>Дрп - д</w:t>
            </w:r>
            <w:r w:rsidRPr="00415F7F"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t xml:space="preserve">оля реализованных проектов в сфере спорта и физической  культуры в </w:t>
            </w:r>
            <w:r w:rsidRPr="00415F7F">
              <w:rPr>
                <w:rFonts w:ascii="Liberation Serif" w:eastAsia="NSimSun" w:hAnsi="Liberation Serif"/>
                <w:bCs/>
                <w:color w:val="000000"/>
                <w:spacing w:val="-2"/>
                <w:sz w:val="26"/>
                <w:szCs w:val="26"/>
                <w:lang w:eastAsia="zh-CN"/>
              </w:rPr>
              <w:lastRenderedPageBreak/>
              <w:t>рамках реализации проекта «Народный бюджет» от числа поддержанных Правительством Вологодской области проектов в сфере физической культуры и спорта,%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spacing w:val="-2"/>
                <w:kern w:val="3"/>
                <w:sz w:val="26"/>
                <w:szCs w:val="26"/>
                <w:shd w:val="clear" w:color="auto" w:fill="FFFF00"/>
                <w:lang w:eastAsia="hi-IN" w:bidi="hi-IN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hAnsi="Liberation Serif"/>
                <w:color w:val="000000"/>
                <w:spacing w:val="-2"/>
                <w:kern w:val="3"/>
                <w:sz w:val="26"/>
                <w:szCs w:val="26"/>
                <w:lang w:eastAsia="hi-IN" w:bidi="hi-IN"/>
              </w:rPr>
              <w:t xml:space="preserve"> БУ «Центр ФКС»</w:t>
            </w:r>
          </w:p>
        </w:tc>
      </w:tr>
      <w:tr w:rsidR="007456B3" w:rsidRPr="00415F7F" w:rsidTr="003C6D2D"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spacing w:line="228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 xml:space="preserve">Крп - количество реализованных проектов </w:t>
            </w:r>
            <w:r w:rsidRPr="00415F7F">
              <w:rPr>
                <w:rFonts w:ascii="Liberation Serif" w:eastAsia="Segoe UI" w:hAnsi="Liberation Serif" w:cs="Tahoma"/>
                <w:color w:val="000000"/>
                <w:spacing w:val="-2"/>
                <w:sz w:val="26"/>
                <w:szCs w:val="26"/>
                <w:lang w:eastAsia="zh-CN"/>
              </w:rPr>
              <w:t>в сфере  физической культуры и спорта, единиц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hi-IN" w:bidi="hi-IN"/>
              </w:rPr>
              <w:t>Акт выполненных работ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7456B3" w:rsidRPr="00415F7F" w:rsidTr="003C6D2D"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autoSpaceDN w:val="0"/>
              <w:spacing w:line="228" w:lineRule="auto"/>
              <w:jc w:val="center"/>
              <w:textAlignment w:val="baseline"/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Кпп - количество поддержанных проектов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Постановление Правительсва ВО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7456B3" w:rsidRPr="00415F7F" w:rsidRDefault="007456B3" w:rsidP="00415F7F">
      <w:pPr>
        <w:widowControl w:val="0"/>
        <w:autoSpaceDN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7456B3" w:rsidRPr="00415F7F" w:rsidRDefault="007456B3" w:rsidP="00415F7F">
      <w:pPr>
        <w:widowControl w:val="0"/>
        <w:autoSpaceDN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415F7F">
        <w:rPr>
          <w:rFonts w:ascii="Liberation Serif" w:eastAsia="NSimSun" w:hAnsi="Liberation Serif"/>
          <w:b/>
          <w:bCs/>
          <w:color w:val="000000"/>
          <w:kern w:val="3"/>
          <w:sz w:val="26"/>
          <w:szCs w:val="26"/>
          <w:lang w:eastAsia="zh-CN" w:bidi="hi-IN"/>
        </w:rPr>
        <w:t>8. Дополнительная информация о проекте</w:t>
      </w:r>
    </w:p>
    <w:tbl>
      <w:tblPr>
        <w:tblW w:w="15168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68"/>
      </w:tblGrid>
      <w:tr w:rsidR="007456B3" w:rsidRPr="00415F7F" w:rsidTr="003C6D2D">
        <w:tc>
          <w:tcPr>
            <w:tcW w:w="1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6B3" w:rsidRPr="00415F7F" w:rsidRDefault="007456B3" w:rsidP="00415F7F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NSimSun" w:hAnsi="Liberation Serif"/>
                <w:color w:val="000000"/>
                <w:kern w:val="3"/>
                <w:sz w:val="26"/>
                <w:szCs w:val="26"/>
                <w:lang w:eastAsia="zh-CN" w:bidi="hi-IN"/>
              </w:rPr>
              <w:t>Отсутствует</w:t>
            </w:r>
          </w:p>
        </w:tc>
      </w:tr>
    </w:tbl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NSimSun" w:hAnsi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7456B3" w:rsidRP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</w: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  <w:t xml:space="preserve">            </w:t>
      </w:r>
    </w:p>
    <w:p w:rsidR="007456B3" w:rsidRDefault="007456B3" w:rsidP="007456B3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15F7F" w:rsidRPr="007456B3" w:rsidRDefault="00415F7F" w:rsidP="003C6D2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415F7F" w:rsidRDefault="007456B3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lastRenderedPageBreak/>
        <w:t>Приложение 3</w:t>
      </w:r>
    </w:p>
    <w:p w:rsidR="007456B3" w:rsidRPr="007456B3" w:rsidRDefault="007456B3" w:rsidP="00415F7F">
      <w:pPr>
        <w:widowControl w:val="0"/>
        <w:autoSpaceDN w:val="0"/>
        <w:ind w:left="11482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7456B3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к муниципальной программе</w:t>
      </w:r>
    </w:p>
    <w:p w:rsidR="007456B3" w:rsidRPr="007456B3" w:rsidRDefault="007456B3" w:rsidP="007456B3">
      <w:pPr>
        <w:widowControl w:val="0"/>
        <w:suppressLineNumbers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415F7F" w:rsidRDefault="007456B3" w:rsidP="007456B3">
      <w:pPr>
        <w:widowControl w:val="0"/>
        <w:autoSpaceDN w:val="0"/>
        <w:spacing w:before="89"/>
        <w:ind w:right="584"/>
        <w:jc w:val="center"/>
        <w:textAlignment w:val="baseline"/>
        <w:rPr>
          <w:rFonts w:ascii="Liberation Serif" w:eastAsia="Segoe UI" w:hAnsi="Liberation Serif" w:cs="Liberation Serif"/>
          <w:color w:val="000000"/>
          <w:spacing w:val="15"/>
          <w:kern w:val="3"/>
          <w:sz w:val="26"/>
          <w:szCs w:val="26"/>
          <w:lang w:eastAsia="zh-CN" w:bidi="hi-IN"/>
        </w:rPr>
      </w:pPr>
      <w:r w:rsidRPr="00415F7F">
        <w:rPr>
          <w:rFonts w:ascii="Liberation Serif" w:eastAsia="Segoe UI" w:hAnsi="Liberation Serif" w:cs="Liberation Serif"/>
          <w:color w:val="000000"/>
          <w:spacing w:val="15"/>
          <w:kern w:val="3"/>
          <w:sz w:val="26"/>
          <w:szCs w:val="26"/>
          <w:lang w:eastAsia="zh-CN" w:bidi="hi-IN"/>
        </w:rPr>
        <w:t>ПАСПОРТ</w:t>
      </w:r>
    </w:p>
    <w:p w:rsidR="007456B3" w:rsidRPr="00415F7F" w:rsidRDefault="007456B3" w:rsidP="007456B3">
      <w:pPr>
        <w:widowControl w:val="0"/>
        <w:autoSpaceDN w:val="0"/>
        <w:spacing w:before="23"/>
        <w:ind w:right="56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комплекса</w:t>
      </w:r>
      <w:r w:rsidRPr="00415F7F">
        <w:rPr>
          <w:rFonts w:ascii="Liberation Serif" w:eastAsia="Segoe UI" w:hAnsi="Liberation Serif" w:cs="Liberation Serif"/>
          <w:color w:val="000000"/>
          <w:spacing w:val="-4"/>
          <w:kern w:val="3"/>
          <w:sz w:val="26"/>
          <w:szCs w:val="26"/>
          <w:lang w:eastAsia="zh-CN" w:bidi="hi-IN"/>
        </w:rPr>
        <w:t xml:space="preserve"> </w:t>
      </w:r>
      <w:r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процессных</w:t>
      </w:r>
      <w:r w:rsidRPr="00415F7F">
        <w:rPr>
          <w:rFonts w:ascii="Liberation Serif" w:eastAsia="Segoe UI" w:hAnsi="Liberation Serif" w:cs="Liberation Serif"/>
          <w:color w:val="000000"/>
          <w:spacing w:val="-3"/>
          <w:kern w:val="3"/>
          <w:sz w:val="26"/>
          <w:szCs w:val="26"/>
          <w:lang w:eastAsia="zh-CN" w:bidi="hi-IN"/>
        </w:rPr>
        <w:t xml:space="preserve"> </w:t>
      </w:r>
      <w:r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мероприятий </w:t>
      </w:r>
      <w:r w:rsidRPr="00415F7F">
        <w:rPr>
          <w:rFonts w:ascii="Liberation Serif" w:eastAsia="Segoe UI" w:hAnsi="Liberation Serif"/>
          <w:i/>
          <w:color w:val="000000"/>
          <w:kern w:val="3"/>
          <w:sz w:val="26"/>
          <w:szCs w:val="26"/>
          <w:lang w:eastAsia="zh-CN" w:bidi="hi-IN"/>
        </w:rPr>
        <w:t>«</w:t>
      </w:r>
      <w:r w:rsidRPr="00415F7F">
        <w:rPr>
          <w:rFonts w:ascii="Liberation Serif" w:hAnsi="Liberation Serif"/>
          <w:bCs/>
          <w:color w:val="000000"/>
          <w:kern w:val="3"/>
          <w:sz w:val="26"/>
          <w:szCs w:val="26"/>
          <w:lang w:eastAsia="hi-IN" w:bidi="hi-IN"/>
        </w:rPr>
        <w:t>Обеспечение деятельности учреждений физической культуры и спорта</w:t>
      </w:r>
      <w:r w:rsidRPr="00415F7F">
        <w:rPr>
          <w:rFonts w:ascii="Liberation Serif" w:eastAsia="Segoe UI" w:hAnsi="Liberation Serif"/>
          <w:i/>
          <w:color w:val="000000"/>
          <w:kern w:val="3"/>
          <w:sz w:val="26"/>
          <w:szCs w:val="26"/>
          <w:lang w:eastAsia="zh-CN" w:bidi="hi-IN"/>
        </w:rPr>
        <w:t>»</w:t>
      </w:r>
    </w:p>
    <w:p w:rsidR="007456B3" w:rsidRPr="00415F7F" w:rsidRDefault="007456B3" w:rsidP="007456B3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1.Общие</w:t>
      </w:r>
      <w:r w:rsidRPr="00415F7F">
        <w:rPr>
          <w:rFonts w:ascii="Liberation Serif" w:eastAsia="Segoe UI" w:hAnsi="Liberation Serif" w:cs="Liberation Serif"/>
          <w:color w:val="000000"/>
          <w:spacing w:val="-8"/>
          <w:kern w:val="3"/>
          <w:sz w:val="26"/>
          <w:szCs w:val="26"/>
          <w:lang w:eastAsia="zh-CN" w:bidi="hi-IN"/>
        </w:rPr>
        <w:t xml:space="preserve"> </w:t>
      </w:r>
      <w:r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положения</w:t>
      </w:r>
    </w:p>
    <w:p w:rsidR="007456B3" w:rsidRPr="00415F7F" w:rsidRDefault="007456B3" w:rsidP="007456B3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5168" w:type="dxa"/>
        <w:tblInd w:w="-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5"/>
        <w:gridCol w:w="7703"/>
      </w:tblGrid>
      <w:tr w:rsidR="007456B3" w:rsidRPr="00415F7F" w:rsidTr="003C6D2D">
        <w:trPr>
          <w:trHeight w:val="551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napToGrid w:val="0"/>
              <w:ind w:left="113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</w:tr>
      <w:tr w:rsidR="007456B3" w:rsidRPr="00415F7F" w:rsidTr="003C6D2D">
        <w:trPr>
          <w:trHeight w:val="295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Участник мероприятий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napToGrid w:val="0"/>
              <w:ind w:left="113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-</w:t>
            </w:r>
          </w:p>
        </w:tc>
      </w:tr>
      <w:tr w:rsidR="007456B3" w:rsidRPr="00415F7F" w:rsidTr="003C6D2D">
        <w:trPr>
          <w:trHeight w:val="397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ind w:right="938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Период  реализации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napToGrid w:val="0"/>
              <w:ind w:left="107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01.012025- 31.12.2027</w:t>
            </w:r>
          </w:p>
        </w:tc>
      </w:tr>
    </w:tbl>
    <w:p w:rsidR="007456B3" w:rsidRPr="007456B3" w:rsidRDefault="007456B3" w:rsidP="007456B3">
      <w:pPr>
        <w:widowControl w:val="0"/>
        <w:tabs>
          <w:tab w:val="left" w:pos="6728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7456B3" w:rsidRPr="00415F7F" w:rsidRDefault="007456B3" w:rsidP="00415F7F">
      <w:pPr>
        <w:widowControl w:val="0"/>
        <w:tabs>
          <w:tab w:val="left" w:pos="6728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 Показатели к</w:t>
      </w:r>
      <w:r w:rsidR="00415F7F"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омплекса процессных мероприятий</w:t>
      </w:r>
    </w:p>
    <w:tbl>
      <w:tblPr>
        <w:tblW w:w="15168" w:type="dxa"/>
        <w:tblInd w:w="-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"/>
        <w:gridCol w:w="6596"/>
        <w:gridCol w:w="2410"/>
        <w:gridCol w:w="1418"/>
        <w:gridCol w:w="1134"/>
        <w:gridCol w:w="1275"/>
        <w:gridCol w:w="1276"/>
      </w:tblGrid>
      <w:tr w:rsidR="007456B3" w:rsidRPr="00415F7F" w:rsidTr="003C6D2D">
        <w:trPr>
          <w:trHeight w:val="334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ind w:left="196" w:right="168" w:firstLine="48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  <w:r w:rsidRPr="00415F7F">
              <w:rPr>
                <w:rFonts w:ascii="Liberation Serif" w:eastAsia="Liberation Serif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415F7F">
              <w:rPr>
                <w:rFonts w:ascii="Liberation Serif" w:eastAsia="Liberation Serif" w:hAnsi="Liberation Serif" w:cs="Liberation Serif"/>
                <w:color w:val="000000"/>
                <w:spacing w:val="-57"/>
                <w:kern w:val="3"/>
                <w:sz w:val="26"/>
                <w:szCs w:val="26"/>
                <w:lang w:eastAsia="zh-CN" w:bidi="hi-IN"/>
              </w:rPr>
              <w:t xml:space="preserve">  </w:t>
            </w:r>
          </w:p>
          <w:p w:rsidR="007456B3" w:rsidRPr="00415F7F" w:rsidRDefault="007456B3" w:rsidP="007456B3">
            <w:pPr>
              <w:widowControl w:val="0"/>
              <w:autoSpaceDN w:val="0"/>
              <w:ind w:left="196" w:right="168" w:firstLine="48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6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Единица</w:t>
            </w:r>
          </w:p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измерения             </w:t>
            </w:r>
            <w:r w:rsidRPr="00415F7F">
              <w:rPr>
                <w:rFonts w:ascii="Liberation Serif" w:eastAsia="Segoe UI" w:hAnsi="Liberation Serif" w:cs="Liberation Serif"/>
                <w:color w:val="000000"/>
                <w:spacing w:val="-57"/>
                <w:kern w:val="3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Базовое значение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Значение</w:t>
            </w:r>
            <w:r w:rsidRPr="00415F7F">
              <w:rPr>
                <w:rFonts w:ascii="Liberation Serif" w:eastAsia="Segoe UI" w:hAnsi="Liberation Serif" w:cs="Liberation Serif"/>
                <w:color w:val="000000"/>
                <w:spacing w:val="-4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показателя  по годам реализации</w:t>
            </w:r>
          </w:p>
        </w:tc>
      </w:tr>
      <w:tr w:rsidR="007456B3" w:rsidRPr="00415F7F" w:rsidTr="003C6D2D">
        <w:trPr>
          <w:trHeight w:val="400"/>
        </w:trPr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</w:t>
            </w:r>
          </w:p>
        </w:tc>
      </w:tr>
      <w:tr w:rsidR="007456B3" w:rsidRPr="00415F7F" w:rsidTr="003C6D2D">
        <w:trPr>
          <w:trHeight w:val="27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</w:tr>
      <w:tr w:rsidR="007456B3" w:rsidRPr="00415F7F" w:rsidTr="003C6D2D">
        <w:trPr>
          <w:trHeight w:val="24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Задача:  «Обеспечение функционирования учреждений физической культуры и спорта»</w:t>
            </w:r>
          </w:p>
        </w:tc>
      </w:tr>
      <w:tr w:rsidR="007456B3" w:rsidRPr="00415F7F" w:rsidTr="003C6D2D">
        <w:trPr>
          <w:trHeight w:val="424"/>
        </w:trPr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napToGrid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6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Количество мероприятий по тестированию видов испытаний комплекса ГТО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единиц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</w:t>
            </w:r>
          </w:p>
        </w:tc>
      </w:tr>
      <w:tr w:rsidR="007456B3" w:rsidRPr="00415F7F" w:rsidTr="003C6D2D">
        <w:trPr>
          <w:trHeight w:val="424"/>
        </w:trPr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napToGrid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1.2</w:t>
            </w:r>
          </w:p>
        </w:tc>
        <w:tc>
          <w:tcPr>
            <w:tcW w:w="6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415F7F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единиц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pacing w:before="12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pacing w:before="12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pacing w:before="12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pacing w:before="12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63</w:t>
            </w:r>
          </w:p>
        </w:tc>
      </w:tr>
      <w:tr w:rsidR="007456B3" w:rsidRPr="00415F7F" w:rsidTr="003C6D2D">
        <w:trPr>
          <w:trHeight w:val="424"/>
        </w:trPr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napToGrid w:val="0"/>
              <w:ind w:left="221" w:right="212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1.6</w:t>
            </w:r>
          </w:p>
        </w:tc>
        <w:tc>
          <w:tcPr>
            <w:tcW w:w="6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Число спортсменов, выполнивших массовые спортивные разряды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7456B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112</w:t>
            </w:r>
          </w:p>
        </w:tc>
      </w:tr>
    </w:tbl>
    <w:p w:rsidR="007456B3" w:rsidRPr="00415F7F" w:rsidRDefault="007456B3" w:rsidP="007456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456B3" w:rsidRPr="00415F7F" w:rsidRDefault="007456B3" w:rsidP="00415F7F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 Перечень мероприятий (результатов) комплекса процессных мероприятий</w:t>
      </w: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1905"/>
        <w:gridCol w:w="1275"/>
        <w:gridCol w:w="1276"/>
        <w:gridCol w:w="1196"/>
        <w:gridCol w:w="1276"/>
        <w:gridCol w:w="1417"/>
        <w:gridCol w:w="1418"/>
        <w:gridCol w:w="1276"/>
        <w:gridCol w:w="3118"/>
      </w:tblGrid>
      <w:tr w:rsidR="007456B3" w:rsidRPr="00415F7F" w:rsidTr="003C6D2D">
        <w:tc>
          <w:tcPr>
            <w:tcW w:w="1011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№</w:t>
            </w:r>
          </w:p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задачи, мероприятия (результата)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Сроки реализа-ции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Единица измерения (по ОКЕИ)</w:t>
            </w:r>
          </w:p>
        </w:tc>
        <w:tc>
          <w:tcPr>
            <w:tcW w:w="2472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Базовое значение</w:t>
            </w:r>
          </w:p>
        </w:tc>
        <w:tc>
          <w:tcPr>
            <w:tcW w:w="4111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Значение мероприятия (результата) по годам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Связь с</w:t>
            </w:r>
          </w:p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показателем</w:t>
            </w:r>
          </w:p>
        </w:tc>
      </w:tr>
      <w:tr w:rsidR="007456B3" w:rsidRPr="00415F7F" w:rsidTr="003C6D2D">
        <w:tc>
          <w:tcPr>
            <w:tcW w:w="1011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значение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год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 год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</w:t>
            </w:r>
          </w:p>
        </w:tc>
        <w:tc>
          <w:tcPr>
            <w:tcW w:w="3118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7456B3" w:rsidRPr="00415F7F" w:rsidTr="003C6D2D">
        <w:trPr>
          <w:trHeight w:val="152"/>
        </w:trPr>
        <w:tc>
          <w:tcPr>
            <w:tcW w:w="10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1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9</w:t>
            </w:r>
          </w:p>
        </w:tc>
        <w:tc>
          <w:tcPr>
            <w:tcW w:w="311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</w:t>
            </w:r>
          </w:p>
        </w:tc>
      </w:tr>
      <w:tr w:rsidR="007456B3" w:rsidRPr="00415F7F" w:rsidTr="003C6D2D">
        <w:trPr>
          <w:trHeight w:val="152"/>
        </w:trPr>
        <w:tc>
          <w:tcPr>
            <w:tcW w:w="10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157" w:type="dxa"/>
            <w:gridSpan w:val="9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Задача «Обеспечение функционирования учреждений физической культуры и спорта»</w:t>
            </w:r>
          </w:p>
        </w:tc>
      </w:tr>
      <w:tr w:rsidR="007456B3" w:rsidRPr="00415F7F" w:rsidTr="003C6D2D">
        <w:tc>
          <w:tcPr>
            <w:tcW w:w="1011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обеспечена деятельность БУ «Центр ФКС»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2025-2027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196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311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Доля населения,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</w:tr>
      <w:tr w:rsidR="007456B3" w:rsidRPr="00415F7F" w:rsidTr="003C6D2D">
        <w:tc>
          <w:tcPr>
            <w:tcW w:w="1011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96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1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Коэффициент фактической загруженности спортивных сооружений округа</w:t>
            </w:r>
          </w:p>
        </w:tc>
      </w:tr>
      <w:tr w:rsidR="007456B3" w:rsidRPr="00415F7F" w:rsidTr="003C6D2D">
        <w:tc>
          <w:tcPr>
            <w:tcW w:w="1011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96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1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Количество мероприятий по тестированию видов испытаний комплекса ГТО</w:t>
            </w:r>
          </w:p>
        </w:tc>
      </w:tr>
      <w:tr w:rsidR="007456B3" w:rsidRPr="00415F7F" w:rsidTr="003C6D2D">
        <w:tc>
          <w:tcPr>
            <w:tcW w:w="1011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96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1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415F7F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 xml:space="preserve">Количество призовых </w:t>
            </w:r>
            <w:r w:rsidRPr="00415F7F">
              <w:rPr>
                <w:rFonts w:ascii="Liberation Serif" w:eastAsia="Lucida Sans Unicode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lastRenderedPageBreak/>
              <w:t>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</w:t>
            </w:r>
          </w:p>
        </w:tc>
      </w:tr>
      <w:tr w:rsidR="007456B3" w:rsidRPr="00415F7F" w:rsidTr="003C6D2D">
        <w:tc>
          <w:tcPr>
            <w:tcW w:w="1011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96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1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Число спортсменов, выполнивших массовые спортивные разряды</w:t>
            </w:r>
          </w:p>
        </w:tc>
      </w:tr>
      <w:tr w:rsidR="007456B3" w:rsidRPr="00415F7F" w:rsidTr="003C6D2D">
        <w:tc>
          <w:tcPr>
            <w:tcW w:w="1011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1.2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обеспечена деятельность БУ «ФОЦ п. Вохтога»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2025-2027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процент</w:t>
            </w:r>
          </w:p>
        </w:tc>
        <w:tc>
          <w:tcPr>
            <w:tcW w:w="1196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  <w:tc>
          <w:tcPr>
            <w:tcW w:w="311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Доля населения, систематически занимающегося физической культурой и спортом, в общей численности населения округа в возрасте от 3 до 79 лет</w:t>
            </w:r>
          </w:p>
        </w:tc>
      </w:tr>
      <w:tr w:rsidR="007456B3" w:rsidRPr="00415F7F" w:rsidTr="003C6D2D">
        <w:tc>
          <w:tcPr>
            <w:tcW w:w="1011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96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1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Коэффициент фактической загруженности спортивных сооружений округа</w:t>
            </w:r>
          </w:p>
        </w:tc>
      </w:tr>
    </w:tbl>
    <w:p w:rsidR="003C6D2D" w:rsidRDefault="003C6D2D" w:rsidP="00415F7F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456B3" w:rsidRPr="00415F7F" w:rsidRDefault="007456B3" w:rsidP="00415F7F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4. Финансовое обеспечение комплекса процессных мероприятий</w:t>
      </w:r>
    </w:p>
    <w:p w:rsidR="007456B3" w:rsidRPr="00415F7F" w:rsidRDefault="007456B3" w:rsidP="00415F7F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 w:rsidRPr="00415F7F">
        <w:rPr>
          <w:rFonts w:ascii="Liberation Serif" w:hAnsi="Liberation Serif" w:cs="Liberation Serif"/>
          <w:bCs/>
          <w:color w:val="000000"/>
          <w:kern w:val="3"/>
          <w:sz w:val="26"/>
          <w:szCs w:val="26"/>
          <w:lang w:eastAsia="hi-IN" w:bidi="hi-IN"/>
        </w:rPr>
        <w:t>Обеспечение деятельности учреждений физической культуры и спорта</w:t>
      </w:r>
      <w:r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</w:p>
    <w:p w:rsidR="007456B3" w:rsidRPr="00415F7F" w:rsidRDefault="00415F7F" w:rsidP="00415F7F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 счет средств бюджета округа</w:t>
      </w:r>
    </w:p>
    <w:tbl>
      <w:tblPr>
        <w:tblW w:w="15168" w:type="dxa"/>
        <w:tblInd w:w="-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8222"/>
        <w:gridCol w:w="1701"/>
        <w:gridCol w:w="1559"/>
        <w:gridCol w:w="1418"/>
        <w:gridCol w:w="1417"/>
      </w:tblGrid>
      <w:tr w:rsidR="007456B3" w:rsidRPr="00415F7F" w:rsidTr="003C6D2D">
        <w:trPr>
          <w:trHeight w:val="40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Источник</w:t>
            </w:r>
            <w:r w:rsidRPr="00415F7F">
              <w:rPr>
                <w:rFonts w:ascii="Liberation Serif" w:eastAsia="Segoe UI" w:hAnsi="Liberation Serif" w:cs="Liberation Serif"/>
                <w:color w:val="000000"/>
                <w:spacing w:val="-3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финансового</w:t>
            </w:r>
            <w:r w:rsidRPr="00415F7F">
              <w:rPr>
                <w:rFonts w:ascii="Liberation Serif" w:eastAsia="Segoe UI" w:hAnsi="Liberation Serif" w:cs="Liberation Serif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обеспечения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spacing w:val="-2"/>
                <w:kern w:val="3"/>
                <w:sz w:val="26"/>
                <w:szCs w:val="26"/>
                <w:lang w:eastAsia="zh-CN" w:bidi="hi-IN"/>
              </w:rPr>
              <w:t>Объем</w:t>
            </w:r>
            <w:r w:rsidRPr="00415F7F">
              <w:rPr>
                <w:rFonts w:ascii="Liberation Serif" w:eastAsia="Segoe UI" w:hAnsi="Liberation Serif" w:cs="Liberation Serif"/>
                <w:color w:val="000000"/>
                <w:spacing w:val="-11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415F7F">
              <w:rPr>
                <w:rFonts w:ascii="Liberation Serif" w:eastAsia="Segoe UI" w:hAnsi="Liberation Serif" w:cs="Liberation Serif"/>
                <w:color w:val="000000"/>
                <w:spacing w:val="-2"/>
                <w:kern w:val="3"/>
                <w:sz w:val="26"/>
                <w:szCs w:val="26"/>
                <w:lang w:eastAsia="zh-CN" w:bidi="hi-IN"/>
              </w:rPr>
              <w:t>финансового</w:t>
            </w:r>
            <w:r w:rsidRPr="00415F7F">
              <w:rPr>
                <w:rFonts w:ascii="Liberation Serif" w:eastAsia="Segoe UI" w:hAnsi="Liberation Serif" w:cs="Liberation Serif"/>
                <w:color w:val="000000"/>
                <w:spacing w:val="-1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415F7F">
              <w:rPr>
                <w:rFonts w:ascii="Liberation Serif" w:eastAsia="Segoe UI" w:hAnsi="Liberation Serif" w:cs="Liberation Serif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>обеспечения</w:t>
            </w:r>
            <w:r w:rsidRPr="00415F7F">
              <w:rPr>
                <w:rFonts w:ascii="Liberation Serif" w:eastAsia="Segoe UI" w:hAnsi="Liberation Serif" w:cs="Liberation Serif"/>
                <w:color w:val="000000"/>
                <w:spacing w:val="-9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415F7F">
              <w:rPr>
                <w:rFonts w:ascii="Liberation Serif" w:eastAsia="Segoe UI" w:hAnsi="Liberation Serif" w:cs="Liberation Serif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>по</w:t>
            </w:r>
            <w:r w:rsidRPr="00415F7F">
              <w:rPr>
                <w:rFonts w:ascii="Liberation Serif" w:eastAsia="Segoe UI" w:hAnsi="Liberation Serif" w:cs="Liberation Serif"/>
                <w:color w:val="000000"/>
                <w:spacing w:val="-1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415F7F">
              <w:rPr>
                <w:rFonts w:ascii="Liberation Serif" w:eastAsia="Segoe UI" w:hAnsi="Liberation Serif" w:cs="Liberation Serif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>годам реализации</w:t>
            </w: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,</w:t>
            </w:r>
            <w:r w:rsidRPr="00415F7F">
              <w:rPr>
                <w:rFonts w:ascii="Liberation Serif" w:eastAsia="Segoe UI" w:hAnsi="Liberation Serif" w:cs="Liberation Serif"/>
                <w:color w:val="000000"/>
                <w:spacing w:val="-8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</w:t>
            </w:r>
            <w:r w:rsidRPr="00415F7F">
              <w:rPr>
                <w:rFonts w:ascii="Liberation Serif" w:eastAsia="Segoe UI" w:hAnsi="Liberation Serif" w:cs="Liberation Serif"/>
                <w:color w:val="000000"/>
                <w:spacing w:val="-7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руб.</w:t>
            </w:r>
          </w:p>
        </w:tc>
      </w:tr>
      <w:tr w:rsidR="007456B3" w:rsidRPr="00415F7F" w:rsidTr="003C6D2D">
        <w:trPr>
          <w:trHeight w:val="44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</w:t>
            </w:r>
          </w:p>
        </w:tc>
      </w:tr>
      <w:tr w:rsidR="007456B3" w:rsidRPr="00415F7F" w:rsidTr="003C6D2D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</w:tr>
      <w:tr w:rsidR="007456B3" w:rsidRPr="00415F7F" w:rsidTr="003C6D2D">
        <w:trPr>
          <w:trHeight w:val="4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74471,0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74058,3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60518,4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209047,7</w:t>
            </w:r>
          </w:p>
        </w:tc>
      </w:tr>
      <w:tr w:rsidR="007456B3" w:rsidRPr="00415F7F" w:rsidTr="003C6D2D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73697,1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73284,4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59744,5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206726,0</w:t>
            </w:r>
          </w:p>
        </w:tc>
      </w:tr>
      <w:tr w:rsidR="007456B3" w:rsidRPr="00415F7F" w:rsidTr="003C6D2D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773,9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773,9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773,9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2321,7</w:t>
            </w:r>
          </w:p>
        </w:tc>
      </w:tr>
      <w:tr w:rsidR="007456B3" w:rsidRPr="00415F7F" w:rsidTr="003C6D2D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hi-IN" w:bidi="hi-IN"/>
              </w:rPr>
              <w:t>0,0</w:t>
            </w:r>
          </w:p>
        </w:tc>
      </w:tr>
      <w:tr w:rsidR="007456B3" w:rsidRPr="00415F7F" w:rsidTr="003C6D2D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spacing w:after="20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hi-I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hi-I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spacing w:after="20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hi-I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hi-IN"/>
              </w:rPr>
              <w:t>0,00</w:t>
            </w:r>
          </w:p>
        </w:tc>
      </w:tr>
      <w:tr w:rsidR="007456B3" w:rsidRPr="00415F7F" w:rsidTr="003C6D2D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обеспечена деятельность БУ «Центр ФКС» 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67765,4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67352,7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53812,8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188930,9</w:t>
            </w:r>
          </w:p>
        </w:tc>
      </w:tr>
      <w:tr w:rsidR="007456B3" w:rsidRPr="00415F7F" w:rsidTr="003C6D2D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66991,5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66578,8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53038,9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186609,2</w:t>
            </w:r>
          </w:p>
        </w:tc>
      </w:tr>
      <w:tr w:rsidR="007456B3" w:rsidRPr="00415F7F" w:rsidTr="003C6D2D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773,9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773,9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773,9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2321,7</w:t>
            </w:r>
          </w:p>
        </w:tc>
      </w:tr>
      <w:tr w:rsidR="007456B3" w:rsidRPr="00415F7F" w:rsidTr="003C6D2D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</w:tr>
      <w:tr w:rsidR="007456B3" w:rsidRPr="00415F7F" w:rsidTr="003C6D2D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</w:tr>
      <w:tr w:rsidR="007456B3" w:rsidRPr="00415F7F" w:rsidTr="003C6D2D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обеспечена деятельность БУ «ФОЦ п. Вохтога»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20116,8</w:t>
            </w:r>
          </w:p>
        </w:tc>
      </w:tr>
      <w:tr w:rsidR="007456B3" w:rsidRPr="00415F7F" w:rsidTr="003C6D2D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собственные доходы бюджета </w:t>
            </w: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20116,8</w:t>
            </w:r>
          </w:p>
        </w:tc>
      </w:tr>
      <w:tr w:rsidR="007456B3" w:rsidRPr="00415F7F" w:rsidTr="003C6D2D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</w:tr>
      <w:tr w:rsidR="007456B3" w:rsidRPr="00415F7F" w:rsidTr="003C6D2D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межбюджетные трансферты из областного бюджета за счет средств </w:t>
            </w: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</w:tr>
      <w:tr w:rsidR="007456B3" w:rsidRPr="00415F7F" w:rsidTr="003C6D2D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7456B3" w:rsidRPr="00415F7F" w:rsidRDefault="007456B3" w:rsidP="00415F7F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415F7F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0,00</w:t>
            </w:r>
          </w:p>
        </w:tc>
      </w:tr>
    </w:tbl>
    <w:p w:rsidR="007456B3" w:rsidRPr="00415F7F" w:rsidRDefault="007456B3" w:rsidP="003C6D2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456B3" w:rsidRPr="00415F7F" w:rsidRDefault="007456B3" w:rsidP="00415F7F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комплекса процессных мероприятий</w:t>
      </w:r>
    </w:p>
    <w:p w:rsidR="007456B3" w:rsidRPr="00415F7F" w:rsidRDefault="007456B3" w:rsidP="003C6D2D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 w:rsidRPr="00415F7F">
        <w:rPr>
          <w:rFonts w:ascii="Liberation Serif" w:hAnsi="Liberation Serif" w:cs="Liberation Serif"/>
          <w:bCs/>
          <w:color w:val="000000"/>
          <w:kern w:val="3"/>
          <w:sz w:val="26"/>
          <w:szCs w:val="26"/>
          <w:lang w:eastAsia="hi-IN" w:bidi="hi-IN"/>
        </w:rPr>
        <w:t>Обеспечение деятельности учреждений физической культуры и спорта</w:t>
      </w:r>
      <w:r w:rsidRPr="00415F7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</w:p>
    <w:tbl>
      <w:tblPr>
        <w:tblW w:w="1516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2410"/>
        <w:gridCol w:w="2126"/>
        <w:gridCol w:w="3402"/>
        <w:gridCol w:w="1276"/>
        <w:gridCol w:w="1275"/>
        <w:gridCol w:w="1276"/>
      </w:tblGrid>
      <w:tr w:rsidR="007456B3" w:rsidRPr="00415F7F" w:rsidTr="003C6D2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  <w:r w:rsidRPr="00415F7F">
              <w:rPr>
                <w:rFonts w:ascii="Liberation Serif" w:eastAsia="Liberation Serif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Тип мероприятия</w:t>
            </w:r>
          </w:p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Характеристика  направления расходов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7456B3" w:rsidRPr="00415F7F" w:rsidTr="003C6D2D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</w:t>
            </w:r>
          </w:p>
        </w:tc>
      </w:tr>
      <w:tr w:rsidR="007456B3" w:rsidRPr="00415F7F" w:rsidTr="003C6D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</w:t>
            </w:r>
          </w:p>
        </w:tc>
      </w:tr>
      <w:tr w:rsidR="007456B3" w:rsidRPr="00415F7F" w:rsidTr="003C6D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Задача «Обеспечение функционирования учреждений физической культуры и спорта»</w:t>
            </w:r>
          </w:p>
        </w:tc>
      </w:tr>
      <w:tr w:rsidR="003C6D2D" w:rsidRPr="00415F7F" w:rsidTr="003C6D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обеспечена деятельность БУ «Центр ФКС»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:</w:t>
            </w:r>
          </w:p>
          <w:p w:rsidR="007456B3" w:rsidRPr="00415F7F" w:rsidRDefault="007456B3" w:rsidP="00415F7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1. Организация и проведение официальных физкультурных (физкультурно-</w:t>
            </w:r>
          </w:p>
          <w:p w:rsidR="007456B3" w:rsidRPr="00415F7F" w:rsidRDefault="007456B3" w:rsidP="00415F7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оздоровительных) мероприятий.</w:t>
            </w:r>
          </w:p>
          <w:p w:rsidR="007456B3" w:rsidRPr="00415F7F" w:rsidRDefault="007456B3" w:rsidP="00415F7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2. Проведение тестирования выполнения нормативов испытаний (тестов) комплекса ГТО.</w:t>
            </w:r>
          </w:p>
          <w:p w:rsidR="007456B3" w:rsidRPr="00415F7F" w:rsidRDefault="007456B3" w:rsidP="00415F7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 xml:space="preserve">3. Реализация дополнительных программ </w:t>
            </w: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lastRenderedPageBreak/>
              <w:t>спортивной подготовки.</w:t>
            </w:r>
          </w:p>
          <w:p w:rsidR="007456B3" w:rsidRPr="00415F7F" w:rsidRDefault="007456B3" w:rsidP="00415F7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4. Обеспечение участия спортивных сборных команд в официальных спортивных мероприятиях.</w:t>
            </w:r>
          </w:p>
          <w:p w:rsidR="007456B3" w:rsidRPr="00415F7F" w:rsidRDefault="007456B3" w:rsidP="00415F7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5. Обеспечение доступа к объектам спорта.</w:t>
            </w:r>
          </w:p>
          <w:p w:rsidR="007456B3" w:rsidRPr="00415F7F" w:rsidRDefault="007456B3" w:rsidP="00415F7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6.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67765,4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67352,7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53812,8</w:t>
            </w:r>
          </w:p>
        </w:tc>
      </w:tr>
      <w:tr w:rsidR="003C6D2D" w:rsidRPr="00415F7F" w:rsidTr="003C6D2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Результат: обеспечена деятельность БУ «ФОЦ п. Вохтога»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Муниципальное задание содержит н</w:t>
            </w: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аименование услуги (работы) и ее содержание</w:t>
            </w: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:</w:t>
            </w:r>
          </w:p>
          <w:p w:rsidR="007456B3" w:rsidRPr="00415F7F" w:rsidRDefault="007456B3" w:rsidP="00415F7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1. Организация и проведение официальных физкультурных (физкультурно-</w:t>
            </w:r>
          </w:p>
          <w:p w:rsidR="007456B3" w:rsidRPr="00415F7F" w:rsidRDefault="007456B3" w:rsidP="00415F7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оздоровительных) мероприятий.</w:t>
            </w:r>
          </w:p>
          <w:p w:rsidR="007456B3" w:rsidRPr="00415F7F" w:rsidRDefault="007456B3" w:rsidP="00415F7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2. Обеспечение доступа к объектам спорта</w:t>
            </w:r>
          </w:p>
          <w:p w:rsidR="007456B3" w:rsidRPr="00415F7F" w:rsidRDefault="007456B3" w:rsidP="00415F7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en-US" w:bidi="hi-IN"/>
              </w:rPr>
              <w:t>3.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6705,6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B3" w:rsidRPr="00415F7F" w:rsidRDefault="007456B3" w:rsidP="00415F7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415F7F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6705,6</w:t>
            </w:r>
          </w:p>
        </w:tc>
      </w:tr>
    </w:tbl>
    <w:p w:rsidR="00013E98" w:rsidRDefault="00013E98" w:rsidP="00415F7F">
      <w:pPr>
        <w:widowControl w:val="0"/>
        <w:autoSpaceDN w:val="0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B4181" w:rsidRDefault="007B4181" w:rsidP="00415F7F">
      <w:pPr>
        <w:widowControl w:val="0"/>
        <w:autoSpaceDN w:val="0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B4181" w:rsidRDefault="007B4181" w:rsidP="00415F7F">
      <w:pPr>
        <w:widowControl w:val="0"/>
        <w:autoSpaceDN w:val="0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B4181" w:rsidRPr="007B4181" w:rsidRDefault="007B4181" w:rsidP="007B4181">
      <w:pPr>
        <w:widowControl w:val="0"/>
        <w:autoSpaceDN w:val="0"/>
        <w:ind w:firstLine="70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B418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6. Сведения о порядке сбора информации и методике расчета показателей муниципальной программы</w:t>
      </w:r>
    </w:p>
    <w:tbl>
      <w:tblPr>
        <w:tblW w:w="1516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3922"/>
        <w:gridCol w:w="2382"/>
        <w:gridCol w:w="1633"/>
        <w:gridCol w:w="3057"/>
        <w:gridCol w:w="3154"/>
      </w:tblGrid>
      <w:tr w:rsidR="007B4181" w:rsidRPr="007B4181" w:rsidTr="007B4181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№</w:t>
            </w:r>
            <w:r w:rsidRPr="007B4181">
              <w:rPr>
                <w:rFonts w:ascii="Liberation Serif" w:eastAsia="Liberation Serif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br/>
              <w:t>п/п</w:t>
            </w:r>
          </w:p>
        </w:tc>
        <w:tc>
          <w:tcPr>
            <w:tcW w:w="3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Обозначение и наименование</w:t>
            </w:r>
          </w:p>
          <w:p w:rsidR="007B4181" w:rsidRPr="007B4181" w:rsidRDefault="007B4181" w:rsidP="007B4181">
            <w:pPr>
              <w:widowControl w:val="0"/>
              <w:autoSpaceDN w:val="0"/>
              <w:snapToGrid w:val="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показателя</w:t>
            </w:r>
            <w:r w:rsidRPr="007B4181">
              <w:rPr>
                <w:rFonts w:ascii="Liberation Serif" w:eastAsia="Segoe UI" w:hAnsi="Liberation Serif" w:cs="Calibri"/>
                <w:color w:val="000000"/>
                <w:kern w:val="3"/>
                <w:sz w:val="24"/>
                <w:szCs w:val="24"/>
                <w:lang w:eastAsia="zh-CN" w:bidi="hi-IN"/>
              </w:rPr>
              <w:t>, единица измерения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Формула расчета</w:t>
            </w:r>
          </w:p>
        </w:tc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7B4181" w:rsidRPr="007B4181" w:rsidTr="007B4181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181" w:rsidRPr="007B4181" w:rsidRDefault="007B4181" w:rsidP="007B418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181" w:rsidRPr="007B4181" w:rsidRDefault="007B4181" w:rsidP="007B418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181" w:rsidRPr="007B4181" w:rsidRDefault="007B4181" w:rsidP="007B4181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Обозначение переменной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Наименование переменной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Источник исходных данных</w:t>
            </w:r>
          </w:p>
        </w:tc>
      </w:tr>
      <w:tr w:rsidR="007B4181" w:rsidRPr="007B4181" w:rsidTr="007B418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7B4181" w:rsidRPr="007B4181" w:rsidTr="007B4181"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181" w:rsidRPr="007B4181" w:rsidRDefault="007B4181" w:rsidP="007B4181">
            <w:pPr>
              <w:widowControl w:val="0"/>
              <w:autoSpaceDN w:val="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181" w:rsidRPr="007B4181" w:rsidRDefault="007B4181" w:rsidP="007B4181">
            <w:pPr>
              <w:widowControl w:val="0"/>
              <w:autoSpaceDN w:val="0"/>
              <w:rPr>
                <w:rFonts w:ascii="Liberation Serif" w:eastAsia="Segoe UI" w:hAnsi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7B4181">
              <w:rPr>
                <w:rFonts w:ascii="Liberation Serif" w:eastAsia="Segoe UI" w:hAnsi="Liberation Serif"/>
                <w:color w:val="000000"/>
                <w:kern w:val="3"/>
                <w:sz w:val="24"/>
                <w:szCs w:val="24"/>
                <w:lang w:eastAsia="hi-IN" w:bidi="hi-IN"/>
              </w:rPr>
              <w:t>Кмер - количество мероприятий по тестированию видов испытаний комплекса ГТО, единиц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81" w:rsidRPr="007B4181" w:rsidRDefault="007B4181" w:rsidP="007B4181">
            <w:pPr>
              <w:widowControl w:val="0"/>
              <w:autoSpaceDN w:val="0"/>
              <w:spacing w:after="200"/>
              <w:jc w:val="center"/>
              <w:rPr>
                <w:rFonts w:ascii="Liberation Serif" w:eastAsia="Segoe UI" w:hAnsi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7B4181">
              <w:rPr>
                <w:rFonts w:ascii="Liberation Serif" w:eastAsia="Segoe UI" w:hAnsi="Liberation Serif"/>
                <w:color w:val="000000"/>
                <w:kern w:val="3"/>
                <w:sz w:val="24"/>
                <w:szCs w:val="24"/>
                <w:lang w:eastAsia="hi-IN" w:bidi="hi-IN"/>
              </w:rPr>
              <w:t>Кмер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81" w:rsidRPr="007B4181" w:rsidRDefault="007B4181" w:rsidP="007B4181">
            <w:pPr>
              <w:widowControl w:val="0"/>
              <w:autoSpaceDN w:val="0"/>
              <w:spacing w:after="200"/>
              <w:jc w:val="center"/>
              <w:rPr>
                <w:rFonts w:ascii="Liberation Serif" w:eastAsia="Segoe UI" w:hAnsi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7B4181">
              <w:rPr>
                <w:rFonts w:ascii="Liberation Serif" w:eastAsia="Segoe UI" w:hAnsi="Liberation Serif"/>
                <w:color w:val="000000"/>
                <w:kern w:val="3"/>
                <w:sz w:val="24"/>
                <w:szCs w:val="24"/>
                <w:lang w:eastAsia="hi-IN" w:bidi="hi-IN"/>
              </w:rPr>
              <w:t>Кмер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Lucida Sans Unicode" w:hAnsi="Liberation Serif"/>
                <w:color w:val="000000"/>
                <w:kern w:val="3"/>
                <w:sz w:val="24"/>
                <w:szCs w:val="24"/>
                <w:lang w:eastAsia="hi-IN" w:bidi="hi-IN"/>
              </w:rPr>
              <w:t>к</w:t>
            </w:r>
            <w:r w:rsidRPr="007B4181">
              <w:rPr>
                <w:rFonts w:ascii="Liberation Serif" w:eastAsia="Segoe UI" w:hAnsi="Liberation Serif"/>
                <w:color w:val="000000"/>
                <w:kern w:val="3"/>
                <w:sz w:val="24"/>
                <w:szCs w:val="24"/>
                <w:lang w:eastAsia="hi-IN" w:bidi="hi-IN"/>
              </w:rPr>
              <w:t>оличество мероприятий по тестированию видов испытаний комплекса в отчетном году, единиц</w:t>
            </w:r>
          </w:p>
        </w:tc>
        <w:tc>
          <w:tcPr>
            <w:tcW w:w="3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81" w:rsidRPr="007B4181" w:rsidRDefault="007B4181" w:rsidP="007B4181">
            <w:pPr>
              <w:widowControl w:val="0"/>
              <w:autoSpaceDN w:val="0"/>
              <w:spacing w:after="200"/>
              <w:jc w:val="both"/>
              <w:rPr>
                <w:rFonts w:ascii="Liberation Serif" w:eastAsia="Segoe UI" w:hAnsi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/>
                <w:color w:val="000000"/>
                <w:kern w:val="3"/>
                <w:sz w:val="24"/>
                <w:szCs w:val="24"/>
                <w:lang w:eastAsia="zh-CN" w:bidi="hi-IN"/>
              </w:rPr>
              <w:t>форма ежегодного Федерального статистического наблюдения № 2 ГТО</w:t>
            </w:r>
          </w:p>
        </w:tc>
      </w:tr>
      <w:tr w:rsidR="007B4181" w:rsidRPr="007B4181" w:rsidTr="007B4181"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181" w:rsidRPr="007B4181" w:rsidRDefault="007B4181" w:rsidP="007B4181">
            <w:pPr>
              <w:widowControl w:val="0"/>
              <w:autoSpaceDN w:val="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181" w:rsidRPr="007B4181" w:rsidRDefault="007B4181" w:rsidP="007B4181">
            <w:pPr>
              <w:widowControl w:val="0"/>
              <w:autoSpaceDN w:val="0"/>
              <w:spacing w:after="20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en-US" w:bidi="hi-IN"/>
              </w:rPr>
              <w:t>Кп</w:t>
            </w:r>
            <w:r w:rsidRPr="007B4181">
              <w:rPr>
                <w:rFonts w:ascii="Liberation Serif" w:eastAsia="Lucida Sans Unicode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 xml:space="preserve"> - 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уровнях, единиц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spacing w:after="20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en-US" w:bidi="hi-IN"/>
              </w:rPr>
              <w:t>Кп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spacing w:after="200"/>
              <w:jc w:val="center"/>
              <w:rPr>
                <w:rFonts w:ascii="Liberation Serif" w:eastAsia="Lucida Sans Unicode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7B4181">
              <w:rPr>
                <w:rFonts w:ascii="Liberation Serif" w:eastAsia="Lucida Sans Unicode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Кп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Lucida Sans Unicode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количество призовых мест, занятых  несовершеннолетними, занимающимися спортивной подготовкой, в соответствии с федеральными стандартами спортивной подготовки по видам спорта на региональном и межрегиональном уровнях в отчетном году</w:t>
            </w: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, ед.</w:t>
            </w:r>
          </w:p>
        </w:tc>
        <w:tc>
          <w:tcPr>
            <w:tcW w:w="3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spacing w:after="200"/>
              <w:jc w:val="both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en-US" w:bidi="hi-IN"/>
              </w:rPr>
              <w:t xml:space="preserve">информация </w:t>
            </w:r>
            <w:r w:rsidRPr="007B4181">
              <w:rPr>
                <w:rFonts w:ascii="Liberation Serif" w:eastAsia="Lucida Sans Unicode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БУ «Центр ФКС», копии протоколов соревнований, грамот и дипломов, подтверждающих призовые места</w:t>
            </w:r>
          </w:p>
        </w:tc>
      </w:tr>
      <w:tr w:rsidR="007B4181" w:rsidRPr="007B4181" w:rsidTr="007B4181"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181" w:rsidRPr="007B4181" w:rsidRDefault="007B4181" w:rsidP="007B4181">
            <w:pPr>
              <w:widowControl w:val="0"/>
              <w:autoSpaceDN w:val="0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B4181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Краз - число спортсменов, выполнивших массовые спортивные разряды, человек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spacing w:after="200"/>
              <w:ind w:firstLine="34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Краз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spacing w:after="200"/>
              <w:ind w:firstLine="34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Краз</w:t>
            </w:r>
          </w:p>
        </w:tc>
        <w:tc>
          <w:tcPr>
            <w:tcW w:w="3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spacing w:after="200"/>
              <w:ind w:firstLine="21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число спортсменов, выполнивших массовые спортивные разряды в отчетном году, человек</w:t>
            </w:r>
          </w:p>
        </w:tc>
        <w:tc>
          <w:tcPr>
            <w:tcW w:w="3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181" w:rsidRPr="007B4181" w:rsidRDefault="007B4181" w:rsidP="007B4181">
            <w:pPr>
              <w:widowControl w:val="0"/>
              <w:autoSpaceDN w:val="0"/>
              <w:snapToGri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7B418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hi-IN" w:bidi="hi-IN"/>
              </w:rPr>
              <w:t>справка БУ «Центр ФКС», управления по культуре, спорту, туризму администрации Грязовецкого муниципального округа о присвоенных разрядах</w:t>
            </w:r>
          </w:p>
          <w:p w:rsidR="007B4181" w:rsidRPr="007B4181" w:rsidRDefault="007B4181" w:rsidP="007B4181">
            <w:pPr>
              <w:widowControl w:val="0"/>
              <w:autoSpaceDN w:val="0"/>
              <w:snapToGrid w:val="0"/>
              <w:spacing w:after="20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en-US" w:bidi="hi-IN"/>
              </w:rPr>
            </w:pPr>
          </w:p>
        </w:tc>
      </w:tr>
    </w:tbl>
    <w:p w:rsidR="007B4181" w:rsidRPr="00415F7F" w:rsidRDefault="007B4181" w:rsidP="00415F7F">
      <w:pPr>
        <w:widowControl w:val="0"/>
        <w:autoSpaceDN w:val="0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sectPr w:rsidR="007B4181" w:rsidRPr="00415F7F" w:rsidSect="00AA03E1">
      <w:headerReference w:type="default" r:id="rId18"/>
      <w:footerReference w:type="default" r:id="rId19"/>
      <w:pgSz w:w="16838" w:h="11906" w:orient="landscape"/>
      <w:pgMar w:top="1701" w:right="567" w:bottom="1134" w:left="1134" w:header="6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BE" w:rsidRDefault="003D46BE">
      <w:r>
        <w:separator/>
      </w:r>
    </w:p>
  </w:endnote>
  <w:endnote w:type="continuationSeparator" w:id="0">
    <w:p w:rsidR="003D46BE" w:rsidRDefault="003D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altName w:val="Times New Roman"/>
    <w:charset w:val="CC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B3" w:rsidRDefault="007456B3">
    <w:pPr>
      <w:pStyle w:val="af1"/>
    </w:pPr>
  </w:p>
  <w:p w:rsidR="007456B3" w:rsidRDefault="007456B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BE" w:rsidRDefault="003D46BE">
      <w:r>
        <w:separator/>
      </w:r>
    </w:p>
  </w:footnote>
  <w:footnote w:type="continuationSeparator" w:id="0">
    <w:p w:rsidR="003D46BE" w:rsidRDefault="003D4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833885"/>
      <w:docPartObj>
        <w:docPartGallery w:val="Page Numbers (Top of Page)"/>
        <w:docPartUnique/>
      </w:docPartObj>
    </w:sdtPr>
    <w:sdtEndPr/>
    <w:sdtContent>
      <w:p w:rsidR="007D4E96" w:rsidRDefault="007D4E9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C0E">
          <w:rPr>
            <w:noProof/>
          </w:rPr>
          <w:t>2</w:t>
        </w:r>
        <w:r>
          <w:fldChar w:fldCharType="end"/>
        </w:r>
      </w:p>
    </w:sdtContent>
  </w:sdt>
  <w:p w:rsidR="007D4E96" w:rsidRDefault="007D4E9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708875"/>
      <w:docPartObj>
        <w:docPartGallery w:val="Page Numbers (Top of Page)"/>
        <w:docPartUnique/>
      </w:docPartObj>
    </w:sdtPr>
    <w:sdtEndPr/>
    <w:sdtContent>
      <w:p w:rsidR="007456B3" w:rsidRDefault="007456B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C0E">
          <w:rPr>
            <w:noProof/>
          </w:rPr>
          <w:t>31</w:t>
        </w:r>
        <w:r>
          <w:fldChar w:fldCharType="end"/>
        </w:r>
      </w:p>
    </w:sdtContent>
  </w:sdt>
  <w:p w:rsidR="007456B3" w:rsidRDefault="007456B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4F60869"/>
    <w:multiLevelType w:val="multilevel"/>
    <w:tmpl w:val="CD1A19A0"/>
    <w:styleLink w:val="WW8Num235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3D0F67"/>
    <w:multiLevelType w:val="multilevel"/>
    <w:tmpl w:val="16F054A6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FF20FED"/>
    <w:multiLevelType w:val="multilevel"/>
    <w:tmpl w:val="307C7ACA"/>
    <w:lvl w:ilvl="0">
      <w:start w:val="1"/>
      <w:numFmt w:val="none"/>
      <w:lvlText w:val="%1"/>
      <w:lvlJc w:val="left"/>
      <w:rPr>
        <w:rFonts w:cs="Liberation Serif"/>
        <w:b/>
        <w:bCs/>
        <w:w w:val="90"/>
        <w:sz w:val="32"/>
        <w:szCs w:val="24"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8F24855"/>
    <w:multiLevelType w:val="hybridMultilevel"/>
    <w:tmpl w:val="7510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3E1735D4"/>
    <w:multiLevelType w:val="multilevel"/>
    <w:tmpl w:val="7500FA0E"/>
    <w:styleLink w:val="WWNum191"/>
    <w:lvl w:ilvl="0">
      <w:start w:val="1"/>
      <w:numFmt w:val="none"/>
      <w:lvlText w:val="%1"/>
      <w:lvlJc w:val="center"/>
      <w:rPr>
        <w:rFonts w:ascii="Liberation Serif" w:hAnsi="Liberation Serif" w:cs="Liberation Serif"/>
        <w:sz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2704F2A"/>
    <w:multiLevelType w:val="multilevel"/>
    <w:tmpl w:val="706685EC"/>
    <w:styleLink w:val="WWNum19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6F06AAA"/>
    <w:multiLevelType w:val="multilevel"/>
    <w:tmpl w:val="83445A14"/>
    <w:styleLink w:val="WW8Num31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4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6">
    <w:nsid w:val="6D6625D0"/>
    <w:multiLevelType w:val="multilevel"/>
    <w:tmpl w:val="970C16A6"/>
    <w:styleLink w:val="WW8Num234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6D6E5620"/>
    <w:multiLevelType w:val="multilevel"/>
    <w:tmpl w:val="ADFAC44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>
    <w:nsid w:val="7B0009D4"/>
    <w:multiLevelType w:val="multilevel"/>
    <w:tmpl w:val="7520D4D8"/>
    <w:styleLink w:val="WW8Num3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5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6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>
    <w:nsid w:val="7FFB0B4B"/>
    <w:multiLevelType w:val="multilevel"/>
    <w:tmpl w:val="E87EB7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6"/>
  </w:num>
  <w:num w:numId="3">
    <w:abstractNumId w:val="56"/>
  </w:num>
  <w:num w:numId="4">
    <w:abstractNumId w:val="30"/>
  </w:num>
  <w:num w:numId="5">
    <w:abstractNumId w:val="44"/>
  </w:num>
  <w:num w:numId="6">
    <w:abstractNumId w:val="31"/>
  </w:num>
  <w:num w:numId="7">
    <w:abstractNumId w:val="41"/>
  </w:num>
  <w:num w:numId="8">
    <w:abstractNumId w:val="14"/>
  </w:num>
  <w:num w:numId="9">
    <w:abstractNumId w:val="21"/>
  </w:num>
  <w:num w:numId="10">
    <w:abstractNumId w:val="17"/>
  </w:num>
  <w:num w:numId="11">
    <w:abstractNumId w:val="4"/>
  </w:num>
  <w:num w:numId="12">
    <w:abstractNumId w:val="23"/>
  </w:num>
  <w:num w:numId="13">
    <w:abstractNumId w:val="27"/>
  </w:num>
  <w:num w:numId="14">
    <w:abstractNumId w:val="39"/>
  </w:num>
  <w:num w:numId="15">
    <w:abstractNumId w:val="42"/>
  </w:num>
  <w:num w:numId="16">
    <w:abstractNumId w:val="7"/>
  </w:num>
  <w:num w:numId="17">
    <w:abstractNumId w:val="28"/>
  </w:num>
  <w:num w:numId="18">
    <w:abstractNumId w:val="34"/>
  </w:num>
  <w:num w:numId="19">
    <w:abstractNumId w:val="51"/>
  </w:num>
  <w:num w:numId="20">
    <w:abstractNumId w:val="20"/>
  </w:num>
  <w:num w:numId="21">
    <w:abstractNumId w:val="9"/>
  </w:num>
  <w:num w:numId="22">
    <w:abstractNumId w:val="29"/>
  </w:num>
  <w:num w:numId="23">
    <w:abstractNumId w:val="26"/>
  </w:num>
  <w:num w:numId="24">
    <w:abstractNumId w:val="50"/>
  </w:num>
  <w:num w:numId="25">
    <w:abstractNumId w:val="10"/>
  </w:num>
  <w:num w:numId="26">
    <w:abstractNumId w:val="49"/>
  </w:num>
  <w:num w:numId="27">
    <w:abstractNumId w:val="8"/>
  </w:num>
  <w:num w:numId="28">
    <w:abstractNumId w:val="15"/>
  </w:num>
  <w:num w:numId="29">
    <w:abstractNumId w:val="5"/>
  </w:num>
  <w:num w:numId="30">
    <w:abstractNumId w:val="45"/>
  </w:num>
  <w:num w:numId="31">
    <w:abstractNumId w:val="35"/>
  </w:num>
  <w:num w:numId="32">
    <w:abstractNumId w:val="16"/>
  </w:num>
  <w:num w:numId="33">
    <w:abstractNumId w:val="53"/>
  </w:num>
  <w:num w:numId="34">
    <w:abstractNumId w:val="13"/>
  </w:num>
  <w:num w:numId="35">
    <w:abstractNumId w:val="48"/>
  </w:num>
  <w:num w:numId="36">
    <w:abstractNumId w:val="2"/>
  </w:num>
  <w:num w:numId="37">
    <w:abstractNumId w:val="54"/>
  </w:num>
  <w:num w:numId="38">
    <w:abstractNumId w:val="11"/>
  </w:num>
  <w:num w:numId="39">
    <w:abstractNumId w:val="40"/>
  </w:num>
  <w:num w:numId="40">
    <w:abstractNumId w:val="37"/>
  </w:num>
  <w:num w:numId="41">
    <w:abstractNumId w:val="43"/>
  </w:num>
  <w:num w:numId="42">
    <w:abstractNumId w:val="55"/>
  </w:num>
  <w:num w:numId="43">
    <w:abstractNumId w:val="18"/>
  </w:num>
  <w:num w:numId="44">
    <w:abstractNumId w:val="33"/>
  </w:num>
  <w:num w:numId="45">
    <w:abstractNumId w:val="38"/>
  </w:num>
  <w:num w:numId="46">
    <w:abstractNumId w:val="12"/>
  </w:num>
  <w:num w:numId="47">
    <w:abstractNumId w:val="47"/>
  </w:num>
  <w:num w:numId="48">
    <w:abstractNumId w:val="52"/>
  </w:num>
  <w:num w:numId="49">
    <w:abstractNumId w:val="46"/>
  </w:num>
  <w:num w:numId="50">
    <w:abstractNumId w:val="22"/>
  </w:num>
  <w:num w:numId="51">
    <w:abstractNumId w:val="32"/>
  </w:num>
  <w:num w:numId="52">
    <w:abstractNumId w:val="57"/>
  </w:num>
  <w:num w:numId="53">
    <w:abstractNumId w:val="36"/>
  </w:num>
  <w:num w:numId="54">
    <w:abstractNumId w:val="3"/>
  </w:num>
  <w:num w:numId="55">
    <w:abstractNumId w:val="25"/>
  </w:num>
  <w:num w:numId="56">
    <w:abstractNumId w:val="19"/>
  </w:num>
  <w:num w:numId="57">
    <w:abstractNumId w:val="25"/>
    <w:lvlOverride w:ilvl="0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3E98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AB7"/>
    <w:rsid w:val="000F70E7"/>
    <w:rsid w:val="000F7646"/>
    <w:rsid w:val="000F7750"/>
    <w:rsid w:val="000F7E8D"/>
    <w:rsid w:val="001005A9"/>
    <w:rsid w:val="001017BB"/>
    <w:rsid w:val="00101DDC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822"/>
    <w:rsid w:val="00165DEE"/>
    <w:rsid w:val="0016618A"/>
    <w:rsid w:val="0016622F"/>
    <w:rsid w:val="00166C9B"/>
    <w:rsid w:val="00166F87"/>
    <w:rsid w:val="00171241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0FD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60C4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8E5"/>
    <w:rsid w:val="00206B84"/>
    <w:rsid w:val="002074C0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83"/>
    <w:rsid w:val="003626D9"/>
    <w:rsid w:val="003629E4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3CDC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AEF"/>
    <w:rsid w:val="003B12F6"/>
    <w:rsid w:val="003B1402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6D2D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46B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5F7F"/>
    <w:rsid w:val="0041653F"/>
    <w:rsid w:val="00417DB7"/>
    <w:rsid w:val="00420A8E"/>
    <w:rsid w:val="00420C3B"/>
    <w:rsid w:val="00420D1C"/>
    <w:rsid w:val="004222FC"/>
    <w:rsid w:val="00422457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188E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572"/>
    <w:rsid w:val="004A48E2"/>
    <w:rsid w:val="004A4D2C"/>
    <w:rsid w:val="004A5843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76E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1CC3"/>
    <w:rsid w:val="004E2498"/>
    <w:rsid w:val="004E2A75"/>
    <w:rsid w:val="004E2EFA"/>
    <w:rsid w:val="004E32D0"/>
    <w:rsid w:val="004E3788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237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3B52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815"/>
    <w:rsid w:val="00600CBF"/>
    <w:rsid w:val="006013A3"/>
    <w:rsid w:val="006015F8"/>
    <w:rsid w:val="00601951"/>
    <w:rsid w:val="00603004"/>
    <w:rsid w:val="006043CB"/>
    <w:rsid w:val="00604890"/>
    <w:rsid w:val="006057B2"/>
    <w:rsid w:val="0060585B"/>
    <w:rsid w:val="00606CA8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431E"/>
    <w:rsid w:val="00625B83"/>
    <w:rsid w:val="00625EFB"/>
    <w:rsid w:val="00626815"/>
    <w:rsid w:val="00626C48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3B5"/>
    <w:rsid w:val="006C69E7"/>
    <w:rsid w:val="006C7698"/>
    <w:rsid w:val="006D09C5"/>
    <w:rsid w:val="006D0D62"/>
    <w:rsid w:val="006D0E8E"/>
    <w:rsid w:val="006D1202"/>
    <w:rsid w:val="006D1540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97D"/>
    <w:rsid w:val="00705F4C"/>
    <w:rsid w:val="007065C4"/>
    <w:rsid w:val="00707E98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22C"/>
    <w:rsid w:val="00745397"/>
    <w:rsid w:val="007456B3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CE0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418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6DC7"/>
    <w:rsid w:val="007C7D41"/>
    <w:rsid w:val="007C7F9B"/>
    <w:rsid w:val="007D12D8"/>
    <w:rsid w:val="007D1E6D"/>
    <w:rsid w:val="007D1E74"/>
    <w:rsid w:val="007D219D"/>
    <w:rsid w:val="007D2CCE"/>
    <w:rsid w:val="007D3B90"/>
    <w:rsid w:val="007D4E96"/>
    <w:rsid w:val="007D5FA2"/>
    <w:rsid w:val="007D6F85"/>
    <w:rsid w:val="007E0478"/>
    <w:rsid w:val="007E09C6"/>
    <w:rsid w:val="007E189C"/>
    <w:rsid w:val="007E3FD0"/>
    <w:rsid w:val="007E40B4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057"/>
    <w:rsid w:val="00830CAF"/>
    <w:rsid w:val="00830F26"/>
    <w:rsid w:val="00830F9F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03A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A04"/>
    <w:rsid w:val="008E3E51"/>
    <w:rsid w:val="008E593A"/>
    <w:rsid w:val="008E674C"/>
    <w:rsid w:val="008E76F3"/>
    <w:rsid w:val="008E7E5C"/>
    <w:rsid w:val="008F0512"/>
    <w:rsid w:val="008F1A95"/>
    <w:rsid w:val="008F2C77"/>
    <w:rsid w:val="008F2E23"/>
    <w:rsid w:val="008F3C58"/>
    <w:rsid w:val="008F5756"/>
    <w:rsid w:val="008F610A"/>
    <w:rsid w:val="008F6D42"/>
    <w:rsid w:val="008F752A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C97"/>
    <w:rsid w:val="00A12D22"/>
    <w:rsid w:val="00A137CD"/>
    <w:rsid w:val="00A1419F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03E1"/>
    <w:rsid w:val="00AA1DD1"/>
    <w:rsid w:val="00AA2860"/>
    <w:rsid w:val="00AA3A56"/>
    <w:rsid w:val="00AA3AC4"/>
    <w:rsid w:val="00AA3BC3"/>
    <w:rsid w:val="00AA4A93"/>
    <w:rsid w:val="00AA4F4E"/>
    <w:rsid w:val="00AA5381"/>
    <w:rsid w:val="00AA69EA"/>
    <w:rsid w:val="00AA73D9"/>
    <w:rsid w:val="00AB09C9"/>
    <w:rsid w:val="00AB0E1F"/>
    <w:rsid w:val="00AB0E6D"/>
    <w:rsid w:val="00AB11FC"/>
    <w:rsid w:val="00AB26C4"/>
    <w:rsid w:val="00AB2C0E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F53"/>
    <w:rsid w:val="00AF5FB5"/>
    <w:rsid w:val="00AF7C78"/>
    <w:rsid w:val="00AF7ECD"/>
    <w:rsid w:val="00B000EA"/>
    <w:rsid w:val="00B01447"/>
    <w:rsid w:val="00B01A2C"/>
    <w:rsid w:val="00B0323C"/>
    <w:rsid w:val="00B033C4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FDD"/>
    <w:rsid w:val="00B12FF0"/>
    <w:rsid w:val="00B131C8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663D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4CFC"/>
    <w:rsid w:val="00C04E8D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6244"/>
    <w:rsid w:val="00C46A43"/>
    <w:rsid w:val="00C47083"/>
    <w:rsid w:val="00C47457"/>
    <w:rsid w:val="00C504E1"/>
    <w:rsid w:val="00C50B4B"/>
    <w:rsid w:val="00C512E9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3AEE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2152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3FA3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654"/>
    <w:rsid w:val="00DB7849"/>
    <w:rsid w:val="00DC1553"/>
    <w:rsid w:val="00DC196A"/>
    <w:rsid w:val="00DC38DB"/>
    <w:rsid w:val="00DC395F"/>
    <w:rsid w:val="00DC3E0E"/>
    <w:rsid w:val="00DC457C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D7E"/>
    <w:rsid w:val="00DD7961"/>
    <w:rsid w:val="00DE0E72"/>
    <w:rsid w:val="00DE3892"/>
    <w:rsid w:val="00DE3AB4"/>
    <w:rsid w:val="00DE45CC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233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627"/>
    <w:rsid w:val="00EB1728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6313"/>
    <w:rsid w:val="00EC6F7A"/>
    <w:rsid w:val="00EC74D8"/>
    <w:rsid w:val="00ED01F3"/>
    <w:rsid w:val="00ED04C3"/>
    <w:rsid w:val="00ED0AD6"/>
    <w:rsid w:val="00ED0F0A"/>
    <w:rsid w:val="00ED18B4"/>
    <w:rsid w:val="00ED18F0"/>
    <w:rsid w:val="00ED1B3C"/>
    <w:rsid w:val="00ED2E5E"/>
    <w:rsid w:val="00ED3443"/>
    <w:rsid w:val="00ED5AFD"/>
    <w:rsid w:val="00ED604B"/>
    <w:rsid w:val="00ED6C5D"/>
    <w:rsid w:val="00ED6DE6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47B26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23B"/>
    <w:rsid w:val="00FD67B5"/>
    <w:rsid w:val="00FD7148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0">
    <w:name w:val="heading 5"/>
    <w:basedOn w:val="a"/>
    <w:next w:val="a"/>
    <w:link w:val="51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0">
    <w:name w:val="heading 6"/>
    <w:basedOn w:val="a"/>
    <w:next w:val="a"/>
    <w:link w:val="61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0">
    <w:name w:val="heading 7"/>
    <w:basedOn w:val="a"/>
    <w:next w:val="a"/>
    <w:link w:val="71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0">
    <w:name w:val="heading 8"/>
    <w:basedOn w:val="a"/>
    <w:next w:val="a"/>
    <w:link w:val="81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0">
    <w:name w:val="heading 9"/>
    <w:basedOn w:val="a"/>
    <w:next w:val="a"/>
    <w:link w:val="91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qFormat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qFormat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qFormat/>
    <w:rsid w:val="001E1167"/>
  </w:style>
  <w:style w:type="paragraph" w:customStyle="1" w:styleId="23">
    <w:name w:val="Текст2"/>
    <w:basedOn w:val="a"/>
    <w:qFormat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1">
    <w:name w:val="Заголовок 4 Знак"/>
    <w:basedOn w:val="a0"/>
    <w:link w:val="40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1">
    <w:name w:val="Заголовок 5 Знак"/>
    <w:basedOn w:val="a0"/>
    <w:link w:val="50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0"/>
    <w:link w:val="60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0"/>
    <w:link w:val="7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0"/>
    <w:link w:val="80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1">
    <w:name w:val="Заголовок 9 Знак"/>
    <w:basedOn w:val="a0"/>
    <w:link w:val="9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ff0">
    <w:name w:val="Символ нумерации"/>
    <w:qFormat/>
    <w:rsid w:val="00373CDC"/>
  </w:style>
  <w:style w:type="character" w:customStyle="1" w:styleId="aff1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f2">
    <w:name w:val="Текст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3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4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5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f6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f7">
    <w:name w:val="Символ сноски"/>
    <w:qFormat/>
    <w:rsid w:val="00373CDC"/>
  </w:style>
  <w:style w:type="character" w:customStyle="1" w:styleId="111">
    <w:name w:val="Заголовок 1 Знак1"/>
    <w:qFormat/>
    <w:rsid w:val="00373CDC"/>
    <w:rPr>
      <w:vertAlign w:val="superscript"/>
    </w:rPr>
  </w:style>
  <w:style w:type="character" w:customStyle="1" w:styleId="aff8">
    <w:name w:val="Символы названия"/>
    <w:qFormat/>
    <w:rsid w:val="00373CDC"/>
  </w:style>
  <w:style w:type="character" w:customStyle="1" w:styleId="aff9">
    <w:name w:val="Буквица"/>
    <w:qFormat/>
    <w:rsid w:val="00373CDC"/>
  </w:style>
  <w:style w:type="character" w:customStyle="1" w:styleId="affa">
    <w:name w:val="Заполнитель"/>
    <w:qFormat/>
    <w:rsid w:val="00373CDC"/>
    <w:rPr>
      <w:smallCaps/>
      <w:color w:val="008080"/>
      <w:u w:val="dotted"/>
    </w:rPr>
  </w:style>
  <w:style w:type="character" w:customStyle="1" w:styleId="affb">
    <w:name w:val="Ссылка указателя"/>
    <w:qFormat/>
    <w:rsid w:val="00373CDC"/>
  </w:style>
  <w:style w:type="character" w:customStyle="1" w:styleId="affc">
    <w:name w:val="Символ концевой сноски"/>
    <w:qFormat/>
    <w:rsid w:val="00373CDC"/>
  </w:style>
  <w:style w:type="character" w:customStyle="1" w:styleId="affd">
    <w:name w:val="Основной элемент указателя"/>
    <w:qFormat/>
    <w:rsid w:val="00373CDC"/>
    <w:rPr>
      <w:b/>
      <w:bCs/>
    </w:rPr>
  </w:style>
  <w:style w:type="character" w:customStyle="1" w:styleId="19">
    <w:name w:val="Знак концевой сноски1"/>
    <w:qFormat/>
    <w:rsid w:val="00373CDC"/>
    <w:rPr>
      <w:vertAlign w:val="superscript"/>
    </w:rPr>
  </w:style>
  <w:style w:type="character" w:customStyle="1" w:styleId="affe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f">
    <w:name w:val="Вертикальное направление символов"/>
    <w:qFormat/>
    <w:rsid w:val="00373CDC"/>
    <w:rPr>
      <w:eastAsianLayout w:id="-902112000" w:combine="1"/>
    </w:rPr>
  </w:style>
  <w:style w:type="character" w:customStyle="1" w:styleId="afff0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ff1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f2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f3">
    <w:name w:val="Переменная"/>
    <w:qFormat/>
    <w:rsid w:val="00373CDC"/>
    <w:rPr>
      <w:i/>
      <w:iCs/>
    </w:rPr>
  </w:style>
  <w:style w:type="character" w:customStyle="1" w:styleId="afff4">
    <w:name w:val="Определение"/>
    <w:qFormat/>
    <w:rsid w:val="00373CDC"/>
  </w:style>
  <w:style w:type="character" w:customStyle="1" w:styleId="afff5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a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paragraph" w:customStyle="1" w:styleId="1b">
    <w:name w:val="Указатель1"/>
    <w:basedOn w:val="Standard"/>
    <w:qFormat/>
    <w:rsid w:val="00373CDC"/>
    <w:pPr>
      <w:suppressLineNumbers/>
      <w:autoSpaceDN/>
    </w:pPr>
    <w:rPr>
      <w:kern w:val="2"/>
    </w:rPr>
  </w:style>
  <w:style w:type="paragraph" w:customStyle="1" w:styleId="afff6">
    <w:name w:val="Верхний и нижний колонтитулы"/>
    <w:basedOn w:val="a"/>
    <w:qFormat/>
    <w:rsid w:val="00373CDC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1c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footnote text"/>
    <w:basedOn w:val="a"/>
    <w:link w:val="1d"/>
    <w:semiHidden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d">
    <w:name w:val="Текст сноски Знак1"/>
    <w:basedOn w:val="a0"/>
    <w:link w:val="afff7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5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9">
    <w:name w:val="endnote text"/>
    <w:basedOn w:val="a"/>
    <w:link w:val="1e"/>
    <w:semiHidden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e">
    <w:name w:val="Текст концевой сноски Знак1"/>
    <w:basedOn w:val="a0"/>
    <w:link w:val="afff9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List Number"/>
    <w:basedOn w:val="ab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6">
    <w:name w:val="List Number 2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3">
    <w:name w:val="List Number 3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2">
    <w:name w:val="List Number 4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b">
    <w:name w:val="Signature"/>
    <w:basedOn w:val="a"/>
    <w:link w:val="1f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f">
    <w:name w:val="Подпись Знак1"/>
    <w:basedOn w:val="a0"/>
    <w:link w:val="afffb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0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c">
    <w:name w:val="Subtitle"/>
    <w:basedOn w:val="a"/>
    <w:next w:val="1f0"/>
    <w:link w:val="1f1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f1">
    <w:name w:val="Подзаголовок Знак1"/>
    <w:basedOn w:val="a0"/>
    <w:link w:val="afffc"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7">
    <w:name w:val="Название объекта2"/>
    <w:basedOn w:val="a"/>
    <w:next w:val="1f0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8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2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2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d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Обратный отступ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3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">
    <w:name w:val="Отступы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4">
    <w:name w:val="Текст примечания1"/>
    <w:basedOn w:val="a6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a"/>
    <w:next w:val="a6"/>
    <w:link w:val="100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5">
    <w:name w:val="Нумерованный список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Начало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Нумерованный список2"/>
    <w:basedOn w:val="ab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Конец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Продолжение нумерованного списка 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Начало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Конец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Продолжение нумерованного списка 2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Конец нумерованного списка 4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Продолжение нумерованного списка 4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Начало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a">
    <w:name w:val="Конец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b">
    <w:name w:val="Продолжение списка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Начало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e">
    <w:name w:val="Конец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Начало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Конец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f0">
    <w:name w:val="Разделитель предметного указателя"/>
    <w:basedOn w:val="112"/>
    <w:qFormat/>
    <w:rsid w:val="00373CDC"/>
  </w:style>
  <w:style w:type="paragraph" w:styleId="1fc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d">
    <w:name w:val="Заголовок таблицы ссылок1"/>
    <w:basedOn w:val="aa"/>
    <w:next w:val="1fc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affff1">
    <w:name w:val="Заголовок указателей пользователя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e">
    <w:name w:val="Указатель пользователя 1"/>
    <w:basedOn w:val="112"/>
    <w:qFormat/>
    <w:rsid w:val="00373CDC"/>
    <w:pPr>
      <w:tabs>
        <w:tab w:val="right" w:leader="dot" w:pos="9638"/>
      </w:tabs>
    </w:pPr>
  </w:style>
  <w:style w:type="paragraph" w:customStyle="1" w:styleId="2f">
    <w:name w:val="Указатель пользователя 2"/>
    <w:basedOn w:val="112"/>
    <w:qFormat/>
    <w:rsid w:val="00373CDC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112"/>
    <w:qFormat/>
    <w:rsid w:val="00373CDC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112"/>
    <w:qFormat/>
    <w:rsid w:val="00373CDC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12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2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2"/>
    <w:qFormat/>
    <w:rsid w:val="00373CDC"/>
    <w:pPr>
      <w:tabs>
        <w:tab w:val="right" w:leader="dot" w:pos="9638"/>
      </w:tabs>
    </w:pPr>
  </w:style>
  <w:style w:type="paragraph" w:customStyle="1" w:styleId="affff2">
    <w:name w:val="Заголовок списка объектов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">
    <w:name w:val="Список объектов 1"/>
    <w:basedOn w:val="112"/>
    <w:qFormat/>
    <w:rsid w:val="00373CDC"/>
    <w:pPr>
      <w:tabs>
        <w:tab w:val="right" w:leader="dot" w:pos="9638"/>
      </w:tabs>
    </w:pPr>
  </w:style>
  <w:style w:type="paragraph" w:customStyle="1" w:styleId="affff3">
    <w:name w:val="Заголовок списка таблиц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0">
    <w:name w:val="Список таблиц 1"/>
    <w:basedOn w:val="112"/>
    <w:qFormat/>
    <w:rsid w:val="00373CDC"/>
    <w:pPr>
      <w:tabs>
        <w:tab w:val="right" w:leader="dot" w:pos="9638"/>
      </w:tabs>
    </w:pPr>
  </w:style>
  <w:style w:type="paragraph" w:customStyle="1" w:styleId="1ff1">
    <w:name w:val="Таблица ссылок1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2">
    <w:name w:val="Библиография 1"/>
    <w:basedOn w:val="112"/>
    <w:qFormat/>
    <w:rsid w:val="00373CDC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12"/>
    <w:qFormat/>
    <w:rsid w:val="00373CDC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12"/>
    <w:qFormat/>
    <w:rsid w:val="00373CDC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12"/>
    <w:qFormat/>
    <w:rsid w:val="00373CDC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12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2"/>
    <w:qFormat/>
    <w:rsid w:val="00373CDC"/>
    <w:pPr>
      <w:tabs>
        <w:tab w:val="right" w:leader="dot" w:pos="7091"/>
      </w:tabs>
    </w:pPr>
  </w:style>
  <w:style w:type="paragraph" w:customStyle="1" w:styleId="affff4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7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8">
    <w:name w:val="Иллюстрация"/>
    <w:basedOn w:val="1f2"/>
    <w:qFormat/>
    <w:rsid w:val="00373CDC"/>
  </w:style>
  <w:style w:type="paragraph" w:customStyle="1" w:styleId="affff9">
    <w:name w:val="Таблица"/>
    <w:basedOn w:val="1f2"/>
    <w:qFormat/>
    <w:rsid w:val="00373CDC"/>
  </w:style>
  <w:style w:type="paragraph" w:customStyle="1" w:styleId="1ff3">
    <w:name w:val="Перечень рисунков1"/>
    <w:basedOn w:val="1f2"/>
    <w:qFormat/>
    <w:rsid w:val="00373CDC"/>
  </w:style>
  <w:style w:type="paragraph" w:customStyle="1" w:styleId="affffa">
    <w:name w:val="Текст в заданном формате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b">
    <w:name w:val="Горизонтальная линия"/>
    <w:basedOn w:val="a"/>
    <w:next w:val="a6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c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d">
    <w:name w:val="Заголовок списка"/>
    <w:basedOn w:val="a"/>
    <w:next w:val="affffc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e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0">
    <w:name w:val="Заголовок списка иллюстраций"/>
    <w:basedOn w:val="aa"/>
    <w:qFormat/>
    <w:rsid w:val="00373CDC"/>
    <w:pPr>
      <w:keepNext w:val="0"/>
      <w:widowControl w:val="0"/>
      <w:suppressLineNumbers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ConsPlusCell">
    <w:name w:val="ConsPlusCell"/>
    <w:qFormat/>
    <w:rsid w:val="00373CDC"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93">
    <w:name w:val="toc 9"/>
    <w:basedOn w:val="112"/>
    <w:autoRedefine/>
    <w:semiHidden/>
    <w:unhideWhenUsed/>
    <w:rsid w:val="00373CDC"/>
    <w:pPr>
      <w:tabs>
        <w:tab w:val="right" w:leader="dot" w:pos="7374"/>
      </w:tabs>
    </w:pPr>
  </w:style>
  <w:style w:type="paragraph" w:styleId="83">
    <w:name w:val="toc 8"/>
    <w:basedOn w:val="112"/>
    <w:autoRedefine/>
    <w:semiHidden/>
    <w:unhideWhenUsed/>
    <w:rsid w:val="00373CDC"/>
    <w:pPr>
      <w:tabs>
        <w:tab w:val="right" w:leader="dot" w:pos="7657"/>
      </w:tabs>
    </w:pPr>
  </w:style>
  <w:style w:type="paragraph" w:styleId="73">
    <w:name w:val="toc 7"/>
    <w:basedOn w:val="112"/>
    <w:autoRedefine/>
    <w:semiHidden/>
    <w:unhideWhenUsed/>
    <w:rsid w:val="00373CDC"/>
    <w:pPr>
      <w:tabs>
        <w:tab w:val="right" w:leader="dot" w:pos="7940"/>
      </w:tabs>
    </w:pPr>
  </w:style>
  <w:style w:type="paragraph" w:styleId="63">
    <w:name w:val="toc 6"/>
    <w:basedOn w:val="112"/>
    <w:autoRedefine/>
    <w:semiHidden/>
    <w:unhideWhenUsed/>
    <w:rsid w:val="00373CDC"/>
    <w:pPr>
      <w:tabs>
        <w:tab w:val="right" w:leader="dot" w:pos="8223"/>
      </w:tabs>
    </w:pPr>
  </w:style>
  <w:style w:type="paragraph" w:styleId="58">
    <w:name w:val="toc 5"/>
    <w:basedOn w:val="112"/>
    <w:autoRedefine/>
    <w:semiHidden/>
    <w:unhideWhenUsed/>
    <w:rsid w:val="00373CDC"/>
    <w:pPr>
      <w:tabs>
        <w:tab w:val="right" w:leader="dot" w:pos="8506"/>
      </w:tabs>
    </w:pPr>
  </w:style>
  <w:style w:type="paragraph" w:styleId="48">
    <w:name w:val="toc 4"/>
    <w:basedOn w:val="112"/>
    <w:autoRedefine/>
    <w:semiHidden/>
    <w:unhideWhenUsed/>
    <w:rsid w:val="00373CDC"/>
    <w:pPr>
      <w:tabs>
        <w:tab w:val="right" w:leader="dot" w:pos="8789"/>
      </w:tabs>
    </w:pPr>
  </w:style>
  <w:style w:type="paragraph" w:styleId="3a">
    <w:name w:val="toc 3"/>
    <w:basedOn w:val="112"/>
    <w:autoRedefine/>
    <w:semiHidden/>
    <w:unhideWhenUsed/>
    <w:rsid w:val="00373CDC"/>
    <w:pPr>
      <w:tabs>
        <w:tab w:val="right" w:leader="dot" w:pos="9072"/>
      </w:tabs>
    </w:pPr>
  </w:style>
  <w:style w:type="paragraph" w:styleId="2f0">
    <w:name w:val="toc 2"/>
    <w:basedOn w:val="112"/>
    <w:autoRedefine/>
    <w:semiHidden/>
    <w:unhideWhenUsed/>
    <w:rsid w:val="00373CDC"/>
    <w:pPr>
      <w:tabs>
        <w:tab w:val="right" w:leader="dot" w:pos="9355"/>
      </w:tabs>
    </w:pPr>
  </w:style>
  <w:style w:type="paragraph" w:styleId="3b">
    <w:name w:val="index 3"/>
    <w:basedOn w:val="112"/>
    <w:autoRedefine/>
    <w:semiHidden/>
    <w:unhideWhenUsed/>
    <w:qFormat/>
    <w:rsid w:val="00373CDC"/>
  </w:style>
  <w:style w:type="paragraph" w:styleId="2f1">
    <w:name w:val="index 2"/>
    <w:basedOn w:val="112"/>
    <w:autoRedefine/>
    <w:semiHidden/>
    <w:unhideWhenUsed/>
    <w:qFormat/>
    <w:rsid w:val="00373CDC"/>
  </w:style>
  <w:style w:type="paragraph" w:customStyle="1" w:styleId="3c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table" w:customStyle="1" w:styleId="1ff4">
    <w:name w:val="Сетка таблицы1"/>
    <w:basedOn w:val="a1"/>
    <w:next w:val="afa"/>
    <w:uiPriority w:val="59"/>
    <w:rsid w:val="00373CDC"/>
    <w:pPr>
      <w:suppressAutoHyphens w:val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2"/>
    <w:uiPriority w:val="99"/>
    <w:semiHidden/>
    <w:unhideWhenUsed/>
    <w:rsid w:val="006C63B5"/>
  </w:style>
  <w:style w:type="paragraph" w:customStyle="1" w:styleId="Standarduser">
    <w:name w:val="Standard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6C63B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6C63B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6C63B5"/>
    <w:pPr>
      <w:spacing w:after="120"/>
    </w:pPr>
  </w:style>
  <w:style w:type="paragraph" w:customStyle="1" w:styleId="Default">
    <w:name w:val="Default"/>
    <w:rsid w:val="006C63B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fff1">
    <w:name w:val="No Spacing"/>
    <w:rsid w:val="006C63B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6C63B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6C63B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numbering" w:customStyle="1" w:styleId="WW8Num1">
    <w:name w:val="WW8Num1"/>
    <w:basedOn w:val="a2"/>
    <w:rsid w:val="006C63B5"/>
    <w:pPr>
      <w:numPr>
        <w:numId w:val="46"/>
      </w:numPr>
    </w:pPr>
  </w:style>
  <w:style w:type="numbering" w:customStyle="1" w:styleId="WWNum1">
    <w:name w:val="WWNum1"/>
    <w:basedOn w:val="a2"/>
    <w:rsid w:val="006C63B5"/>
    <w:pPr>
      <w:numPr>
        <w:numId w:val="47"/>
      </w:numPr>
    </w:pPr>
  </w:style>
  <w:style w:type="numbering" w:customStyle="1" w:styleId="64">
    <w:name w:val="Нет списка6"/>
    <w:next w:val="a2"/>
    <w:uiPriority w:val="99"/>
    <w:semiHidden/>
    <w:unhideWhenUsed/>
    <w:rsid w:val="00AA03E1"/>
  </w:style>
  <w:style w:type="paragraph" w:customStyle="1" w:styleId="Footnote">
    <w:name w:val="Footnote"/>
    <w:basedOn w:val="Standard"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rsid w:val="00AA03E1"/>
    <w:pPr>
      <w:widowControl w:val="0"/>
    </w:pPr>
    <w:rPr>
      <w:rFonts w:eastAsia="Segoe UI" w:cs="Tahoma"/>
      <w:color w:val="000000"/>
      <w:sz w:val="22"/>
    </w:rPr>
  </w:style>
  <w:style w:type="character" w:customStyle="1" w:styleId="1ff5">
    <w:name w:val="Обычный1"/>
    <w:rsid w:val="00AA03E1"/>
  </w:style>
  <w:style w:type="numbering" w:customStyle="1" w:styleId="WW8Num3">
    <w:name w:val="WW8Num3"/>
    <w:basedOn w:val="a2"/>
    <w:rsid w:val="00AA03E1"/>
    <w:pPr>
      <w:numPr>
        <w:numId w:val="48"/>
      </w:numPr>
    </w:pPr>
  </w:style>
  <w:style w:type="numbering" w:customStyle="1" w:styleId="WW8Num234">
    <w:name w:val="WW8Num234"/>
    <w:basedOn w:val="a2"/>
    <w:rsid w:val="00AA03E1"/>
    <w:pPr>
      <w:numPr>
        <w:numId w:val="49"/>
      </w:numPr>
    </w:pPr>
  </w:style>
  <w:style w:type="character" w:customStyle="1" w:styleId="ListLabel9">
    <w:name w:val="ListLabel 9"/>
    <w:rsid w:val="00AA03E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numbering" w:customStyle="1" w:styleId="WWNum19">
    <w:name w:val="WWNum19"/>
    <w:basedOn w:val="a2"/>
    <w:rsid w:val="00AA03E1"/>
    <w:pPr>
      <w:numPr>
        <w:numId w:val="51"/>
      </w:numPr>
    </w:pPr>
  </w:style>
  <w:style w:type="numbering" w:customStyle="1" w:styleId="74">
    <w:name w:val="Нет списка7"/>
    <w:next w:val="a2"/>
    <w:uiPriority w:val="99"/>
    <w:semiHidden/>
    <w:unhideWhenUsed/>
    <w:rsid w:val="007456B3"/>
  </w:style>
  <w:style w:type="numbering" w:customStyle="1" w:styleId="WW8Num31">
    <w:name w:val="WW8Num31"/>
    <w:basedOn w:val="a2"/>
    <w:rsid w:val="007456B3"/>
    <w:pPr>
      <w:numPr>
        <w:numId w:val="53"/>
      </w:numPr>
    </w:pPr>
  </w:style>
  <w:style w:type="numbering" w:customStyle="1" w:styleId="WW8Num235">
    <w:name w:val="WW8Num235"/>
    <w:basedOn w:val="a2"/>
    <w:rsid w:val="007456B3"/>
    <w:pPr>
      <w:numPr>
        <w:numId w:val="54"/>
      </w:numPr>
    </w:pPr>
  </w:style>
  <w:style w:type="numbering" w:customStyle="1" w:styleId="WWNum191">
    <w:name w:val="WWNum191"/>
    <w:basedOn w:val="a2"/>
    <w:rsid w:val="007456B3"/>
    <w:pPr>
      <w:numPr>
        <w:numId w:val="5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0">
    <w:name w:val="heading 5"/>
    <w:basedOn w:val="a"/>
    <w:next w:val="a"/>
    <w:link w:val="51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0">
    <w:name w:val="heading 6"/>
    <w:basedOn w:val="a"/>
    <w:next w:val="a"/>
    <w:link w:val="61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0">
    <w:name w:val="heading 7"/>
    <w:basedOn w:val="a"/>
    <w:next w:val="a"/>
    <w:link w:val="71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0">
    <w:name w:val="heading 8"/>
    <w:basedOn w:val="a"/>
    <w:next w:val="a"/>
    <w:link w:val="81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0">
    <w:name w:val="heading 9"/>
    <w:basedOn w:val="a"/>
    <w:next w:val="a"/>
    <w:link w:val="91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qFormat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qFormat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qFormat/>
    <w:rsid w:val="001E1167"/>
  </w:style>
  <w:style w:type="paragraph" w:customStyle="1" w:styleId="23">
    <w:name w:val="Текст2"/>
    <w:basedOn w:val="a"/>
    <w:qFormat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1">
    <w:name w:val="Заголовок 4 Знак"/>
    <w:basedOn w:val="a0"/>
    <w:link w:val="40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1">
    <w:name w:val="Заголовок 5 Знак"/>
    <w:basedOn w:val="a0"/>
    <w:link w:val="50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0"/>
    <w:link w:val="60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0"/>
    <w:link w:val="7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0"/>
    <w:link w:val="80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1">
    <w:name w:val="Заголовок 9 Знак"/>
    <w:basedOn w:val="a0"/>
    <w:link w:val="9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ff0">
    <w:name w:val="Символ нумерации"/>
    <w:qFormat/>
    <w:rsid w:val="00373CDC"/>
  </w:style>
  <w:style w:type="character" w:customStyle="1" w:styleId="aff1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f2">
    <w:name w:val="Текст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3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4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5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f6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f7">
    <w:name w:val="Символ сноски"/>
    <w:qFormat/>
    <w:rsid w:val="00373CDC"/>
  </w:style>
  <w:style w:type="character" w:customStyle="1" w:styleId="111">
    <w:name w:val="Заголовок 1 Знак1"/>
    <w:qFormat/>
    <w:rsid w:val="00373CDC"/>
    <w:rPr>
      <w:vertAlign w:val="superscript"/>
    </w:rPr>
  </w:style>
  <w:style w:type="character" w:customStyle="1" w:styleId="aff8">
    <w:name w:val="Символы названия"/>
    <w:qFormat/>
    <w:rsid w:val="00373CDC"/>
  </w:style>
  <w:style w:type="character" w:customStyle="1" w:styleId="aff9">
    <w:name w:val="Буквица"/>
    <w:qFormat/>
    <w:rsid w:val="00373CDC"/>
  </w:style>
  <w:style w:type="character" w:customStyle="1" w:styleId="affa">
    <w:name w:val="Заполнитель"/>
    <w:qFormat/>
    <w:rsid w:val="00373CDC"/>
    <w:rPr>
      <w:smallCaps/>
      <w:color w:val="008080"/>
      <w:u w:val="dotted"/>
    </w:rPr>
  </w:style>
  <w:style w:type="character" w:customStyle="1" w:styleId="affb">
    <w:name w:val="Ссылка указателя"/>
    <w:qFormat/>
    <w:rsid w:val="00373CDC"/>
  </w:style>
  <w:style w:type="character" w:customStyle="1" w:styleId="affc">
    <w:name w:val="Символ концевой сноски"/>
    <w:qFormat/>
    <w:rsid w:val="00373CDC"/>
  </w:style>
  <w:style w:type="character" w:customStyle="1" w:styleId="affd">
    <w:name w:val="Основной элемент указателя"/>
    <w:qFormat/>
    <w:rsid w:val="00373CDC"/>
    <w:rPr>
      <w:b/>
      <w:bCs/>
    </w:rPr>
  </w:style>
  <w:style w:type="character" w:customStyle="1" w:styleId="19">
    <w:name w:val="Знак концевой сноски1"/>
    <w:qFormat/>
    <w:rsid w:val="00373CDC"/>
    <w:rPr>
      <w:vertAlign w:val="superscript"/>
    </w:rPr>
  </w:style>
  <w:style w:type="character" w:customStyle="1" w:styleId="affe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f">
    <w:name w:val="Вертикальное направление символов"/>
    <w:qFormat/>
    <w:rsid w:val="00373CDC"/>
    <w:rPr>
      <w:eastAsianLayout w:id="-902112000" w:combine="1"/>
    </w:rPr>
  </w:style>
  <w:style w:type="character" w:customStyle="1" w:styleId="afff0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ff1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f2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f3">
    <w:name w:val="Переменная"/>
    <w:qFormat/>
    <w:rsid w:val="00373CDC"/>
    <w:rPr>
      <w:i/>
      <w:iCs/>
    </w:rPr>
  </w:style>
  <w:style w:type="character" w:customStyle="1" w:styleId="afff4">
    <w:name w:val="Определение"/>
    <w:qFormat/>
    <w:rsid w:val="00373CDC"/>
  </w:style>
  <w:style w:type="character" w:customStyle="1" w:styleId="afff5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a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paragraph" w:customStyle="1" w:styleId="1b">
    <w:name w:val="Указатель1"/>
    <w:basedOn w:val="Standard"/>
    <w:qFormat/>
    <w:rsid w:val="00373CDC"/>
    <w:pPr>
      <w:suppressLineNumbers/>
      <w:autoSpaceDN/>
    </w:pPr>
    <w:rPr>
      <w:kern w:val="2"/>
    </w:rPr>
  </w:style>
  <w:style w:type="paragraph" w:customStyle="1" w:styleId="afff6">
    <w:name w:val="Верхний и нижний колонтитулы"/>
    <w:basedOn w:val="a"/>
    <w:qFormat/>
    <w:rsid w:val="00373CDC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1c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footnote text"/>
    <w:basedOn w:val="a"/>
    <w:link w:val="1d"/>
    <w:semiHidden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d">
    <w:name w:val="Текст сноски Знак1"/>
    <w:basedOn w:val="a0"/>
    <w:link w:val="afff7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5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9">
    <w:name w:val="endnote text"/>
    <w:basedOn w:val="a"/>
    <w:link w:val="1e"/>
    <w:semiHidden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e">
    <w:name w:val="Текст концевой сноски Знак1"/>
    <w:basedOn w:val="a0"/>
    <w:link w:val="afff9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List Number"/>
    <w:basedOn w:val="ab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6">
    <w:name w:val="List Number 2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3">
    <w:name w:val="List Number 3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2">
    <w:name w:val="List Number 4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b">
    <w:name w:val="Signature"/>
    <w:basedOn w:val="a"/>
    <w:link w:val="1f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f">
    <w:name w:val="Подпись Знак1"/>
    <w:basedOn w:val="a0"/>
    <w:link w:val="afffb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0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c">
    <w:name w:val="Subtitle"/>
    <w:basedOn w:val="a"/>
    <w:next w:val="1f0"/>
    <w:link w:val="1f1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f1">
    <w:name w:val="Подзаголовок Знак1"/>
    <w:basedOn w:val="a0"/>
    <w:link w:val="afffc"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7">
    <w:name w:val="Название объекта2"/>
    <w:basedOn w:val="a"/>
    <w:next w:val="1f0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8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2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2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d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Обратный отступ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3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">
    <w:name w:val="Отступы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4">
    <w:name w:val="Текст примечания1"/>
    <w:basedOn w:val="a6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a"/>
    <w:next w:val="a6"/>
    <w:link w:val="100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5">
    <w:name w:val="Нумерованный список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Начало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Нумерованный список2"/>
    <w:basedOn w:val="ab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Конец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Продолжение нумерованного списка 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Начало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Конец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Продолжение нумерованного списка 2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Конец нумерованного списка 4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Продолжение нумерованного списка 4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Начало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a">
    <w:name w:val="Конец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b">
    <w:name w:val="Продолжение списка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Начало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e">
    <w:name w:val="Конец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Начало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Конец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f0">
    <w:name w:val="Разделитель предметного указателя"/>
    <w:basedOn w:val="112"/>
    <w:qFormat/>
    <w:rsid w:val="00373CDC"/>
  </w:style>
  <w:style w:type="paragraph" w:styleId="1fc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d">
    <w:name w:val="Заголовок таблицы ссылок1"/>
    <w:basedOn w:val="aa"/>
    <w:next w:val="1fc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affff1">
    <w:name w:val="Заголовок указателей пользователя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e">
    <w:name w:val="Указатель пользователя 1"/>
    <w:basedOn w:val="112"/>
    <w:qFormat/>
    <w:rsid w:val="00373CDC"/>
    <w:pPr>
      <w:tabs>
        <w:tab w:val="right" w:leader="dot" w:pos="9638"/>
      </w:tabs>
    </w:pPr>
  </w:style>
  <w:style w:type="paragraph" w:customStyle="1" w:styleId="2f">
    <w:name w:val="Указатель пользователя 2"/>
    <w:basedOn w:val="112"/>
    <w:qFormat/>
    <w:rsid w:val="00373CDC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112"/>
    <w:qFormat/>
    <w:rsid w:val="00373CDC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112"/>
    <w:qFormat/>
    <w:rsid w:val="00373CDC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12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2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2"/>
    <w:qFormat/>
    <w:rsid w:val="00373CDC"/>
    <w:pPr>
      <w:tabs>
        <w:tab w:val="right" w:leader="dot" w:pos="9638"/>
      </w:tabs>
    </w:pPr>
  </w:style>
  <w:style w:type="paragraph" w:customStyle="1" w:styleId="affff2">
    <w:name w:val="Заголовок списка объектов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">
    <w:name w:val="Список объектов 1"/>
    <w:basedOn w:val="112"/>
    <w:qFormat/>
    <w:rsid w:val="00373CDC"/>
    <w:pPr>
      <w:tabs>
        <w:tab w:val="right" w:leader="dot" w:pos="9638"/>
      </w:tabs>
    </w:pPr>
  </w:style>
  <w:style w:type="paragraph" w:customStyle="1" w:styleId="affff3">
    <w:name w:val="Заголовок списка таблиц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0">
    <w:name w:val="Список таблиц 1"/>
    <w:basedOn w:val="112"/>
    <w:qFormat/>
    <w:rsid w:val="00373CDC"/>
    <w:pPr>
      <w:tabs>
        <w:tab w:val="right" w:leader="dot" w:pos="9638"/>
      </w:tabs>
    </w:pPr>
  </w:style>
  <w:style w:type="paragraph" w:customStyle="1" w:styleId="1ff1">
    <w:name w:val="Таблица ссылок1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2">
    <w:name w:val="Библиография 1"/>
    <w:basedOn w:val="112"/>
    <w:qFormat/>
    <w:rsid w:val="00373CDC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12"/>
    <w:qFormat/>
    <w:rsid w:val="00373CDC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12"/>
    <w:qFormat/>
    <w:rsid w:val="00373CDC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12"/>
    <w:qFormat/>
    <w:rsid w:val="00373CDC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12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2"/>
    <w:qFormat/>
    <w:rsid w:val="00373CDC"/>
    <w:pPr>
      <w:tabs>
        <w:tab w:val="right" w:leader="dot" w:pos="7091"/>
      </w:tabs>
    </w:pPr>
  </w:style>
  <w:style w:type="paragraph" w:customStyle="1" w:styleId="affff4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7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8">
    <w:name w:val="Иллюстрация"/>
    <w:basedOn w:val="1f2"/>
    <w:qFormat/>
    <w:rsid w:val="00373CDC"/>
  </w:style>
  <w:style w:type="paragraph" w:customStyle="1" w:styleId="affff9">
    <w:name w:val="Таблица"/>
    <w:basedOn w:val="1f2"/>
    <w:qFormat/>
    <w:rsid w:val="00373CDC"/>
  </w:style>
  <w:style w:type="paragraph" w:customStyle="1" w:styleId="1ff3">
    <w:name w:val="Перечень рисунков1"/>
    <w:basedOn w:val="1f2"/>
    <w:qFormat/>
    <w:rsid w:val="00373CDC"/>
  </w:style>
  <w:style w:type="paragraph" w:customStyle="1" w:styleId="affffa">
    <w:name w:val="Текст в заданном формате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b">
    <w:name w:val="Горизонтальная линия"/>
    <w:basedOn w:val="a"/>
    <w:next w:val="a6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c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d">
    <w:name w:val="Заголовок списка"/>
    <w:basedOn w:val="a"/>
    <w:next w:val="affffc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e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0">
    <w:name w:val="Заголовок списка иллюстраций"/>
    <w:basedOn w:val="aa"/>
    <w:qFormat/>
    <w:rsid w:val="00373CDC"/>
    <w:pPr>
      <w:keepNext w:val="0"/>
      <w:widowControl w:val="0"/>
      <w:suppressLineNumbers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ConsPlusCell">
    <w:name w:val="ConsPlusCell"/>
    <w:qFormat/>
    <w:rsid w:val="00373CDC"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93">
    <w:name w:val="toc 9"/>
    <w:basedOn w:val="112"/>
    <w:autoRedefine/>
    <w:semiHidden/>
    <w:unhideWhenUsed/>
    <w:rsid w:val="00373CDC"/>
    <w:pPr>
      <w:tabs>
        <w:tab w:val="right" w:leader="dot" w:pos="7374"/>
      </w:tabs>
    </w:pPr>
  </w:style>
  <w:style w:type="paragraph" w:styleId="83">
    <w:name w:val="toc 8"/>
    <w:basedOn w:val="112"/>
    <w:autoRedefine/>
    <w:semiHidden/>
    <w:unhideWhenUsed/>
    <w:rsid w:val="00373CDC"/>
    <w:pPr>
      <w:tabs>
        <w:tab w:val="right" w:leader="dot" w:pos="7657"/>
      </w:tabs>
    </w:pPr>
  </w:style>
  <w:style w:type="paragraph" w:styleId="73">
    <w:name w:val="toc 7"/>
    <w:basedOn w:val="112"/>
    <w:autoRedefine/>
    <w:semiHidden/>
    <w:unhideWhenUsed/>
    <w:rsid w:val="00373CDC"/>
    <w:pPr>
      <w:tabs>
        <w:tab w:val="right" w:leader="dot" w:pos="7940"/>
      </w:tabs>
    </w:pPr>
  </w:style>
  <w:style w:type="paragraph" w:styleId="63">
    <w:name w:val="toc 6"/>
    <w:basedOn w:val="112"/>
    <w:autoRedefine/>
    <w:semiHidden/>
    <w:unhideWhenUsed/>
    <w:rsid w:val="00373CDC"/>
    <w:pPr>
      <w:tabs>
        <w:tab w:val="right" w:leader="dot" w:pos="8223"/>
      </w:tabs>
    </w:pPr>
  </w:style>
  <w:style w:type="paragraph" w:styleId="58">
    <w:name w:val="toc 5"/>
    <w:basedOn w:val="112"/>
    <w:autoRedefine/>
    <w:semiHidden/>
    <w:unhideWhenUsed/>
    <w:rsid w:val="00373CDC"/>
    <w:pPr>
      <w:tabs>
        <w:tab w:val="right" w:leader="dot" w:pos="8506"/>
      </w:tabs>
    </w:pPr>
  </w:style>
  <w:style w:type="paragraph" w:styleId="48">
    <w:name w:val="toc 4"/>
    <w:basedOn w:val="112"/>
    <w:autoRedefine/>
    <w:semiHidden/>
    <w:unhideWhenUsed/>
    <w:rsid w:val="00373CDC"/>
    <w:pPr>
      <w:tabs>
        <w:tab w:val="right" w:leader="dot" w:pos="8789"/>
      </w:tabs>
    </w:pPr>
  </w:style>
  <w:style w:type="paragraph" w:styleId="3a">
    <w:name w:val="toc 3"/>
    <w:basedOn w:val="112"/>
    <w:autoRedefine/>
    <w:semiHidden/>
    <w:unhideWhenUsed/>
    <w:rsid w:val="00373CDC"/>
    <w:pPr>
      <w:tabs>
        <w:tab w:val="right" w:leader="dot" w:pos="9072"/>
      </w:tabs>
    </w:pPr>
  </w:style>
  <w:style w:type="paragraph" w:styleId="2f0">
    <w:name w:val="toc 2"/>
    <w:basedOn w:val="112"/>
    <w:autoRedefine/>
    <w:semiHidden/>
    <w:unhideWhenUsed/>
    <w:rsid w:val="00373CDC"/>
    <w:pPr>
      <w:tabs>
        <w:tab w:val="right" w:leader="dot" w:pos="9355"/>
      </w:tabs>
    </w:pPr>
  </w:style>
  <w:style w:type="paragraph" w:styleId="3b">
    <w:name w:val="index 3"/>
    <w:basedOn w:val="112"/>
    <w:autoRedefine/>
    <w:semiHidden/>
    <w:unhideWhenUsed/>
    <w:qFormat/>
    <w:rsid w:val="00373CDC"/>
  </w:style>
  <w:style w:type="paragraph" w:styleId="2f1">
    <w:name w:val="index 2"/>
    <w:basedOn w:val="112"/>
    <w:autoRedefine/>
    <w:semiHidden/>
    <w:unhideWhenUsed/>
    <w:qFormat/>
    <w:rsid w:val="00373CDC"/>
  </w:style>
  <w:style w:type="paragraph" w:customStyle="1" w:styleId="3c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table" w:customStyle="1" w:styleId="1ff4">
    <w:name w:val="Сетка таблицы1"/>
    <w:basedOn w:val="a1"/>
    <w:next w:val="afa"/>
    <w:uiPriority w:val="59"/>
    <w:rsid w:val="00373CDC"/>
    <w:pPr>
      <w:suppressAutoHyphens w:val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2"/>
    <w:uiPriority w:val="99"/>
    <w:semiHidden/>
    <w:unhideWhenUsed/>
    <w:rsid w:val="006C63B5"/>
  </w:style>
  <w:style w:type="paragraph" w:customStyle="1" w:styleId="Standarduser">
    <w:name w:val="Standard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6C63B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6C63B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6C63B5"/>
    <w:pPr>
      <w:spacing w:after="120"/>
    </w:pPr>
  </w:style>
  <w:style w:type="paragraph" w:customStyle="1" w:styleId="Default">
    <w:name w:val="Default"/>
    <w:rsid w:val="006C63B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fff1">
    <w:name w:val="No Spacing"/>
    <w:rsid w:val="006C63B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6C63B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6C63B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numbering" w:customStyle="1" w:styleId="WW8Num1">
    <w:name w:val="WW8Num1"/>
    <w:basedOn w:val="a2"/>
    <w:rsid w:val="006C63B5"/>
    <w:pPr>
      <w:numPr>
        <w:numId w:val="46"/>
      </w:numPr>
    </w:pPr>
  </w:style>
  <w:style w:type="numbering" w:customStyle="1" w:styleId="WWNum1">
    <w:name w:val="WWNum1"/>
    <w:basedOn w:val="a2"/>
    <w:rsid w:val="006C63B5"/>
    <w:pPr>
      <w:numPr>
        <w:numId w:val="47"/>
      </w:numPr>
    </w:pPr>
  </w:style>
  <w:style w:type="numbering" w:customStyle="1" w:styleId="64">
    <w:name w:val="Нет списка6"/>
    <w:next w:val="a2"/>
    <w:uiPriority w:val="99"/>
    <w:semiHidden/>
    <w:unhideWhenUsed/>
    <w:rsid w:val="00AA03E1"/>
  </w:style>
  <w:style w:type="paragraph" w:customStyle="1" w:styleId="Footnote">
    <w:name w:val="Footnote"/>
    <w:basedOn w:val="Standard"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rsid w:val="00AA03E1"/>
    <w:pPr>
      <w:widowControl w:val="0"/>
    </w:pPr>
    <w:rPr>
      <w:rFonts w:eastAsia="Segoe UI" w:cs="Tahoma"/>
      <w:color w:val="000000"/>
      <w:sz w:val="22"/>
    </w:rPr>
  </w:style>
  <w:style w:type="character" w:customStyle="1" w:styleId="1ff5">
    <w:name w:val="Обычный1"/>
    <w:rsid w:val="00AA03E1"/>
  </w:style>
  <w:style w:type="numbering" w:customStyle="1" w:styleId="WW8Num3">
    <w:name w:val="WW8Num3"/>
    <w:basedOn w:val="a2"/>
    <w:rsid w:val="00AA03E1"/>
    <w:pPr>
      <w:numPr>
        <w:numId w:val="48"/>
      </w:numPr>
    </w:pPr>
  </w:style>
  <w:style w:type="numbering" w:customStyle="1" w:styleId="WW8Num234">
    <w:name w:val="WW8Num234"/>
    <w:basedOn w:val="a2"/>
    <w:rsid w:val="00AA03E1"/>
    <w:pPr>
      <w:numPr>
        <w:numId w:val="49"/>
      </w:numPr>
    </w:pPr>
  </w:style>
  <w:style w:type="character" w:customStyle="1" w:styleId="ListLabel9">
    <w:name w:val="ListLabel 9"/>
    <w:rsid w:val="00AA03E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numbering" w:customStyle="1" w:styleId="WWNum19">
    <w:name w:val="WWNum19"/>
    <w:basedOn w:val="a2"/>
    <w:rsid w:val="00AA03E1"/>
    <w:pPr>
      <w:numPr>
        <w:numId w:val="51"/>
      </w:numPr>
    </w:pPr>
  </w:style>
  <w:style w:type="numbering" w:customStyle="1" w:styleId="74">
    <w:name w:val="Нет списка7"/>
    <w:next w:val="a2"/>
    <w:uiPriority w:val="99"/>
    <w:semiHidden/>
    <w:unhideWhenUsed/>
    <w:rsid w:val="007456B3"/>
  </w:style>
  <w:style w:type="numbering" w:customStyle="1" w:styleId="WW8Num31">
    <w:name w:val="WW8Num31"/>
    <w:basedOn w:val="a2"/>
    <w:rsid w:val="007456B3"/>
    <w:pPr>
      <w:numPr>
        <w:numId w:val="53"/>
      </w:numPr>
    </w:pPr>
  </w:style>
  <w:style w:type="numbering" w:customStyle="1" w:styleId="WW8Num235">
    <w:name w:val="WW8Num235"/>
    <w:basedOn w:val="a2"/>
    <w:rsid w:val="007456B3"/>
    <w:pPr>
      <w:numPr>
        <w:numId w:val="54"/>
      </w:numPr>
    </w:pPr>
  </w:style>
  <w:style w:type="numbering" w:customStyle="1" w:styleId="WWNum191">
    <w:name w:val="WWNum191"/>
    <w:basedOn w:val="a2"/>
    <w:rsid w:val="007456B3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599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02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226288&amp;dst=10343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15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4989&amp;dst=100011" TargetMode="External"/><Relationship Id="rId10" Type="http://schemas.openxmlformats.org/officeDocument/2006/relationships/image" Target="media/image10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46531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859E-B298-4F11-9EFE-3F6E0686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5187</Words>
  <Characters>29567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8</cp:revision>
  <cp:lastPrinted>2024-10-11T11:14:00Z</cp:lastPrinted>
  <dcterms:created xsi:type="dcterms:W3CDTF">2024-10-08T08:34:00Z</dcterms:created>
  <dcterms:modified xsi:type="dcterms:W3CDTF">2024-10-11T11:14:00Z</dcterms:modified>
  <dc:language>ru-RU</dc:language>
</cp:coreProperties>
</file>