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31F97" w:rsidP="004E1CC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1A6A39">
              <w:rPr>
                <w:rFonts w:ascii="Liberation Serif" w:hAnsi="Liberation Serif"/>
                <w:sz w:val="26"/>
                <w:szCs w:val="26"/>
              </w:rPr>
              <w:t>8</w:t>
            </w:r>
            <w:r w:rsidR="004E1CC3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A6A39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2826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F33104" w:rsidRPr="00055ACF" w:rsidRDefault="00F33104" w:rsidP="00055ACF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D3B90" w:rsidRPr="00055ACF" w:rsidRDefault="007D3B90" w:rsidP="00055ACF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55ACF" w:rsidRPr="00055ACF" w:rsidRDefault="00055ACF" w:rsidP="00055ACF">
      <w:pPr>
        <w:widowControl w:val="0"/>
        <w:autoSpaceDE w:val="0"/>
        <w:snapToGrid w:val="0"/>
        <w:jc w:val="center"/>
        <w:rPr>
          <w:rFonts w:ascii="Liberation Serif" w:hAnsi="Liberation Serif" w:cs="Liberation Serif"/>
          <w:b/>
          <w:bCs/>
          <w:iCs/>
          <w:sz w:val="26"/>
          <w:szCs w:val="26"/>
          <w:lang w:eastAsia="ar-SA" w:bidi="ru-RU"/>
        </w:rPr>
      </w:pPr>
      <w:bookmarkStart w:id="0" w:name="_GoBack"/>
      <w:r w:rsidRPr="00055ACF">
        <w:rPr>
          <w:rFonts w:ascii="Liberation Serif" w:hAnsi="Liberation Serif" w:cs="Liberation Serif"/>
          <w:b/>
          <w:bCs/>
          <w:iCs/>
          <w:sz w:val="26"/>
          <w:szCs w:val="26"/>
          <w:lang w:eastAsia="ar-SA" w:bidi="ru-RU"/>
        </w:rPr>
        <w:t xml:space="preserve">О признании </w:t>
      </w:r>
      <w:proofErr w:type="gramStart"/>
      <w:r w:rsidRPr="00055ACF">
        <w:rPr>
          <w:rFonts w:ascii="Liberation Serif" w:hAnsi="Liberation Serif" w:cs="Liberation Serif"/>
          <w:b/>
          <w:bCs/>
          <w:iCs/>
          <w:sz w:val="26"/>
          <w:szCs w:val="26"/>
          <w:lang w:eastAsia="ar-SA" w:bidi="ru-RU"/>
        </w:rPr>
        <w:t>утратившими</w:t>
      </w:r>
      <w:proofErr w:type="gramEnd"/>
      <w:r w:rsidRPr="00055ACF">
        <w:rPr>
          <w:rFonts w:ascii="Liberation Serif" w:hAnsi="Liberation Serif" w:cs="Liberation Serif"/>
          <w:b/>
          <w:bCs/>
          <w:iCs/>
          <w:sz w:val="26"/>
          <w:szCs w:val="26"/>
          <w:lang w:eastAsia="ar-SA" w:bidi="ru-RU"/>
        </w:rPr>
        <w:t xml:space="preserve"> силу некоторых постановлений администрации Грязовецкого м</w:t>
      </w:r>
      <w:r w:rsidRPr="00055ACF">
        <w:rPr>
          <w:rFonts w:ascii="Liberation Serif" w:hAnsi="Liberation Serif" w:cs="Liberation Serif"/>
          <w:b/>
          <w:bCs/>
          <w:iCs/>
          <w:sz w:val="26"/>
          <w:szCs w:val="26"/>
          <w:lang w:eastAsia="ar-SA" w:bidi="ru-RU"/>
        </w:rPr>
        <w:t>у</w:t>
      </w:r>
      <w:r w:rsidRPr="00055ACF">
        <w:rPr>
          <w:rFonts w:ascii="Liberation Serif" w:hAnsi="Liberation Serif" w:cs="Liberation Serif"/>
          <w:b/>
          <w:bCs/>
          <w:iCs/>
          <w:sz w:val="26"/>
          <w:szCs w:val="26"/>
          <w:lang w:eastAsia="ar-SA" w:bidi="ru-RU"/>
        </w:rPr>
        <w:t>ниципального округа</w:t>
      </w:r>
    </w:p>
    <w:p w:rsidR="00055ACF" w:rsidRPr="00055ACF" w:rsidRDefault="00055ACF" w:rsidP="00055ACF">
      <w:pPr>
        <w:widowControl w:val="0"/>
        <w:autoSpaceDE w:val="0"/>
        <w:snapToGrid w:val="0"/>
        <w:ind w:hanging="709"/>
        <w:jc w:val="center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bookmarkEnd w:id="0"/>
    <w:p w:rsidR="00055ACF" w:rsidRPr="00055ACF" w:rsidRDefault="00055ACF" w:rsidP="00055ACF">
      <w:pPr>
        <w:widowControl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055ACF" w:rsidRPr="00055ACF" w:rsidRDefault="00055ACF" w:rsidP="00055ACF">
      <w:pPr>
        <w:widowControl w:val="0"/>
        <w:spacing w:line="276" w:lineRule="auto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055ACF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55ACF" w:rsidRPr="00055ACF" w:rsidRDefault="00055ACF" w:rsidP="00055ACF">
      <w:pPr>
        <w:widowControl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Признать утратившими силу некоторые постановления администрации Грязовецкого муниципального округа:</w:t>
      </w:r>
    </w:p>
    <w:p w:rsidR="00055ACF" w:rsidRPr="00055ACF" w:rsidRDefault="00055ACF" w:rsidP="00055ACF">
      <w:pPr>
        <w:widowControl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31.10.2022 № 571 «Об утверждении муниципальной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55ACF" w:rsidRPr="00055ACF" w:rsidRDefault="00055ACF" w:rsidP="00055ACF">
      <w:pPr>
        <w:widowControl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23.05.2023 № 1101 «О внесении изменений в постановление администрации Грязовецкого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</w:t>
      </w: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 </w:t>
      </w:r>
    </w:p>
    <w:p w:rsidR="00055ACF" w:rsidRPr="00055ACF" w:rsidRDefault="00055ACF" w:rsidP="00055ACF">
      <w:pPr>
        <w:widowControl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- от 29.12.2023 № 3393 «О внесении изменений в постановление администрации Грязовецкого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</w:t>
      </w: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55ACF" w:rsidRPr="00055ACF" w:rsidRDefault="00055ACF" w:rsidP="00055ACF">
      <w:pPr>
        <w:widowControl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- от 05.03.2024 № 557 «О внесении изменений в постановление администрации Грязовецкого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годы»;</w:t>
      </w:r>
    </w:p>
    <w:p w:rsidR="00055ACF" w:rsidRPr="00055ACF" w:rsidRDefault="00055ACF" w:rsidP="00055ACF">
      <w:pPr>
        <w:widowControl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27.05.2024 № 1417 «О внесении изменений в постановление администрации Грязовецкого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</w:t>
      </w: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2023-2028 годы».</w:t>
      </w:r>
    </w:p>
    <w:p w:rsidR="00055ACF" w:rsidRPr="00055ACF" w:rsidRDefault="00055ACF" w:rsidP="00055ACF">
      <w:pPr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2. </w:t>
      </w: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подлежит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официальному опубликованию,</w:t>
      </w: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размещению на официальном сайте Грязовецкого муниципально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го округа и вступает в силу с 01.01.2025</w:t>
      </w:r>
      <w:r w:rsidRPr="00055ACF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757E2B" w:rsidRPr="00757E2B" w:rsidRDefault="00757E2B" w:rsidP="00757E2B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CD1D5C" w:rsidRDefault="00CD1D5C" w:rsidP="00265A3C">
      <w:pPr>
        <w:widowControl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D3B90" w:rsidRPr="00E323D8" w:rsidRDefault="007D3B90" w:rsidP="00265A3C">
      <w:pPr>
        <w:widowControl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47188E" w:rsidRPr="0047188E" w:rsidSect="00757E2B"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E6" w:rsidRDefault="00BB3FE6">
      <w:r>
        <w:separator/>
      </w:r>
    </w:p>
  </w:endnote>
  <w:endnote w:type="continuationSeparator" w:id="0">
    <w:p w:rsidR="00BB3FE6" w:rsidRDefault="00BB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E6" w:rsidRDefault="00BB3FE6">
      <w:r>
        <w:separator/>
      </w:r>
    </w:p>
  </w:footnote>
  <w:footnote w:type="continuationSeparator" w:id="0">
    <w:p w:rsidR="00BB3FE6" w:rsidRDefault="00BB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F4275"/>
    <w:multiLevelType w:val="multilevel"/>
    <w:tmpl w:val="6E1EF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8"/>
  </w:num>
  <w:num w:numId="4">
    <w:abstractNumId w:val="26"/>
  </w:num>
  <w:num w:numId="5">
    <w:abstractNumId w:val="39"/>
  </w:num>
  <w:num w:numId="6">
    <w:abstractNumId w:val="27"/>
  </w:num>
  <w:num w:numId="7">
    <w:abstractNumId w:val="36"/>
  </w:num>
  <w:num w:numId="8">
    <w:abstractNumId w:val="13"/>
  </w:num>
  <w:num w:numId="9">
    <w:abstractNumId w:val="19"/>
  </w:num>
  <w:num w:numId="10">
    <w:abstractNumId w:val="16"/>
  </w:num>
  <w:num w:numId="11">
    <w:abstractNumId w:val="3"/>
  </w:num>
  <w:num w:numId="12">
    <w:abstractNumId w:val="20"/>
  </w:num>
  <w:num w:numId="13">
    <w:abstractNumId w:val="23"/>
  </w:num>
  <w:num w:numId="14">
    <w:abstractNumId w:val="34"/>
  </w:num>
  <w:num w:numId="15">
    <w:abstractNumId w:val="37"/>
  </w:num>
  <w:num w:numId="16">
    <w:abstractNumId w:val="6"/>
  </w:num>
  <w:num w:numId="17">
    <w:abstractNumId w:val="24"/>
  </w:num>
  <w:num w:numId="18">
    <w:abstractNumId w:val="29"/>
  </w:num>
  <w:num w:numId="19">
    <w:abstractNumId w:val="44"/>
  </w:num>
  <w:num w:numId="20">
    <w:abstractNumId w:val="18"/>
  </w:num>
  <w:num w:numId="21">
    <w:abstractNumId w:val="9"/>
  </w:num>
  <w:num w:numId="22">
    <w:abstractNumId w:val="25"/>
  </w:num>
  <w:num w:numId="23">
    <w:abstractNumId w:val="22"/>
  </w:num>
  <w:num w:numId="24">
    <w:abstractNumId w:val="43"/>
  </w:num>
  <w:num w:numId="25">
    <w:abstractNumId w:val="10"/>
  </w:num>
  <w:num w:numId="26">
    <w:abstractNumId w:val="42"/>
  </w:num>
  <w:num w:numId="27">
    <w:abstractNumId w:val="8"/>
  </w:num>
  <w:num w:numId="28">
    <w:abstractNumId w:val="14"/>
  </w:num>
  <w:num w:numId="29">
    <w:abstractNumId w:val="4"/>
  </w:num>
  <w:num w:numId="30">
    <w:abstractNumId w:val="40"/>
  </w:num>
  <w:num w:numId="31">
    <w:abstractNumId w:val="30"/>
  </w:num>
  <w:num w:numId="32">
    <w:abstractNumId w:val="15"/>
  </w:num>
  <w:num w:numId="33">
    <w:abstractNumId w:val="45"/>
  </w:num>
  <w:num w:numId="34">
    <w:abstractNumId w:val="12"/>
  </w:num>
  <w:num w:numId="35">
    <w:abstractNumId w:val="41"/>
  </w:num>
  <w:num w:numId="36">
    <w:abstractNumId w:val="2"/>
  </w:num>
  <w:num w:numId="37">
    <w:abstractNumId w:val="46"/>
  </w:num>
  <w:num w:numId="38">
    <w:abstractNumId w:val="11"/>
  </w:num>
  <w:num w:numId="39">
    <w:abstractNumId w:val="35"/>
  </w:num>
  <w:num w:numId="40">
    <w:abstractNumId w:val="31"/>
  </w:num>
  <w:num w:numId="41">
    <w:abstractNumId w:val="38"/>
  </w:num>
  <w:num w:numId="42">
    <w:abstractNumId w:val="47"/>
  </w:num>
  <w:num w:numId="43">
    <w:abstractNumId w:val="17"/>
  </w:num>
  <w:num w:numId="44">
    <w:abstractNumId w:val="28"/>
  </w:num>
  <w:num w:numId="45">
    <w:abstractNumId w:val="32"/>
  </w:num>
  <w:num w:numId="46">
    <w:abstractNumId w:val="33"/>
  </w:num>
  <w:num w:numId="47">
    <w:abstractNumId w:val="33"/>
    <w:lvlOverride w:ilvl="0">
      <w:startOverride w:val="1"/>
    </w:lvlOverride>
  </w:num>
  <w:num w:numId="48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214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5ACF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6A39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E2B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354A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3FE6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93F3-E597-45FD-A45C-19C88CA5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2024-10-09T08:20:00Z</cp:lastPrinted>
  <dcterms:created xsi:type="dcterms:W3CDTF">2024-10-09T08:16:00Z</dcterms:created>
  <dcterms:modified xsi:type="dcterms:W3CDTF">2024-10-09T08:20:00Z</dcterms:modified>
  <dc:language>ru-RU</dc:language>
</cp:coreProperties>
</file>