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B6" w:rsidRDefault="004921D5">
      <w:pPr>
        <w:pStyle w:val="Standard"/>
        <w:rPr>
          <w:rFonts w:cs="Liberation Seri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225pt;margin-top:9pt;width:31.55pt;height:41.3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" croptop="-2060f" cropbottom="-2057f" cropleft="-2616f" cropright="-2611f"/>
            <w10:wrap type="square"/>
          </v:shape>
        </w:pict>
      </w:r>
    </w:p>
    <w:p w:rsidR="00E706B6" w:rsidRDefault="00E706B6">
      <w:pPr>
        <w:pStyle w:val="Standard"/>
        <w:rPr>
          <w:rFonts w:cs="Liberation Serif"/>
        </w:rPr>
      </w:pPr>
    </w:p>
    <w:p w:rsidR="00E706B6" w:rsidRDefault="00E706B6">
      <w:pPr>
        <w:pStyle w:val="Standard"/>
        <w:rPr>
          <w:rFonts w:cs="Liberation Serif"/>
        </w:rPr>
      </w:pPr>
    </w:p>
    <w:p w:rsidR="00E706B6" w:rsidRDefault="00E706B6">
      <w:pPr>
        <w:pStyle w:val="Standard"/>
        <w:rPr>
          <w:rFonts w:cs="Liberation Serif"/>
        </w:rPr>
      </w:pPr>
    </w:p>
    <w:p w:rsidR="00E706B6" w:rsidRDefault="00E706B6">
      <w:pPr>
        <w:pStyle w:val="af"/>
        <w:rPr>
          <w:rFonts w:cs="Liberation Serif"/>
          <w:b w:val="0"/>
        </w:rPr>
      </w:pPr>
    </w:p>
    <w:p w:rsidR="00E706B6" w:rsidRDefault="00704C5C">
      <w:pPr>
        <w:keepNext/>
        <w:widowControl/>
        <w:numPr>
          <w:ilvl w:val="0"/>
          <w:numId w:val="6"/>
        </w:numPr>
        <w:jc w:val="center"/>
        <w:outlineLvl w:val="0"/>
        <w:rPr>
          <w:rFonts w:eastAsia="Times New Roman" w:cs="Times New Roman"/>
          <w:b/>
          <w:bCs/>
          <w:sz w:val="26"/>
          <w:szCs w:val="26"/>
          <w:lang w:eastAsia="ar-SA" w:bidi="ar-SA"/>
        </w:rPr>
      </w:pP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>ГЛАВА ГРЯЗОВЕЦКОГО МУНИЦИПАЛЬНОГО ОКРУГА</w:t>
      </w:r>
    </w:p>
    <w:p w:rsidR="00E706B6" w:rsidRDefault="00E706B6">
      <w:pPr>
        <w:keepNext/>
        <w:widowControl/>
        <w:numPr>
          <w:ilvl w:val="0"/>
          <w:numId w:val="6"/>
        </w:numPr>
        <w:jc w:val="center"/>
        <w:outlineLvl w:val="0"/>
        <w:rPr>
          <w:rFonts w:eastAsia="Times New Roman" w:cs="Times New Roman"/>
          <w:b/>
          <w:bCs/>
          <w:sz w:val="36"/>
          <w:lang w:eastAsia="ar-SA" w:bidi="ar-SA"/>
        </w:rPr>
      </w:pPr>
    </w:p>
    <w:p w:rsidR="00E706B6" w:rsidRDefault="00704C5C">
      <w:pPr>
        <w:keepNext/>
        <w:widowControl/>
        <w:numPr>
          <w:ilvl w:val="0"/>
          <w:numId w:val="6"/>
        </w:numPr>
        <w:jc w:val="center"/>
        <w:outlineLvl w:val="0"/>
        <w:rPr>
          <w:rFonts w:eastAsia="Times New Roman" w:cs="Times New Roman"/>
          <w:b/>
          <w:bCs/>
          <w:sz w:val="32"/>
          <w:lang w:eastAsia="ar-SA" w:bidi="ar-SA"/>
        </w:rPr>
      </w:pPr>
      <w:r>
        <w:rPr>
          <w:rFonts w:eastAsia="Times New Roman" w:cs="Times New Roman"/>
          <w:b/>
          <w:bCs/>
          <w:sz w:val="32"/>
          <w:lang w:eastAsia="ar-SA" w:bidi="ar-SA"/>
        </w:rPr>
        <w:t>П О С Т А Н О В Л Е Н И Е</w:t>
      </w:r>
    </w:p>
    <w:p w:rsidR="00E706B6" w:rsidRDefault="00E706B6">
      <w:pPr>
        <w:pStyle w:val="Standard"/>
        <w:rPr>
          <w:rFonts w:cs="Liberation Serif"/>
        </w:rPr>
      </w:pPr>
    </w:p>
    <w:p w:rsidR="00E706B6" w:rsidRDefault="00E706B6">
      <w:pPr>
        <w:pStyle w:val="Standard"/>
        <w:rPr>
          <w:rFonts w:cs="Liberation Serif"/>
        </w:rPr>
      </w:pP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2375"/>
        <w:gridCol w:w="464"/>
        <w:gridCol w:w="884"/>
        <w:gridCol w:w="236"/>
      </w:tblGrid>
      <w:tr w:rsidR="00E706B6">
        <w:trPr>
          <w:tblCellSpacing w:w="0" w:type="dxa"/>
        </w:trPr>
        <w:tc>
          <w:tcPr>
            <w:tcW w:w="23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E706B6" w:rsidRDefault="00704C5C">
            <w:pPr>
              <w:spacing w:after="1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 w:bidi="ar-SA"/>
              </w:rPr>
              <w:t>01.06.2023</w:t>
            </w:r>
          </w:p>
        </w:tc>
        <w:tc>
          <w:tcPr>
            <w:tcW w:w="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706B6" w:rsidRDefault="00704C5C">
            <w:pPr>
              <w:spacing w:after="1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 w:bidi="ar-SA"/>
              </w:rPr>
              <w:t>№</w:t>
            </w:r>
          </w:p>
        </w:tc>
        <w:tc>
          <w:tcPr>
            <w:tcW w:w="8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E706B6" w:rsidRDefault="00704C5C">
            <w:pPr>
              <w:spacing w:after="10" w:line="200" w:lineRule="atLeas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 w:bidi="ar-SA"/>
              </w:rPr>
              <w:t>    152</w:t>
            </w:r>
          </w:p>
        </w:tc>
        <w:tc>
          <w:tcPr>
            <w:tcW w:w="2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E706B6" w:rsidRDefault="00704C5C">
            <w:pPr>
              <w:spacing w:after="10" w:line="200" w:lineRule="atLeas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 </w:t>
            </w:r>
          </w:p>
        </w:tc>
      </w:tr>
    </w:tbl>
    <w:p w:rsidR="00E706B6" w:rsidRDefault="00704C5C">
      <w:pPr>
        <w:widowControl/>
        <w:rPr>
          <w:rFonts w:ascii="Times New Roman" w:eastAsia="Times New Roman" w:hAnsi="Times New Roman" w:cs="Times New Roman"/>
          <w:color w:val="auto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lang w:eastAsia="ru-RU" w:bidi="ar-SA"/>
        </w:rPr>
        <w:t> </w:t>
      </w:r>
    </w:p>
    <w:p w:rsidR="00E706B6" w:rsidRDefault="00704C5C">
      <w:pPr>
        <w:pStyle w:val="Standard"/>
        <w:rPr>
          <w:rFonts w:cs="Liberation Serif"/>
        </w:rPr>
      </w:pPr>
      <w:r>
        <w:rPr>
          <w:rFonts w:eastAsia="Times New Roman" w:cs="Times New Roman"/>
          <w:sz w:val="6"/>
          <w:szCs w:val="6"/>
          <w:lang w:eastAsia="ru-RU" w:bidi="ar-SA"/>
        </w:rPr>
        <w:t xml:space="preserve">  </w:t>
      </w:r>
      <w:r>
        <w:rPr>
          <w:rFonts w:eastAsia="Times New Roman" w:cs="Times New Roman"/>
          <w:sz w:val="20"/>
          <w:szCs w:val="20"/>
          <w:lang w:eastAsia="ru-RU" w:bidi="ar-SA"/>
        </w:rPr>
        <w:t xml:space="preserve">                              </w:t>
      </w:r>
      <w:r>
        <w:rPr>
          <w:rFonts w:eastAsia="Times New Roman" w:cs="Times New Roman"/>
          <w:lang w:eastAsia="ru-RU" w:bidi="ar-SA"/>
        </w:rPr>
        <w:t>г. Грязовец </w:t>
      </w:r>
    </w:p>
    <w:p w:rsidR="00E706B6" w:rsidRDefault="00E706B6">
      <w:pPr>
        <w:pStyle w:val="Standard"/>
        <w:rPr>
          <w:rFonts w:cs="Liberation Serif"/>
        </w:rPr>
      </w:pPr>
    </w:p>
    <w:p w:rsidR="00E706B6" w:rsidRDefault="00E706B6">
      <w:pPr>
        <w:pStyle w:val="Standard"/>
        <w:rPr>
          <w:rFonts w:cs="Liberation Serif"/>
        </w:rPr>
      </w:pPr>
    </w:p>
    <w:p w:rsidR="00E706B6" w:rsidRDefault="00704C5C">
      <w:pPr>
        <w:tabs>
          <w:tab w:val="left" w:pos="9712"/>
        </w:tabs>
        <w:ind w:right="-1"/>
        <w:jc w:val="center"/>
        <w:rPr>
          <w:rFonts w:cs="Liberation Serif"/>
          <w:bCs/>
          <w:sz w:val="26"/>
          <w:szCs w:val="26"/>
        </w:rPr>
      </w:pPr>
      <w:r>
        <w:rPr>
          <w:rFonts w:cs="Liberation Serif"/>
          <w:b/>
          <w:sz w:val="26"/>
          <w:szCs w:val="26"/>
        </w:rPr>
        <w:t>О резерве управленческих кадров Грязовецкого муниципального округа                                Вологодской области, кадровом резерве Грязовецкого муниципального округа Вологодской области</w:t>
      </w:r>
    </w:p>
    <w:p w:rsidR="00E706B6" w:rsidRDefault="00E706B6">
      <w:pPr>
        <w:pStyle w:val="Standard"/>
        <w:jc w:val="center"/>
        <w:rPr>
          <w:rFonts w:cs="Liberation Serif"/>
          <w:sz w:val="26"/>
          <w:szCs w:val="26"/>
        </w:rPr>
      </w:pPr>
    </w:p>
    <w:p w:rsidR="00E706B6" w:rsidRDefault="00E706B6">
      <w:pPr>
        <w:pStyle w:val="Standard"/>
        <w:rPr>
          <w:rFonts w:cs="Liberation Serif"/>
          <w:sz w:val="26"/>
          <w:szCs w:val="26"/>
        </w:rPr>
      </w:pPr>
    </w:p>
    <w:p w:rsidR="00E706B6" w:rsidRDefault="00E706B6">
      <w:pPr>
        <w:pStyle w:val="Standard"/>
        <w:rPr>
          <w:rFonts w:cs="Liberation Serif"/>
          <w:sz w:val="26"/>
          <w:szCs w:val="26"/>
        </w:rPr>
      </w:pPr>
    </w:p>
    <w:p w:rsidR="00E706B6" w:rsidRDefault="00704C5C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В соответствии с Федеральным законом от 02.03.2007 № 25-ФЗ                                «О муниципальной службе Российской Федерации», в целях формирования системы функционального кадрового потенциала, совершенствования эффективности муниципального управления, формирования резерва управленческих кадров Грязовецкого муниципального округа Вологодской области, кадрового резерва Грязовецкого муниципального округа Вологодской области</w:t>
      </w:r>
    </w:p>
    <w:p w:rsidR="00E706B6" w:rsidRDefault="00704C5C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E706B6" w:rsidRDefault="00704C5C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 xml:space="preserve">Утвердить </w:t>
      </w:r>
      <w:hyperlink r:id="rId9" w:tooltip="consultantplus://offline/ref=A57A9D302C81B10249DE39E07271C888F28C37E705116C3B866E6D41CF1429A0930FF829D188E20E913858L0k7L" w:history="1">
        <w:r>
          <w:rPr>
            <w:rStyle w:val="13"/>
            <w:rFonts w:cs="Liberation Serif"/>
            <w:color w:val="000000"/>
            <w:sz w:val="26"/>
            <w:szCs w:val="26"/>
            <w:u w:val="none"/>
          </w:rPr>
          <w:t>Положение</w:t>
        </w:r>
      </w:hyperlink>
      <w:r>
        <w:rPr>
          <w:rFonts w:cs="Liberation Serif"/>
          <w:sz w:val="26"/>
          <w:szCs w:val="26"/>
        </w:rPr>
        <w:t xml:space="preserve"> о резерве управленческих кадров Грязовецкого муниципального округа Вологодской области (приложение  1).</w:t>
      </w:r>
    </w:p>
    <w:p w:rsidR="00E706B6" w:rsidRDefault="00704C5C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Утвердить Положение о кадровом резерве Грязовецкого муниципального округа Вологодской области (приложение 2).</w:t>
      </w:r>
    </w:p>
    <w:p w:rsidR="00E706B6" w:rsidRDefault="00704C5C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 Создать Комиссию по формированию и подготовке резерва управленческих кадров Грязовецкого муниципального округа Вологодской области, кадрового резерва Грязовецкого муниципального округа Вологодской области, возложить на нее функции по формированию и ведению резерва управленческих кадров, кадрового резерва.</w:t>
      </w:r>
    </w:p>
    <w:p w:rsidR="00E706B6" w:rsidRDefault="00704C5C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4. Утвердить Положение о Комиссии по формированию и подготовке резерва управленческих кадров Грязовецкого муниципального округа Вологодской области, кадрового резерва Грязовецкого муниципального округа Вологодской области (приложение 3).</w:t>
      </w:r>
    </w:p>
    <w:p w:rsidR="00E706B6" w:rsidRDefault="00704C5C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5. Утвердить состав Комиссии по формированию и подготовке резерва управленческих кадров Грязовецкого муниципального округа Вологодской области, кадрового резерва Грязовецкого муниципального округа Вологодской области (приложение 4).</w:t>
      </w:r>
    </w:p>
    <w:p w:rsidR="00E706B6" w:rsidRDefault="00704C5C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lastRenderedPageBreak/>
        <w:t xml:space="preserve">6. Признать </w:t>
      </w:r>
      <w:r>
        <w:rPr>
          <w:rFonts w:cs="Liberation Serif"/>
          <w:bCs/>
          <w:sz w:val="26"/>
          <w:szCs w:val="26"/>
        </w:rPr>
        <w:t>утратившими силу следующие постановления главы Грязовецкого муниципального района:</w:t>
      </w:r>
    </w:p>
    <w:p w:rsidR="00E706B6" w:rsidRDefault="00704C5C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- от 21.01.2016 № 5 «О резерве управленческих кадров в Грязовецком муниципальном районе Вологодской области»;</w:t>
      </w:r>
    </w:p>
    <w:p w:rsidR="00E706B6" w:rsidRDefault="00704C5C">
      <w:pPr>
        <w:shd w:val="clear" w:color="auto" w:fill="FFFFFF"/>
        <w:spacing w:line="276" w:lineRule="auto"/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 xml:space="preserve">- от 12.05.2020 № 95 «О внесении изменений </w:t>
      </w:r>
      <w:r w:rsidR="00670270">
        <w:rPr>
          <w:rFonts w:cs="Liberation Serif"/>
          <w:sz w:val="26"/>
          <w:szCs w:val="26"/>
        </w:rPr>
        <w:t>в постановление</w:t>
      </w:r>
      <w:r>
        <w:rPr>
          <w:rFonts w:cs="Liberation Serif"/>
          <w:sz w:val="26"/>
          <w:szCs w:val="26"/>
        </w:rPr>
        <w:t xml:space="preserve"> главы Грязовецкого муниципального района от 21.01.2016 № 5 «О резерве управленческих кадров в Грязовецком муниципальном районе Вологодской области».</w:t>
      </w:r>
    </w:p>
    <w:p w:rsidR="00E706B6" w:rsidRDefault="00704C5C">
      <w:pPr>
        <w:shd w:val="clear" w:color="auto" w:fill="FFFFFF"/>
        <w:spacing w:line="276" w:lineRule="auto"/>
        <w:ind w:firstLine="540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7. Настоящее постановление подлежит размещению на официальном сайте Грязовецкого муниципального округа и вступает в силу </w:t>
      </w:r>
      <w:r w:rsidR="00670270">
        <w:rPr>
          <w:rFonts w:cs="Liberation Serif"/>
          <w:sz w:val="26"/>
          <w:szCs w:val="26"/>
        </w:rPr>
        <w:t>с момента</w:t>
      </w:r>
      <w:r>
        <w:rPr>
          <w:rFonts w:cs="Liberation Serif"/>
          <w:sz w:val="26"/>
          <w:szCs w:val="26"/>
        </w:rPr>
        <w:t xml:space="preserve"> подписания.</w:t>
      </w:r>
    </w:p>
    <w:p w:rsidR="00E706B6" w:rsidRDefault="00E706B6">
      <w:pPr>
        <w:pStyle w:val="Standard"/>
        <w:ind w:firstLine="708"/>
        <w:jc w:val="both"/>
        <w:rPr>
          <w:rFonts w:cs="Liberation Serif"/>
          <w:b/>
          <w:sz w:val="26"/>
          <w:szCs w:val="26"/>
        </w:rPr>
      </w:pPr>
    </w:p>
    <w:p w:rsidR="00E706B6" w:rsidRDefault="00E706B6">
      <w:pPr>
        <w:pStyle w:val="Standard"/>
        <w:ind w:firstLine="709"/>
        <w:jc w:val="both"/>
        <w:rPr>
          <w:rFonts w:cs="Liberation Serif"/>
          <w:sz w:val="26"/>
          <w:szCs w:val="26"/>
        </w:rPr>
      </w:pPr>
    </w:p>
    <w:p w:rsidR="00E706B6" w:rsidRDefault="00E706B6">
      <w:pPr>
        <w:pStyle w:val="Standard"/>
        <w:ind w:firstLine="709"/>
        <w:jc w:val="both"/>
        <w:rPr>
          <w:rFonts w:cs="Liberation Serif"/>
          <w:sz w:val="26"/>
          <w:szCs w:val="26"/>
        </w:rPr>
      </w:pPr>
    </w:p>
    <w:p w:rsidR="00E706B6" w:rsidRDefault="00E706B6">
      <w:pPr>
        <w:pStyle w:val="Standard"/>
        <w:ind w:firstLine="709"/>
        <w:jc w:val="both"/>
        <w:rPr>
          <w:rFonts w:cs="Liberation Serif"/>
          <w:sz w:val="26"/>
          <w:szCs w:val="26"/>
        </w:rPr>
      </w:pPr>
    </w:p>
    <w:p w:rsidR="00E706B6" w:rsidRDefault="00704C5C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E706B6" w:rsidRDefault="00E706B6">
      <w:pPr>
        <w:pStyle w:val="Standard"/>
        <w:rPr>
          <w:rFonts w:cs="Liberation Serif"/>
          <w:sz w:val="26"/>
          <w:szCs w:val="26"/>
        </w:rPr>
      </w:pPr>
    </w:p>
    <w:p w:rsidR="00E706B6" w:rsidRDefault="00E706B6">
      <w:pPr>
        <w:pStyle w:val="Standard"/>
        <w:rPr>
          <w:rFonts w:cs="Liberation Serif"/>
          <w:sz w:val="26"/>
          <w:szCs w:val="26"/>
        </w:rPr>
      </w:pPr>
    </w:p>
    <w:p w:rsidR="00E706B6" w:rsidRDefault="00E706B6">
      <w:pPr>
        <w:pStyle w:val="Standard"/>
        <w:rPr>
          <w:rFonts w:cs="Liberation Serif"/>
          <w:sz w:val="26"/>
          <w:szCs w:val="26"/>
        </w:rPr>
      </w:pPr>
    </w:p>
    <w:p w:rsidR="00E706B6" w:rsidRDefault="00E706B6">
      <w:pPr>
        <w:pStyle w:val="Standard"/>
        <w:rPr>
          <w:rFonts w:cs="Liberation Serif"/>
          <w:sz w:val="26"/>
          <w:szCs w:val="26"/>
        </w:rPr>
      </w:pPr>
    </w:p>
    <w:p w:rsidR="00E706B6" w:rsidRDefault="00E706B6">
      <w:pPr>
        <w:pStyle w:val="Standard"/>
        <w:rPr>
          <w:rFonts w:cs="Liberation Serif"/>
          <w:sz w:val="26"/>
          <w:szCs w:val="26"/>
        </w:rPr>
      </w:pPr>
    </w:p>
    <w:p w:rsidR="00E706B6" w:rsidRDefault="00E706B6">
      <w:pPr>
        <w:pStyle w:val="Standard"/>
        <w:rPr>
          <w:rFonts w:cs="Liberation Serif"/>
          <w:sz w:val="26"/>
          <w:szCs w:val="26"/>
        </w:rPr>
      </w:pPr>
    </w:p>
    <w:p w:rsidR="00E706B6" w:rsidRDefault="00E706B6">
      <w:pPr>
        <w:pStyle w:val="Standard"/>
        <w:rPr>
          <w:rFonts w:cs="Liberation Serif"/>
          <w:sz w:val="26"/>
          <w:szCs w:val="26"/>
        </w:rPr>
      </w:pPr>
    </w:p>
    <w:p w:rsidR="00E706B6" w:rsidRDefault="00E706B6">
      <w:pPr>
        <w:pStyle w:val="Standard"/>
        <w:rPr>
          <w:rFonts w:cs="Liberation Serif"/>
          <w:sz w:val="26"/>
          <w:szCs w:val="26"/>
        </w:rPr>
      </w:pPr>
    </w:p>
    <w:p w:rsidR="00E706B6" w:rsidRDefault="00E706B6">
      <w:pPr>
        <w:pStyle w:val="Standard"/>
        <w:rPr>
          <w:rFonts w:cs="Liberation Serif"/>
          <w:sz w:val="26"/>
          <w:szCs w:val="26"/>
        </w:rPr>
      </w:pPr>
    </w:p>
    <w:p w:rsidR="00E706B6" w:rsidRDefault="00E706B6">
      <w:pPr>
        <w:pStyle w:val="Standard"/>
        <w:rPr>
          <w:rFonts w:cs="Liberation Serif"/>
          <w:sz w:val="26"/>
          <w:szCs w:val="26"/>
        </w:rPr>
      </w:pPr>
    </w:p>
    <w:p w:rsidR="00E706B6" w:rsidRDefault="00E706B6">
      <w:pPr>
        <w:pStyle w:val="Standard"/>
        <w:rPr>
          <w:rFonts w:cs="Liberation Serif"/>
          <w:sz w:val="26"/>
          <w:szCs w:val="26"/>
        </w:rPr>
      </w:pPr>
    </w:p>
    <w:p w:rsidR="00E706B6" w:rsidRDefault="00E706B6">
      <w:pPr>
        <w:pStyle w:val="Standard"/>
        <w:rPr>
          <w:rFonts w:cs="Liberation Serif"/>
          <w:sz w:val="26"/>
          <w:szCs w:val="26"/>
        </w:rPr>
      </w:pPr>
    </w:p>
    <w:p w:rsidR="00E706B6" w:rsidRDefault="00E706B6">
      <w:pPr>
        <w:pStyle w:val="Standard"/>
        <w:rPr>
          <w:rFonts w:cs="Liberation Serif"/>
          <w:sz w:val="26"/>
          <w:szCs w:val="26"/>
        </w:rPr>
      </w:pPr>
    </w:p>
    <w:p w:rsidR="00E706B6" w:rsidRDefault="00E706B6">
      <w:pPr>
        <w:pStyle w:val="Standard"/>
        <w:rPr>
          <w:rFonts w:cs="Liberation Serif"/>
          <w:sz w:val="26"/>
          <w:szCs w:val="26"/>
        </w:rPr>
      </w:pPr>
    </w:p>
    <w:p w:rsidR="00E706B6" w:rsidRDefault="00E706B6">
      <w:pPr>
        <w:pStyle w:val="Standard"/>
        <w:rPr>
          <w:rFonts w:cs="Liberation Serif"/>
          <w:sz w:val="26"/>
          <w:szCs w:val="26"/>
        </w:rPr>
      </w:pPr>
    </w:p>
    <w:p w:rsidR="00E706B6" w:rsidRDefault="00E706B6">
      <w:pPr>
        <w:pStyle w:val="Standard"/>
        <w:rPr>
          <w:rFonts w:cs="Liberation Serif"/>
          <w:sz w:val="26"/>
          <w:szCs w:val="26"/>
        </w:rPr>
      </w:pPr>
    </w:p>
    <w:p w:rsidR="00E706B6" w:rsidRDefault="00E706B6">
      <w:pPr>
        <w:pStyle w:val="Standard"/>
        <w:rPr>
          <w:rFonts w:cs="Liberation Serif"/>
          <w:sz w:val="26"/>
          <w:szCs w:val="26"/>
        </w:rPr>
      </w:pPr>
    </w:p>
    <w:p w:rsidR="00E706B6" w:rsidRDefault="00E706B6">
      <w:pPr>
        <w:pStyle w:val="Standard"/>
        <w:rPr>
          <w:rFonts w:cs="Liberation Serif"/>
        </w:rPr>
      </w:pPr>
    </w:p>
    <w:p w:rsidR="00E706B6" w:rsidRDefault="00E706B6">
      <w:pPr>
        <w:pStyle w:val="Standard"/>
        <w:rPr>
          <w:rFonts w:cs="Liberation Serif"/>
        </w:rPr>
      </w:pPr>
    </w:p>
    <w:p w:rsidR="00E706B6" w:rsidRDefault="00E706B6">
      <w:pPr>
        <w:pStyle w:val="Standard"/>
        <w:rPr>
          <w:rFonts w:cs="Liberation Serif"/>
        </w:rPr>
      </w:pPr>
    </w:p>
    <w:p w:rsidR="00E706B6" w:rsidRDefault="00E706B6">
      <w:pPr>
        <w:pStyle w:val="Standard"/>
        <w:rPr>
          <w:rFonts w:cs="Liberation Serif"/>
        </w:rPr>
      </w:pPr>
    </w:p>
    <w:p w:rsidR="00E706B6" w:rsidRDefault="00E706B6">
      <w:pPr>
        <w:pStyle w:val="Standard"/>
        <w:rPr>
          <w:rFonts w:cs="Liberation Serif"/>
        </w:rPr>
      </w:pPr>
    </w:p>
    <w:p w:rsidR="00E706B6" w:rsidRDefault="00E706B6">
      <w:pPr>
        <w:pStyle w:val="Standard"/>
        <w:rPr>
          <w:rFonts w:cs="Liberation Serif"/>
        </w:rPr>
      </w:pPr>
    </w:p>
    <w:p w:rsidR="00E706B6" w:rsidRDefault="00E706B6">
      <w:pPr>
        <w:pStyle w:val="Standard"/>
        <w:rPr>
          <w:rFonts w:cs="Liberation Serif"/>
        </w:rPr>
      </w:pPr>
    </w:p>
    <w:p w:rsidR="00E706B6" w:rsidRDefault="00E706B6">
      <w:pPr>
        <w:pStyle w:val="Standard"/>
        <w:rPr>
          <w:rFonts w:cs="Liberation Serif"/>
        </w:rPr>
      </w:pPr>
    </w:p>
    <w:p w:rsidR="00E706B6" w:rsidRDefault="00E706B6">
      <w:pPr>
        <w:pStyle w:val="Standard"/>
        <w:rPr>
          <w:rFonts w:cs="Liberation Serif"/>
        </w:rPr>
      </w:pPr>
    </w:p>
    <w:p w:rsidR="00E706B6" w:rsidRDefault="00E706B6">
      <w:pPr>
        <w:pStyle w:val="Standard"/>
        <w:rPr>
          <w:rFonts w:cs="Liberation Serif"/>
        </w:rPr>
      </w:pPr>
    </w:p>
    <w:p w:rsidR="00E706B6" w:rsidRDefault="00E706B6">
      <w:pPr>
        <w:pStyle w:val="Standard"/>
        <w:rPr>
          <w:rFonts w:cs="Liberation Serif"/>
        </w:rPr>
      </w:pPr>
    </w:p>
    <w:p w:rsidR="00E706B6" w:rsidRDefault="00E706B6">
      <w:pPr>
        <w:pStyle w:val="Standard"/>
        <w:rPr>
          <w:rFonts w:cs="Liberation Serif"/>
        </w:rPr>
      </w:pPr>
    </w:p>
    <w:p w:rsidR="00E706B6" w:rsidRDefault="00E706B6">
      <w:pPr>
        <w:pStyle w:val="Standard"/>
        <w:rPr>
          <w:rFonts w:cs="Liberation Serif"/>
        </w:rPr>
      </w:pPr>
    </w:p>
    <w:p w:rsidR="00E706B6" w:rsidRDefault="00E706B6">
      <w:pPr>
        <w:pStyle w:val="Standard"/>
        <w:rPr>
          <w:rFonts w:cs="Liberation Serif"/>
        </w:rPr>
      </w:pPr>
    </w:p>
    <w:p w:rsidR="00E706B6" w:rsidRDefault="00E706B6">
      <w:pPr>
        <w:pStyle w:val="Standard"/>
        <w:rPr>
          <w:rFonts w:cs="Liberation Serif"/>
        </w:rPr>
      </w:pPr>
    </w:p>
    <w:p w:rsidR="00E706B6" w:rsidRDefault="00E706B6">
      <w:pPr>
        <w:pStyle w:val="Standard"/>
        <w:rPr>
          <w:rFonts w:cs="Liberation Serif"/>
        </w:rPr>
      </w:pPr>
    </w:p>
    <w:p w:rsidR="00E706B6" w:rsidRDefault="00E706B6">
      <w:pPr>
        <w:pStyle w:val="Standard"/>
        <w:rPr>
          <w:rFonts w:cs="Liberation Serif"/>
        </w:rPr>
      </w:pPr>
    </w:p>
    <w:p w:rsidR="00E706B6" w:rsidRDefault="00E706B6">
      <w:pPr>
        <w:pStyle w:val="Standard"/>
        <w:rPr>
          <w:rFonts w:cs="Liberation Serif"/>
        </w:rPr>
      </w:pPr>
    </w:p>
    <w:tbl>
      <w:tblPr>
        <w:tblpPr w:leftFromText="180" w:rightFromText="180" w:vertAnchor="text" w:horzAnchor="margin" w:tblpXSpec="right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4783"/>
      </w:tblGrid>
      <w:tr w:rsidR="00E706B6">
        <w:tc>
          <w:tcPr>
            <w:tcW w:w="47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670270">
            <w:pPr>
              <w:widowControl/>
              <w:jc w:val="both"/>
            </w:pPr>
            <w:r>
              <w:rPr>
                <w:rFonts w:eastAsia="Times New Roman" w:cs="Liberation Serif"/>
                <w:sz w:val="26"/>
                <w:szCs w:val="26"/>
                <w:lang w:eastAsia="ru-RU" w:bidi="ar-SA"/>
              </w:rPr>
              <w:t xml:space="preserve">Приложение </w:t>
            </w:r>
            <w:r w:rsidR="00704C5C">
              <w:rPr>
                <w:rFonts w:eastAsia="Times New Roman" w:cs="Liberation Serif"/>
                <w:sz w:val="26"/>
                <w:szCs w:val="26"/>
                <w:lang w:eastAsia="ru-RU" w:bidi="ar-SA"/>
              </w:rPr>
              <w:t>1</w:t>
            </w:r>
          </w:p>
          <w:p w:rsidR="00E706B6" w:rsidRDefault="00704C5C">
            <w:pPr>
              <w:widowControl/>
              <w:jc w:val="both"/>
              <w:rPr>
                <w:rFonts w:eastAsia="Times New Roman" w:cs="Liberation Serif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Liberation Serif"/>
                <w:sz w:val="26"/>
                <w:szCs w:val="26"/>
                <w:lang w:eastAsia="ru-RU" w:bidi="ar-SA"/>
              </w:rPr>
              <w:t xml:space="preserve">Утверждено постановлением главы Грязовецкого муниципального округа </w:t>
            </w:r>
          </w:p>
          <w:p w:rsidR="00E706B6" w:rsidRDefault="00704C5C">
            <w:pPr>
              <w:widowControl/>
              <w:jc w:val="both"/>
              <w:rPr>
                <w:rFonts w:eastAsia="Times New Roman" w:cs="Liberation Serif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Liberation Serif"/>
                <w:sz w:val="26"/>
                <w:szCs w:val="26"/>
                <w:lang w:eastAsia="ru-RU" w:bidi="ar-SA"/>
              </w:rPr>
              <w:t xml:space="preserve">от </w:t>
            </w:r>
            <w:r w:rsidR="004921D5">
              <w:rPr>
                <w:rFonts w:eastAsia="Times New Roman" w:cs="Liberation Serif"/>
                <w:sz w:val="26"/>
                <w:szCs w:val="26"/>
                <w:lang w:eastAsia="ru-RU" w:bidi="ar-SA"/>
              </w:rPr>
              <w:t>01</w:t>
            </w:r>
            <w:r>
              <w:rPr>
                <w:rFonts w:eastAsia="Times New Roman" w:cs="Liberation Serif"/>
                <w:sz w:val="26"/>
                <w:szCs w:val="26"/>
                <w:lang w:eastAsia="ru-RU" w:bidi="ar-SA"/>
              </w:rPr>
              <w:t>.0</w:t>
            </w:r>
            <w:r w:rsidR="004921D5">
              <w:rPr>
                <w:rFonts w:eastAsia="Times New Roman" w:cs="Liberation Serif"/>
                <w:sz w:val="26"/>
                <w:szCs w:val="26"/>
                <w:lang w:eastAsia="ru-RU" w:bidi="ar-SA"/>
              </w:rPr>
              <w:t>6</w:t>
            </w:r>
            <w:r>
              <w:rPr>
                <w:rFonts w:eastAsia="Times New Roman" w:cs="Liberation Serif"/>
                <w:sz w:val="26"/>
                <w:szCs w:val="26"/>
                <w:lang w:eastAsia="ru-RU" w:bidi="ar-SA"/>
              </w:rPr>
              <w:t>.2023 № 15</w:t>
            </w:r>
            <w:r w:rsidR="004921D5">
              <w:rPr>
                <w:rFonts w:eastAsia="Times New Roman" w:cs="Liberation Serif"/>
                <w:sz w:val="26"/>
                <w:szCs w:val="26"/>
                <w:lang w:eastAsia="ru-RU" w:bidi="ar-SA"/>
              </w:rPr>
              <w:t>2</w:t>
            </w:r>
          </w:p>
          <w:p w:rsidR="00E706B6" w:rsidRDefault="00E706B6">
            <w:pPr>
              <w:jc w:val="both"/>
              <w:rPr>
                <w:rFonts w:cs="Liberation Serif"/>
                <w:sz w:val="26"/>
                <w:szCs w:val="26"/>
              </w:rPr>
            </w:pPr>
          </w:p>
        </w:tc>
      </w:tr>
    </w:tbl>
    <w:p w:rsidR="00E706B6" w:rsidRDefault="00E706B6">
      <w:pPr>
        <w:pStyle w:val="Standard"/>
        <w:rPr>
          <w:rFonts w:cs="Liberation Serif"/>
          <w:sz w:val="26"/>
          <w:szCs w:val="26"/>
        </w:rPr>
      </w:pPr>
    </w:p>
    <w:p w:rsidR="00E706B6" w:rsidRDefault="00E706B6">
      <w:pPr>
        <w:widowControl/>
        <w:ind w:left="4560"/>
        <w:jc w:val="both"/>
        <w:rPr>
          <w:rFonts w:eastAsia="Times New Roman" w:cs="Liberation Serif"/>
          <w:sz w:val="26"/>
          <w:szCs w:val="26"/>
          <w:lang w:eastAsia="ru-RU" w:bidi="ar-SA"/>
        </w:rPr>
      </w:pPr>
    </w:p>
    <w:p w:rsidR="00E706B6" w:rsidRDefault="00E706B6">
      <w:pPr>
        <w:widowControl/>
        <w:ind w:left="4560"/>
        <w:jc w:val="both"/>
        <w:rPr>
          <w:rFonts w:eastAsia="Times New Roman" w:cs="Liberation Serif"/>
          <w:sz w:val="26"/>
          <w:szCs w:val="26"/>
          <w:lang w:eastAsia="ru-RU" w:bidi="ar-SA"/>
        </w:rPr>
      </w:pPr>
    </w:p>
    <w:p w:rsidR="00E706B6" w:rsidRDefault="00E706B6">
      <w:pPr>
        <w:widowControl/>
        <w:jc w:val="center"/>
        <w:rPr>
          <w:rFonts w:eastAsia="Times New Roman" w:cs="Liberation Serif"/>
          <w:b/>
          <w:caps/>
          <w:sz w:val="26"/>
          <w:szCs w:val="26"/>
          <w:lang w:eastAsia="ru-RU" w:bidi="ar-SA"/>
        </w:rPr>
      </w:pPr>
    </w:p>
    <w:p w:rsidR="00E706B6" w:rsidRDefault="00E706B6">
      <w:pPr>
        <w:widowControl/>
        <w:jc w:val="center"/>
        <w:rPr>
          <w:rFonts w:eastAsia="Times New Roman" w:cs="Liberation Serif"/>
          <w:b/>
          <w:caps/>
          <w:sz w:val="26"/>
          <w:szCs w:val="26"/>
          <w:lang w:eastAsia="ru-RU" w:bidi="ar-SA"/>
        </w:rPr>
      </w:pPr>
    </w:p>
    <w:p w:rsidR="00E706B6" w:rsidRDefault="00E706B6">
      <w:pPr>
        <w:widowControl/>
        <w:jc w:val="center"/>
        <w:rPr>
          <w:rFonts w:eastAsia="Times New Roman" w:cs="Liberation Serif"/>
          <w:b/>
          <w:caps/>
          <w:sz w:val="26"/>
          <w:szCs w:val="26"/>
          <w:lang w:eastAsia="ru-RU" w:bidi="ar-SA"/>
        </w:rPr>
      </w:pPr>
    </w:p>
    <w:p w:rsidR="00E706B6" w:rsidRDefault="00704C5C">
      <w:pPr>
        <w:pStyle w:val="ConsPlusTitle"/>
        <w:widowControl/>
        <w:jc w:val="center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ПОЛОЖЕНИЕ</w:t>
      </w:r>
    </w:p>
    <w:p w:rsidR="00E706B6" w:rsidRDefault="00704C5C">
      <w:pPr>
        <w:pStyle w:val="ConsPlusTitle"/>
        <w:widowControl/>
        <w:jc w:val="center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О РЕЗЕРВЕ УПРАВЛЕНЧЕСКИХ КАДРОВ </w:t>
      </w:r>
    </w:p>
    <w:p w:rsidR="00E706B6" w:rsidRDefault="00704C5C">
      <w:pPr>
        <w:pStyle w:val="ConsPlusTitle"/>
        <w:widowControl/>
        <w:jc w:val="center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ОКРУГА </w:t>
      </w:r>
    </w:p>
    <w:p w:rsidR="00E706B6" w:rsidRDefault="00704C5C">
      <w:pPr>
        <w:pStyle w:val="ConsPlusTitle"/>
        <w:widowControl/>
        <w:jc w:val="center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ВОЛОГОДСКОЙ ОБЛАСТИ</w:t>
      </w:r>
    </w:p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center"/>
        <w:rPr>
          <w:sz w:val="26"/>
          <w:szCs w:val="26"/>
        </w:rPr>
      </w:pPr>
      <w:r>
        <w:rPr>
          <w:rFonts w:cs="Liberation Serif"/>
          <w:sz w:val="26"/>
          <w:szCs w:val="26"/>
        </w:rPr>
        <w:t>1. Основные положения</w:t>
      </w: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1.1. Положение о резерве управленческих кадров Грязовецкого муниципального округа Вологодской области (далее - Положение) определяет принципы и порядок формирования резерва управленческих кадров Грязовецкого муниципального округа Вологодской области (далее - резерв управленческих кадров), а также порядок организации работы с ним.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1.2. Резерв управленческих кадров формируется для учета при замещении: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высших и главных групп должностей муниципальной службы органов местного самоуправления Грязовецкого муниципального округа, отраслевых (функциональных), территориальных органов администрации Грязовецкого муниципального округа (далее – органов местного самоуправления округа);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должностей руководителей подведомственных учреждений.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1.3. В резерв управленческих кадров включаются лица, имеющие опыт управленческой деятельности, успешно проявившие себя в сфере профессиональной и общественной деятельности, обладающие необходимыми деловыми и личностными качествами и успешно прошедшие конкурсный отбор на основании установленных критериев.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1.4. Включение лица в резерв управленческих кадров не влечет за собой обязательное назначение его на вакантные должности.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 xml:space="preserve">1.5. Резерв управленческих кадров формируется с учетом потребности в резерве на должности, указанные в </w:t>
      </w:r>
      <w:hyperlink r:id="rId10" w:tooltip="consultantplus://offline/ref=A57A9D302C81B10249DE39E07271C888F28C37E705116C3B866E6D41CF1429A0930FF829D188E20E91385EL0k4L" w:history="1">
        <w:r>
          <w:rPr>
            <w:rStyle w:val="13"/>
            <w:rFonts w:cs="Liberation Serif"/>
            <w:color w:val="000000"/>
            <w:sz w:val="26"/>
            <w:szCs w:val="26"/>
            <w:u w:val="none"/>
          </w:rPr>
          <w:t>пункте 1.2</w:t>
        </w:r>
      </w:hyperlink>
      <w:r>
        <w:rPr>
          <w:rFonts w:cs="Liberation Serif"/>
          <w:sz w:val="26"/>
          <w:szCs w:val="26"/>
        </w:rPr>
        <w:t xml:space="preserve"> настоящего раздела на основе анализа кадровой ситуации.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1.6. Формирование резерва управленческих кадров не является препятствием для участия в установленном законодательством порядке в процедурах замещения указанных должностей лицами, не включенными в резерв.</w:t>
      </w: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704C5C">
      <w:pPr>
        <w:jc w:val="center"/>
        <w:rPr>
          <w:sz w:val="26"/>
          <w:szCs w:val="26"/>
        </w:rPr>
      </w:pPr>
      <w:r>
        <w:rPr>
          <w:rFonts w:cs="Liberation Serif"/>
          <w:sz w:val="26"/>
          <w:szCs w:val="26"/>
        </w:rPr>
        <w:t>2. Принципы формирования резерва управленческих кадров</w:t>
      </w: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Формирование резерва управленческих кадров осуществляется на основе следующих принципов: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 xml:space="preserve">равного доступа граждан Российской Федерации, владеющих государственным языком Российской Федерации, к участию в конкурсе для зачисления в резерв управленческих кадров независимо от пола, расы, национальности, происхождения, имущественного и должностного положения, отношения к религии, убеждений, принадлежности к общественным объединениям, а также других обстоятельств, не </w:t>
      </w:r>
      <w:r>
        <w:rPr>
          <w:rFonts w:cs="Liberation Serif"/>
          <w:sz w:val="26"/>
          <w:szCs w:val="26"/>
        </w:rPr>
        <w:lastRenderedPageBreak/>
        <w:t>связанных с профессиональными и деловыми качествами;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перспективности - приоритетного учета участников резерва управленческих кадров при проведении процедур замещения должностей, указанных в </w:t>
      </w:r>
      <w:hyperlink r:id="rId11" w:tooltip="consultantplus://offline/ref=6449EFEBCCAE3FD56B119FB805518D004BB488E231F9A4A4A0748035B6851F6420F4A593CDF96AA34B59B5567C672062C011D1F86A894BD184482F64pDf2F" w:history="1">
        <w:r>
          <w:rPr>
            <w:rStyle w:val="13"/>
            <w:rFonts w:cs="Liberation Serif"/>
            <w:color w:val="000000"/>
            <w:sz w:val="26"/>
            <w:szCs w:val="26"/>
            <w:u w:val="none"/>
          </w:rPr>
          <w:t>пункте 1.2</w:t>
        </w:r>
      </w:hyperlink>
      <w:r>
        <w:rPr>
          <w:rFonts w:cs="Liberation Serif"/>
          <w:sz w:val="26"/>
          <w:szCs w:val="26"/>
        </w:rPr>
        <w:t xml:space="preserve"> настоящего Положения;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планомерности - заблаговременного планомерного подбора и подготовки кандидатов к замещению управленческих должностей;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добровольности включения в резерв управленческих кадров;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постоянного совершенствования личностно-профессиональных ресурсов лиц, включенных в резерв управленческих кадров;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объективности оценки профессиональных и личностных качеств кандидатов с учетом имеющегося у них опыта работы на руководящих должностях;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открытости процедуры отбора кандидатов, исключения коррупционной составляющей, в том числе протекционизма;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доступности информации о резерве управленческих кадров.</w:t>
      </w:r>
    </w:p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center"/>
        <w:rPr>
          <w:sz w:val="26"/>
          <w:szCs w:val="26"/>
        </w:rPr>
      </w:pPr>
      <w:r>
        <w:rPr>
          <w:rFonts w:cs="Liberation Serif"/>
          <w:sz w:val="26"/>
          <w:szCs w:val="26"/>
        </w:rPr>
        <w:t>3. Порядок и условия формирования резерва управленческих кадров</w:t>
      </w: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3.1. Кандидаты в резерв управленческих кадров должны соответствовать квалификационным требованиям, установленным для замещения должностей, указанных в пункте 1.2 настоящего Положения.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3.2. Резерв управленческих кадров формируется: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по результатам конкурса на включение в резерв управленческих кадров;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по результатам конкурса на замещение вакантной должности муниципальной службы, предусмотренного Положением о конкурсе на замещение вакантной должности муниципальной службы в органах местного самоуправления Грязовецкого муниципального округа Вологодской области, утвержденным решением Земского собрания Грязовецкого муниципального округа от 28.12.2022 № 179 (с последующими изменениями);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по результатам аттестации муниципальных служащих.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3.3. Перечень должностей, на которые формируется резерв управленческих кадров, утверждается постановлением главы Грязовецкого муниципального округа.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3.4. Конкурс на формирование резерва управленческих кадров проводится 1 раз в 3 года. В случаях потребности в увеличении резерва управленческих кадров может проводиться дополнительный конкурс, но не чаще 1 раза в год.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3.4.1.</w:t>
      </w:r>
      <w:r w:rsidR="00670270">
        <w:rPr>
          <w:rFonts w:cs="Liberation Serif"/>
          <w:sz w:val="26"/>
          <w:szCs w:val="26"/>
        </w:rPr>
        <w:t xml:space="preserve"> </w:t>
      </w:r>
      <w:r>
        <w:rPr>
          <w:rFonts w:cs="Liberation Serif"/>
          <w:sz w:val="26"/>
          <w:szCs w:val="26"/>
        </w:rPr>
        <w:t xml:space="preserve">Решение об объявлении конкурса принимается Комиссией по формированию и подготовке резерва управленческих кадров Грязовецкого муниципального округа Вологодской области, кадрового резерва Грязовецкого муниципального округа Вологодской области (далее - Комиссия). Объявление о приеме документов и информация о конкурсе размещаются в районной газете «Сельская правда» информационно-телекоммуникационной сети «Интернет» на официальном </w:t>
      </w:r>
      <w:hyperlink r:id="rId12" w:tooltip="consultantplus://offline/ref=A57A9D302C81B10249DE39E07271C888F28C37E70010653A8F6E6D41CF1429A0930FF829D188E20E913858L0k4L" w:history="1">
        <w:r>
          <w:rPr>
            <w:rStyle w:val="13"/>
            <w:rFonts w:cs="Liberation Serif"/>
            <w:color w:val="000000"/>
            <w:sz w:val="26"/>
            <w:szCs w:val="26"/>
            <w:u w:val="none"/>
          </w:rPr>
          <w:t>сайте</w:t>
        </w:r>
      </w:hyperlink>
      <w:r>
        <w:rPr>
          <w:rFonts w:cs="Liberation Serif"/>
          <w:sz w:val="26"/>
          <w:szCs w:val="26"/>
        </w:rPr>
        <w:t xml:space="preserve"> Грязовецкого муниципального округа.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Первым днем объявления о конкурсе считается день размещения информации на официальном сайте Грязовецкого муниципального округа.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Объявление должно содержать информацию о сроках и месте приема документов на конкурс, их перечне, требованиях к кандидатам, а также о порядке получения дополнительной информации.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 xml:space="preserve">3.4.2. К участию в конкурсе по формированию резерва управленческих кадров допускаются граждане Российской Федерации, соответствующие следующим </w:t>
      </w:r>
      <w:r>
        <w:rPr>
          <w:rFonts w:cs="Liberation Serif"/>
          <w:sz w:val="26"/>
          <w:szCs w:val="26"/>
        </w:rPr>
        <w:lastRenderedPageBreak/>
        <w:t>требованиям: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наличие высшего образования;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отсутствие судимости (неснятой либо непогашенной);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отсутствие дисквалификации (для кандидатов, занимающих (занимавших) руководящие должности на предприятиях и в учреждениях);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наличие управленческого опыта не менее двух лет, подтвержденного записью в трудовой книжке, и (или) сведениями о трудовой деятельности в соответствии со </w:t>
      </w:r>
      <w:hyperlink r:id="rId13" w:tooltip="consultantplus://offline/ref=A0F11377F8693F7F352BAC97E30593230792F3276E0A64A68D4F6663BFE8717500BD1DE1A29F8B08745F13F1600D8EBBBD116AE1798Bx2aBG" w:history="1">
        <w:r>
          <w:rPr>
            <w:rStyle w:val="13"/>
            <w:rFonts w:cs="Liberation Serif"/>
            <w:color w:val="000000"/>
            <w:sz w:val="26"/>
            <w:szCs w:val="26"/>
            <w:u w:val="none"/>
          </w:rPr>
          <w:t>статьей 66(1)</w:t>
        </w:r>
      </w:hyperlink>
      <w:r>
        <w:rPr>
          <w:rFonts w:cs="Liberation Serif"/>
          <w:sz w:val="26"/>
          <w:szCs w:val="26"/>
        </w:rPr>
        <w:t xml:space="preserve"> Трудового кодекса Российской Федерации, и (или) должностным регламентом (инструкцией).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3.4.3. Кандидаты, изъявившие желание участвовать в конкурсе, представляют: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3.4.3.1. кандидаты, являющиеся муниципальными служащими: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личное заявление на участие в конкурсе (приложение 1 к настоящему Положению);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заполненную и подписанную анкету по форме, согласно приложению 2 к настоящему Положению, с приложением портретной фотографии (3 x 4);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копию паспорта;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копию трудовой книжки, заверенную нотариально или кадровой службой по месту работы (службы), и (или) сведения о трудовой деятельности, заверенные надлежащим образом (</w:t>
      </w:r>
      <w:hyperlink r:id="rId14" w:tooltip="consultantplus://offline/ref=A0F11377F8693F7F352BAC97E30593230792F3276E0A64A68D4F6663BFE8717500BD1DE1A29F8B08745F13F1600D8EBBBD116AE1798Bx2aBG" w:history="1">
        <w:r>
          <w:rPr>
            <w:rStyle w:val="13"/>
            <w:rFonts w:cs="Liberation Serif"/>
            <w:color w:val="000000"/>
            <w:sz w:val="26"/>
            <w:szCs w:val="26"/>
            <w:u w:val="none"/>
          </w:rPr>
          <w:t>статья 66(1)</w:t>
        </w:r>
      </w:hyperlink>
      <w:r>
        <w:rPr>
          <w:rFonts w:cs="Liberation Serif"/>
          <w:sz w:val="26"/>
          <w:szCs w:val="26"/>
        </w:rPr>
        <w:t xml:space="preserve"> Трудового кодекса Российской Федерации) (за исключением случаев, когда служебная (трудовая) деятельность осуществляется впервые), или иные документы, подтверждающие служебную (трудовую) деятельность кандидата;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копии документов об образовании и о квалификации, а также по желанию кандидата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согласие на обработку персональных данных по форме, согласно приложению 3 к настоящему Положению;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3.4.3.2. кандидаты, не являющиеся муниципальными служащими: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личное заявление на участие в конкурсе (приложение 1 к настоящему Положению);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заполненную и подписанную анкету по форме, согласно приложению 2 к настоящему Положению, с приложением портретной фотографии (3 x 4);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копию паспорта;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копию трудовой книжки, заверенную нотариально или кадровой службой по месту работы (службы), и (или) сведения о трудовой деятельности, заверенные надлежащим образом (</w:t>
      </w:r>
      <w:hyperlink r:id="rId15" w:tooltip="consultantplus://offline/ref=A0F11377F8693F7F352BAC97E30593230792F3276E0A64A68D4F6663BFE8717500BD1DE1A29F8B08745F13F1600D8EBBBD116AE1798Bx2aBG" w:history="1">
        <w:r>
          <w:rPr>
            <w:rStyle w:val="13"/>
            <w:rFonts w:cs="Liberation Serif"/>
            <w:color w:val="000000"/>
            <w:sz w:val="26"/>
            <w:szCs w:val="26"/>
            <w:u w:val="none"/>
          </w:rPr>
          <w:t>статья 66(1)</w:t>
        </w:r>
      </w:hyperlink>
      <w:r>
        <w:rPr>
          <w:rFonts w:cs="Liberation Serif"/>
          <w:sz w:val="26"/>
          <w:szCs w:val="26"/>
        </w:rPr>
        <w:t xml:space="preserve"> Трудового кодекса Российской Федерации) (за исключением случаев, когда служебная (трудовая) деятельность осуществляется впервые), или иные документы, подтверждающие служебную (трудовую) деятельность кандидата;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копии документов об образовании и о квалификации, а также по желанию кандидата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согласие на обработку персональных данных по форме, согласно приложению 3 к настоящему Положению.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Прием документов осуществляется в сроки, установленные комиссией.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3.4.4. Конкурс проводится в два этапа.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lastRenderedPageBreak/>
        <w:t xml:space="preserve">Первый этап (заочный) - оценка кандидатов на соответствие требованиям, установленным </w:t>
      </w:r>
      <w:hyperlink w:anchor="Par0" w:tooltip="#Par0" w:history="1">
        <w:r>
          <w:rPr>
            <w:rStyle w:val="13"/>
            <w:rFonts w:cs="Liberation Serif"/>
            <w:color w:val="000000"/>
            <w:sz w:val="26"/>
            <w:szCs w:val="26"/>
            <w:u w:val="none"/>
          </w:rPr>
          <w:t>пунктом 3.4.2</w:t>
        </w:r>
      </w:hyperlink>
      <w:r>
        <w:rPr>
          <w:rFonts w:cs="Liberation Serif"/>
          <w:sz w:val="26"/>
          <w:szCs w:val="26"/>
        </w:rPr>
        <w:t xml:space="preserve"> настоящего Положения, а также полноты, своевременности и достоверности представленных документов, установленных </w:t>
      </w:r>
      <w:hyperlink w:anchor="Par6" w:tooltip="#Par6" w:history="1">
        <w:r>
          <w:rPr>
            <w:rStyle w:val="13"/>
            <w:rFonts w:cs="Liberation Serif"/>
            <w:color w:val="000000"/>
            <w:sz w:val="26"/>
            <w:szCs w:val="26"/>
            <w:u w:val="none"/>
          </w:rPr>
          <w:t>пунктом 3.4</w:t>
        </w:r>
      </w:hyperlink>
      <w:r>
        <w:rPr>
          <w:rFonts w:cs="Liberation Serif"/>
          <w:sz w:val="26"/>
          <w:szCs w:val="26"/>
        </w:rPr>
        <w:t>.3 настоящего Положения.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Первый этап конкурса завершается не позднее 10 рабочих дней после окончания приема документов. Комиссия принимает решение о допуске (отказе в допуске) к участию кандидатов во втором этапе конкурса. Комиссия направляет соответствующие уведомления кандидатам в течение 5 рабочих дней со дня принятия решения комиссией.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Решение об отказе в допуске во втором этапе конкурса принимается в случаях: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несоответствия кандидата требованиям, установленным </w:t>
      </w:r>
      <w:hyperlink w:anchor="Par0" w:tooltip="#Par0" w:history="1">
        <w:r>
          <w:rPr>
            <w:rStyle w:val="13"/>
            <w:rFonts w:cs="Liberation Serif"/>
            <w:color w:val="000000"/>
            <w:sz w:val="26"/>
            <w:szCs w:val="26"/>
            <w:u w:val="none"/>
          </w:rPr>
          <w:t>пунктом 3.4.2</w:t>
        </w:r>
      </w:hyperlink>
      <w:r>
        <w:rPr>
          <w:rFonts w:cs="Liberation Serif"/>
          <w:sz w:val="26"/>
          <w:szCs w:val="26"/>
        </w:rPr>
        <w:t xml:space="preserve"> настоящего Положения;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несвоевременного или неполного представления документов, указанных в </w:t>
      </w:r>
      <w:hyperlink w:anchor="Par6" w:tooltip="#Par6" w:history="1">
        <w:r>
          <w:rPr>
            <w:rStyle w:val="13"/>
            <w:rFonts w:cs="Liberation Serif"/>
            <w:color w:val="000000"/>
            <w:sz w:val="26"/>
            <w:szCs w:val="26"/>
            <w:u w:val="none"/>
          </w:rPr>
          <w:t>пункте 3.4</w:t>
        </w:r>
      </w:hyperlink>
      <w:r>
        <w:rPr>
          <w:rFonts w:cs="Liberation Serif"/>
          <w:sz w:val="26"/>
          <w:szCs w:val="26"/>
        </w:rPr>
        <w:t>.3 настоящего Положения;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 xml:space="preserve">установления недостоверности представленных кандидатом сведений. 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bCs/>
          <w:sz w:val="26"/>
          <w:szCs w:val="26"/>
        </w:rPr>
        <w:t xml:space="preserve">3.4.5. На втором этапе осуществляется оценка кандидатов при формировании </w:t>
      </w:r>
      <w:r>
        <w:rPr>
          <w:rFonts w:cs="Liberation Serif"/>
          <w:sz w:val="26"/>
          <w:szCs w:val="26"/>
        </w:rPr>
        <w:t>резерва управленческих кадров</w:t>
      </w:r>
      <w:r>
        <w:rPr>
          <w:rFonts w:cs="Liberation Serif"/>
          <w:bCs/>
          <w:sz w:val="26"/>
          <w:szCs w:val="26"/>
        </w:rPr>
        <w:t xml:space="preserve"> на основании оценки соответствия кандидатов на должности, указанные в пункте 1.2 настоящего Положения, квалификационным требованиям, предъявляемым к уровню профессионального образования, стажу муниципальной службы или работы по специальности, направлению подготовки, профессиональным знаниям и умениям, необходимым для замещения должностей, указанных в пункте 1.2 настоящего Положения; проведение тестирования на знание законодательства и (или) проведение психологического тестирования, включая индивидуальное собеседование.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bCs/>
          <w:sz w:val="26"/>
          <w:szCs w:val="26"/>
        </w:rPr>
        <w:t>3.4.6. По итогам второго этапа конкурса Комиссией принимается решение об определении победителя (победителей) конкурса и включении кандидата (кандидатов) в резерв управленческих кадров.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bCs/>
          <w:sz w:val="26"/>
          <w:szCs w:val="26"/>
        </w:rPr>
        <w:t>Решение Комиссии принимается в отсутствие кандидата (кандидатов) открытым голосованием простым большинством голосов членов Комиссии, присутствующих на заседании. При равенстве голосов решающим является голос лица, председательствующего на заседании Комиссии.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bookmarkStart w:id="0" w:name="undefined"/>
      <w:bookmarkEnd w:id="0"/>
      <w:r>
        <w:rPr>
          <w:rFonts w:cs="Liberation Serif"/>
          <w:bCs/>
          <w:sz w:val="26"/>
          <w:szCs w:val="26"/>
        </w:rPr>
        <w:t xml:space="preserve">3.4.7. Участники конкурса уведомляются о решении, принятом согласно </w:t>
      </w:r>
      <w:hyperlink r:id="rId16" w:tooltip="consultantplus://offline/ref=AD894F739A69BDD8761E4637B45C341B21E162AAF3A6660D0D7D9C5B21EC809C752622D6207EFEFD3B4DD8D5E56D4678C371461420DCC4D98C16F21EqBq4G" w:history="1">
        <w:r>
          <w:rPr>
            <w:rStyle w:val="13"/>
            <w:rFonts w:cs="Liberation Serif"/>
            <w:bCs/>
            <w:color w:val="000000"/>
            <w:sz w:val="26"/>
            <w:szCs w:val="26"/>
            <w:u w:val="none"/>
          </w:rPr>
          <w:t>пунктам 3.4.5</w:t>
        </w:r>
      </w:hyperlink>
      <w:r>
        <w:rPr>
          <w:rFonts w:cs="Liberation Serif"/>
          <w:bCs/>
          <w:sz w:val="26"/>
          <w:szCs w:val="26"/>
        </w:rPr>
        <w:t xml:space="preserve">, </w:t>
      </w:r>
      <w:hyperlink w:anchor="Par1" w:tooltip="#Par1" w:history="1">
        <w:r>
          <w:rPr>
            <w:rStyle w:val="13"/>
            <w:rFonts w:cs="Liberation Serif"/>
            <w:bCs/>
            <w:color w:val="000000"/>
            <w:sz w:val="26"/>
            <w:szCs w:val="26"/>
            <w:u w:val="none"/>
          </w:rPr>
          <w:t>3.4.6</w:t>
        </w:r>
      </w:hyperlink>
      <w:r>
        <w:rPr>
          <w:rFonts w:cs="Liberation Serif"/>
          <w:bCs/>
          <w:sz w:val="26"/>
          <w:szCs w:val="26"/>
        </w:rPr>
        <w:t xml:space="preserve"> Положения, любым доступным способом в срок не позднее 7 рабочих дней со дня принятия решения.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bCs/>
          <w:sz w:val="26"/>
          <w:szCs w:val="26"/>
        </w:rPr>
        <w:t>3.4.8. Информация о результатах конкурса размещается на официальном сайте Грязовецкого муниципального округа не позднее 7 рабочих дней со дня принятия решения.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bCs/>
          <w:sz w:val="26"/>
          <w:szCs w:val="26"/>
        </w:rPr>
        <w:t>3.4.9. Информация о результатах оценки кандидата является конфиденциальной и предоставляется участнику только в отношении его результатов.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bCs/>
          <w:sz w:val="26"/>
          <w:szCs w:val="26"/>
        </w:rPr>
        <w:t>3.5. Включение в резерв управленческих кадров по результатам конкурса на замещение вакантной должности муниципальной службы, по результатам аттестации муниципальных служащих осуществляется на основании решений, принятых на аттестационной комиссии.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bCs/>
          <w:sz w:val="26"/>
          <w:szCs w:val="26"/>
        </w:rPr>
        <w:t>К протоколу решения аттестационной комиссии должны быть приложены документы, перечисленные в пункте 3.4.3 настоящего Положения, за исключением заявления на участие в конкурсе.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bCs/>
          <w:sz w:val="26"/>
          <w:szCs w:val="26"/>
        </w:rPr>
        <w:t xml:space="preserve">Документы принимаются Комиссией к рассмотрению при наличии согласия кандидата на включение в резерв управленческих кадров. По результатам </w:t>
      </w:r>
      <w:r>
        <w:rPr>
          <w:rFonts w:cs="Liberation Serif"/>
          <w:bCs/>
          <w:sz w:val="26"/>
          <w:szCs w:val="26"/>
        </w:rPr>
        <w:lastRenderedPageBreak/>
        <w:t>рассмотрения документов Комиссия принимает решение о включении кандидата в резерв или об отказе во включении. Решение Комиссии отражается протоколом заседания.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3.6. Сведения о лицах, исключенных из резерва управленческих кадров, хранятся в течение одного года со дня их исключения, после чего подлежат уничтожению; сведения, представленные кандидатом, изъявившим желание участвовать в конкурсе и не включенным в резерв управленческих кадров, хранятся в течение одного года со дня завершения конкурса, после чего подлежат уничтожению. По письменному заявлению кандидата, не включенного в резерв управленческих кадров, документы могут быть выданы ему под роспись.</w:t>
      </w:r>
    </w:p>
    <w:p w:rsidR="00E706B6" w:rsidRDefault="00704C5C">
      <w:pPr>
        <w:ind w:firstLine="539"/>
        <w:contextualSpacing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3.7. Комиссия формирует список резерва управленческих кадров, согласно приложению 4 к настоящему Положению. Вся информация о лицах, включенных в резерв управленческих кадров, является конфиденциальной. Комиссия в соответствии с законодательством обеспечивает ее сохранность.</w:t>
      </w:r>
    </w:p>
    <w:p w:rsidR="00E706B6" w:rsidRDefault="00E706B6">
      <w:pPr>
        <w:ind w:firstLine="539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704C5C">
      <w:pPr>
        <w:contextualSpacing/>
        <w:jc w:val="center"/>
        <w:rPr>
          <w:sz w:val="26"/>
          <w:szCs w:val="26"/>
        </w:rPr>
      </w:pPr>
      <w:r>
        <w:rPr>
          <w:rFonts w:cs="Liberation Serif"/>
          <w:sz w:val="26"/>
          <w:szCs w:val="26"/>
        </w:rPr>
        <w:t>4. Работа с резервом управленческих кадров</w:t>
      </w:r>
    </w:p>
    <w:p w:rsidR="00E706B6" w:rsidRDefault="00E706B6">
      <w:pPr>
        <w:contextualSpacing/>
        <w:jc w:val="both"/>
        <w:rPr>
          <w:sz w:val="26"/>
          <w:szCs w:val="26"/>
        </w:rPr>
      </w:pP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С лицами, включенными в резерв управленческих кадров, используются следующие формы работы: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участие в мероприятиях, проводимых органами местного самоуправления округа (семинары, совещания, конференции и т.д.);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участие в работе консультативно-совещательных органов;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стажировка в органах местного самоуправления округа, муниципальных учреждениях и подведомственных организациях;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участие в иных мероприятиях, обеспечивающих приобретение теоретических и практических навыков, необходимых для замещения соответствующих должностей;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получение дополнительного профессионального образования;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самообразование (изучение нормативной правовой базы по вопросам муниципального управления, специальным дисциплинам, знание которых необходимо для эффективного исполнения должностных обязанностей);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участие в разработке и реализации проектов, направленных на совершенствование муниципального управления, развитие муниципальных предприятий и учреждений;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наставничество.</w:t>
      </w: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704C5C">
      <w:pPr>
        <w:contextualSpacing/>
        <w:jc w:val="center"/>
        <w:rPr>
          <w:sz w:val="26"/>
          <w:szCs w:val="26"/>
        </w:rPr>
      </w:pPr>
      <w:r>
        <w:rPr>
          <w:rFonts w:cs="Liberation Serif"/>
          <w:sz w:val="26"/>
          <w:szCs w:val="26"/>
        </w:rPr>
        <w:t>5. Исключение из резерва управленческих кадров</w:t>
      </w:r>
    </w:p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5.1. Решение об исключении из резерва управленческих кадров принимается Комиссией.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5.2. Исключение из резерва управленческих кадров может быть осуществлено по следующим основаниям: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назначение на управленческую должность;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по личному заявлению об исключении из резерва управленческих кадров;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по решению Комиссии при невыполнении лицом, включенным в резерв управленческих кадров, индивидуального плана развития;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повторный отказ от предложенной для замещения должности;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представление подложных документов или заведомо ложных сведений </w:t>
      </w:r>
      <w:r>
        <w:rPr>
          <w:rFonts w:cs="Liberation Serif"/>
          <w:sz w:val="26"/>
          <w:szCs w:val="26"/>
        </w:rPr>
        <w:lastRenderedPageBreak/>
        <w:t>кандидатом на включение в резерв управленческих кадров;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увольнение в связи с утратой доверия;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увольнение по инициативе работодателя (представителя нанимателя) по причине однократного грубого нарушения трудовых (служебных) обязанностей;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признание недееспособным или ограниченно дееспособным решением суда, вступившим в законную силу;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смерть;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осуждение к наказанию, исключающему возможность исполнения должностных обязанностей, по приговору суда, вступившему в законную силу, а также в случае наличия неснятой или непогашенной судимости.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5.3. Лица, состоящие в резерве управленческих кадров, информируются в письменной форме в течение 7 рабочих дней со дня принятия решения Комиссией.</w:t>
      </w:r>
    </w:p>
    <w:p w:rsidR="00E706B6" w:rsidRDefault="00E706B6">
      <w:pPr>
        <w:contextualSpacing/>
        <w:jc w:val="center"/>
        <w:rPr>
          <w:sz w:val="26"/>
          <w:szCs w:val="26"/>
        </w:rPr>
      </w:pPr>
    </w:p>
    <w:p w:rsidR="00E706B6" w:rsidRDefault="00704C5C">
      <w:pPr>
        <w:contextualSpacing/>
        <w:jc w:val="center"/>
        <w:rPr>
          <w:sz w:val="26"/>
          <w:szCs w:val="26"/>
        </w:rPr>
      </w:pPr>
      <w:r>
        <w:rPr>
          <w:rFonts w:cs="Liberation Serif"/>
          <w:sz w:val="26"/>
          <w:szCs w:val="26"/>
        </w:rPr>
        <w:t>6. Оценка эффективности работы с резервом управленческих кадров</w:t>
      </w: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Анализ эффективности резерва управленческих кадров проводится ежегодно.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Эффективность определяется по следующим показателям: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доля лиц, состоящих в резерве управленческих кадров, назначенных на должности, на которые сформирован резерв управленческих кадров, за период формирования резерва;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доля вакантных должностей, на которые сформирован резерв управленческих кадров, замещенных из резерва управленческих кадров.</w:t>
      </w: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tbl>
      <w:tblPr>
        <w:tblW w:w="0" w:type="auto"/>
        <w:tblInd w:w="2799" w:type="dxa"/>
        <w:tblLayout w:type="fixed"/>
        <w:tblLook w:val="04A0" w:firstRow="1" w:lastRow="0" w:firstColumn="1" w:lastColumn="0" w:noHBand="0" w:noVBand="1"/>
      </w:tblPr>
      <w:tblGrid>
        <w:gridCol w:w="1173"/>
        <w:gridCol w:w="5492"/>
      </w:tblGrid>
      <w:tr w:rsidR="00E706B6"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E706B6">
            <w:pPr>
              <w:jc w:val="center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5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704C5C">
            <w:pPr>
              <w:ind w:right="-201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 xml:space="preserve">Приложение 1 </w:t>
            </w:r>
          </w:p>
          <w:p w:rsidR="00E706B6" w:rsidRDefault="00704C5C">
            <w:pPr>
              <w:ind w:right="-201"/>
              <w:rPr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к Положению о резерве управленческих кадров Грязовецкого муниципального округа Вологодской области</w:t>
            </w:r>
          </w:p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В Комиссию</w:t>
            </w:r>
          </w:p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по формированию и подготовке резерва управленческих кадров</w:t>
            </w:r>
          </w:p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Грязовецкого муниципального округа Вологодской области, кадрового резерва Грязовецкого муниципального округа Вологодской области</w:t>
            </w:r>
          </w:p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______________________________________</w:t>
            </w:r>
          </w:p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rFonts w:cs="Liberation Serif"/>
                <w:color w:val="262626"/>
                <w:sz w:val="22"/>
                <w:szCs w:val="22"/>
              </w:rPr>
              <w:t>(фамилия, имя, отчество претендента)</w:t>
            </w:r>
          </w:p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rFonts w:cs="Liberation Serif"/>
                <w:color w:val="262626"/>
                <w:sz w:val="22"/>
                <w:szCs w:val="22"/>
              </w:rPr>
              <w:t>________________________________________</w:t>
            </w:r>
          </w:p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rFonts w:cs="Liberation Serif"/>
                <w:color w:val="262626"/>
                <w:sz w:val="22"/>
                <w:szCs w:val="22"/>
              </w:rPr>
              <w:t>(наименование занимаемой должности</w:t>
            </w:r>
          </w:p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rFonts w:cs="Liberation Serif"/>
                <w:color w:val="262626"/>
                <w:sz w:val="22"/>
                <w:szCs w:val="22"/>
              </w:rPr>
              <w:t>________________________________________</w:t>
            </w:r>
          </w:p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rFonts w:cs="Liberation Serif"/>
                <w:color w:val="262626"/>
                <w:sz w:val="22"/>
                <w:szCs w:val="22"/>
              </w:rPr>
              <w:t>с указанием места работы (службы))</w:t>
            </w:r>
          </w:p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проживающего по адресу:</w:t>
            </w:r>
          </w:p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_______________________________________</w:t>
            </w:r>
          </w:p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кон. телефон: ___________________________</w:t>
            </w:r>
          </w:p>
          <w:p w:rsidR="00E706B6" w:rsidRDefault="00E706B6">
            <w:pPr>
              <w:rPr>
                <w:rFonts w:cs="Liberation Serif"/>
                <w:sz w:val="26"/>
                <w:szCs w:val="26"/>
              </w:rPr>
            </w:pPr>
          </w:p>
        </w:tc>
      </w:tr>
    </w:tbl>
    <w:p w:rsidR="00E706B6" w:rsidRDefault="00E706B6">
      <w:pPr>
        <w:jc w:val="center"/>
        <w:rPr>
          <w:sz w:val="26"/>
          <w:szCs w:val="26"/>
        </w:rPr>
      </w:pPr>
    </w:p>
    <w:p w:rsidR="00E706B6" w:rsidRDefault="00E706B6">
      <w:pPr>
        <w:jc w:val="center"/>
        <w:rPr>
          <w:sz w:val="26"/>
          <w:szCs w:val="26"/>
        </w:rPr>
      </w:pPr>
    </w:p>
    <w:p w:rsidR="00E706B6" w:rsidRDefault="00704C5C">
      <w:pPr>
        <w:jc w:val="center"/>
        <w:rPr>
          <w:sz w:val="26"/>
          <w:szCs w:val="26"/>
        </w:rPr>
      </w:pPr>
      <w:r>
        <w:rPr>
          <w:rFonts w:cs="Liberation Serif"/>
          <w:sz w:val="26"/>
          <w:szCs w:val="26"/>
        </w:rPr>
        <w:t>заявление</w:t>
      </w:r>
    </w:p>
    <w:p w:rsidR="00E706B6" w:rsidRDefault="00E706B6">
      <w:pPr>
        <w:jc w:val="center"/>
        <w:rPr>
          <w:sz w:val="26"/>
          <w:szCs w:val="26"/>
        </w:rPr>
      </w:pPr>
    </w:p>
    <w:p w:rsidR="00E706B6" w:rsidRDefault="00704C5C">
      <w:pPr>
        <w:pStyle w:val="ConsPlusTitle"/>
        <w:widowControl/>
        <w:spacing w:line="360" w:lineRule="auto"/>
        <w:ind w:firstLine="709"/>
        <w:jc w:val="both"/>
        <w:rPr>
          <w:sz w:val="26"/>
          <w:szCs w:val="26"/>
        </w:rPr>
      </w:pPr>
      <w:r>
        <w:rPr>
          <w:rFonts w:ascii="Liberation Serif" w:hAnsi="Liberation Serif" w:cs="Liberation Serif"/>
          <w:b w:val="0"/>
          <w:color w:val="262626"/>
          <w:sz w:val="26"/>
          <w:szCs w:val="26"/>
        </w:rPr>
        <w:t>Прошу допустить меня к конкурсному отбору на включение в резерв управленческих кадров Грязовецкого муниципального округа Вологодской области на должность ______________________________________________________________</w:t>
      </w:r>
    </w:p>
    <w:p w:rsidR="00E706B6" w:rsidRDefault="00704C5C">
      <w:pPr>
        <w:pStyle w:val="ConsPlusTitle"/>
        <w:widowControl/>
        <w:jc w:val="center"/>
        <w:rPr>
          <w:sz w:val="26"/>
          <w:szCs w:val="26"/>
        </w:rPr>
      </w:pPr>
      <w:r>
        <w:rPr>
          <w:rFonts w:ascii="Liberation Serif" w:hAnsi="Liberation Serif" w:cs="Liberation Serif"/>
          <w:b w:val="0"/>
          <w:color w:val="262626"/>
          <w:sz w:val="26"/>
          <w:szCs w:val="26"/>
        </w:rPr>
        <w:t>___________________________________________________________________________________________________________________________________________________.</w:t>
      </w:r>
    </w:p>
    <w:p w:rsidR="00E706B6" w:rsidRDefault="00704C5C">
      <w:pPr>
        <w:pStyle w:val="ConsPlusTitle"/>
        <w:widowControl/>
        <w:jc w:val="center"/>
        <w:rPr>
          <w:sz w:val="22"/>
          <w:szCs w:val="22"/>
        </w:rPr>
      </w:pPr>
      <w:r>
        <w:rPr>
          <w:rFonts w:ascii="Liberation Serif" w:hAnsi="Liberation Serif" w:cs="Liberation Serif"/>
          <w:b w:val="0"/>
          <w:color w:val="262626"/>
          <w:sz w:val="22"/>
          <w:szCs w:val="22"/>
        </w:rPr>
        <w:t>(указывается наименование должности, наименование органа местного самоуправления Грязовецкого муниципального округа)</w:t>
      </w:r>
    </w:p>
    <w:p w:rsidR="00E706B6" w:rsidRDefault="00704C5C">
      <w:pPr>
        <w:spacing w:line="360" w:lineRule="auto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ab/>
      </w:r>
    </w:p>
    <w:p w:rsidR="00E706B6" w:rsidRDefault="00704C5C">
      <w:pPr>
        <w:spacing w:line="360" w:lineRule="auto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К заявлению прилагаю:</w:t>
      </w:r>
    </w:p>
    <w:p w:rsidR="00E706B6" w:rsidRDefault="00704C5C">
      <w:pPr>
        <w:spacing w:line="360" w:lineRule="auto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ab/>
        <w:t>1. Анкета  установленного образца на ___ л.</w:t>
      </w:r>
    </w:p>
    <w:p w:rsidR="00E706B6" w:rsidRDefault="00704C5C">
      <w:pPr>
        <w:spacing w:line="360" w:lineRule="auto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ab/>
        <w:t>2. Другие документы __________________________________ на ___л.</w:t>
      </w:r>
    </w:p>
    <w:p w:rsidR="00E706B6" w:rsidRDefault="00704C5C">
      <w:pPr>
        <w:spacing w:line="360" w:lineRule="auto"/>
        <w:rPr>
          <w:sz w:val="22"/>
          <w:szCs w:val="22"/>
        </w:rPr>
      </w:pPr>
      <w:r>
        <w:rPr>
          <w:rFonts w:cs="Liberation Serif"/>
          <w:sz w:val="22"/>
          <w:szCs w:val="22"/>
        </w:rPr>
        <w:t xml:space="preserve">                                                                          (наименование документов)</w:t>
      </w:r>
    </w:p>
    <w:p w:rsidR="00E706B6" w:rsidRDefault="00E706B6">
      <w:pPr>
        <w:pStyle w:val="ConsPlusNonformat"/>
        <w:widowControl/>
        <w:spacing w:line="360" w:lineRule="auto"/>
        <w:jc w:val="both"/>
        <w:rPr>
          <w:sz w:val="26"/>
          <w:szCs w:val="26"/>
        </w:rPr>
      </w:pPr>
    </w:p>
    <w:p w:rsidR="00E706B6" w:rsidRDefault="00E706B6">
      <w:pPr>
        <w:pStyle w:val="ConsPlusNonformat"/>
        <w:widowControl/>
        <w:jc w:val="both"/>
        <w:rPr>
          <w:sz w:val="26"/>
          <w:szCs w:val="26"/>
        </w:rPr>
      </w:pPr>
    </w:p>
    <w:p w:rsidR="00E706B6" w:rsidRDefault="00E706B6">
      <w:pPr>
        <w:pStyle w:val="ConsPlusNonformat"/>
        <w:widowControl/>
        <w:jc w:val="both"/>
        <w:rPr>
          <w:sz w:val="26"/>
          <w:szCs w:val="26"/>
        </w:rPr>
      </w:pPr>
    </w:p>
    <w:p w:rsidR="00E706B6" w:rsidRDefault="00704C5C">
      <w:pPr>
        <w:pStyle w:val="ConsPlusNonformat"/>
        <w:widowControl/>
        <w:jc w:val="both"/>
        <w:rPr>
          <w:sz w:val="26"/>
          <w:szCs w:val="26"/>
        </w:rPr>
      </w:pPr>
      <w:r>
        <w:rPr>
          <w:rFonts w:ascii="Liberation Serif" w:hAnsi="Liberation Serif" w:cs="Liberation Serif"/>
          <w:color w:val="262626"/>
          <w:sz w:val="26"/>
          <w:szCs w:val="26"/>
        </w:rPr>
        <w:t>Дата ___________ Подпись ______________ Расшифровка подписи_____________</w:t>
      </w: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left="4536"/>
        <w:jc w:val="both"/>
        <w:rPr>
          <w:sz w:val="26"/>
          <w:szCs w:val="26"/>
        </w:rPr>
      </w:pPr>
    </w:p>
    <w:p w:rsidR="00E706B6" w:rsidRDefault="00704C5C">
      <w:pPr>
        <w:pageBreakBefore/>
        <w:ind w:left="4253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lastRenderedPageBreak/>
        <w:t>Приложение 2                                                          к Положению о резерве управленческих кадров Грязовецкого муниципального округа Вологодской области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9"/>
        <w:gridCol w:w="6"/>
        <w:gridCol w:w="1953"/>
        <w:gridCol w:w="1959"/>
        <w:gridCol w:w="1744"/>
        <w:gridCol w:w="1863"/>
      </w:tblGrid>
      <w:tr w:rsidR="00E706B6">
        <w:trPr>
          <w:cantSplit/>
        </w:trPr>
        <w:tc>
          <w:tcPr>
            <w:tcW w:w="3918" w:type="dxa"/>
            <w:gridSpan w:val="3"/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РЕЗЕРВ УПРАВЛЕНЧЕСКИХ КАДРОВ</w:t>
            </w:r>
          </w:p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ГРЯЗОВЕЦКОГО МУНИЦИПАЛЬНОГО ОКРУГА ВОЛОГОДСКОЙ ОБЛАСТИ</w:t>
            </w:r>
          </w:p>
        </w:tc>
        <w:tc>
          <w:tcPr>
            <w:tcW w:w="1959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744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06B6" w:rsidRDefault="00E706B6">
            <w:pPr>
              <w:ind w:firstLine="34"/>
              <w:rPr>
                <w:bCs/>
                <w:sz w:val="26"/>
                <w:szCs w:val="26"/>
              </w:rPr>
            </w:pPr>
          </w:p>
        </w:tc>
      </w:tr>
      <w:tr w:rsidR="00E706B6">
        <w:trPr>
          <w:cantSplit/>
        </w:trPr>
        <w:tc>
          <w:tcPr>
            <w:tcW w:w="3918" w:type="dxa"/>
            <w:gridSpan w:val="3"/>
          </w:tcPr>
          <w:p w:rsidR="00E706B6" w:rsidRDefault="00E706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59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744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rPr>
          <w:cantSplit/>
          <w:trHeight w:val="293"/>
        </w:trPr>
        <w:tc>
          <w:tcPr>
            <w:tcW w:w="3918" w:type="dxa"/>
            <w:gridSpan w:val="3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59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744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</w:t>
            </w:r>
          </w:p>
        </w:tc>
      </w:tr>
      <w:tr w:rsidR="00E706B6">
        <w:tc>
          <w:tcPr>
            <w:tcW w:w="1959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59" w:type="dxa"/>
            <w:gridSpan w:val="2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59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744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</w:t>
            </w:r>
          </w:p>
        </w:tc>
      </w:tr>
      <w:tr w:rsidR="00E706B6">
        <w:trPr>
          <w:cantSplit/>
        </w:trPr>
        <w:tc>
          <w:tcPr>
            <w:tcW w:w="1965" w:type="dxa"/>
            <w:gridSpan w:val="2"/>
          </w:tcPr>
          <w:p w:rsidR="00E706B6" w:rsidRDefault="00E706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56" w:type="dxa"/>
            <w:gridSpan w:val="3"/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Анкета кандидата</w:t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фотографии</w:t>
            </w:r>
          </w:p>
        </w:tc>
      </w:tr>
      <w:tr w:rsidR="00E706B6">
        <w:trPr>
          <w:cantSplit/>
        </w:trPr>
        <w:tc>
          <w:tcPr>
            <w:tcW w:w="1965" w:type="dxa"/>
            <w:gridSpan w:val="2"/>
          </w:tcPr>
          <w:p w:rsidR="00E706B6" w:rsidRDefault="00E706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56" w:type="dxa"/>
            <w:gridSpan w:val="3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706B6">
        <w:trPr>
          <w:cantSplit/>
        </w:trPr>
        <w:tc>
          <w:tcPr>
            <w:tcW w:w="1965" w:type="dxa"/>
            <w:gridSpan w:val="2"/>
          </w:tcPr>
          <w:p w:rsidR="00E706B6" w:rsidRDefault="00E706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56" w:type="dxa"/>
            <w:gridSpan w:val="3"/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(заполняется собственноручно)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tabs>
          <w:tab w:val="left" w:pos="720"/>
        </w:tabs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1558"/>
        <w:gridCol w:w="992"/>
        <w:gridCol w:w="1037"/>
        <w:gridCol w:w="1656"/>
      </w:tblGrid>
      <w:tr w:rsidR="00E706B6">
        <w:tc>
          <w:tcPr>
            <w:tcW w:w="534" w:type="dxa"/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1. </w:t>
            </w:r>
          </w:p>
        </w:tc>
        <w:tc>
          <w:tcPr>
            <w:tcW w:w="2835" w:type="dxa"/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6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  <w:p w:rsidR="00E706B6" w:rsidRDefault="00E706B6">
            <w:pPr>
              <w:tabs>
                <w:tab w:val="left" w:pos="720"/>
              </w:tabs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534" w:type="dxa"/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2. </w:t>
            </w:r>
          </w:p>
        </w:tc>
        <w:tc>
          <w:tcPr>
            <w:tcW w:w="2835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Изменение Ф.И.О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6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704C5C">
            <w:pPr>
              <w:tabs>
                <w:tab w:val="left" w:pos="720"/>
              </w:tabs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(если изменяли, укажите когда и по какой причине)</w:t>
            </w:r>
          </w:p>
        </w:tc>
      </w:tr>
      <w:tr w:rsidR="00E706B6">
        <w:tc>
          <w:tcPr>
            <w:tcW w:w="534" w:type="dxa"/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Гражданство:  </w:t>
            </w:r>
          </w:p>
        </w:tc>
        <w:tc>
          <w:tcPr>
            <w:tcW w:w="6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  <w:p w:rsidR="00E706B6" w:rsidRDefault="00E706B6">
            <w:pPr>
              <w:tabs>
                <w:tab w:val="left" w:pos="720"/>
              </w:tabs>
              <w:rPr>
                <w:bCs/>
                <w:sz w:val="26"/>
                <w:szCs w:val="26"/>
              </w:rPr>
            </w:pPr>
          </w:p>
        </w:tc>
      </w:tr>
      <w:tr w:rsidR="00E706B6">
        <w:trPr>
          <w:cantSplit/>
          <w:trHeight w:val="390"/>
        </w:trPr>
        <w:tc>
          <w:tcPr>
            <w:tcW w:w="534" w:type="dxa"/>
            <w:vMerge w:val="restart"/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835" w:type="dxa"/>
            <w:vMerge w:val="restart"/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Паспорт или документ его заменяющий: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номер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tabs>
                <w:tab w:val="left" w:pos="720"/>
              </w:tabs>
              <w:rPr>
                <w:bCs/>
                <w:sz w:val="26"/>
                <w:szCs w:val="26"/>
              </w:rPr>
            </w:pPr>
          </w:p>
        </w:tc>
      </w:tr>
      <w:tr w:rsidR="00E706B6">
        <w:trPr>
          <w:cantSplit/>
          <w:trHeight w:val="390"/>
        </w:trPr>
        <w:tc>
          <w:tcPr>
            <w:tcW w:w="534" w:type="dxa"/>
            <w:vMerge/>
          </w:tcPr>
          <w:p w:rsidR="00E706B6" w:rsidRDefault="00E706B6">
            <w:pPr>
              <w:tabs>
                <w:tab w:val="left" w:pos="720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E706B6" w:rsidRDefault="00E706B6">
            <w:pPr>
              <w:tabs>
                <w:tab w:val="left" w:pos="720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кем </w:t>
            </w:r>
          </w:p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выдан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когда выдан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84"/>
        <w:gridCol w:w="2534"/>
        <w:gridCol w:w="567"/>
        <w:gridCol w:w="425"/>
        <w:gridCol w:w="568"/>
        <w:gridCol w:w="566"/>
        <w:gridCol w:w="425"/>
        <w:gridCol w:w="358"/>
        <w:gridCol w:w="425"/>
        <w:gridCol w:w="493"/>
      </w:tblGrid>
      <w:tr w:rsidR="00E706B6">
        <w:tc>
          <w:tcPr>
            <w:tcW w:w="4218" w:type="dxa"/>
            <w:gridSpan w:val="2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 Дата  рождения:      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lef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left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1684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полных лет:</w:t>
            </w:r>
          </w:p>
        </w:tc>
        <w:tc>
          <w:tcPr>
            <w:tcW w:w="2534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  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</w:tr>
    </w:tbl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>6. Место рождения</w:t>
      </w:r>
      <w:r>
        <w:rPr>
          <w:sz w:val="26"/>
          <w:szCs w:val="26"/>
        </w:rPr>
        <w:t xml:space="preserve">: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134"/>
        <w:gridCol w:w="3127"/>
      </w:tblGrid>
      <w:tr w:rsidR="00E706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село, деревня, город,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район,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706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область, край, республика,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704C5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80"/>
        <w:gridCol w:w="3366"/>
      </w:tblGrid>
      <w:tr w:rsidR="00E706B6">
        <w:tc>
          <w:tcPr>
            <w:tcW w:w="6380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7.Общее время проживания в субъекте РФ (Вологодской области), ле</w:t>
            </w:r>
            <w:r>
              <w:rPr>
                <w:sz w:val="26"/>
                <w:szCs w:val="26"/>
              </w:rPr>
              <w:t>т (за исключением времени очного обучения и службы в Вооруженных силах РФ за пределами Вологодской области), по состоянию на дату заполнения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b/>
          <w:sz w:val="26"/>
          <w:szCs w:val="26"/>
        </w:rPr>
      </w:pPr>
      <w:r>
        <w:rPr>
          <w:b/>
          <w:sz w:val="26"/>
          <w:szCs w:val="26"/>
        </w:rPr>
        <w:t>8. Домашний адрес: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709"/>
        <w:gridCol w:w="1134"/>
        <w:gridCol w:w="850"/>
        <w:gridCol w:w="709"/>
        <w:gridCol w:w="992"/>
        <w:gridCol w:w="434"/>
      </w:tblGrid>
      <w:tr w:rsidR="00E706B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индекс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область</w:t>
            </w:r>
          </w:p>
        </w:tc>
        <w:tc>
          <w:tcPr>
            <w:tcW w:w="4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населенный пункт  </w:t>
            </w:r>
          </w:p>
        </w:tc>
        <w:tc>
          <w:tcPr>
            <w:tcW w:w="4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704C5C">
            <w:pPr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(город, село, поселок и др.)</w:t>
            </w:r>
          </w:p>
        </w:tc>
      </w:tr>
      <w:tr w:rsidR="00E706B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улица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дом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корп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квартира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9. Контактная информация</w:t>
      </w:r>
      <w:r>
        <w:rPr>
          <w:sz w:val="26"/>
          <w:szCs w:val="26"/>
        </w:rPr>
        <w:t xml:space="preserve">: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819"/>
        <w:gridCol w:w="3402"/>
        <w:gridCol w:w="1717"/>
        <w:gridCol w:w="2818"/>
      </w:tblGrid>
      <w:tr w:rsidR="00E706B6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Моб.телефон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Дом.телефон: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706B6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Раб.телефон: Факс: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spacing w:line="360" w:lineRule="auto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438"/>
        <w:gridCol w:w="1619"/>
        <w:gridCol w:w="541"/>
        <w:gridCol w:w="1278"/>
        <w:gridCol w:w="375"/>
      </w:tblGrid>
      <w:tr w:rsidR="00E706B6">
        <w:tc>
          <w:tcPr>
            <w:tcW w:w="3652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 Семейное положение*:</w:t>
            </w:r>
          </w:p>
        </w:tc>
        <w:tc>
          <w:tcPr>
            <w:tcW w:w="1418" w:type="dxa"/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женат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холост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E706B6" w:rsidRDefault="00E706B6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375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3652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(замужем)</w:t>
            </w:r>
          </w:p>
        </w:tc>
        <w:tc>
          <w:tcPr>
            <w:tcW w:w="438" w:type="dxa"/>
            <w:tcBorders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(не замужем)</w:t>
            </w: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E706B6" w:rsidRDefault="00E706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75" w:type="dxa"/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pStyle w:val="15"/>
        <w:tabs>
          <w:tab w:val="left" w:pos="708"/>
        </w:tabs>
        <w:rPr>
          <w:sz w:val="26"/>
          <w:szCs w:val="26"/>
        </w:rPr>
      </w:pPr>
    </w:p>
    <w:p w:rsidR="00E706B6" w:rsidRDefault="00E706B6">
      <w:pPr>
        <w:pStyle w:val="15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692"/>
        <w:gridCol w:w="433"/>
        <w:gridCol w:w="2126"/>
        <w:gridCol w:w="567"/>
        <w:gridCol w:w="1449"/>
      </w:tblGrid>
      <w:tr w:rsidR="00E706B6">
        <w:tc>
          <w:tcPr>
            <w:tcW w:w="3369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 Наличие детей*:</w:t>
            </w:r>
          </w:p>
        </w:tc>
        <w:tc>
          <w:tcPr>
            <w:tcW w:w="1692" w:type="dxa"/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Переход к вопр.12</w:t>
            </w:r>
          </w:p>
        </w:tc>
      </w:tr>
    </w:tbl>
    <w:p w:rsidR="00E706B6" w:rsidRDefault="00E706B6">
      <w:pPr>
        <w:pStyle w:val="15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425"/>
        <w:gridCol w:w="2268"/>
        <w:gridCol w:w="587"/>
      </w:tblGrid>
      <w:tr w:rsidR="00E706B6">
        <w:tc>
          <w:tcPr>
            <w:tcW w:w="2660" w:type="dxa"/>
          </w:tcPr>
          <w:p w:rsidR="00E706B6" w:rsidRDefault="00704C5C">
            <w:pPr>
              <w:pStyle w:val="15"/>
              <w:tabs>
                <w:tab w:val="left" w:pos="708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11.1. Количество*:</w:t>
            </w:r>
          </w:p>
        </w:tc>
        <w:tc>
          <w:tcPr>
            <w:tcW w:w="2410" w:type="dxa"/>
          </w:tcPr>
          <w:p w:rsidR="00E706B6" w:rsidRDefault="00704C5C">
            <w:pPr>
              <w:pStyle w:val="15"/>
              <w:tabs>
                <w:tab w:val="left" w:pos="708"/>
              </w:tabs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сыновей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pStyle w:val="15"/>
              <w:tabs>
                <w:tab w:val="left" w:pos="708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E706B6" w:rsidRDefault="00704C5C">
            <w:pPr>
              <w:pStyle w:val="15"/>
              <w:tabs>
                <w:tab w:val="left" w:pos="708"/>
              </w:tabs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дочерей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pStyle w:val="15"/>
              <w:tabs>
                <w:tab w:val="left" w:pos="708"/>
              </w:tabs>
              <w:rPr>
                <w:bCs/>
                <w:sz w:val="26"/>
                <w:szCs w:val="26"/>
              </w:rPr>
            </w:pPr>
          </w:p>
        </w:tc>
      </w:tr>
    </w:tbl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12. Привлекались ли Вы к уголовной ответственности, были ли судимы </w:t>
      </w:r>
      <w:r>
        <w:rPr>
          <w:sz w:val="26"/>
          <w:szCs w:val="26"/>
        </w:rPr>
        <w:t>(когда, за что, какое принято решение)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802"/>
        <w:gridCol w:w="577"/>
        <w:gridCol w:w="6237"/>
        <w:gridCol w:w="10"/>
      </w:tblGrid>
      <w:tr w:rsidR="00E706B6">
        <w:tc>
          <w:tcPr>
            <w:tcW w:w="9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</w:tr>
      <w:tr w:rsidR="00E706B6">
        <w:trPr>
          <w:gridAfter w:val="1"/>
          <w:wAfter w:w="10" w:type="dxa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привлекался (лась)*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13. Отношение к воинской обязанности и воинское звание (служба в вооруженных силах, органах безопасности и правопорядка, года)*: </w:t>
      </w:r>
    </w:p>
    <w:p w:rsidR="00E706B6" w:rsidRDefault="00E706B6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425"/>
        <w:gridCol w:w="3739"/>
        <w:gridCol w:w="544"/>
      </w:tblGrid>
      <w:tr w:rsidR="00E706B6">
        <w:tc>
          <w:tcPr>
            <w:tcW w:w="1242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военнообязанный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3739" w:type="dxa"/>
            <w:tcBorders>
              <w:left w:val="single" w:sz="6" w:space="0" w:color="000000"/>
            </w:tcBorders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невоеннообязанный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>14. Служба в вооруженных силах, органах безопасности и правопорядка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093"/>
        <w:gridCol w:w="5245"/>
        <w:gridCol w:w="2429"/>
      </w:tblGrid>
      <w:tr w:rsidR="00E706B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прохождения службы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звание</w:t>
            </w:r>
          </w:p>
        </w:tc>
      </w:tr>
      <w:tr w:rsidR="00E706B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85"/>
        <w:gridCol w:w="4952"/>
        <w:gridCol w:w="2976"/>
        <w:gridCol w:w="1154"/>
      </w:tblGrid>
      <w:tr w:rsidR="00E706B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Классный чин, воинское или специальное звание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кем присвоены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когда </w:t>
            </w:r>
          </w:p>
        </w:tc>
      </w:tr>
      <w:tr w:rsidR="00E706B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pStyle w:val="16"/>
        <w:jc w:val="both"/>
        <w:rPr>
          <w:sz w:val="26"/>
          <w:szCs w:val="26"/>
        </w:rPr>
      </w:pP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31"/>
        <w:gridCol w:w="587"/>
      </w:tblGrid>
      <w:tr w:rsidR="00E706B6">
        <w:tc>
          <w:tcPr>
            <w:tcW w:w="1231" w:type="dxa"/>
          </w:tcPr>
          <w:p w:rsidR="00E706B6" w:rsidRDefault="00704C5C">
            <w:pPr>
              <w:pStyle w:val="1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имею*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pStyle w:val="16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pStyle w:val="16"/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16. Допуск к государственный тайне, оформленный за период работы, службы, учебы:</w:t>
      </w:r>
      <w:r>
        <w:rPr>
          <w:sz w:val="26"/>
          <w:szCs w:val="26"/>
        </w:rPr>
        <w:t xml:space="preserve"> </w:t>
      </w:r>
    </w:p>
    <w:p w:rsidR="00E706B6" w:rsidRDefault="00E706B6">
      <w:pPr>
        <w:jc w:val="both"/>
        <w:rPr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792"/>
      </w:tblGrid>
      <w:tr w:rsidR="00E706B6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форма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31"/>
        <w:gridCol w:w="587"/>
      </w:tblGrid>
      <w:tr w:rsidR="00E706B6">
        <w:tc>
          <w:tcPr>
            <w:tcW w:w="1231" w:type="dxa"/>
          </w:tcPr>
          <w:p w:rsidR="00E706B6" w:rsidRDefault="00704C5C">
            <w:pPr>
              <w:pStyle w:val="1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>
              <w:rPr>
                <w:sz w:val="26"/>
                <w:szCs w:val="26"/>
              </w:rPr>
              <w:lastRenderedPageBreak/>
              <w:t>имею*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pStyle w:val="16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67027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17. Государственные </w:t>
      </w:r>
      <w:r w:rsidR="00704C5C">
        <w:rPr>
          <w:b/>
          <w:sz w:val="26"/>
          <w:szCs w:val="26"/>
        </w:rPr>
        <w:t>награды, иные награды и знаки отличия</w:t>
      </w:r>
      <w:r w:rsidR="00704C5C">
        <w:rPr>
          <w:sz w:val="26"/>
          <w:szCs w:val="26"/>
        </w:rPr>
        <w:t>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767"/>
      </w:tblGrid>
      <w:tr w:rsidR="00E706B6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pStyle w:val="16"/>
        <w:rPr>
          <w:sz w:val="26"/>
          <w:szCs w:val="26"/>
        </w:rPr>
      </w:pP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31"/>
        <w:gridCol w:w="587"/>
      </w:tblGrid>
      <w:tr w:rsidR="00E706B6">
        <w:tc>
          <w:tcPr>
            <w:tcW w:w="1231" w:type="dxa"/>
          </w:tcPr>
          <w:p w:rsidR="00E706B6" w:rsidRDefault="00704C5C">
            <w:pPr>
              <w:pStyle w:val="1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имею*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pStyle w:val="16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pStyle w:val="16"/>
        <w:rPr>
          <w:sz w:val="26"/>
          <w:szCs w:val="26"/>
        </w:rPr>
      </w:pPr>
    </w:p>
    <w:p w:rsidR="00E706B6" w:rsidRDefault="00704C5C">
      <w:pPr>
        <w:pStyle w:val="16"/>
        <w:ind w:left="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18</w:t>
      </w:r>
      <w:r>
        <w:rPr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Пребывание за границей с целью обмена опытом, повышения профессионального уровня, образования, стажировки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4961"/>
      </w:tblGrid>
      <w:tr w:rsidR="00E706B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pStyle w:val="16"/>
              <w:ind w:left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pStyle w:val="16"/>
              <w:ind w:left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Страна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pStyle w:val="16"/>
              <w:ind w:left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Цель пребывания</w:t>
            </w:r>
          </w:p>
        </w:tc>
      </w:tr>
      <w:tr w:rsidR="00E706B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bCs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sz w:val="26"/>
                <w:szCs w:val="26"/>
              </w:rPr>
            </w:pPr>
          </w:p>
        </w:tc>
      </w:tr>
      <w:tr w:rsidR="00E706B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sz w:val="26"/>
                <w:szCs w:val="26"/>
              </w:rPr>
            </w:pPr>
          </w:p>
        </w:tc>
      </w:tr>
      <w:tr w:rsidR="00E706B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pStyle w:val="16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19. Профессиональное образование </w:t>
      </w:r>
      <w:r>
        <w:rPr>
          <w:sz w:val="26"/>
          <w:szCs w:val="26"/>
        </w:rPr>
        <w:t>(средняя общеобразовательная школа не указывается):</w:t>
      </w: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2248"/>
        <w:gridCol w:w="719"/>
        <w:gridCol w:w="557"/>
        <w:gridCol w:w="44"/>
        <w:gridCol w:w="603"/>
        <w:gridCol w:w="38"/>
        <w:gridCol w:w="570"/>
        <w:gridCol w:w="565"/>
        <w:gridCol w:w="567"/>
        <w:gridCol w:w="713"/>
        <w:gridCol w:w="569"/>
        <w:gridCol w:w="709"/>
        <w:gridCol w:w="567"/>
        <w:gridCol w:w="710"/>
        <w:gridCol w:w="599"/>
      </w:tblGrid>
      <w:tr w:rsidR="00E706B6">
        <w:tc>
          <w:tcPr>
            <w:tcW w:w="2248" w:type="dxa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Формальные характеристики</w:t>
            </w:r>
          </w:p>
        </w:tc>
        <w:tc>
          <w:tcPr>
            <w:tcW w:w="752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Последовательность получения образования</w:t>
            </w:r>
          </w:p>
        </w:tc>
      </w:tr>
      <w:tr w:rsidR="00E706B6">
        <w:tc>
          <w:tcPr>
            <w:tcW w:w="2248" w:type="dxa"/>
            <w:tcBorders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полученного образования</w:t>
            </w:r>
          </w:p>
        </w:tc>
        <w:tc>
          <w:tcPr>
            <w:tcW w:w="25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Первое</w:t>
            </w:r>
          </w:p>
        </w:tc>
        <w:tc>
          <w:tcPr>
            <w:tcW w:w="2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Второе</w:t>
            </w:r>
          </w:p>
        </w:tc>
        <w:tc>
          <w:tcPr>
            <w:tcW w:w="2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Третье</w:t>
            </w:r>
          </w:p>
        </w:tc>
      </w:tr>
      <w:tr w:rsidR="00E706B6">
        <w:trPr>
          <w:cantSplit/>
          <w:trHeight w:val="231"/>
        </w:trPr>
        <w:tc>
          <w:tcPr>
            <w:tcW w:w="2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Даты начала и окончания обучения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</w:t>
            </w:r>
          </w:p>
        </w:tc>
        <w:tc>
          <w:tcPr>
            <w:tcW w:w="1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</w:t>
            </w:r>
          </w:p>
        </w:tc>
      </w:tr>
      <w:tr w:rsidR="00E706B6">
        <w:trPr>
          <w:cantSplit/>
          <w:trHeight w:val="224"/>
        </w:trPr>
        <w:tc>
          <w:tcPr>
            <w:tcW w:w="2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cantSplit/>
          <w:trHeight w:val="275"/>
        </w:trPr>
        <w:tc>
          <w:tcPr>
            <w:tcW w:w="2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месяц,        год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месяц,      год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месяц,   год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месяц,       год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месяц,        год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месяц,       год</w:t>
            </w:r>
          </w:p>
        </w:tc>
      </w:tr>
      <w:tr w:rsidR="00E706B6">
        <w:trPr>
          <w:cantSplit/>
          <w:trHeight w:val="402"/>
        </w:trPr>
        <w:tc>
          <w:tcPr>
            <w:tcW w:w="2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Уровень образования*</w:t>
            </w:r>
          </w:p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 среднее профессиональ</w:t>
            </w:r>
          </w:p>
          <w:p w:rsidR="00E706B6" w:rsidRDefault="00704C5C">
            <w:r>
              <w:t>ное</w:t>
            </w:r>
          </w:p>
          <w:p w:rsidR="00E706B6" w:rsidRDefault="00E706B6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 среднее профессиональное</w:t>
            </w:r>
          </w:p>
          <w:p w:rsidR="00E706B6" w:rsidRDefault="00E706B6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среднее профессиональ</w:t>
            </w:r>
          </w:p>
          <w:p w:rsidR="00E706B6" w:rsidRDefault="00704C5C">
            <w:r>
              <w:t>ное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440"/>
        </w:trPr>
        <w:tc>
          <w:tcPr>
            <w:tcW w:w="2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 высшее-бакалавриат</w:t>
            </w:r>
          </w:p>
          <w:p w:rsidR="00E706B6" w:rsidRDefault="00E706B6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 высшее –бакалавриат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высшее –бакалавриат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342"/>
        </w:trPr>
        <w:tc>
          <w:tcPr>
            <w:tcW w:w="2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6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 высшее-специалитет</w:t>
            </w:r>
          </w:p>
          <w:p w:rsidR="00E706B6" w:rsidRDefault="00E706B6"/>
        </w:tc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8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 высшее-магистратура, специалитет</w:t>
            </w:r>
          </w:p>
        </w:tc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высшее-магистратура, специалитет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342"/>
        </w:trPr>
        <w:tc>
          <w:tcPr>
            <w:tcW w:w="2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6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аспирантура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330"/>
        </w:trPr>
        <w:tc>
          <w:tcPr>
            <w:tcW w:w="2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6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 аспирантура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докторантура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152"/>
        </w:trPr>
        <w:tc>
          <w:tcPr>
            <w:tcW w:w="2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Форма обучения*</w:t>
            </w: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дневная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дневная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дневная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371"/>
        </w:trPr>
        <w:tc>
          <w:tcPr>
            <w:tcW w:w="2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очно-заочная</w:t>
            </w:r>
          </w:p>
          <w:p w:rsidR="00E706B6" w:rsidRDefault="00E706B6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очно-заочная</w:t>
            </w:r>
          </w:p>
          <w:p w:rsidR="00E706B6" w:rsidRDefault="00E706B6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очно-заочная</w:t>
            </w:r>
          </w:p>
          <w:p w:rsidR="00E706B6" w:rsidRDefault="00E706B6"/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152"/>
        </w:trPr>
        <w:tc>
          <w:tcPr>
            <w:tcW w:w="2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заочная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заочная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заочная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Полное название учебного заведения</w:t>
            </w:r>
            <w:r>
              <w:rPr>
                <w:sz w:val="26"/>
                <w:szCs w:val="26"/>
              </w:rPr>
              <w:t xml:space="preserve"> </w:t>
            </w:r>
          </w:p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указанием населенного пункта обучения)</w:t>
            </w:r>
          </w:p>
        </w:tc>
        <w:tc>
          <w:tcPr>
            <w:tcW w:w="25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trHeight w:val="952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Специальность (квалификация) по диплому/ направление подготовки </w:t>
            </w:r>
          </w:p>
        </w:tc>
        <w:tc>
          <w:tcPr>
            <w:tcW w:w="253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trHeight w:val="544"/>
        </w:trPr>
        <w:tc>
          <w:tcPr>
            <w:tcW w:w="22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Специализация/</w:t>
            </w:r>
          </w:p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профиль</w:t>
            </w:r>
          </w:p>
        </w:tc>
        <w:tc>
          <w:tcPr>
            <w:tcW w:w="253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9777"/>
      </w:tblGrid>
      <w:tr w:rsidR="00E706B6">
        <w:tc>
          <w:tcPr>
            <w:tcW w:w="9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19.Указать, если есть</w:t>
            </w:r>
            <w:r>
              <w:rPr>
                <w:sz w:val="26"/>
                <w:szCs w:val="26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2835"/>
              <w:gridCol w:w="2855"/>
            </w:tblGrid>
            <w:tr w:rsidR="00E706B6"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704C5C">
                  <w:pPr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19.1.Ученая степень (звание)</w:t>
                  </w:r>
                </w:p>
                <w:p w:rsidR="00E706B6" w:rsidRDefault="00E706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704C5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когда присвоены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06B6" w:rsidRDefault="00704C5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номера дипломов, аттестатов</w:t>
                  </w:r>
                </w:p>
              </w:tc>
            </w:tr>
            <w:tr w:rsidR="00E706B6"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E706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E706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06B6" w:rsidRDefault="00E706B6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706B6" w:rsidRDefault="00E706B6">
            <w:pPr>
              <w:rPr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2"/>
              <w:gridCol w:w="1359"/>
              <w:gridCol w:w="5005"/>
            </w:tblGrid>
            <w:tr w:rsidR="00E706B6">
              <w:trPr>
                <w:gridAfter w:val="1"/>
                <w:wAfter w:w="5005" w:type="dxa"/>
              </w:trPr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704C5C">
                  <w:pPr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19.2.Научные труды</w:t>
                  </w: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704C5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сколько</w:t>
                  </w:r>
                </w:p>
              </w:tc>
            </w:tr>
            <w:tr w:rsidR="00E706B6"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704C5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каких областях</w:t>
                  </w: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E706B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06B6" w:rsidRDefault="00E706B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2"/>
              <w:gridCol w:w="1359"/>
              <w:gridCol w:w="5005"/>
            </w:tblGrid>
            <w:tr w:rsidR="00E706B6"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704C5C">
                  <w:pPr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19.3.Изобретения </w:t>
                  </w: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704C5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сколько</w:t>
                  </w:r>
                </w:p>
              </w:tc>
              <w:tc>
                <w:tcPr>
                  <w:tcW w:w="5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06B6" w:rsidRDefault="00704C5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 каких областях</w:t>
                  </w:r>
                </w:p>
              </w:tc>
            </w:tr>
            <w:tr w:rsidR="00E706B6"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E706B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E706B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06B6" w:rsidRDefault="00E706B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E706B6">
      <w:pPr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20.</w:t>
      </w:r>
      <w:r>
        <w:rPr>
          <w:sz w:val="26"/>
          <w:szCs w:val="26"/>
        </w:rPr>
        <w:t> </w:t>
      </w:r>
      <w:r>
        <w:rPr>
          <w:b/>
          <w:sz w:val="26"/>
          <w:szCs w:val="26"/>
        </w:rPr>
        <w:t xml:space="preserve">Дополнительная профессиональная подготовка (переподготовка), повышение квалификации,  стажировка </w:t>
      </w:r>
      <w:r>
        <w:rPr>
          <w:sz w:val="26"/>
          <w:szCs w:val="26"/>
        </w:rPr>
        <w:t>(если более 3-х – выбрать наиболее значимые):</w:t>
      </w:r>
    </w:p>
    <w:tbl>
      <w:tblPr>
        <w:tblW w:w="976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1964"/>
        <w:gridCol w:w="1418"/>
        <w:gridCol w:w="708"/>
        <w:gridCol w:w="412"/>
        <w:gridCol w:w="297"/>
        <w:gridCol w:w="1276"/>
        <w:gridCol w:w="979"/>
        <w:gridCol w:w="425"/>
        <w:gridCol w:w="1148"/>
        <w:gridCol w:w="837"/>
        <w:gridCol w:w="296"/>
      </w:tblGrid>
      <w:tr w:rsidR="00E706B6">
        <w:tc>
          <w:tcPr>
            <w:tcW w:w="1965" w:type="dxa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jc w:val="center"/>
              <w:rPr>
                <w:b/>
              </w:rPr>
            </w:pPr>
            <w:r>
              <w:rPr>
                <w:b/>
              </w:rPr>
              <w:t>Формальные характеристи</w:t>
            </w:r>
          </w:p>
          <w:p w:rsidR="00E706B6" w:rsidRDefault="00704C5C">
            <w:pPr>
              <w:jc w:val="center"/>
            </w:pPr>
            <w:r>
              <w:rPr>
                <w:b/>
              </w:rPr>
              <w:t>ки</w:t>
            </w:r>
          </w:p>
        </w:tc>
        <w:tc>
          <w:tcPr>
            <w:tcW w:w="779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Последовательность обучения</w:t>
            </w:r>
          </w:p>
        </w:tc>
      </w:tr>
      <w:tr w:rsidR="00E706B6"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повышения квалификации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2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III</w:t>
            </w:r>
          </w:p>
        </w:tc>
      </w:tr>
      <w:tr w:rsidR="00E706B6">
        <w:trPr>
          <w:cantSplit/>
          <w:trHeight w:val="228"/>
        </w:trPr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b/>
              </w:rPr>
              <w:t>Даты начала и окончания обучения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начало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окончание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начало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окончание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начало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r>
              <w:t>окончание</w:t>
            </w:r>
          </w:p>
        </w:tc>
      </w:tr>
      <w:tr w:rsidR="00E706B6">
        <w:trPr>
          <w:cantSplit/>
          <w:trHeight w:val="228"/>
        </w:trPr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228"/>
        </w:trPr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(число, месяц, год)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(число, месяц, год)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(число, месяц, год)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(число, месяц, год)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(число, месяц, год)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(число, месяц, год)</w:t>
            </w:r>
          </w:p>
        </w:tc>
      </w:tr>
      <w:tr w:rsidR="00E706B6">
        <w:trPr>
          <w:cantSplit/>
          <w:trHeight w:val="240"/>
        </w:trPr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b/>
              </w:rPr>
              <w:t>Вид программы*</w:t>
            </w:r>
          </w:p>
          <w:p w:rsidR="00E706B6" w:rsidRDefault="00E706B6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cantSplit/>
          <w:trHeight w:val="240"/>
        </w:trPr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b/>
              </w:rPr>
              <w:t>Название организации, учебного заведения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2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 программы</w:t>
            </w:r>
            <w:r>
              <w:rPr>
                <w:sz w:val="26"/>
                <w:szCs w:val="26"/>
              </w:rPr>
              <w:t xml:space="preserve"> </w:t>
            </w:r>
          </w:p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(страна, город)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2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программы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cantSplit/>
          <w:trHeight w:val="321"/>
        </w:trPr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Вид итогового документа*</w:t>
            </w:r>
          </w:p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сертификат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сертификат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сертификат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cantSplit/>
          <w:trHeight w:val="321"/>
        </w:trPr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удостоверение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удостоверение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удостоверение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cantSplit/>
          <w:trHeight w:val="321"/>
        </w:trPr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свидетельство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свидетельство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свидетельство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cantSplit/>
          <w:trHeight w:val="321"/>
        </w:trPr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21. Выполняемая работа с начала трудовой деятельности </w:t>
      </w:r>
      <w:r>
        <w:rPr>
          <w:sz w:val="26"/>
          <w:szCs w:val="26"/>
        </w:rPr>
        <w:t>(укажите все места Вашей работы, начиная с последнего места работы):</w:t>
      </w:r>
    </w:p>
    <w:p w:rsidR="00E706B6" w:rsidRDefault="00E706B6">
      <w:pPr>
        <w:rPr>
          <w:sz w:val="26"/>
          <w:szCs w:val="26"/>
        </w:rPr>
      </w:pPr>
    </w:p>
    <w:tbl>
      <w:tblPr>
        <w:tblW w:w="976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2268"/>
        <w:gridCol w:w="3690"/>
        <w:gridCol w:w="3802"/>
      </w:tblGrid>
      <w:tr w:rsidR="00E706B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Даты поступления и увольнения </w:t>
            </w:r>
          </w:p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(мм., гг)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Название организации, учреждения 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должности</w:t>
            </w:r>
          </w:p>
        </w:tc>
      </w:tr>
      <w:tr w:rsidR="00E706B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22. Отметьте должностную позицию, которую Вы занимаете согласно предложенной классификации*</w:t>
      </w:r>
      <w:r>
        <w:rPr>
          <w:sz w:val="26"/>
          <w:szCs w:val="26"/>
        </w:rPr>
        <w:t xml:space="preserve">:     </w:t>
      </w:r>
    </w:p>
    <w:tbl>
      <w:tblPr>
        <w:tblW w:w="4950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1818"/>
        <w:gridCol w:w="1134"/>
        <w:gridCol w:w="1054"/>
        <w:gridCol w:w="931"/>
        <w:gridCol w:w="1382"/>
        <w:gridCol w:w="1169"/>
        <w:gridCol w:w="1418"/>
        <w:gridCol w:w="849"/>
      </w:tblGrid>
      <w:tr w:rsidR="00E706B6">
        <w:trPr>
          <w:cantSplit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власти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</w:t>
            </w:r>
          </w:p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жет</w:t>
            </w:r>
          </w:p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ные учреждения</w:t>
            </w:r>
          </w:p>
        </w:tc>
      </w:tr>
      <w:tr w:rsidR="00E706B6">
        <w:trPr>
          <w:cantSplit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</w:t>
            </w:r>
          </w:p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ные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</w:t>
            </w:r>
          </w:p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Местного самоуправления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</w:tr>
      <w:tr w:rsidR="00E706B6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 предприятия/ор</w:t>
            </w:r>
          </w:p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гана власти/учрежде</w:t>
            </w:r>
          </w:p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bCs/>
                <w:sz w:val="22"/>
                <w:szCs w:val="22"/>
              </w:rPr>
            </w:pPr>
          </w:p>
        </w:tc>
      </w:tr>
      <w:tr w:rsidR="00E706B6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 предприятия/ органа власти/ учреждения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</w:tr>
      <w:tr w:rsidR="00E706B6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подразделения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</w:tr>
      <w:tr w:rsidR="00E706B6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руководителя подразделения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</w:tr>
      <w:tr w:rsidR="00E706B6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</w:tr>
      <w:tr w:rsidR="00E706B6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 исполнитель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</w:tr>
      <w:tr w:rsidR="00E706B6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Состоите в управленческом резерве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>23. Укажите Ваш опыт работы (лет)</w:t>
      </w:r>
      <w:r>
        <w:rPr>
          <w:sz w:val="26"/>
          <w:szCs w:val="26"/>
        </w:rPr>
        <w:t xml:space="preserve">: </w:t>
      </w:r>
    </w:p>
    <w:tbl>
      <w:tblPr>
        <w:tblW w:w="97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062"/>
        <w:gridCol w:w="3694"/>
      </w:tblGrid>
      <w:tr w:rsidR="00E706B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23.1. Общий трудовой стаж  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23.2. Стаж работы по специальности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23.3. Стаж работы на последнем месте работы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23.4. Стаж работы на руководящих позициях (управленческий опыт)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>24. Количество подчиненных (если есть)*:</w:t>
      </w:r>
    </w:p>
    <w:p w:rsidR="00E706B6" w:rsidRDefault="00E706B6">
      <w:pPr>
        <w:rPr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943"/>
        <w:gridCol w:w="1013"/>
      </w:tblGrid>
      <w:tr w:rsidR="00E706B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5 подчиненных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–20 подчиненных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20 подчиненных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25. Приведите конкретные примеры своих профессиональных достижений (имеющих вполне определенный конкретный результат):</w:t>
      </w:r>
    </w:p>
    <w:p w:rsidR="00E706B6" w:rsidRDefault="00E706B6">
      <w:pPr>
        <w:jc w:val="both"/>
        <w:rPr>
          <w:sz w:val="26"/>
          <w:szCs w:val="26"/>
        </w:rPr>
      </w:pPr>
    </w:p>
    <w:tbl>
      <w:tblPr>
        <w:tblW w:w="97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756"/>
      </w:tblGrid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26. Работа на выборных должностях:</w:t>
      </w:r>
    </w:p>
    <w:p w:rsidR="00E706B6" w:rsidRDefault="00E706B6">
      <w:pPr>
        <w:jc w:val="both"/>
        <w:rPr>
          <w:sz w:val="26"/>
          <w:szCs w:val="26"/>
        </w:rPr>
      </w:pPr>
    </w:p>
    <w:tbl>
      <w:tblPr>
        <w:tblW w:w="97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3190"/>
        <w:gridCol w:w="3367"/>
        <w:gridCol w:w="9"/>
      </w:tblGrid>
      <w:tr w:rsidR="00E706B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работы</w:t>
            </w:r>
          </w:p>
        </w:tc>
      </w:tr>
      <w:tr w:rsidR="00E706B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rPr>
          <w:gridAfter w:val="1"/>
          <w:wAfter w:w="9" w:type="dxa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лет: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27. Участие в работе коллегиальных, совещательных органов</w:t>
      </w:r>
    </w:p>
    <w:p w:rsidR="00E706B6" w:rsidRDefault="00E706B6">
      <w:pPr>
        <w:jc w:val="both"/>
        <w:rPr>
          <w:sz w:val="26"/>
          <w:szCs w:val="26"/>
        </w:rPr>
      </w:pPr>
    </w:p>
    <w:tbl>
      <w:tblPr>
        <w:tblW w:w="97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3190"/>
        <w:gridCol w:w="3367"/>
        <w:gridCol w:w="9"/>
      </w:tblGrid>
      <w:tr w:rsidR="00E706B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Коллегиальный орган</w:t>
            </w:r>
          </w:p>
        </w:tc>
      </w:tr>
      <w:tr w:rsidR="00E706B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rPr>
          <w:gridAfter w:val="1"/>
          <w:wAfter w:w="9" w:type="dxa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лет: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28. Проектная деятельность </w:t>
      </w:r>
    </w:p>
    <w:p w:rsidR="00E706B6" w:rsidRDefault="00E706B6">
      <w:pPr>
        <w:jc w:val="both"/>
        <w:rPr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3280"/>
      </w:tblGrid>
      <w:tr w:rsidR="00E706B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название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Годы разработки и внедрения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Роль</w:t>
            </w:r>
          </w:p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(руководитель проекта, </w:t>
            </w:r>
            <w:r>
              <w:rPr>
                <w:b/>
                <w:bCs/>
                <w:sz w:val="26"/>
                <w:szCs w:val="26"/>
              </w:rPr>
              <w:lastRenderedPageBreak/>
              <w:t>участник)</w:t>
            </w:r>
          </w:p>
        </w:tc>
      </w:tr>
      <w:tr w:rsidR="00E706B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</w:tr>
      <w:tr w:rsidR="00E706B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</w:tr>
      <w:tr w:rsidR="00E706B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pStyle w:val="15"/>
        <w:tabs>
          <w:tab w:val="left" w:pos="708"/>
        </w:tabs>
        <w:rPr>
          <w:sz w:val="26"/>
          <w:szCs w:val="26"/>
        </w:rPr>
      </w:pPr>
      <w:r>
        <w:rPr>
          <w:b/>
          <w:bCs/>
          <w:sz w:val="26"/>
          <w:szCs w:val="26"/>
        </w:rPr>
        <w:t>29. Какими  языками  владеете:</w:t>
      </w:r>
    </w:p>
    <w:p w:rsidR="00E706B6" w:rsidRDefault="00E706B6">
      <w:pPr>
        <w:pStyle w:val="15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2674"/>
        <w:gridCol w:w="850"/>
        <w:gridCol w:w="709"/>
        <w:gridCol w:w="992"/>
        <w:gridCol w:w="993"/>
        <w:gridCol w:w="850"/>
        <w:gridCol w:w="709"/>
        <w:gridCol w:w="992"/>
        <w:gridCol w:w="998"/>
        <w:gridCol w:w="10"/>
      </w:tblGrid>
      <w:tr w:rsidR="00E706B6">
        <w:trPr>
          <w:cantSplit/>
          <w:trHeight w:val="714"/>
        </w:trPr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Язык</w:t>
            </w:r>
          </w:p>
        </w:tc>
        <w:tc>
          <w:tcPr>
            <w:tcW w:w="7103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6B6" w:rsidRDefault="00704C5C">
            <w:pPr>
              <w:pStyle w:val="21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Степень владения*</w:t>
            </w:r>
          </w:p>
        </w:tc>
      </w:tr>
      <w:tr w:rsidR="00E706B6">
        <w:trPr>
          <w:cantSplit/>
          <w:trHeight w:val="402"/>
        </w:trPr>
        <w:tc>
          <w:tcPr>
            <w:tcW w:w="2674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E706B6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pStyle w:val="21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Говорю</w:t>
            </w:r>
          </w:p>
        </w:tc>
        <w:tc>
          <w:tcPr>
            <w:tcW w:w="355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6B6" w:rsidRDefault="00704C5C">
            <w:pPr>
              <w:pStyle w:val="21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Пишу</w:t>
            </w:r>
          </w:p>
        </w:tc>
      </w:tr>
      <w:tr w:rsidR="00E706B6">
        <w:trPr>
          <w:gridAfter w:val="1"/>
          <w:wAfter w:w="10" w:type="dxa"/>
        </w:trPr>
        <w:tc>
          <w:tcPr>
            <w:tcW w:w="2674" w:type="dxa"/>
            <w:tcBorders>
              <w:left w:val="single" w:sz="6" w:space="0" w:color="000000"/>
            </w:tcBorders>
          </w:tcPr>
          <w:p w:rsidR="00E706B6" w:rsidRDefault="00E706B6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706B6" w:rsidRDefault="00704C5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706B6" w:rsidRDefault="00704C5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706B6" w:rsidRDefault="00704C5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706B6" w:rsidRDefault="00704C5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плохо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плохо</w:t>
            </w:r>
          </w:p>
        </w:tc>
      </w:tr>
      <w:tr w:rsidR="00E706B6">
        <w:trPr>
          <w:gridAfter w:val="1"/>
          <w:wAfter w:w="10" w:type="dxa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</w:tr>
      <w:tr w:rsidR="00E706B6">
        <w:trPr>
          <w:gridAfter w:val="1"/>
          <w:wAfter w:w="10" w:type="dxa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</w:tr>
      <w:tr w:rsidR="00E706B6">
        <w:trPr>
          <w:gridAfter w:val="1"/>
          <w:wAfter w:w="10" w:type="dxa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>30. Навыки работы на компьютере:</w:t>
      </w: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1908"/>
        <w:gridCol w:w="2880"/>
        <w:gridCol w:w="1620"/>
        <w:gridCol w:w="1620"/>
        <w:gridCol w:w="1749"/>
      </w:tblGrid>
      <w:tr w:rsidR="00E706B6">
        <w:tc>
          <w:tcPr>
            <w:tcW w:w="1908" w:type="dxa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 xml:space="preserve">Вид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Название конкретных</w:t>
            </w:r>
          </w:p>
        </w:tc>
        <w:tc>
          <w:tcPr>
            <w:tcW w:w="4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Степень владения*</w:t>
            </w:r>
          </w:p>
        </w:tc>
      </w:tr>
      <w:tr w:rsidR="00E706B6">
        <w:tc>
          <w:tcPr>
            <w:tcW w:w="1908" w:type="dxa"/>
            <w:tcBorders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программного обеспечения</w:t>
            </w:r>
          </w:p>
        </w:tc>
        <w:tc>
          <w:tcPr>
            <w:tcW w:w="2880" w:type="dxa"/>
            <w:tcBorders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программных продуктов, с которыми приходилось работать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t>продвинутый пользователь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t>и</w:t>
            </w:r>
            <w:r>
              <w:rPr>
                <w:lang w:val="en-US"/>
              </w:rPr>
              <w:t xml:space="preserve">ногда </w:t>
            </w:r>
            <w:r>
              <w:t>использую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</w:pPr>
            <w:r>
              <w:t>имею общее представление</w:t>
            </w:r>
          </w:p>
        </w:tc>
      </w:tr>
      <w:tr w:rsidR="00E706B6">
        <w:trPr>
          <w:trHeight w:val="532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Текстовые редакторы        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rFonts w:ascii="Wingdings 2" w:hAnsi="Wingdings 2" w:cs="Wingdings 2"/>
              </w:rPr>
              <w:t></w:t>
            </w:r>
            <w:r>
              <w:t xml:space="preserve"> Word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trHeight w:val="508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Электронные таблицы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rFonts w:ascii="Wingdings 2" w:hAnsi="Wingdings 2" w:cs="Wingdings 2"/>
              </w:rPr>
              <w:t></w:t>
            </w:r>
            <w:r>
              <w:t xml:space="preserve"> Excel</w:t>
            </w:r>
          </w:p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trHeight w:val="45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Правовые базы данных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rFonts w:ascii="Wingdings 2" w:hAnsi="Wingdings 2" w:cs="Wingdings 2"/>
              </w:rPr>
              <w:t></w:t>
            </w:r>
            <w:r>
              <w:t xml:space="preserve"> Консультант +</w:t>
            </w:r>
          </w:p>
          <w:p w:rsidR="00E706B6" w:rsidRDefault="00704C5C">
            <w:r>
              <w:rPr>
                <w:rFonts w:ascii="Wingdings 2" w:hAnsi="Wingdings 2" w:cs="Wingdings 2"/>
              </w:rPr>
              <w:t></w:t>
            </w:r>
            <w:r>
              <w:t xml:space="preserve"> Гарант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326"/>
        </w:trPr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Специальные программные продукты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rFonts w:ascii="Wingdings 2" w:hAnsi="Wingdings 2" w:cs="Wingdings 2"/>
              </w:rPr>
              <w:t></w:t>
            </w:r>
            <w:r>
              <w:rPr>
                <w:lang w:val="en-US"/>
              </w:rPr>
              <w:t xml:space="preserve"> Internet Explorer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</w:tr>
      <w:tr w:rsidR="00E706B6">
        <w:trPr>
          <w:cantSplit/>
          <w:trHeight w:val="446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rFonts w:ascii="Wingdings 2" w:hAnsi="Wingdings 2" w:cs="Wingdings 2"/>
              </w:rPr>
              <w:t></w:t>
            </w:r>
            <w:r>
              <w:rPr>
                <w:lang w:val="en-US"/>
              </w:rPr>
              <w:t xml:space="preserve"> </w:t>
            </w:r>
            <w:r>
              <w:t>Электронная почта (указать название)</w:t>
            </w:r>
            <w:r>
              <w:rPr>
                <w:lang w:val="en-US"/>
              </w:rPr>
              <w:t xml:space="preserve">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</w:tr>
      <w:tr w:rsidR="00E706B6">
        <w:trPr>
          <w:trHeight w:val="626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Другие специальные навыки</w:t>
            </w:r>
          </w:p>
        </w:tc>
        <w:tc>
          <w:tcPr>
            <w:tcW w:w="7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88"/>
        <w:gridCol w:w="1173"/>
        <w:gridCol w:w="434"/>
        <w:gridCol w:w="2321"/>
        <w:gridCol w:w="402"/>
      </w:tblGrid>
      <w:tr w:rsidR="00E706B6">
        <w:tc>
          <w:tcPr>
            <w:tcW w:w="3888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31. Наличие водительских прав, опыт вождения автомобиля*:</w:t>
            </w:r>
          </w:p>
        </w:tc>
        <w:tc>
          <w:tcPr>
            <w:tcW w:w="1173" w:type="dxa"/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321" w:type="dxa"/>
            <w:tcBorders>
              <w:left w:val="single" w:sz="6" w:space="0" w:color="000000"/>
            </w:tcBorders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нет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sz w:val="26"/>
          <w:szCs w:val="26"/>
        </w:rPr>
        <w:t>32. Другие полезные навыки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767"/>
      </w:tblGrid>
      <w:tr w:rsidR="00E706B6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48"/>
        <w:gridCol w:w="540"/>
        <w:gridCol w:w="360"/>
        <w:gridCol w:w="673"/>
        <w:gridCol w:w="284"/>
        <w:gridCol w:w="1841"/>
      </w:tblGrid>
      <w:tr w:rsidR="00E706B6">
        <w:tc>
          <w:tcPr>
            <w:tcW w:w="6048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33. Имеете ли Вы опыт публичных выступлений* </w:t>
            </w: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540" w:type="dxa"/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left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706B6" w:rsidRDefault="004921D5">
            <w:pPr>
              <w:jc w:val="right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Полилиния 2" o:spid="_x0000_s1027" style="position:absolute;left:0;text-align:left;margin-left:-3.05pt;margin-top:5.95pt;width:18pt;height:19.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" adj="0,,0" path="m16200,r,5400l,5400,,16200r16200,l16200,21600,21600,10800,16200,xe" strokeweight=".26mm">
                  <v:stroke joinstyle="round"/>
                  <v:formulas/>
                  <v:path arrowok="t" o:extrusionok="f" o:connecttype="segments" textboxrect="0,0,21600,21600"/>
                </v:shape>
              </w:pict>
            </w:r>
            <w:r w:rsidR="00704C5C">
              <w:rPr>
                <w:b/>
                <w:sz w:val="26"/>
                <w:szCs w:val="26"/>
              </w:rPr>
              <w:t>Переход к вопр. 34</w:t>
            </w:r>
          </w:p>
        </w:tc>
      </w:tr>
    </w:tbl>
    <w:p w:rsidR="00E706B6" w:rsidRDefault="00E706B6">
      <w:pPr>
        <w:rPr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219"/>
        <w:gridCol w:w="566"/>
        <w:gridCol w:w="4112"/>
        <w:gridCol w:w="859"/>
      </w:tblGrid>
      <w:tr w:rsidR="00E706B6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33.1. Насколько часто Вам </w:t>
            </w:r>
            <w:r>
              <w:rPr>
                <w:b/>
                <w:sz w:val="26"/>
                <w:szCs w:val="26"/>
              </w:rPr>
              <w:lastRenderedPageBreak/>
              <w:t>приходится выступать публично</w:t>
            </w: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33.2. Какова численность аудитории, </w:t>
            </w:r>
            <w:r>
              <w:rPr>
                <w:b/>
                <w:sz w:val="26"/>
                <w:szCs w:val="26"/>
              </w:rPr>
              <w:lastRenderedPageBreak/>
              <w:t>перед которой Вы выступаете</w:t>
            </w: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rPr>
          <w:trHeight w:val="6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01.редко выступаю публично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 10 – 30 человек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rPr>
          <w:trHeight w:val="6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 выступаю публично ежемесячно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 30 – 100 человек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rPr>
          <w:trHeight w:val="6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 выступаю публично примерно раз в неделю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 свыше 100 человек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rPr>
          <w:cantSplit/>
          <w:trHeight w:val="300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04.выступаю публично каждый или почти каждый день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 свыше 1000 человек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rPr>
          <w:cantSplit/>
          <w:trHeight w:val="300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 имею опыт выступлений на радио/телевидении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>34. Участие в общественных организациях:</w:t>
      </w:r>
    </w:p>
    <w:p w:rsidR="00E706B6" w:rsidRDefault="00704C5C">
      <w:pPr>
        <w:rPr>
          <w:sz w:val="26"/>
          <w:szCs w:val="26"/>
        </w:rPr>
      </w:pPr>
      <w:r>
        <w:rPr>
          <w:sz w:val="26"/>
          <w:szCs w:val="26"/>
        </w:rPr>
        <w:t>(в том числе профессиональных, научно-технических)</w:t>
      </w:r>
    </w:p>
    <w:p w:rsidR="00E706B6" w:rsidRDefault="00E706B6">
      <w:pPr>
        <w:rPr>
          <w:sz w:val="26"/>
          <w:szCs w:val="26"/>
        </w:rPr>
      </w:pP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3168"/>
        <w:gridCol w:w="1440"/>
        <w:gridCol w:w="1620"/>
        <w:gridCol w:w="1800"/>
        <w:gridCol w:w="1749"/>
      </w:tblGrid>
      <w:tr w:rsidR="00E706B6">
        <w:trPr>
          <w:cantSplit/>
        </w:trPr>
        <w:tc>
          <w:tcPr>
            <w:tcW w:w="3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</w:t>
            </w:r>
          </w:p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организации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Годы</w:t>
            </w:r>
          </w:p>
          <w:p w:rsidR="00E706B6" w:rsidRDefault="00704C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пребыва</w:t>
            </w:r>
          </w:p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ния</w:t>
            </w:r>
          </w:p>
        </w:tc>
        <w:tc>
          <w:tcPr>
            <w:tcW w:w="5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pStyle w:val="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Ваш статус в организации</w:t>
            </w:r>
          </w:p>
        </w:tc>
      </w:tr>
      <w:tr w:rsidR="00E706B6">
        <w:trPr>
          <w:cantSplit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Член руководя-</w:t>
            </w:r>
          </w:p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щего органа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Член организации</w:t>
            </w:r>
          </w:p>
        </w:tc>
      </w:tr>
      <w:tr w:rsidR="00E706B6"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jc w:val="center"/>
              <w:rPr>
                <w:sz w:val="26"/>
                <w:szCs w:val="26"/>
              </w:rPr>
            </w:pPr>
          </w:p>
        </w:tc>
      </w:tr>
      <w:tr w:rsidR="00E706B6"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jc w:val="center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pStyle w:val="17"/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35. Какое дополнительное обучение Вы хотели бы пройти в первую очередь </w:t>
      </w:r>
      <w:r>
        <w:rPr>
          <w:sz w:val="26"/>
          <w:szCs w:val="26"/>
        </w:rPr>
        <w:t>(укажите темы, виды или формы обучения)</w:t>
      </w:r>
      <w:r>
        <w:rPr>
          <w:b/>
          <w:sz w:val="26"/>
          <w:szCs w:val="26"/>
        </w:rPr>
        <w:t>:</w:t>
      </w:r>
    </w:p>
    <w:p w:rsidR="00E706B6" w:rsidRDefault="00E706B6">
      <w:pPr>
        <w:rPr>
          <w:sz w:val="26"/>
          <w:szCs w:val="26"/>
        </w:rPr>
      </w:pPr>
    </w:p>
    <w:p w:rsidR="00E706B6" w:rsidRDefault="00E706B6">
      <w:pPr>
        <w:rPr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767"/>
      </w:tblGrid>
      <w:tr w:rsidR="00E706B6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704C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(впишите Ваши пожелания)</w:t>
            </w: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36. Укажите факторы, влияющие на Вашу мотивацию и работоспособность </w:t>
      </w:r>
      <w:r>
        <w:rPr>
          <w:sz w:val="26"/>
          <w:szCs w:val="26"/>
        </w:rPr>
        <w:t>(отметьте знаком «+» не более 3-х):</w:t>
      </w:r>
    </w:p>
    <w:tbl>
      <w:tblPr>
        <w:tblW w:w="0" w:type="auto"/>
        <w:tblInd w:w="350" w:type="dxa"/>
        <w:tblLayout w:type="fixed"/>
        <w:tblLook w:val="04A0" w:firstRow="1" w:lastRow="0" w:firstColumn="1" w:lastColumn="0" w:noHBand="0" w:noVBand="1"/>
      </w:tblPr>
      <w:tblGrid>
        <w:gridCol w:w="882"/>
        <w:gridCol w:w="8505"/>
      </w:tblGrid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деньги, высокий заработок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стабильность работы и получаемых доходов 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удобный график работы, наличие свободного времени</w:t>
            </w:r>
          </w:p>
        </w:tc>
      </w:tr>
      <w:tr w:rsidR="00E706B6">
        <w:trPr>
          <w:trHeight w:val="34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широких социальных связей, общение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слава, общественное признание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престиж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возможности должностного роста, 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возможность самостоятельно принимать решения и распоряжаться своим временем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возможность профессионального роста, самосовершенствование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интересная и полезная работа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власть и влиятельность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возможность творчества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разнообразие и перемены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стремление к достижениям</w:t>
            </w: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37. Укажите, чем Вы любите заниматься в свободное время (хобби):</w:t>
      </w:r>
    </w:p>
    <w:p w:rsidR="00E706B6" w:rsidRDefault="00E706B6">
      <w:pPr>
        <w:jc w:val="both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97"/>
      </w:tblGrid>
      <w:tr w:rsidR="00E706B6">
        <w:trPr>
          <w:jc w:val="center"/>
        </w:trPr>
        <w:tc>
          <w:tcPr>
            <w:tcW w:w="9797" w:type="dxa"/>
            <w:tcBorders>
              <w:top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rPr>
          <w:jc w:val="center"/>
        </w:trPr>
        <w:tc>
          <w:tcPr>
            <w:tcW w:w="9797" w:type="dxa"/>
            <w:tcBorders>
              <w:top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38. Каковы Ваши карьерные планы и предпочтения </w:t>
      </w:r>
      <w:r>
        <w:rPr>
          <w:sz w:val="26"/>
          <w:szCs w:val="26"/>
        </w:rPr>
        <w:t>(укажите должность, на которую Вы претендуете при включении в резерв управленческих кадров с наименованием органа местного самоуправления)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_____________________________________________________</w:t>
      </w:r>
    </w:p>
    <w:p w:rsidR="00E706B6" w:rsidRDefault="00704C5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39. При назначении на резервируемую должность, каковы Ваши планы на новом ра</w:t>
      </w:r>
      <w:r>
        <w:rPr>
          <w:sz w:val="26"/>
          <w:szCs w:val="26"/>
        </w:rPr>
        <w:t>бочем месте? Какие цели Вы ставите перед собой на ближайшие 6 месяцев?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756"/>
      </w:tblGrid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40. Самооценка профессиональных и личностных качеств </w:t>
      </w:r>
      <w:r>
        <w:rPr>
          <w:sz w:val="26"/>
          <w:szCs w:val="26"/>
        </w:rPr>
        <w:t>(перечислите свои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основные деловые качества):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590"/>
      </w:tblGrid>
      <w:tr w:rsidR="00E706B6">
        <w:tc>
          <w:tcPr>
            <w:tcW w:w="9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</w:tr>
      <w:tr w:rsidR="00E706B6">
        <w:tc>
          <w:tcPr>
            <w:tcW w:w="9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</w:tr>
      <w:tr w:rsidR="00E706B6">
        <w:tc>
          <w:tcPr>
            <w:tcW w:w="9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41. Иная информация, которую Вы хотите сообщить о себе:</w:t>
      </w:r>
    </w:p>
    <w:p w:rsidR="00E706B6" w:rsidRDefault="00704C5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>42.Присутствие в Интернет-пространстве</w:t>
      </w: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>42.1. Какие интернет-ресурсы Вы используете?*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711"/>
        <w:gridCol w:w="851"/>
        <w:gridCol w:w="5362"/>
        <w:gridCol w:w="10"/>
      </w:tblGrid>
      <w:tr w:rsidR="00E706B6">
        <w:trPr>
          <w:gridAfter w:val="1"/>
          <w:wAfter w:w="10" w:type="dxa"/>
        </w:trPr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14"/>
                <w:b w:val="0"/>
                <w:sz w:val="26"/>
                <w:szCs w:val="26"/>
              </w:rPr>
              <w:t>ВКонтакте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213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gridAfter w:val="1"/>
          <w:wAfter w:w="10" w:type="dxa"/>
        </w:trPr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14"/>
                <w:b w:val="0"/>
                <w:sz w:val="26"/>
                <w:szCs w:val="26"/>
              </w:rPr>
              <w:t>Одноклассники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213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gridAfter w:val="1"/>
          <w:wAfter w:w="10" w:type="dxa"/>
        </w:trPr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14"/>
                <w:b w:val="0"/>
                <w:sz w:val="26"/>
                <w:szCs w:val="26"/>
              </w:rPr>
              <w:t>Фейсбук</w:t>
            </w:r>
            <w:r>
              <w:rPr>
                <w:sz w:val="26"/>
                <w:szCs w:val="26"/>
              </w:rPr>
              <w:t>,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213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gridAfter w:val="1"/>
          <w:wAfter w:w="10" w:type="dxa"/>
        </w:trPr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14"/>
                <w:b w:val="0"/>
                <w:sz w:val="26"/>
                <w:szCs w:val="26"/>
              </w:rPr>
              <w:t>Google+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213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gridAfter w:val="1"/>
          <w:wAfter w:w="10" w:type="dxa"/>
        </w:trPr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14"/>
                <w:b w:val="0"/>
                <w:sz w:val="26"/>
                <w:szCs w:val="26"/>
              </w:rPr>
              <w:t>Инстаграм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213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gridAfter w:val="1"/>
          <w:wAfter w:w="10" w:type="dxa"/>
        </w:trPr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14"/>
                <w:b w:val="0"/>
                <w:sz w:val="26"/>
                <w:szCs w:val="26"/>
              </w:rPr>
              <w:t>Твиттер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213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gridAfter w:val="1"/>
          <w:wAfter w:w="10" w:type="dxa"/>
        </w:trPr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Cs/>
                <w:sz w:val="26"/>
                <w:szCs w:val="26"/>
              </w:rPr>
              <w:lastRenderedPageBreak/>
              <w:t>Мой Мир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213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gridAfter w:val="1"/>
          <w:wAfter w:w="10" w:type="dxa"/>
        </w:trPr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Cs/>
                <w:sz w:val="26"/>
                <w:szCs w:val="26"/>
              </w:rPr>
              <w:t>Другое____________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213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/>
                <w:bCs/>
                <w:sz w:val="26"/>
                <w:szCs w:val="26"/>
              </w:rPr>
              <w:t>Адреса персональных сайтов (если таковые имеются)</w:t>
            </w:r>
          </w:p>
          <w:p w:rsidR="00E706B6" w:rsidRDefault="00E706B6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spacing w:before="120"/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rStyle w:val="spanlink"/>
          <w:b/>
          <w:bCs/>
          <w:sz w:val="26"/>
          <w:szCs w:val="26"/>
        </w:rPr>
        <w:t>42.2. Основные цели присутствия в Интернет-пространстве</w:t>
      </w:r>
      <w:r>
        <w:rPr>
          <w:sz w:val="26"/>
          <w:szCs w:val="26"/>
        </w:rPr>
        <w:t>?*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012"/>
      </w:tblGrid>
      <w:tr w:rsidR="00E706B6">
        <w:trPr>
          <w:trHeight w:val="268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Cs/>
                <w:sz w:val="26"/>
                <w:szCs w:val="26"/>
              </w:rPr>
              <w:t>Общение с друзьями и близкими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68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Cs/>
                <w:sz w:val="26"/>
                <w:szCs w:val="26"/>
              </w:rPr>
              <w:t>Общение в профессиональном сообществе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68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Общение на форумах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68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Cs/>
                <w:sz w:val="26"/>
                <w:szCs w:val="26"/>
              </w:rPr>
              <w:t>Поиск работы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68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Cs/>
                <w:sz w:val="26"/>
                <w:szCs w:val="26"/>
              </w:rPr>
              <w:t>Ведение бизнеса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68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Cs/>
                <w:sz w:val="26"/>
                <w:szCs w:val="26"/>
              </w:rPr>
              <w:t>Продажи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68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83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Обмен видео- и фото-контентом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83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блога, авторские записи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83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Литературное творчество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83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Общественно-политическая деятельность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83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Компьютерные игры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83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Другое____________________________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E706B6">
      <w:pPr>
        <w:jc w:val="both"/>
        <w:rPr>
          <w:sz w:val="26"/>
          <w:szCs w:val="26"/>
        </w:rPr>
      </w:pPr>
    </w:p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sz w:val="26"/>
          <w:szCs w:val="26"/>
        </w:rPr>
        <w:t>Дата заполнения «_____»________________ 20____ г.  Подпись ___________________</w:t>
      </w:r>
    </w:p>
    <w:p w:rsidR="00E706B6" w:rsidRDefault="00E706B6">
      <w:pPr>
        <w:rPr>
          <w:sz w:val="26"/>
          <w:szCs w:val="26"/>
        </w:rPr>
      </w:pPr>
    </w:p>
    <w:p w:rsidR="00670270" w:rsidRDefault="00670270">
      <w:pPr>
        <w:pageBreakBefore/>
        <w:ind w:left="4253"/>
        <w:jc w:val="both"/>
        <w:rPr>
          <w:rFonts w:cs="Liberation Serif"/>
          <w:sz w:val="26"/>
          <w:szCs w:val="26"/>
        </w:rPr>
        <w:sectPr w:rsidR="00670270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E706B6" w:rsidRDefault="00704C5C">
      <w:pPr>
        <w:pageBreakBefore/>
        <w:ind w:left="4253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lastRenderedPageBreak/>
        <w:t>Приложение 3                                                         к Положению о резерве управленческих кадров Грязовецкого муниципального округа Вологодской области</w:t>
      </w:r>
    </w:p>
    <w:p w:rsidR="00670270" w:rsidRDefault="00670270">
      <w:pPr>
        <w:spacing w:line="216" w:lineRule="auto"/>
        <w:jc w:val="center"/>
        <w:rPr>
          <w:rFonts w:cs="Liberation Serif"/>
          <w:sz w:val="4"/>
          <w:szCs w:val="4"/>
        </w:rPr>
      </w:pPr>
    </w:p>
    <w:p w:rsidR="00670270" w:rsidRDefault="00670270">
      <w:pPr>
        <w:spacing w:line="216" w:lineRule="auto"/>
        <w:jc w:val="center"/>
        <w:rPr>
          <w:rFonts w:cs="Liberation Serif"/>
          <w:sz w:val="4"/>
          <w:szCs w:val="4"/>
        </w:rPr>
      </w:pPr>
    </w:p>
    <w:p w:rsidR="00E706B6" w:rsidRDefault="00704C5C">
      <w:pPr>
        <w:spacing w:line="216" w:lineRule="auto"/>
        <w:jc w:val="center"/>
        <w:rPr>
          <w:sz w:val="26"/>
          <w:szCs w:val="26"/>
        </w:rPr>
      </w:pPr>
      <w:r>
        <w:rPr>
          <w:rFonts w:cs="Liberation Serif"/>
          <w:sz w:val="26"/>
          <w:szCs w:val="26"/>
        </w:rPr>
        <w:t>Согласие на обработку персональных данных</w:t>
      </w:r>
    </w:p>
    <w:p w:rsidR="00E706B6" w:rsidRDefault="00704C5C">
      <w:pPr>
        <w:spacing w:line="216" w:lineRule="auto"/>
        <w:jc w:val="center"/>
        <w:rPr>
          <w:sz w:val="26"/>
          <w:szCs w:val="26"/>
        </w:rPr>
      </w:pPr>
      <w:r>
        <w:rPr>
          <w:rFonts w:cs="Liberation Serif"/>
          <w:sz w:val="26"/>
          <w:szCs w:val="26"/>
        </w:rPr>
        <w:t>кандидата в резерв управленческих кадров Грязовецкого муниципального округа Вологодской области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0"/>
        <w:gridCol w:w="1300"/>
        <w:gridCol w:w="1700"/>
        <w:gridCol w:w="450"/>
        <w:gridCol w:w="403"/>
        <w:gridCol w:w="1313"/>
        <w:gridCol w:w="850"/>
        <w:gridCol w:w="3000"/>
        <w:gridCol w:w="177"/>
      </w:tblGrid>
      <w:tr w:rsidR="00E706B6">
        <w:tc>
          <w:tcPr>
            <w:tcW w:w="400" w:type="dxa"/>
          </w:tcPr>
          <w:p w:rsidR="00E706B6" w:rsidRDefault="00704C5C">
            <w:pPr>
              <w:pStyle w:val="ConsPlusNonformat"/>
              <w:widowControl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Я, </w:t>
            </w:r>
          </w:p>
        </w:tc>
        <w:tc>
          <w:tcPr>
            <w:tcW w:w="9016" w:type="dxa"/>
            <w:gridSpan w:val="7"/>
            <w:tcBorders>
              <w:bottom w:val="single" w:sz="4" w:space="0" w:color="000000"/>
            </w:tcBorders>
          </w:tcPr>
          <w:p w:rsidR="00E706B6" w:rsidRDefault="00E706B6">
            <w:pPr>
              <w:pStyle w:val="afc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77" w:type="dxa"/>
          </w:tcPr>
          <w:p w:rsidR="00E706B6" w:rsidRDefault="00704C5C">
            <w:pPr>
              <w:pStyle w:val="afc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</w:p>
        </w:tc>
      </w:tr>
      <w:tr w:rsidR="00E706B6">
        <w:tc>
          <w:tcPr>
            <w:tcW w:w="9593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704C5C">
            <w:pPr>
              <w:pStyle w:val="ConsPlusNonformat"/>
              <w:spacing w:line="216" w:lineRule="auto"/>
              <w:ind w:firstLine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(фамилия, имя, отчество (при наличии) полностью)</w:t>
            </w:r>
          </w:p>
        </w:tc>
      </w:tr>
      <w:tr w:rsidR="00E706B6">
        <w:tc>
          <w:tcPr>
            <w:tcW w:w="4253" w:type="dxa"/>
            <w:gridSpan w:val="5"/>
          </w:tcPr>
          <w:p w:rsidR="00E706B6" w:rsidRDefault="00704C5C">
            <w:pPr>
              <w:pStyle w:val="afc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зарегистрированный(-ая) по адресу:</w:t>
            </w:r>
          </w:p>
        </w:tc>
        <w:tc>
          <w:tcPr>
            <w:tcW w:w="5340" w:type="dxa"/>
            <w:gridSpan w:val="4"/>
            <w:tcBorders>
              <w:bottom w:val="single" w:sz="4" w:space="0" w:color="000000"/>
            </w:tcBorders>
          </w:tcPr>
          <w:p w:rsidR="00E706B6" w:rsidRDefault="00E706B6">
            <w:pPr>
              <w:pStyle w:val="afc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706B6">
        <w:tc>
          <w:tcPr>
            <w:tcW w:w="1700" w:type="dxa"/>
            <w:gridSpan w:val="2"/>
          </w:tcPr>
          <w:p w:rsidR="00E706B6" w:rsidRDefault="00704C5C">
            <w:pPr>
              <w:pStyle w:val="afc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паспорт серия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E706B6" w:rsidRDefault="00E706B6">
            <w:pPr>
              <w:pStyle w:val="afc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50" w:type="dxa"/>
          </w:tcPr>
          <w:p w:rsidR="00E706B6" w:rsidRDefault="00704C5C">
            <w:pPr>
              <w:pStyle w:val="afc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1716" w:type="dxa"/>
            <w:gridSpan w:val="2"/>
            <w:tcBorders>
              <w:bottom w:val="single" w:sz="4" w:space="0" w:color="000000"/>
            </w:tcBorders>
          </w:tcPr>
          <w:p w:rsidR="00E706B6" w:rsidRDefault="00E706B6">
            <w:pPr>
              <w:pStyle w:val="afc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50" w:type="dxa"/>
          </w:tcPr>
          <w:p w:rsidR="00E706B6" w:rsidRDefault="00704C5C">
            <w:pPr>
              <w:pStyle w:val="afc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выдан </w:t>
            </w:r>
          </w:p>
        </w:tc>
        <w:tc>
          <w:tcPr>
            <w:tcW w:w="3177" w:type="dxa"/>
            <w:gridSpan w:val="2"/>
            <w:tcBorders>
              <w:bottom w:val="single" w:sz="4" w:space="0" w:color="000000"/>
            </w:tcBorders>
          </w:tcPr>
          <w:p w:rsidR="00E706B6" w:rsidRDefault="00E706B6">
            <w:pPr>
              <w:pStyle w:val="afc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706B6">
        <w:tc>
          <w:tcPr>
            <w:tcW w:w="9593" w:type="dxa"/>
            <w:gridSpan w:val="9"/>
            <w:tcBorders>
              <w:bottom w:val="single" w:sz="4" w:space="0" w:color="000000"/>
            </w:tcBorders>
          </w:tcPr>
          <w:p w:rsidR="00E706B6" w:rsidRDefault="00E706B6">
            <w:pPr>
              <w:pStyle w:val="afc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706B6">
        <w:tc>
          <w:tcPr>
            <w:tcW w:w="9593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704C5C">
            <w:pPr>
              <w:pStyle w:val="ConsPlusNonformat"/>
              <w:tabs>
                <w:tab w:val="left" w:pos="233"/>
              </w:tabs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(кем и когда)</w:t>
            </w:r>
          </w:p>
        </w:tc>
      </w:tr>
    </w:tbl>
    <w:p w:rsidR="00E706B6" w:rsidRDefault="00704C5C">
      <w:pPr>
        <w:pStyle w:val="ConsPlusNonformat"/>
        <w:spacing w:line="216" w:lineRule="auto"/>
        <w:jc w:val="both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свободно, своей волей и в своем интересе даю согласие уполномоченным должностным лицам органов местного самоуправления Грязовецкого муниципального округа, входящих в состав Комиссии по формированию и подготовке резерва управленческих кадров Грязовецкого муниципального округа Вологодской области, кадрового резерва Грязовецкого муниципального округа Вологодской области, расположенной по адресу: г.Грязовец, ул. Карла Маркса, д.58,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указанных в Анкете кандидата, предоставленных в соответствии с п. 3.4.3.2. Положения о резерве управленческих кадров Грязовецкого муниципального округа Вологодской области.</w:t>
      </w:r>
    </w:p>
    <w:p w:rsidR="00E706B6" w:rsidRDefault="00704C5C">
      <w:pPr>
        <w:pStyle w:val="ConsPlusNonformat"/>
        <w:spacing w:line="216" w:lineRule="auto"/>
        <w:ind w:firstLine="737"/>
        <w:jc w:val="both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Персональные данные предоставляю для обработки в целях формирования, подготовки и использования резерва управленческих кадров Грязовецкого муниципального округа Вологодской области, а также в случаях, предусмотренных законодательством РФ.</w:t>
      </w:r>
    </w:p>
    <w:p w:rsidR="00E706B6" w:rsidRDefault="00704C5C">
      <w:pPr>
        <w:pStyle w:val="ConsPlusNonformat"/>
        <w:spacing w:line="216" w:lineRule="auto"/>
        <w:ind w:firstLine="737"/>
        <w:jc w:val="both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Я ознакомлен(а) с тем, что: </w:t>
      </w:r>
    </w:p>
    <w:p w:rsidR="00E706B6" w:rsidRDefault="00704C5C">
      <w:pPr>
        <w:pStyle w:val="ConsPlusNonformat"/>
        <w:spacing w:line="216" w:lineRule="auto"/>
        <w:ind w:firstLine="737"/>
        <w:jc w:val="both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согласие на обработку персональных данных действует с даты подписания настоящего согласия в течение трех лет со дня завершения конкурса на включение в резерв управленческих кадров Грязовецкого муниципального округа;</w:t>
      </w:r>
    </w:p>
    <w:p w:rsidR="00E706B6" w:rsidRDefault="00704C5C">
      <w:pPr>
        <w:pStyle w:val="ConsPlusNonformat"/>
        <w:spacing w:line="216" w:lineRule="auto"/>
        <w:ind w:firstLine="737"/>
        <w:jc w:val="both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порядок защиты моих прав и законных интересов по обработке персональных данных осуществляется в соответствии с требованиями Федерального закона              от 27.07.2006 № 152-ФЗ «О персональных данных»;</w:t>
      </w:r>
    </w:p>
    <w:p w:rsidR="00E706B6" w:rsidRDefault="00704C5C">
      <w:pPr>
        <w:pStyle w:val="ConsPlusNonformat"/>
        <w:spacing w:line="216" w:lineRule="auto"/>
        <w:ind w:firstLine="737"/>
        <w:jc w:val="both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согласие на обработку персональных данных может быть отозвано мною на основании письменного заявления в произвольной форме;</w:t>
      </w:r>
    </w:p>
    <w:p w:rsidR="00E706B6" w:rsidRDefault="00704C5C">
      <w:pPr>
        <w:pStyle w:val="ConsPlusNonformat"/>
        <w:spacing w:line="216" w:lineRule="auto"/>
        <w:ind w:firstLine="737"/>
        <w:jc w:val="both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органы местного самоуправления Грязовецкого муниципального округа.</w:t>
      </w:r>
    </w:p>
    <w:p w:rsidR="00E706B6" w:rsidRDefault="00704C5C">
      <w:pPr>
        <w:spacing w:line="216" w:lineRule="auto"/>
        <w:ind w:firstLine="68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Мне известно, что сообщение о себе в анкете заведомо ложных сведений может повлечь отказ в зачислении меня в резерв управленческих кадров Грязовецкого муниципального округа Вологодской области.</w:t>
      </w:r>
    </w:p>
    <w:p w:rsidR="00E706B6" w:rsidRDefault="00704C5C">
      <w:pPr>
        <w:spacing w:line="216" w:lineRule="auto"/>
        <w:ind w:firstLine="68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На проведение в отношении меня проверочных мероприятий согласен (согласна).</w:t>
      </w:r>
    </w:p>
    <w:tbl>
      <w:tblPr>
        <w:tblW w:w="0" w:type="auto"/>
        <w:tblInd w:w="11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0"/>
        <w:gridCol w:w="225"/>
        <w:gridCol w:w="2205"/>
        <w:gridCol w:w="285"/>
        <w:gridCol w:w="2385"/>
      </w:tblGrid>
      <w:tr w:rsidR="00E706B6" w:rsidTr="00670270">
        <w:tc>
          <w:tcPr>
            <w:tcW w:w="2160" w:type="dxa"/>
            <w:tcBorders>
              <w:bottom w:val="single" w:sz="4" w:space="0" w:color="000000"/>
            </w:tcBorders>
          </w:tcPr>
          <w:p w:rsidR="00E706B6" w:rsidRDefault="00E706B6">
            <w:pPr>
              <w:pStyle w:val="af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5" w:type="dxa"/>
          </w:tcPr>
          <w:p w:rsidR="00E706B6" w:rsidRDefault="00E706B6">
            <w:pPr>
              <w:pStyle w:val="af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05" w:type="dxa"/>
            <w:tcBorders>
              <w:bottom w:val="single" w:sz="4" w:space="0" w:color="000000"/>
            </w:tcBorders>
          </w:tcPr>
          <w:p w:rsidR="00E706B6" w:rsidRDefault="00E706B6">
            <w:pPr>
              <w:pStyle w:val="af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85" w:type="dxa"/>
          </w:tcPr>
          <w:p w:rsidR="00E706B6" w:rsidRDefault="00E706B6">
            <w:pPr>
              <w:pStyle w:val="af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E706B6" w:rsidRDefault="00E706B6">
            <w:pPr>
              <w:pStyle w:val="af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706B6" w:rsidTr="00670270"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704C5C">
            <w:pPr>
              <w:pStyle w:val="afc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</w:t>
            </w:r>
          </w:p>
        </w:tc>
        <w:tc>
          <w:tcPr>
            <w:tcW w:w="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E706B6">
            <w:pPr>
              <w:pStyle w:val="afc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704C5C">
            <w:pPr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подпись</w:t>
            </w:r>
          </w:p>
        </w:tc>
        <w:tc>
          <w:tcPr>
            <w:tcW w:w="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E706B6">
            <w:pPr>
              <w:pStyle w:val="afc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704C5C">
            <w:pPr>
              <w:pStyle w:val="afc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расшифровка</w:t>
            </w:r>
          </w:p>
        </w:tc>
      </w:tr>
    </w:tbl>
    <w:p w:rsidR="00E706B6" w:rsidRDefault="00704C5C">
      <w:pPr>
        <w:ind w:left="4309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lastRenderedPageBreak/>
        <w:t>Приложение 4                                                        к Положению о резерве управленческих кадров Грязовецкого муниципального округа Вологодской области</w:t>
      </w: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704C5C">
      <w:pPr>
        <w:ind w:firstLine="540"/>
        <w:jc w:val="center"/>
        <w:rPr>
          <w:sz w:val="26"/>
          <w:szCs w:val="26"/>
        </w:rPr>
      </w:pPr>
      <w:r>
        <w:rPr>
          <w:rFonts w:cs="Liberation Serif"/>
          <w:sz w:val="26"/>
          <w:szCs w:val="26"/>
        </w:rPr>
        <w:t xml:space="preserve">Список лиц, </w:t>
      </w:r>
    </w:p>
    <w:p w:rsidR="00E706B6" w:rsidRDefault="00704C5C">
      <w:pPr>
        <w:ind w:firstLine="540"/>
        <w:jc w:val="center"/>
        <w:rPr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включенных в резерв управленческих кадров Грязовецкого </w:t>
      </w:r>
    </w:p>
    <w:p w:rsidR="00E706B6" w:rsidRDefault="00704C5C">
      <w:pPr>
        <w:ind w:firstLine="540"/>
        <w:jc w:val="center"/>
        <w:rPr>
          <w:sz w:val="26"/>
          <w:szCs w:val="26"/>
        </w:rPr>
      </w:pPr>
      <w:r>
        <w:rPr>
          <w:rFonts w:cs="Liberation Serif"/>
          <w:sz w:val="26"/>
          <w:szCs w:val="26"/>
        </w:rPr>
        <w:t>муниципального округа Вологодской области</w:t>
      </w: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780"/>
        <w:gridCol w:w="2233"/>
        <w:gridCol w:w="2249"/>
        <w:gridCol w:w="2247"/>
        <w:gridCol w:w="2247"/>
      </w:tblGrid>
      <w:tr w:rsidR="00E706B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№ п/п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Ф.И.О. кандидата в резерв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Должность и место работы на момент включения в резерв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Дата включения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Наименование должности, на которую претендует кандидат</w:t>
            </w:r>
          </w:p>
        </w:tc>
      </w:tr>
      <w:tr w:rsidR="00E706B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rFonts w:cs="Liberation Serif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rFonts w:cs="Liberation Serif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rFonts w:cs="Liberation Serif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rFonts w:cs="Liberation Serif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rFonts w:cs="Liberation Serif"/>
              </w:rPr>
            </w:pPr>
          </w:p>
        </w:tc>
      </w:tr>
    </w:tbl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rPr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788"/>
        <w:gridCol w:w="4783"/>
      </w:tblGrid>
      <w:tr w:rsidR="00E706B6">
        <w:tc>
          <w:tcPr>
            <w:tcW w:w="47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E706B6">
            <w:pPr>
              <w:pageBreakBefore/>
              <w:rPr>
                <w:sz w:val="26"/>
                <w:szCs w:val="26"/>
              </w:rPr>
            </w:pPr>
          </w:p>
          <w:p w:rsidR="00E706B6" w:rsidRDefault="00E706B6">
            <w:pPr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47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704C5C">
            <w:pPr>
              <w:widowControl/>
              <w:jc w:val="both"/>
            </w:pPr>
            <w:r>
              <w:rPr>
                <w:rFonts w:eastAsia="Times New Roman" w:cs="Liberation Serif"/>
                <w:sz w:val="26"/>
                <w:szCs w:val="26"/>
                <w:lang w:eastAsia="ru-RU" w:bidi="ar-SA"/>
              </w:rPr>
              <w:t>Приложение № 2</w:t>
            </w:r>
          </w:p>
          <w:p w:rsidR="00E706B6" w:rsidRDefault="00704C5C">
            <w:pPr>
              <w:widowControl/>
              <w:jc w:val="both"/>
            </w:pPr>
            <w:r>
              <w:rPr>
                <w:rFonts w:eastAsia="Times New Roman" w:cs="Liberation Serif"/>
                <w:sz w:val="26"/>
                <w:szCs w:val="26"/>
                <w:lang w:eastAsia="ru-RU" w:bidi="ar-SA"/>
              </w:rPr>
              <w:t xml:space="preserve">Утверждено постановлением главы Грязовецкого муниципального округа </w:t>
            </w:r>
          </w:p>
          <w:p w:rsidR="00E706B6" w:rsidRDefault="004921D5" w:rsidP="004921D5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 w:cs="Liberation Serif"/>
                <w:sz w:val="26"/>
                <w:szCs w:val="26"/>
                <w:lang w:eastAsia="ru-RU" w:bidi="ar-SA"/>
              </w:rPr>
              <w:t>от 01</w:t>
            </w:r>
            <w:r w:rsidR="00704C5C">
              <w:rPr>
                <w:rFonts w:eastAsia="Times New Roman" w:cs="Liberation Serif"/>
                <w:sz w:val="26"/>
                <w:szCs w:val="26"/>
                <w:lang w:eastAsia="ru-RU" w:bidi="ar-SA"/>
              </w:rPr>
              <w:t>.0</w:t>
            </w:r>
            <w:r>
              <w:rPr>
                <w:rFonts w:eastAsia="Times New Roman" w:cs="Liberation Serif"/>
                <w:sz w:val="26"/>
                <w:szCs w:val="26"/>
                <w:lang w:eastAsia="ru-RU" w:bidi="ar-SA"/>
              </w:rPr>
              <w:t>6</w:t>
            </w:r>
            <w:r w:rsidR="00704C5C">
              <w:rPr>
                <w:rFonts w:eastAsia="Times New Roman" w:cs="Liberation Serif"/>
                <w:sz w:val="26"/>
                <w:szCs w:val="26"/>
                <w:lang w:eastAsia="ru-RU" w:bidi="ar-SA"/>
              </w:rPr>
              <w:t>.2023 № 15</w:t>
            </w:r>
            <w:r>
              <w:rPr>
                <w:rFonts w:eastAsia="Times New Roman" w:cs="Liberation Serif"/>
                <w:sz w:val="26"/>
                <w:szCs w:val="26"/>
                <w:lang w:eastAsia="ru-RU" w:bidi="ar-SA"/>
              </w:rPr>
              <w:t>2</w:t>
            </w:r>
          </w:p>
        </w:tc>
      </w:tr>
    </w:tbl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704C5C">
      <w:pPr>
        <w:pStyle w:val="ConsPlusTitle"/>
        <w:widowControl/>
        <w:jc w:val="center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ПОЛОЖЕНИЕ</w:t>
      </w:r>
    </w:p>
    <w:p w:rsidR="00E706B6" w:rsidRDefault="00704C5C">
      <w:pPr>
        <w:pStyle w:val="ConsPlusTitle"/>
        <w:widowControl/>
        <w:jc w:val="center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О КАДРОВОМ РЕЗЕРВЕ ГРЯЗОВЕЦКОГО МУНИЦИПАЛЬНОГО ОКРУГА </w:t>
      </w:r>
    </w:p>
    <w:p w:rsidR="00E706B6" w:rsidRDefault="00704C5C">
      <w:pPr>
        <w:pStyle w:val="ConsPlusTitle"/>
        <w:widowControl/>
        <w:jc w:val="center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ВОЛОГОДСКОЙ ОБЛАСТИ</w:t>
      </w:r>
    </w:p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center"/>
        <w:rPr>
          <w:sz w:val="26"/>
          <w:szCs w:val="26"/>
        </w:rPr>
      </w:pPr>
      <w:r>
        <w:rPr>
          <w:rFonts w:cs="Liberation Serif"/>
          <w:sz w:val="26"/>
          <w:szCs w:val="26"/>
        </w:rPr>
        <w:t>1. Основные положения</w:t>
      </w: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1.1. Положение о кадровом резерве Грязовецкого муниципального округа Вологодской области (далее - Положение) определяет принципы и порядок формирования кадрового резерва Грязовецкого муниципального округа Вологодской области (далее – кадровый резерв), а также порядок организации работы с ним.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1.2. Кадровый резерв формируется для учета при замещении: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ведущих и старших групп должностей муниципальной службы органов местного самоуправления Грязовецкого муниципального округа, отраслевых (функциональных), территориальных органов администрации Грязовецкого муниципального округа (далее – органов местного самоуправления округа);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должностей, не относящихся к муниципальным должностям и должностям муниципальной службы.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1.3. В кадровый резерв включаются лица, успешно проявившие себя в профессиональной деятельности, обладающие необходимыми деловыми и личностными качествами и успешно прошедшие конкурсный отбор на основании установленных критериев.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1.4. Включение лица в кадровый резерв не влечет за собой обязательное назначение его на вакантные должности.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 xml:space="preserve">1.5. Кадровый резерв формируется с учетом потребности в резерве на должности, указанные в </w:t>
      </w:r>
      <w:hyperlink r:id="rId17" w:tooltip="consultantplus://offline/ref=A57A9D302C81B10249DE39E07271C888F28C37E705116C3B866E6D41CF1429A0930FF829D188E20E91385EL0k4L" w:history="1">
        <w:r>
          <w:rPr>
            <w:rStyle w:val="13"/>
            <w:rFonts w:cs="Liberation Serif"/>
            <w:color w:val="000000"/>
            <w:sz w:val="26"/>
            <w:szCs w:val="26"/>
            <w:u w:val="none"/>
          </w:rPr>
          <w:t>пункте 1.2</w:t>
        </w:r>
      </w:hyperlink>
      <w:r>
        <w:rPr>
          <w:rFonts w:cs="Liberation Serif"/>
          <w:sz w:val="26"/>
          <w:szCs w:val="26"/>
        </w:rPr>
        <w:t xml:space="preserve"> настоящего раздела на основе анализа кадровой ситуации.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1.6. Формирование кадрового резерва не является препятствием для участия в установленном законодательством порядке в процедурах замещения указанных должностей лицами, не включенными в резерв.</w:t>
      </w: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704C5C">
      <w:pPr>
        <w:jc w:val="center"/>
        <w:rPr>
          <w:sz w:val="26"/>
          <w:szCs w:val="26"/>
        </w:rPr>
      </w:pPr>
      <w:r>
        <w:rPr>
          <w:rFonts w:cs="Liberation Serif"/>
          <w:sz w:val="26"/>
          <w:szCs w:val="26"/>
        </w:rPr>
        <w:t xml:space="preserve">2. Принципы формирования кадрового резерва </w:t>
      </w: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Формирование кадрового резерва осуществляется на основе следующих принципов: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равного доступа граждан Российской Федерации, владеющих государственным языком Российской Федерации, к участию в конкурсе для зачисления в кадровый резерв независимо от пола, расы, национальности, происхождения, имущественного и должностного положения,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перспективности - приоритетного учета участников кадрового резерва при проведении процедур замещения должностей, указанных в </w:t>
      </w:r>
      <w:hyperlink r:id="rId18" w:tooltip="consultantplus://offline/ref=6449EFEBCCAE3FD56B119FB805518D004BB488E231F9A4A4A0748035B6851F6420F4A593CDF96AA34B59B5567C672062C011D1F86A894BD184482F64pDf2F" w:history="1">
        <w:r>
          <w:rPr>
            <w:rStyle w:val="13"/>
            <w:rFonts w:cs="Liberation Serif"/>
            <w:color w:val="000000"/>
            <w:sz w:val="26"/>
            <w:szCs w:val="26"/>
            <w:u w:val="none"/>
          </w:rPr>
          <w:t>пункте 1.2</w:t>
        </w:r>
      </w:hyperlink>
      <w:r>
        <w:rPr>
          <w:rFonts w:cs="Liberation Serif"/>
          <w:sz w:val="26"/>
          <w:szCs w:val="26"/>
        </w:rPr>
        <w:t xml:space="preserve"> настоящего Положения;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lastRenderedPageBreak/>
        <w:t xml:space="preserve">планомерности - заблаговременного планомерного подбора и подготовки кандидатов к замещению должностей, указанных в </w:t>
      </w:r>
      <w:hyperlink r:id="rId19" w:tooltip="consultantplus://offline/ref=6449EFEBCCAE3FD56B119FB805518D004BB488E231F9A4A4A0748035B6851F6420F4A593CDF96AA34B59B5567C672062C011D1F86A894BD184482F64pDf2F" w:history="1">
        <w:r>
          <w:rPr>
            <w:rStyle w:val="13"/>
            <w:rFonts w:cs="Liberation Serif"/>
            <w:color w:val="000000"/>
            <w:sz w:val="26"/>
            <w:szCs w:val="26"/>
            <w:u w:val="none"/>
          </w:rPr>
          <w:t>пункте 1.2</w:t>
        </w:r>
      </w:hyperlink>
      <w:r>
        <w:rPr>
          <w:rFonts w:cs="Liberation Serif"/>
          <w:sz w:val="26"/>
          <w:szCs w:val="26"/>
        </w:rPr>
        <w:t xml:space="preserve"> настоящего Положения;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добровольности включения в кадровый резерв;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постоянного совершенствования личностно-профессиональных ресурсов лиц, включенных в кадровый резерв;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объективности оценки профессиональных и личностных качеств кандидатов;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открытости процедуры отбора кандидатов, исключения коррупционной составляющей, в том числе протекционизма;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доступности информации о кадровом резерве.</w:t>
      </w:r>
    </w:p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center"/>
        <w:rPr>
          <w:sz w:val="26"/>
          <w:szCs w:val="26"/>
        </w:rPr>
      </w:pPr>
      <w:r>
        <w:rPr>
          <w:rFonts w:cs="Liberation Serif"/>
          <w:sz w:val="26"/>
          <w:szCs w:val="26"/>
        </w:rPr>
        <w:t xml:space="preserve">3. Порядок и условия формирования кадрового резерва </w:t>
      </w: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3.1. Кандидаты в кадровый резерв должны соответствовать квалификационным требованиям, установленным для замещения должностей, указанных в пункте 1.2 настоящего Положения.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3.2. Кадровый резерв формируется: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по результатам конкурса на включение в кадровый резерв;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по результатам конкурса на замещение вакантной должности муниципальной службы, предусмотренного Положением о конкурсе на замещение должностей муниципальной службы в органах местного самоуправления Грязовецкого муниципального округа, утвержденным решением Земского собрания Грязовецкого муниципального округа от 28.12.2022 № 179 (с последующими изменениями);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по результатам аттестации муниципальных служащих.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3.3. Перечень должностей, на которые формируется кадровый резерв, утверждается постановлением главы Грязовецкого муниципального округа.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3.4. Конкурс на формирование кадрового резерва проводится 1 раз в 3 года. В случаях потребности в увеличении кадрового резерва может проводиться дополнительный конкурс, но не чаще 1 раза в год.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3.4.1.</w:t>
      </w:r>
      <w:r>
        <w:rPr>
          <w:rFonts w:cs="Liberation Serif"/>
          <w:sz w:val="26"/>
          <w:szCs w:val="26"/>
          <w:lang w:val="en-US"/>
        </w:rPr>
        <w:t> </w:t>
      </w:r>
      <w:r>
        <w:rPr>
          <w:rFonts w:cs="Liberation Serif"/>
          <w:sz w:val="26"/>
          <w:szCs w:val="26"/>
        </w:rPr>
        <w:t xml:space="preserve">Решение об объявлении конкурса принимается Комиссией по формированию и подготовке резерва управленческих кадров Грязовецкого муниципального округа Вологодской области, кадрового резерва Грязовецкого муниципального округа (далее - Комиссия). Объявление о приеме документов и информация о конкурсе размещаются в районной газете «Сельская правда», информационно-телекоммуникационной сети «Интернет» на официальном </w:t>
      </w:r>
      <w:hyperlink r:id="rId20" w:tooltip="consultantplus://offline/ref=A57A9D302C81B10249DE39E07271C888F28C37E70010653A8F6E6D41CF1429A0930FF829D188E20E913858L0k4L" w:history="1">
        <w:r>
          <w:rPr>
            <w:rStyle w:val="13"/>
            <w:rFonts w:cs="Liberation Serif"/>
            <w:color w:val="000000"/>
            <w:sz w:val="26"/>
            <w:szCs w:val="26"/>
            <w:u w:val="none"/>
          </w:rPr>
          <w:t>сайте</w:t>
        </w:r>
      </w:hyperlink>
      <w:r>
        <w:rPr>
          <w:rFonts w:cs="Liberation Serif"/>
          <w:sz w:val="26"/>
          <w:szCs w:val="26"/>
        </w:rPr>
        <w:t xml:space="preserve"> Грязовецкого муниципального округа.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Первым днем объявления о конкурсе считается день размещения информации на официальном сайте Грязовецкого муниципального округа.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Объявление должно содержать информацию о сроках и месте приема документов на конкурс, их перечне, требованиях к кандидатам, а также о порядке получения дополнительной информации.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3.4.2. Кандидаты, изъявившие желание участвовать в конкурсе, представляют: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3.4.2.1. кандидаты, являющиеся муниципальными служащими: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личное заявление на участие в конкурсе (приложение 1 к настоящему Положению);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заполненную и подписанную анкету по форме, согласно приложению 2 к настоящему Положению, с приложением портретной фотографии (3 x 4);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копию паспорта;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lastRenderedPageBreak/>
        <w:t>копию трудовой книжки, заверенную нотариально или кадровой службой по месту работы (службы), и (или) сведения о трудовой деятельности, заверенные надлежащим образом (</w:t>
      </w:r>
      <w:hyperlink r:id="rId21" w:tooltip="consultantplus://offline/ref=A0F11377F8693F7F352BAC97E30593230792F3276E0A64A68D4F6663BFE8717500BD1DE1A29F8B08745F13F1600D8EBBBD116AE1798Bx2aBG" w:history="1">
        <w:r>
          <w:rPr>
            <w:rStyle w:val="13"/>
            <w:rFonts w:cs="Liberation Serif"/>
            <w:color w:val="000000"/>
            <w:sz w:val="26"/>
            <w:szCs w:val="26"/>
            <w:u w:val="none"/>
          </w:rPr>
          <w:t>статья 66(1)</w:t>
        </w:r>
      </w:hyperlink>
      <w:r>
        <w:rPr>
          <w:rFonts w:cs="Liberation Serif"/>
          <w:sz w:val="26"/>
          <w:szCs w:val="26"/>
        </w:rPr>
        <w:t xml:space="preserve"> Трудового кодекса Российской Федерации) (за исключением случаев, когда служебная (трудовая) деятельность осуществляется впервые), или иные документы, подтверждающие служебную (трудовую) деятельность кандидата;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копии документов об образовании и о квалификации, а также по желанию кандидата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согласие на обработку, использование и передачу персональных данных по форме, согласно приложению 3 к настоящему Положению;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3.4.2.2. кандидаты, не являющиеся муниципальными служащими: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личное заявление на участие в конкурсе (приложение 1 к настоящему Положению);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заполненную и подписанную анкету по форме, согласно приложению 2 к настоящему Положению, с приложением портретной фотографии (3 x 4);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копию паспорта;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копию трудовой книжки, заверенную нотариально или кадровой службой по месту работы (службы), и (или) сведения о трудовой деятельности, заверенные надлежащим образом (</w:t>
      </w:r>
      <w:hyperlink r:id="rId22" w:tooltip="consultantplus://offline/ref=A0F11377F8693F7F352BAC97E30593230792F3276E0A64A68D4F6663BFE8717500BD1DE1A29F8B08745F13F1600D8EBBBD116AE1798Bx2aBG" w:history="1">
        <w:r>
          <w:rPr>
            <w:rStyle w:val="13"/>
            <w:rFonts w:cs="Liberation Serif"/>
            <w:color w:val="000000"/>
            <w:sz w:val="26"/>
            <w:szCs w:val="26"/>
            <w:u w:val="none"/>
          </w:rPr>
          <w:t>статья 66(1)</w:t>
        </w:r>
      </w:hyperlink>
      <w:r>
        <w:rPr>
          <w:rFonts w:cs="Liberation Serif"/>
          <w:sz w:val="26"/>
          <w:szCs w:val="26"/>
        </w:rPr>
        <w:t xml:space="preserve"> Трудового кодекса Российской Федерации) (за исключением случаев, когда служебная (трудовая) деятельность осуществляется впервые), или иные документы, подтверждающие служебную (трудовую) деятельность кандидата;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копии документов об образовании и о квалификации, а также по желанию кандидата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согласие на обработку, использование и передачу персональных данных по форме, согласно приложению 3 к настоящему Положению.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Прием документов осуществляется в сроки, установленные Комиссией.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3.4.3. Конкурс проводится в два этапа.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Первый этап (заочный) - оценка кандидатов на соответствие </w:t>
      </w:r>
      <w:r>
        <w:rPr>
          <w:rFonts w:cs="Liberation Serif"/>
          <w:bCs/>
          <w:sz w:val="26"/>
          <w:szCs w:val="26"/>
        </w:rPr>
        <w:t>квалификационным требованиям, предъявляемым к уровню профессионального образования, стажу муниципальной службы или работы по специальности, направлению подготовки, профессиональным знаниям и умениям, необходимыми для замещения должностей, указанных в пункте 1.2 настоящего Положения</w:t>
      </w:r>
      <w:r>
        <w:rPr>
          <w:rFonts w:cs="Liberation Serif"/>
          <w:sz w:val="26"/>
          <w:szCs w:val="26"/>
        </w:rPr>
        <w:t xml:space="preserve">, а также полноты, своевременности и достоверности представленных документов, указанных в </w:t>
      </w:r>
      <w:hyperlink w:anchor="Par6" w:tooltip="#Par6" w:history="1">
        <w:r>
          <w:rPr>
            <w:rStyle w:val="13"/>
            <w:rFonts w:cs="Liberation Serif"/>
            <w:color w:val="000000"/>
            <w:sz w:val="26"/>
            <w:szCs w:val="26"/>
            <w:u w:val="none"/>
          </w:rPr>
          <w:t>пункте 3.4</w:t>
        </w:r>
      </w:hyperlink>
      <w:r>
        <w:rPr>
          <w:rFonts w:cs="Liberation Serif"/>
          <w:sz w:val="26"/>
          <w:szCs w:val="26"/>
        </w:rPr>
        <w:t>.2 настоящего Положения.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Первый этап конкурса завершается не позднее 10 рабочих дней после окончания приема документов. Комиссия принимает решение о допуске (отказе в допуске) к участию кандидатов во втором этапе конкурса. Комиссия направляет соответствующие уведомления кандидатам в течение 5 рабочих дней со дня принятия решения.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Решение об отказе в допуске во втором этапе конкурса принимается в случаях: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несоответствия кандидата </w:t>
      </w:r>
      <w:r>
        <w:rPr>
          <w:rFonts w:cs="Liberation Serif"/>
          <w:bCs/>
          <w:sz w:val="26"/>
          <w:szCs w:val="26"/>
        </w:rPr>
        <w:t xml:space="preserve">квалификационным требованиям, предъявляемым к уровню профессионального образования, стажу муниципальной службы или работы по специальности, направлению подготовки, профессиональным знаниям и умениям, </w:t>
      </w:r>
      <w:r>
        <w:rPr>
          <w:rFonts w:cs="Liberation Serif"/>
          <w:bCs/>
          <w:sz w:val="26"/>
          <w:szCs w:val="26"/>
        </w:rPr>
        <w:lastRenderedPageBreak/>
        <w:t>необходимыми для замещения должностей, указанных в пункте 1.2 настоящего Положения</w:t>
      </w:r>
      <w:r>
        <w:rPr>
          <w:rFonts w:cs="Liberation Serif"/>
          <w:sz w:val="26"/>
          <w:szCs w:val="26"/>
        </w:rPr>
        <w:t>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несвоевременного или неполного представления документов, указанных в </w:t>
      </w:r>
      <w:hyperlink w:anchor="Par6" w:tooltip="#Par6" w:history="1">
        <w:r>
          <w:rPr>
            <w:rStyle w:val="13"/>
            <w:rFonts w:cs="Liberation Serif"/>
            <w:color w:val="000000"/>
            <w:sz w:val="26"/>
            <w:szCs w:val="26"/>
            <w:u w:val="none"/>
          </w:rPr>
          <w:t>пункте 3.4</w:t>
        </w:r>
      </w:hyperlink>
      <w:r>
        <w:rPr>
          <w:rFonts w:cs="Liberation Serif"/>
          <w:sz w:val="26"/>
          <w:szCs w:val="26"/>
        </w:rPr>
        <w:t>.2 настоящего Положения;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 xml:space="preserve">установления недостоверности представленных кандидатом сведений. 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bCs/>
          <w:sz w:val="26"/>
          <w:szCs w:val="26"/>
        </w:rPr>
        <w:t>3.4.4. На втором этапе проводится тестирование на знание законодательства и (или) психологическое тестирование, включая индивидуальное собеседование.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bCs/>
          <w:sz w:val="26"/>
          <w:szCs w:val="26"/>
        </w:rPr>
        <w:t>3.4.5. По итогам второго этапа конкурса Комиссией принимается решение об определении победителя (победителей) конкурса и включении кандидата (кандидатов) в кадровый резерв.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bCs/>
          <w:sz w:val="26"/>
          <w:szCs w:val="26"/>
        </w:rPr>
        <w:t>Решение Комиссии принимается в отсутствие кандидата (кандидатов) открытым голосованием простым большинством голосов членов Комиссии, присутствующих на заседании. При равенстве голосов решающим является голос лица, председательствующего на заседании Комиссии.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bCs/>
          <w:sz w:val="26"/>
          <w:szCs w:val="26"/>
        </w:rPr>
        <w:t xml:space="preserve">3.4.6. Участники конкурса уведомляются о решении, принятом согласно </w:t>
      </w:r>
      <w:hyperlink r:id="rId23" w:tooltip="consultantplus://offline/ref=AD894F739A69BDD8761E4637B45C341B21E162AAF3A6660D0D7D9C5B21EC809C752622D6207EFEFD3B4DD8D5E56D4678C371461420DCC4D98C16F21EqBq4G" w:history="1">
        <w:r>
          <w:rPr>
            <w:rStyle w:val="13"/>
            <w:rFonts w:cs="Liberation Serif"/>
            <w:bCs/>
            <w:color w:val="000000"/>
            <w:sz w:val="26"/>
            <w:szCs w:val="26"/>
            <w:u w:val="none"/>
          </w:rPr>
          <w:t>пунктам 3.4.3</w:t>
        </w:r>
      </w:hyperlink>
      <w:r>
        <w:rPr>
          <w:rFonts w:cs="Liberation Serif"/>
          <w:bCs/>
          <w:sz w:val="26"/>
          <w:szCs w:val="26"/>
        </w:rPr>
        <w:t xml:space="preserve">, </w:t>
      </w:r>
      <w:hyperlink w:anchor="Par1" w:tooltip="#Par1" w:history="1">
        <w:r>
          <w:rPr>
            <w:rStyle w:val="13"/>
            <w:rFonts w:cs="Liberation Serif"/>
            <w:bCs/>
            <w:color w:val="000000"/>
            <w:sz w:val="26"/>
            <w:szCs w:val="26"/>
            <w:u w:val="none"/>
          </w:rPr>
          <w:t>3.4.4</w:t>
        </w:r>
      </w:hyperlink>
      <w:r>
        <w:rPr>
          <w:rFonts w:cs="Liberation Serif"/>
          <w:bCs/>
          <w:sz w:val="26"/>
          <w:szCs w:val="26"/>
        </w:rPr>
        <w:t xml:space="preserve"> Положения, любым доступным способом в срок не позднее 7 рабочих дней со дня принятия решения.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bCs/>
          <w:sz w:val="26"/>
          <w:szCs w:val="26"/>
        </w:rPr>
        <w:t>3.4.7. Информация о результатах конкурса размещается на официальном сайте Грязовецкого муниципального округа не позднее 7 рабочих дней со дня принятия решения.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bCs/>
          <w:sz w:val="26"/>
          <w:szCs w:val="26"/>
        </w:rPr>
        <w:t>3.4.8. Информация о результатах оценки кандидата является конфиденциальной и предоставляется участнику только в отношении его результатов.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bCs/>
          <w:sz w:val="26"/>
          <w:szCs w:val="26"/>
        </w:rPr>
        <w:t>3.5. Включение в кадровый резерв по результатам конкурса на замещение вакантной должности муниципальной службы, по результатам аттестации муниципальных служащих осуществляется на основании решений, принятых на аттестационной комиссии.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bCs/>
          <w:sz w:val="26"/>
          <w:szCs w:val="26"/>
        </w:rPr>
        <w:t>К протоколу решения аттестационной комиссии должны быть приложены документы, перечисленные в пункте 3.4.2.1 настоящего Положения, за исключением заявления на участие в конкурсе.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bCs/>
          <w:sz w:val="26"/>
          <w:szCs w:val="26"/>
        </w:rPr>
        <w:t>Документы принимаются Комиссией к рассмотрению при наличии согласия кандидата на включение в кадровый резерв. По результатам рассмотрения ходатайства Комиссия принимает решение о включении кандидата в кадровый резерв или об отказе во включении. Решение Комиссии отражается протоколом заседания.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3.6. Сведения о лицах, исключенных из кадрового резерва, хранятся в течение одного года со дня их исключения, после чего подлежат уничтожению; сведения, представленные кандидатом, изъявившим желание участвовать в конкурсе и не включенным в кадровый резерв, хранятся в течение одного года со дня завершения конкурса, после чего подлежат уничтожению. По письменному заявлению кандидата, не включенного в кадровый резерв, документы могут быть выданы ему под роспись.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3.7. Комиссия формирует список кадрового резерва, согласно приложению 3 к настоящему Положению. Вся информация о лицах, включенных в кадровый резерв, является конфиденциальной. Комиссия в соответствии с законодательством обеспечивает ее сохранность.</w:t>
      </w: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704C5C">
      <w:pPr>
        <w:contextualSpacing/>
        <w:jc w:val="center"/>
        <w:rPr>
          <w:sz w:val="26"/>
          <w:szCs w:val="26"/>
        </w:rPr>
      </w:pPr>
      <w:r>
        <w:rPr>
          <w:rFonts w:cs="Liberation Serif"/>
          <w:sz w:val="26"/>
          <w:szCs w:val="26"/>
        </w:rPr>
        <w:t xml:space="preserve">4. Работа с кадровым резервом </w:t>
      </w:r>
    </w:p>
    <w:p w:rsidR="00E706B6" w:rsidRDefault="00E706B6">
      <w:pPr>
        <w:contextualSpacing/>
        <w:jc w:val="both"/>
        <w:rPr>
          <w:sz w:val="26"/>
          <w:szCs w:val="26"/>
        </w:rPr>
      </w:pP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С лицами, включенными в кадровый резерв, используются следующие формы работы: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lastRenderedPageBreak/>
        <w:t>участие в мероприятиях, проводимых органами местного самоуправления округа (семинары, совещания, конференции и т.д.);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участие в работе консультативно-совещательных органов;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стажировка в органах местного самоуправления округа, муниципальных учреждениях и подведомственных организациях;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участие в иных мероприятиях, обеспечивающих приобретение теоретических и практических навыков, необходимых для замещения соответствующих должностей;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получение дополнительного профессионального образования;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самообразование (изучение нормативной правовой базы по вопросам муниципального управления, специальным дисциплинам, знание которых необходимо для эффективного исполнения должностных обязанностей);</w:t>
      </w:r>
    </w:p>
    <w:p w:rsidR="00E706B6" w:rsidRDefault="00704C5C">
      <w:pPr>
        <w:ind w:firstLine="540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наставничество.</w:t>
      </w:r>
    </w:p>
    <w:p w:rsidR="00E706B6" w:rsidRDefault="00E706B6">
      <w:pPr>
        <w:ind w:firstLine="540"/>
        <w:contextualSpacing/>
        <w:jc w:val="both"/>
        <w:rPr>
          <w:sz w:val="26"/>
          <w:szCs w:val="26"/>
        </w:rPr>
      </w:pPr>
    </w:p>
    <w:p w:rsidR="00E706B6" w:rsidRDefault="00704C5C">
      <w:pPr>
        <w:contextualSpacing/>
        <w:jc w:val="center"/>
        <w:rPr>
          <w:sz w:val="26"/>
          <w:szCs w:val="26"/>
        </w:rPr>
      </w:pPr>
      <w:r>
        <w:rPr>
          <w:rFonts w:cs="Liberation Serif"/>
          <w:sz w:val="26"/>
          <w:szCs w:val="26"/>
        </w:rPr>
        <w:t xml:space="preserve">5. Исключение из кадрового резерва </w:t>
      </w:r>
    </w:p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5.1. Решение об исключении из кадрового резерва принимается Комиссией.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5.2. Исключение из кадрового резерва может быть осуществлено по следующим основаниям: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назначение на должность;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по личному заявлению об исключении из кадрового резерва;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повторный отказ от предложенной для замещения должности;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представление подложных документов или заведомо ложных сведений кандидатом на включение в кадровый резерв;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увольнение в связи с утратой доверия;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увольнение по инициативе работодателя (представителя нанимателя) по причине однократного грубого нарушения трудовых (служебных) обязанностей;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признание недееспособным или ограниченно дееспособным решением суда, вступившим в законную силу;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смерть;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осуждение к наказанию, исключающему возможность исполнения должностных обязанностей, по приговору суда, вступившему в законную силу, а также в случае наличия неснятой или непогашенной судимости.</w:t>
      </w:r>
    </w:p>
    <w:p w:rsidR="00E706B6" w:rsidRDefault="00704C5C">
      <w:pPr>
        <w:ind w:firstLine="539"/>
        <w:contextualSpacing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5.3. Лица, состоящие в кадровом резерве, информируются в письменной форме в течение 7 рабочих дней со дня принятия решения Комиссией.</w:t>
      </w:r>
    </w:p>
    <w:p w:rsidR="00E706B6" w:rsidRDefault="00E706B6">
      <w:pPr>
        <w:ind w:firstLine="539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39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39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39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39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39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39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39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39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39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39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39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39"/>
        <w:contextualSpacing/>
        <w:jc w:val="both"/>
        <w:rPr>
          <w:sz w:val="26"/>
          <w:szCs w:val="26"/>
        </w:rPr>
      </w:pPr>
    </w:p>
    <w:p w:rsidR="00E706B6" w:rsidRDefault="00E706B6">
      <w:pPr>
        <w:ind w:firstLine="539"/>
        <w:contextualSpacing/>
        <w:jc w:val="both"/>
        <w:rPr>
          <w:sz w:val="26"/>
          <w:szCs w:val="26"/>
        </w:rPr>
      </w:pPr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2999"/>
        <w:gridCol w:w="1173"/>
        <w:gridCol w:w="5574"/>
      </w:tblGrid>
      <w:tr w:rsidR="00E706B6">
        <w:tc>
          <w:tcPr>
            <w:tcW w:w="2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E706B6">
            <w:pPr>
              <w:jc w:val="center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E706B6">
            <w:pPr>
              <w:jc w:val="center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55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704C5C">
            <w:pPr>
              <w:ind w:right="-1"/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 xml:space="preserve">Приложение 1 </w:t>
            </w:r>
          </w:p>
          <w:p w:rsidR="00E706B6" w:rsidRDefault="00704C5C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к Положению о кадровом резерве Грязовецкого муниципального округа Вологодской области</w:t>
            </w:r>
          </w:p>
          <w:p w:rsidR="00E706B6" w:rsidRDefault="00E706B6">
            <w:pPr>
              <w:ind w:right="-1"/>
              <w:jc w:val="both"/>
              <w:rPr>
                <w:sz w:val="26"/>
                <w:szCs w:val="26"/>
              </w:rPr>
            </w:pPr>
          </w:p>
          <w:p w:rsidR="00E706B6" w:rsidRDefault="00704C5C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В Комиссию</w:t>
            </w:r>
          </w:p>
          <w:p w:rsidR="00E706B6" w:rsidRDefault="00704C5C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по формированию и подготовке резерва управленческих кадров</w:t>
            </w:r>
          </w:p>
          <w:p w:rsidR="00E706B6" w:rsidRDefault="00704C5C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Грязовецкого муниципального округа Вологодской области, кадрового резерва Грязовецкого муниципального округа Вологодской области</w:t>
            </w:r>
          </w:p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_____________________________________</w:t>
            </w:r>
            <w:r w:rsidR="00670270">
              <w:rPr>
                <w:rFonts w:cs="Liberation Serif"/>
                <w:sz w:val="26"/>
                <w:szCs w:val="26"/>
              </w:rPr>
              <w:t>_</w:t>
            </w:r>
            <w:r>
              <w:rPr>
                <w:rFonts w:cs="Liberation Serif"/>
                <w:sz w:val="26"/>
                <w:szCs w:val="26"/>
              </w:rPr>
              <w:t>___</w:t>
            </w:r>
          </w:p>
          <w:p w:rsidR="00E706B6" w:rsidRDefault="00704C5C">
            <w:pPr>
              <w:jc w:val="center"/>
            </w:pPr>
            <w:r>
              <w:rPr>
                <w:rFonts w:cs="Liberation Serif"/>
                <w:color w:val="262626"/>
              </w:rPr>
              <w:t>(фамилия, имя, отчество претендента)</w:t>
            </w:r>
          </w:p>
          <w:p w:rsidR="00E706B6" w:rsidRDefault="00704C5C" w:rsidP="00670270">
            <w:r>
              <w:rPr>
                <w:rFonts w:cs="Liberation Serif"/>
                <w:color w:val="262626"/>
              </w:rPr>
              <w:t>______________________________________</w:t>
            </w:r>
            <w:r w:rsidR="00670270">
              <w:rPr>
                <w:rFonts w:cs="Liberation Serif"/>
                <w:color w:val="262626"/>
              </w:rPr>
              <w:t>_____</w:t>
            </w:r>
            <w:r>
              <w:rPr>
                <w:rFonts w:cs="Liberation Serif"/>
                <w:color w:val="262626"/>
              </w:rPr>
              <w:t>_</w:t>
            </w:r>
          </w:p>
          <w:p w:rsidR="00E706B6" w:rsidRDefault="00704C5C">
            <w:pPr>
              <w:jc w:val="center"/>
            </w:pPr>
            <w:r>
              <w:rPr>
                <w:rFonts w:cs="Liberation Serif"/>
                <w:color w:val="262626"/>
              </w:rPr>
              <w:t>(наименование занимаемой должности</w:t>
            </w:r>
          </w:p>
          <w:p w:rsidR="00E706B6" w:rsidRDefault="00704C5C" w:rsidP="00670270">
            <w:r>
              <w:rPr>
                <w:rFonts w:cs="Liberation Serif"/>
                <w:color w:val="262626"/>
              </w:rPr>
              <w:t>______________________________</w:t>
            </w:r>
            <w:r w:rsidR="00670270">
              <w:rPr>
                <w:rFonts w:cs="Liberation Serif"/>
                <w:color w:val="262626"/>
              </w:rPr>
              <w:t>_____</w:t>
            </w:r>
            <w:r>
              <w:rPr>
                <w:rFonts w:cs="Liberation Serif"/>
                <w:color w:val="262626"/>
              </w:rPr>
              <w:t>_________</w:t>
            </w:r>
          </w:p>
          <w:p w:rsidR="00E706B6" w:rsidRDefault="00704C5C">
            <w:pPr>
              <w:jc w:val="center"/>
            </w:pPr>
            <w:r>
              <w:rPr>
                <w:rFonts w:cs="Liberation Serif"/>
                <w:color w:val="262626"/>
              </w:rPr>
              <w:t>с указанием места работы (службы))</w:t>
            </w:r>
          </w:p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проживающего по адресу:</w:t>
            </w:r>
          </w:p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____________________________</w:t>
            </w:r>
            <w:r w:rsidR="00670270">
              <w:rPr>
                <w:rFonts w:cs="Liberation Serif"/>
                <w:sz w:val="26"/>
                <w:szCs w:val="26"/>
              </w:rPr>
              <w:t>____</w:t>
            </w:r>
            <w:r>
              <w:rPr>
                <w:rFonts w:cs="Liberation Serif"/>
                <w:sz w:val="26"/>
                <w:szCs w:val="26"/>
              </w:rPr>
              <w:t>_________</w:t>
            </w:r>
          </w:p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кон. телефон: ________________</w:t>
            </w:r>
            <w:r w:rsidR="00670270">
              <w:rPr>
                <w:rFonts w:cs="Liberation Serif"/>
                <w:sz w:val="26"/>
                <w:szCs w:val="26"/>
              </w:rPr>
              <w:t>_____</w:t>
            </w:r>
            <w:r>
              <w:rPr>
                <w:rFonts w:cs="Liberation Serif"/>
                <w:sz w:val="26"/>
                <w:szCs w:val="26"/>
              </w:rPr>
              <w:t>________</w:t>
            </w:r>
          </w:p>
          <w:p w:rsidR="00E706B6" w:rsidRDefault="00E706B6">
            <w:pPr>
              <w:rPr>
                <w:rFonts w:cs="Liberation Serif"/>
                <w:sz w:val="26"/>
                <w:szCs w:val="26"/>
              </w:rPr>
            </w:pPr>
          </w:p>
        </w:tc>
      </w:tr>
    </w:tbl>
    <w:p w:rsidR="00E706B6" w:rsidRDefault="00E706B6">
      <w:pPr>
        <w:jc w:val="center"/>
        <w:rPr>
          <w:sz w:val="26"/>
          <w:szCs w:val="26"/>
        </w:rPr>
      </w:pPr>
    </w:p>
    <w:p w:rsidR="00E706B6" w:rsidRDefault="00704C5C">
      <w:pPr>
        <w:jc w:val="center"/>
        <w:rPr>
          <w:sz w:val="26"/>
          <w:szCs w:val="26"/>
        </w:rPr>
      </w:pPr>
      <w:r>
        <w:rPr>
          <w:rFonts w:cs="Liberation Serif"/>
          <w:sz w:val="26"/>
          <w:szCs w:val="26"/>
        </w:rPr>
        <w:t>заявление</w:t>
      </w:r>
    </w:p>
    <w:p w:rsidR="00E706B6" w:rsidRDefault="00E706B6">
      <w:pPr>
        <w:jc w:val="center"/>
        <w:rPr>
          <w:sz w:val="26"/>
          <w:szCs w:val="26"/>
        </w:rPr>
      </w:pPr>
    </w:p>
    <w:p w:rsidR="00E706B6" w:rsidRDefault="00704C5C">
      <w:pPr>
        <w:pStyle w:val="ConsPlusTitle"/>
        <w:widowControl/>
        <w:spacing w:line="360" w:lineRule="auto"/>
        <w:ind w:firstLine="709"/>
        <w:jc w:val="both"/>
        <w:rPr>
          <w:sz w:val="26"/>
          <w:szCs w:val="26"/>
        </w:rPr>
      </w:pPr>
      <w:r>
        <w:rPr>
          <w:rFonts w:ascii="Liberation Serif" w:hAnsi="Liberation Serif" w:cs="Liberation Serif"/>
          <w:b w:val="0"/>
          <w:color w:val="262626"/>
          <w:sz w:val="26"/>
          <w:szCs w:val="26"/>
        </w:rPr>
        <w:t>Прошу допустить меня к конкурсному отбору на включение в кадровый резерв Грязовецкого муниципального округа Вологодской области на должность __________________________________________________________________________</w:t>
      </w:r>
    </w:p>
    <w:p w:rsidR="00E706B6" w:rsidRDefault="00704C5C">
      <w:pPr>
        <w:pStyle w:val="ConsPlusTitle"/>
        <w:widowControl/>
        <w:spacing w:line="360" w:lineRule="auto"/>
        <w:jc w:val="both"/>
        <w:rPr>
          <w:sz w:val="26"/>
          <w:szCs w:val="26"/>
        </w:rPr>
      </w:pPr>
      <w:r>
        <w:rPr>
          <w:rFonts w:ascii="Liberation Serif" w:hAnsi="Liberation Serif" w:cs="Liberation Serif"/>
          <w:b w:val="0"/>
          <w:color w:val="262626"/>
          <w:sz w:val="26"/>
          <w:szCs w:val="26"/>
        </w:rPr>
        <w:t>___________________________________________________________________________________________________________________________________________________.</w:t>
      </w:r>
    </w:p>
    <w:p w:rsidR="00E706B6" w:rsidRDefault="00704C5C">
      <w:pPr>
        <w:pStyle w:val="ConsPlusTitle"/>
        <w:widowControl/>
        <w:spacing w:line="360" w:lineRule="auto"/>
        <w:ind w:firstLine="709"/>
        <w:jc w:val="center"/>
      </w:pPr>
      <w:r>
        <w:rPr>
          <w:rFonts w:ascii="Liberation Serif" w:hAnsi="Liberation Serif" w:cs="Liberation Serif"/>
          <w:b w:val="0"/>
          <w:color w:val="262626"/>
        </w:rPr>
        <w:t>(указывается наименование должности, наименование органа местного самоуправления Грязовецкого муниципального округа)</w:t>
      </w:r>
    </w:p>
    <w:p w:rsidR="00E706B6" w:rsidRDefault="00704C5C">
      <w:pPr>
        <w:spacing w:line="360" w:lineRule="auto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ab/>
      </w:r>
    </w:p>
    <w:p w:rsidR="00E706B6" w:rsidRDefault="00704C5C">
      <w:pPr>
        <w:spacing w:line="360" w:lineRule="auto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К заявлению прилагаю:</w:t>
      </w:r>
    </w:p>
    <w:p w:rsidR="00E706B6" w:rsidRDefault="00704C5C">
      <w:pPr>
        <w:spacing w:line="360" w:lineRule="auto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ab/>
      </w:r>
      <w:r w:rsidR="00670270">
        <w:rPr>
          <w:rFonts w:cs="Liberation Serif"/>
          <w:sz w:val="26"/>
          <w:szCs w:val="26"/>
        </w:rPr>
        <w:t xml:space="preserve">1. Анкета </w:t>
      </w:r>
      <w:r>
        <w:rPr>
          <w:rFonts w:cs="Liberation Serif"/>
          <w:sz w:val="26"/>
          <w:szCs w:val="26"/>
        </w:rPr>
        <w:t>установленного образца на ___ л.</w:t>
      </w:r>
    </w:p>
    <w:p w:rsidR="00E706B6" w:rsidRDefault="00704C5C">
      <w:pPr>
        <w:spacing w:line="360" w:lineRule="auto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ab/>
        <w:t>2. Другие документы __________________________________ на ___л.</w:t>
      </w:r>
    </w:p>
    <w:p w:rsidR="00E706B6" w:rsidRDefault="00704C5C">
      <w:pPr>
        <w:spacing w:line="360" w:lineRule="auto"/>
      </w:pPr>
      <w:r>
        <w:rPr>
          <w:rFonts w:cs="Liberation Serif"/>
        </w:rPr>
        <w:t xml:space="preserve">                                                                          (наименование документов)</w:t>
      </w:r>
    </w:p>
    <w:p w:rsidR="00E706B6" w:rsidRDefault="00E706B6">
      <w:pPr>
        <w:pStyle w:val="ConsPlusNonformat"/>
        <w:widowControl/>
        <w:spacing w:line="360" w:lineRule="auto"/>
        <w:jc w:val="both"/>
        <w:rPr>
          <w:sz w:val="26"/>
          <w:szCs w:val="26"/>
        </w:rPr>
      </w:pPr>
    </w:p>
    <w:p w:rsidR="00E706B6" w:rsidRDefault="00E706B6">
      <w:pPr>
        <w:pStyle w:val="ConsPlusNonformat"/>
        <w:widowControl/>
        <w:jc w:val="both"/>
        <w:rPr>
          <w:sz w:val="26"/>
          <w:szCs w:val="26"/>
        </w:rPr>
      </w:pPr>
    </w:p>
    <w:p w:rsidR="00E706B6" w:rsidRDefault="00E706B6">
      <w:pPr>
        <w:pStyle w:val="ConsPlusNonformat"/>
        <w:widowControl/>
        <w:jc w:val="both"/>
        <w:rPr>
          <w:sz w:val="26"/>
          <w:szCs w:val="26"/>
        </w:rPr>
      </w:pPr>
    </w:p>
    <w:p w:rsidR="00E706B6" w:rsidRDefault="00704C5C">
      <w:pPr>
        <w:pStyle w:val="ConsPlusNonformat"/>
        <w:widowControl/>
        <w:jc w:val="both"/>
        <w:rPr>
          <w:sz w:val="26"/>
          <w:szCs w:val="26"/>
        </w:rPr>
      </w:pPr>
      <w:r>
        <w:rPr>
          <w:rFonts w:ascii="Liberation Serif" w:hAnsi="Liberation Serif" w:cs="Liberation Serif"/>
          <w:color w:val="262626"/>
          <w:sz w:val="26"/>
          <w:szCs w:val="26"/>
        </w:rPr>
        <w:t>Дата ___________ Подпись ______________ Расшифровка подписи______________</w:t>
      </w:r>
    </w:p>
    <w:p w:rsidR="00E706B6" w:rsidRDefault="00E706B6">
      <w:pPr>
        <w:rPr>
          <w:sz w:val="26"/>
          <w:szCs w:val="26"/>
        </w:rPr>
      </w:pPr>
    </w:p>
    <w:p w:rsidR="00E706B6" w:rsidRDefault="00E706B6">
      <w:pPr>
        <w:rPr>
          <w:sz w:val="26"/>
          <w:szCs w:val="26"/>
        </w:rPr>
      </w:pPr>
    </w:p>
    <w:p w:rsidR="00E706B6" w:rsidRDefault="00E706B6">
      <w:pPr>
        <w:rPr>
          <w:sz w:val="26"/>
          <w:szCs w:val="26"/>
        </w:rPr>
      </w:pPr>
    </w:p>
    <w:p w:rsidR="00E706B6" w:rsidRDefault="00704C5C">
      <w:pPr>
        <w:ind w:left="4536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lastRenderedPageBreak/>
        <w:t xml:space="preserve">Приложение 2 </w:t>
      </w:r>
    </w:p>
    <w:p w:rsidR="00E706B6" w:rsidRDefault="00704C5C">
      <w:pPr>
        <w:ind w:left="4536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к Положению о кадровом резерве Грязовецкого муниципального округа Вологодской области</w:t>
      </w:r>
    </w:p>
    <w:p w:rsidR="00E706B6" w:rsidRDefault="00E706B6">
      <w:pPr>
        <w:ind w:left="4536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9"/>
        <w:gridCol w:w="6"/>
        <w:gridCol w:w="1953"/>
        <w:gridCol w:w="1959"/>
        <w:gridCol w:w="1744"/>
        <w:gridCol w:w="1983"/>
      </w:tblGrid>
      <w:tr w:rsidR="00E706B6">
        <w:trPr>
          <w:cantSplit/>
        </w:trPr>
        <w:tc>
          <w:tcPr>
            <w:tcW w:w="3918" w:type="dxa"/>
            <w:gridSpan w:val="3"/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КАДРОВЫЙ РЕЗЕРВ </w:t>
            </w:r>
          </w:p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ГРЯЗОВЕЦКОГО МУНИЦИПАЛЬНОГО ОКРУГА ВОЛОГОДСКОЙ ОБЛАСТИ</w:t>
            </w:r>
          </w:p>
        </w:tc>
        <w:tc>
          <w:tcPr>
            <w:tcW w:w="1959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744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06B6" w:rsidRDefault="00E706B6">
            <w:pPr>
              <w:ind w:firstLine="34"/>
              <w:rPr>
                <w:bCs/>
                <w:sz w:val="26"/>
                <w:szCs w:val="26"/>
              </w:rPr>
            </w:pPr>
          </w:p>
        </w:tc>
      </w:tr>
      <w:tr w:rsidR="00E706B6">
        <w:trPr>
          <w:cantSplit/>
        </w:trPr>
        <w:tc>
          <w:tcPr>
            <w:tcW w:w="3918" w:type="dxa"/>
            <w:gridSpan w:val="3"/>
          </w:tcPr>
          <w:p w:rsidR="00E706B6" w:rsidRDefault="00E706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59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744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rPr>
          <w:cantSplit/>
          <w:trHeight w:val="293"/>
        </w:trPr>
        <w:tc>
          <w:tcPr>
            <w:tcW w:w="3918" w:type="dxa"/>
            <w:gridSpan w:val="3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59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744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</w:t>
            </w:r>
          </w:p>
        </w:tc>
      </w:tr>
      <w:tr w:rsidR="00E706B6">
        <w:tc>
          <w:tcPr>
            <w:tcW w:w="1959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59" w:type="dxa"/>
            <w:gridSpan w:val="2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59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744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</w:t>
            </w:r>
          </w:p>
        </w:tc>
      </w:tr>
      <w:tr w:rsidR="00E706B6">
        <w:trPr>
          <w:cantSplit/>
        </w:trPr>
        <w:tc>
          <w:tcPr>
            <w:tcW w:w="1965" w:type="dxa"/>
            <w:gridSpan w:val="2"/>
          </w:tcPr>
          <w:p w:rsidR="00E706B6" w:rsidRDefault="00E706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56" w:type="dxa"/>
            <w:gridSpan w:val="3"/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Анкета кандидата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фотографии</w:t>
            </w:r>
          </w:p>
        </w:tc>
      </w:tr>
      <w:tr w:rsidR="00E706B6">
        <w:trPr>
          <w:cantSplit/>
        </w:trPr>
        <w:tc>
          <w:tcPr>
            <w:tcW w:w="1965" w:type="dxa"/>
            <w:gridSpan w:val="2"/>
          </w:tcPr>
          <w:p w:rsidR="00E706B6" w:rsidRDefault="00E706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56" w:type="dxa"/>
            <w:gridSpan w:val="3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706B6">
        <w:trPr>
          <w:cantSplit/>
        </w:trPr>
        <w:tc>
          <w:tcPr>
            <w:tcW w:w="1965" w:type="dxa"/>
            <w:gridSpan w:val="2"/>
          </w:tcPr>
          <w:p w:rsidR="00E706B6" w:rsidRDefault="00E706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56" w:type="dxa"/>
            <w:gridSpan w:val="3"/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(заполняется собственноручно)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tabs>
          <w:tab w:val="left" w:pos="720"/>
        </w:tabs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1558"/>
        <w:gridCol w:w="992"/>
        <w:gridCol w:w="1037"/>
        <w:gridCol w:w="1656"/>
      </w:tblGrid>
      <w:tr w:rsidR="00E706B6">
        <w:tc>
          <w:tcPr>
            <w:tcW w:w="534" w:type="dxa"/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1. </w:t>
            </w:r>
          </w:p>
        </w:tc>
        <w:tc>
          <w:tcPr>
            <w:tcW w:w="2835" w:type="dxa"/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6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  <w:p w:rsidR="00E706B6" w:rsidRDefault="00E706B6">
            <w:pPr>
              <w:tabs>
                <w:tab w:val="left" w:pos="720"/>
              </w:tabs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534" w:type="dxa"/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2. </w:t>
            </w:r>
          </w:p>
        </w:tc>
        <w:tc>
          <w:tcPr>
            <w:tcW w:w="2835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Изменение Ф.И.О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6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704C5C">
            <w:pPr>
              <w:tabs>
                <w:tab w:val="left" w:pos="720"/>
              </w:tabs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(если изменяли, укажите когда и по какой причине)</w:t>
            </w:r>
          </w:p>
        </w:tc>
      </w:tr>
      <w:tr w:rsidR="00E706B6">
        <w:tc>
          <w:tcPr>
            <w:tcW w:w="534" w:type="dxa"/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Гражданство:  </w:t>
            </w:r>
          </w:p>
        </w:tc>
        <w:tc>
          <w:tcPr>
            <w:tcW w:w="6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  <w:p w:rsidR="00E706B6" w:rsidRDefault="00E706B6">
            <w:pPr>
              <w:tabs>
                <w:tab w:val="left" w:pos="720"/>
              </w:tabs>
              <w:rPr>
                <w:bCs/>
                <w:sz w:val="26"/>
                <w:szCs w:val="26"/>
              </w:rPr>
            </w:pPr>
          </w:p>
        </w:tc>
      </w:tr>
      <w:tr w:rsidR="00E706B6">
        <w:trPr>
          <w:cantSplit/>
          <w:trHeight w:val="390"/>
        </w:trPr>
        <w:tc>
          <w:tcPr>
            <w:tcW w:w="534" w:type="dxa"/>
            <w:vMerge w:val="restart"/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835" w:type="dxa"/>
            <w:vMerge w:val="restart"/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Паспорт или документ его заменяющий: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номер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tabs>
                <w:tab w:val="left" w:pos="720"/>
              </w:tabs>
              <w:rPr>
                <w:bCs/>
                <w:sz w:val="26"/>
                <w:szCs w:val="26"/>
              </w:rPr>
            </w:pPr>
          </w:p>
        </w:tc>
      </w:tr>
      <w:tr w:rsidR="00E706B6">
        <w:trPr>
          <w:cantSplit/>
          <w:trHeight w:val="390"/>
        </w:trPr>
        <w:tc>
          <w:tcPr>
            <w:tcW w:w="534" w:type="dxa"/>
            <w:vMerge/>
          </w:tcPr>
          <w:p w:rsidR="00E706B6" w:rsidRDefault="00E706B6">
            <w:pPr>
              <w:tabs>
                <w:tab w:val="left" w:pos="720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E706B6" w:rsidRDefault="00E706B6">
            <w:pPr>
              <w:tabs>
                <w:tab w:val="left" w:pos="720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кем </w:t>
            </w:r>
          </w:p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выдан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когда выдан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84"/>
        <w:gridCol w:w="2676"/>
        <w:gridCol w:w="568"/>
        <w:gridCol w:w="425"/>
        <w:gridCol w:w="425"/>
        <w:gridCol w:w="566"/>
        <w:gridCol w:w="285"/>
        <w:gridCol w:w="425"/>
        <w:gridCol w:w="425"/>
        <w:gridCol w:w="566"/>
      </w:tblGrid>
      <w:tr w:rsidR="00E706B6">
        <w:tc>
          <w:tcPr>
            <w:tcW w:w="4360" w:type="dxa"/>
            <w:gridSpan w:val="2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 Дата  рождения:      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285" w:type="dxa"/>
            <w:tcBorders>
              <w:lef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1684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полных лет:</w:t>
            </w:r>
          </w:p>
        </w:tc>
        <w:tc>
          <w:tcPr>
            <w:tcW w:w="2676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  )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</w:tr>
    </w:tbl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>6. Место рождения</w:t>
      </w:r>
      <w:r>
        <w:rPr>
          <w:sz w:val="26"/>
          <w:szCs w:val="26"/>
        </w:rPr>
        <w:t xml:space="preserve">: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134"/>
        <w:gridCol w:w="3127"/>
      </w:tblGrid>
      <w:tr w:rsidR="00E706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село, деревня, город,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район,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706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область, край, республика,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704C5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80"/>
        <w:gridCol w:w="3366"/>
      </w:tblGrid>
      <w:tr w:rsidR="00E706B6">
        <w:tc>
          <w:tcPr>
            <w:tcW w:w="6380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7.Общее время проживания в субъекте РФ (Вологодской области), ле</w:t>
            </w:r>
            <w:r>
              <w:rPr>
                <w:sz w:val="26"/>
                <w:szCs w:val="26"/>
              </w:rPr>
              <w:t>т (за исключением времени очного обучения и службы в Вооруженных силах РФ за пределами Вологодской области), по состоянию на дату заполнения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sz w:val="26"/>
          <w:szCs w:val="26"/>
        </w:rPr>
        <w:t>8. Домашний адрес: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709"/>
        <w:gridCol w:w="1134"/>
        <w:gridCol w:w="850"/>
        <w:gridCol w:w="709"/>
        <w:gridCol w:w="992"/>
        <w:gridCol w:w="434"/>
      </w:tblGrid>
      <w:tr w:rsidR="00E706B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индекс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область</w:t>
            </w:r>
          </w:p>
        </w:tc>
        <w:tc>
          <w:tcPr>
            <w:tcW w:w="4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населенный пункт  </w:t>
            </w:r>
          </w:p>
        </w:tc>
        <w:tc>
          <w:tcPr>
            <w:tcW w:w="4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704C5C">
            <w:pPr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(город, село, поселок и др.)</w:t>
            </w:r>
          </w:p>
        </w:tc>
      </w:tr>
      <w:tr w:rsidR="00E706B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улица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дом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корп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квартира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9. Контактная информация</w:t>
      </w:r>
      <w:r>
        <w:rPr>
          <w:sz w:val="26"/>
          <w:szCs w:val="26"/>
        </w:rPr>
        <w:t xml:space="preserve">: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103"/>
        <w:gridCol w:w="2977"/>
        <w:gridCol w:w="1857"/>
        <w:gridCol w:w="2819"/>
      </w:tblGrid>
      <w:tr w:rsidR="00E706B6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Моб.телефон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Дом.телефон: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706B6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Раб.телефон: Факс: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e-mail: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spacing w:line="360" w:lineRule="auto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438"/>
        <w:gridCol w:w="1619"/>
        <w:gridCol w:w="541"/>
        <w:gridCol w:w="1278"/>
        <w:gridCol w:w="375"/>
      </w:tblGrid>
      <w:tr w:rsidR="00E706B6">
        <w:tc>
          <w:tcPr>
            <w:tcW w:w="3652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 Семейное положение*:</w:t>
            </w:r>
          </w:p>
        </w:tc>
        <w:tc>
          <w:tcPr>
            <w:tcW w:w="1418" w:type="dxa"/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женат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холост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E706B6" w:rsidRDefault="00E706B6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375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3652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(замужем)</w:t>
            </w:r>
          </w:p>
        </w:tc>
        <w:tc>
          <w:tcPr>
            <w:tcW w:w="438" w:type="dxa"/>
            <w:tcBorders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(не замужем)</w:t>
            </w: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E706B6" w:rsidRDefault="00E706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75" w:type="dxa"/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pStyle w:val="15"/>
        <w:tabs>
          <w:tab w:val="left" w:pos="708"/>
        </w:tabs>
        <w:rPr>
          <w:sz w:val="26"/>
          <w:szCs w:val="26"/>
        </w:rPr>
      </w:pPr>
    </w:p>
    <w:p w:rsidR="00E706B6" w:rsidRDefault="00E706B6">
      <w:pPr>
        <w:pStyle w:val="15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692"/>
        <w:gridCol w:w="434"/>
        <w:gridCol w:w="2268"/>
        <w:gridCol w:w="567"/>
        <w:gridCol w:w="1416"/>
      </w:tblGrid>
      <w:tr w:rsidR="00E706B6">
        <w:tc>
          <w:tcPr>
            <w:tcW w:w="3369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 Наличие детей*:</w:t>
            </w:r>
          </w:p>
        </w:tc>
        <w:tc>
          <w:tcPr>
            <w:tcW w:w="1692" w:type="dxa"/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Переход к вопр.12</w:t>
            </w:r>
          </w:p>
        </w:tc>
      </w:tr>
    </w:tbl>
    <w:p w:rsidR="00E706B6" w:rsidRDefault="00E706B6">
      <w:pPr>
        <w:pStyle w:val="15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425"/>
        <w:gridCol w:w="2268"/>
        <w:gridCol w:w="587"/>
      </w:tblGrid>
      <w:tr w:rsidR="00E706B6">
        <w:tc>
          <w:tcPr>
            <w:tcW w:w="2660" w:type="dxa"/>
          </w:tcPr>
          <w:p w:rsidR="00E706B6" w:rsidRDefault="00704C5C">
            <w:pPr>
              <w:pStyle w:val="15"/>
              <w:tabs>
                <w:tab w:val="left" w:pos="708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11.1. Количество*:</w:t>
            </w:r>
          </w:p>
        </w:tc>
        <w:tc>
          <w:tcPr>
            <w:tcW w:w="2410" w:type="dxa"/>
          </w:tcPr>
          <w:p w:rsidR="00E706B6" w:rsidRDefault="00704C5C">
            <w:pPr>
              <w:pStyle w:val="15"/>
              <w:tabs>
                <w:tab w:val="left" w:pos="708"/>
              </w:tabs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сыновей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pStyle w:val="15"/>
              <w:tabs>
                <w:tab w:val="left" w:pos="708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E706B6" w:rsidRDefault="00704C5C">
            <w:pPr>
              <w:pStyle w:val="15"/>
              <w:tabs>
                <w:tab w:val="left" w:pos="708"/>
              </w:tabs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дочерей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pStyle w:val="15"/>
              <w:tabs>
                <w:tab w:val="left" w:pos="708"/>
              </w:tabs>
              <w:rPr>
                <w:bCs/>
                <w:sz w:val="26"/>
                <w:szCs w:val="26"/>
              </w:rPr>
            </w:pPr>
          </w:p>
        </w:tc>
      </w:tr>
    </w:tbl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12. Привлекались ли Вы к уголовной ответственности, были ли судимы </w:t>
      </w:r>
      <w:r>
        <w:rPr>
          <w:sz w:val="26"/>
          <w:szCs w:val="26"/>
        </w:rPr>
        <w:t>(когда, за что, какое принято решение)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802"/>
        <w:gridCol w:w="577"/>
        <w:gridCol w:w="6377"/>
      </w:tblGrid>
      <w:tr w:rsidR="00E706B6"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</w:tr>
      <w:tr w:rsidR="00E706B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привлекался (лась)*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77" w:type="dxa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13. Отношение к воинской обязанности и воинское звание (служба в вооруженных силах, органах безопасности и правопорядка, года)*: </w:t>
      </w:r>
    </w:p>
    <w:p w:rsidR="00E706B6" w:rsidRDefault="00E706B6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425"/>
        <w:gridCol w:w="3739"/>
        <w:gridCol w:w="544"/>
      </w:tblGrid>
      <w:tr w:rsidR="00E706B6">
        <w:tc>
          <w:tcPr>
            <w:tcW w:w="1242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военнообязанный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3739" w:type="dxa"/>
            <w:tcBorders>
              <w:left w:val="single" w:sz="6" w:space="0" w:color="000000"/>
            </w:tcBorders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невоеннообязанный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>14. Служба в вооруженных силах, органах безопасности и правопорядка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093"/>
        <w:gridCol w:w="5245"/>
        <w:gridCol w:w="2418"/>
      </w:tblGrid>
      <w:tr w:rsidR="00E706B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прохождения службы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звание</w:t>
            </w:r>
          </w:p>
        </w:tc>
      </w:tr>
      <w:tr w:rsidR="00E706B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85"/>
        <w:gridCol w:w="4952"/>
        <w:gridCol w:w="2976"/>
        <w:gridCol w:w="1154"/>
      </w:tblGrid>
      <w:tr w:rsidR="00E706B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Классный чин, воинское или специальное звание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кем присвоены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когда </w:t>
            </w:r>
          </w:p>
        </w:tc>
      </w:tr>
      <w:tr w:rsidR="00E706B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pStyle w:val="16"/>
        <w:jc w:val="both"/>
        <w:rPr>
          <w:sz w:val="26"/>
          <w:szCs w:val="26"/>
        </w:rPr>
      </w:pP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31"/>
        <w:gridCol w:w="587"/>
      </w:tblGrid>
      <w:tr w:rsidR="00E706B6">
        <w:tc>
          <w:tcPr>
            <w:tcW w:w="1231" w:type="dxa"/>
          </w:tcPr>
          <w:p w:rsidR="00E706B6" w:rsidRDefault="00704C5C">
            <w:pPr>
              <w:pStyle w:val="1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имею*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pStyle w:val="16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pStyle w:val="16"/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16. Допуск к государственный тайне, оформленный за период работы, службы, учебы:</w:t>
      </w:r>
      <w:r>
        <w:rPr>
          <w:sz w:val="26"/>
          <w:szCs w:val="26"/>
        </w:rPr>
        <w:t xml:space="preserve"> </w:t>
      </w:r>
    </w:p>
    <w:p w:rsidR="00E706B6" w:rsidRDefault="00E706B6">
      <w:pPr>
        <w:jc w:val="both"/>
        <w:rPr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792"/>
      </w:tblGrid>
      <w:tr w:rsidR="00E706B6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форма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31"/>
        <w:gridCol w:w="587"/>
      </w:tblGrid>
      <w:tr w:rsidR="00E706B6">
        <w:tc>
          <w:tcPr>
            <w:tcW w:w="1231" w:type="dxa"/>
          </w:tcPr>
          <w:p w:rsidR="00E706B6" w:rsidRDefault="00704C5C">
            <w:pPr>
              <w:pStyle w:val="1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имею*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pStyle w:val="16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670270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17. Государственные н</w:t>
      </w:r>
      <w:r w:rsidR="00704C5C">
        <w:rPr>
          <w:b/>
          <w:sz w:val="26"/>
          <w:szCs w:val="26"/>
        </w:rPr>
        <w:t>аграды, иные награды и знаки отличия</w:t>
      </w:r>
      <w:r w:rsidR="00704C5C">
        <w:rPr>
          <w:sz w:val="26"/>
          <w:szCs w:val="26"/>
        </w:rPr>
        <w:t>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767"/>
      </w:tblGrid>
      <w:tr w:rsidR="00E706B6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pStyle w:val="16"/>
        <w:rPr>
          <w:sz w:val="26"/>
          <w:szCs w:val="26"/>
        </w:rPr>
      </w:pP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31"/>
        <w:gridCol w:w="587"/>
      </w:tblGrid>
      <w:tr w:rsidR="00E706B6">
        <w:tc>
          <w:tcPr>
            <w:tcW w:w="1231" w:type="dxa"/>
          </w:tcPr>
          <w:p w:rsidR="00E706B6" w:rsidRDefault="00704C5C">
            <w:pPr>
              <w:pStyle w:val="1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имею*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pStyle w:val="16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pStyle w:val="16"/>
        <w:rPr>
          <w:sz w:val="26"/>
          <w:szCs w:val="26"/>
        </w:rPr>
      </w:pPr>
    </w:p>
    <w:p w:rsidR="00E706B6" w:rsidRDefault="00704C5C">
      <w:pPr>
        <w:pStyle w:val="16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>18</w:t>
      </w:r>
      <w:r>
        <w:rPr>
          <w:sz w:val="26"/>
          <w:szCs w:val="26"/>
        </w:rPr>
        <w:t>. Пребывание за границей с целью обмена опытом, повышения профессионального уровня, образования, стажировки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4960"/>
      </w:tblGrid>
      <w:tr w:rsidR="00E706B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pStyle w:val="16"/>
              <w:ind w:left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pStyle w:val="16"/>
              <w:ind w:left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Страна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pStyle w:val="16"/>
              <w:ind w:left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Цель пребывания</w:t>
            </w:r>
          </w:p>
        </w:tc>
      </w:tr>
      <w:tr w:rsidR="00E706B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bCs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sz w:val="26"/>
                <w:szCs w:val="26"/>
              </w:rPr>
            </w:pPr>
          </w:p>
        </w:tc>
      </w:tr>
      <w:tr w:rsidR="00E706B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sz w:val="26"/>
                <w:szCs w:val="26"/>
              </w:rPr>
            </w:pPr>
          </w:p>
        </w:tc>
      </w:tr>
      <w:tr w:rsidR="00E706B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pStyle w:val="16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19. Профессиональное образование </w:t>
      </w:r>
      <w:r>
        <w:rPr>
          <w:sz w:val="26"/>
          <w:szCs w:val="26"/>
        </w:rPr>
        <w:t>(средняя общеобразовательная школа не указывается):</w:t>
      </w: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2107"/>
        <w:gridCol w:w="709"/>
        <w:gridCol w:w="567"/>
        <w:gridCol w:w="567"/>
        <w:gridCol w:w="425"/>
        <w:gridCol w:w="403"/>
        <w:gridCol w:w="565"/>
        <w:gridCol w:w="591"/>
        <w:gridCol w:w="689"/>
        <w:gridCol w:w="303"/>
        <w:gridCol w:w="284"/>
        <w:gridCol w:w="691"/>
        <w:gridCol w:w="567"/>
        <w:gridCol w:w="710"/>
        <w:gridCol w:w="300"/>
        <w:gridCol w:w="299"/>
      </w:tblGrid>
      <w:tr w:rsidR="00E706B6">
        <w:tc>
          <w:tcPr>
            <w:tcW w:w="2107" w:type="dxa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Формальные характеристики</w:t>
            </w:r>
          </w:p>
        </w:tc>
        <w:tc>
          <w:tcPr>
            <w:tcW w:w="767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Последовательность получения образования</w:t>
            </w:r>
          </w:p>
        </w:tc>
      </w:tr>
      <w:tr w:rsidR="00E706B6">
        <w:tc>
          <w:tcPr>
            <w:tcW w:w="2107" w:type="dxa"/>
            <w:tcBorders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полученного образования</w:t>
            </w:r>
          </w:p>
        </w:tc>
        <w:tc>
          <w:tcPr>
            <w:tcW w:w="26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Первое</w:t>
            </w:r>
          </w:p>
        </w:tc>
        <w:tc>
          <w:tcPr>
            <w:tcW w:w="24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Второе</w:t>
            </w:r>
          </w:p>
        </w:tc>
        <w:tc>
          <w:tcPr>
            <w:tcW w:w="2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Третье</w:t>
            </w:r>
          </w:p>
        </w:tc>
      </w:tr>
      <w:tr w:rsidR="00E706B6">
        <w:trPr>
          <w:cantSplit/>
          <w:trHeight w:val="231"/>
        </w:trPr>
        <w:tc>
          <w:tcPr>
            <w:tcW w:w="2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b/>
              </w:rPr>
              <w:t>Даты начала и окончания обучения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</w:t>
            </w:r>
          </w:p>
        </w:tc>
        <w:tc>
          <w:tcPr>
            <w:tcW w:w="1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</w:t>
            </w:r>
          </w:p>
        </w:tc>
        <w:tc>
          <w:tcPr>
            <w:tcW w:w="1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</w:t>
            </w:r>
          </w:p>
        </w:tc>
      </w:tr>
      <w:tr w:rsidR="00E706B6">
        <w:trPr>
          <w:cantSplit/>
          <w:trHeight w:val="224"/>
        </w:trPr>
        <w:tc>
          <w:tcPr>
            <w:tcW w:w="2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275"/>
        </w:trPr>
        <w:tc>
          <w:tcPr>
            <w:tcW w:w="2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vertAlign w:val="superscript"/>
              </w:rPr>
              <w:t>месяц,        год</w:t>
            </w:r>
          </w:p>
        </w:tc>
        <w:tc>
          <w:tcPr>
            <w:tcW w:w="1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vertAlign w:val="superscript"/>
              </w:rPr>
              <w:t>месяц,       год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vertAlign w:val="superscript"/>
              </w:rPr>
              <w:t>месяц,     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vertAlign w:val="superscript"/>
              </w:rPr>
              <w:t>месяц,         год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vertAlign w:val="superscript"/>
              </w:rPr>
              <w:t>месяц,        год</w:t>
            </w:r>
          </w:p>
        </w:tc>
        <w:tc>
          <w:tcPr>
            <w:tcW w:w="1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r>
              <w:rPr>
                <w:vertAlign w:val="superscript"/>
              </w:rPr>
              <w:t>месяц,       год</w:t>
            </w:r>
          </w:p>
        </w:tc>
      </w:tr>
      <w:tr w:rsidR="00E706B6">
        <w:trPr>
          <w:cantSplit/>
          <w:trHeight w:val="402"/>
        </w:trPr>
        <w:tc>
          <w:tcPr>
            <w:tcW w:w="2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b/>
              </w:rPr>
              <w:t>Уровень образования*</w:t>
            </w:r>
          </w:p>
          <w:p w:rsidR="00E706B6" w:rsidRDefault="00E706B6"/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 среднее профессиональное</w:t>
            </w:r>
          </w:p>
          <w:p w:rsidR="00E706B6" w:rsidRDefault="00E706B6"/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 среднее профессиональное</w:t>
            </w:r>
          </w:p>
          <w:p w:rsidR="00E706B6" w:rsidRDefault="00E706B6"/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среднее профессиональное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440"/>
        </w:trPr>
        <w:tc>
          <w:tcPr>
            <w:tcW w:w="2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 высшее-бакалавриат</w:t>
            </w:r>
          </w:p>
          <w:p w:rsidR="00E706B6" w:rsidRDefault="00E706B6"/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 высшее –бакалавриат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высшее –бакалавриат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342"/>
        </w:trPr>
        <w:tc>
          <w:tcPr>
            <w:tcW w:w="2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 высшее-специалитет</w:t>
            </w:r>
          </w:p>
          <w:p w:rsidR="00E706B6" w:rsidRDefault="00E706B6"/>
        </w:tc>
        <w:tc>
          <w:tcPr>
            <w:tcW w:w="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14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 высшее-магистратура, специалитет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высшее-магистратура, специалитет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342"/>
        </w:trPr>
        <w:tc>
          <w:tcPr>
            <w:tcW w:w="2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214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аспирантура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330"/>
        </w:trPr>
        <w:tc>
          <w:tcPr>
            <w:tcW w:w="2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 аспирантура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докторантура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152"/>
        </w:trPr>
        <w:tc>
          <w:tcPr>
            <w:tcW w:w="2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b/>
              </w:rPr>
              <w:t>Форма обучения*</w:t>
            </w:r>
          </w:p>
          <w:p w:rsidR="00E706B6" w:rsidRDefault="00E706B6">
            <w:pPr>
              <w:rPr>
                <w:bCs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дневная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дневная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дневная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371"/>
        </w:trPr>
        <w:tc>
          <w:tcPr>
            <w:tcW w:w="2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очно-заочная</w:t>
            </w:r>
          </w:p>
          <w:p w:rsidR="00E706B6" w:rsidRDefault="00E706B6"/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очно-заочная</w:t>
            </w:r>
          </w:p>
          <w:p w:rsidR="00E706B6" w:rsidRDefault="00E706B6"/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очно-заочная</w:t>
            </w:r>
          </w:p>
          <w:p w:rsidR="00E706B6" w:rsidRDefault="00E706B6"/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152"/>
        </w:trPr>
        <w:tc>
          <w:tcPr>
            <w:tcW w:w="2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заочная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заочная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заочная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b/>
              </w:rPr>
              <w:t>Полное название учебного заведения</w:t>
            </w:r>
            <w:r>
              <w:t xml:space="preserve"> </w:t>
            </w:r>
          </w:p>
          <w:p w:rsidR="00E706B6" w:rsidRDefault="00704C5C">
            <w:r>
              <w:t>(с указанием населенного пункта обучения)</w:t>
            </w:r>
          </w:p>
        </w:tc>
        <w:tc>
          <w:tcPr>
            <w:tcW w:w="26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4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trHeight w:val="562"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706B6" w:rsidRDefault="00704C5C">
            <w:r>
              <w:rPr>
                <w:b/>
              </w:rPr>
              <w:t xml:space="preserve">Специальность (квалификация) по диплому/ направление </w:t>
            </w:r>
            <w:r>
              <w:rPr>
                <w:b/>
              </w:rPr>
              <w:lastRenderedPageBreak/>
              <w:t xml:space="preserve">подготовки </w:t>
            </w:r>
          </w:p>
        </w:tc>
        <w:tc>
          <w:tcPr>
            <w:tcW w:w="267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243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2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trHeight w:val="544"/>
        </w:trPr>
        <w:tc>
          <w:tcPr>
            <w:tcW w:w="21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b/>
              </w:rPr>
              <w:lastRenderedPageBreak/>
              <w:t>Специализация/</w:t>
            </w:r>
          </w:p>
          <w:p w:rsidR="00E706B6" w:rsidRDefault="00704C5C">
            <w:r>
              <w:rPr>
                <w:b/>
              </w:rPr>
              <w:t>профиль</w:t>
            </w:r>
          </w:p>
        </w:tc>
        <w:tc>
          <w:tcPr>
            <w:tcW w:w="267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  <w:p w:rsidR="00E706B6" w:rsidRDefault="00E706B6">
            <w:pPr>
              <w:rPr>
                <w:bCs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567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</w:tbl>
    <w:p w:rsidR="00E706B6" w:rsidRDefault="00E706B6">
      <w:pPr>
        <w:rPr>
          <w:sz w:val="26"/>
          <w:szCs w:val="26"/>
        </w:rPr>
      </w:pP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9777"/>
      </w:tblGrid>
      <w:tr w:rsidR="00E706B6">
        <w:tc>
          <w:tcPr>
            <w:tcW w:w="9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19.Указать, если есть</w:t>
            </w:r>
            <w:r>
              <w:rPr>
                <w:sz w:val="26"/>
                <w:szCs w:val="26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2835"/>
              <w:gridCol w:w="2855"/>
            </w:tblGrid>
            <w:tr w:rsidR="00E706B6"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704C5C">
                  <w:pPr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19.1.Ученая степень (звание)</w:t>
                  </w:r>
                </w:p>
                <w:p w:rsidR="00E706B6" w:rsidRDefault="00E706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704C5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когда присвоены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06B6" w:rsidRDefault="00704C5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номера дипломов, аттестатов</w:t>
                  </w:r>
                </w:p>
              </w:tc>
            </w:tr>
            <w:tr w:rsidR="00E706B6"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E706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E706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06B6" w:rsidRDefault="00E706B6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706B6" w:rsidRDefault="00E706B6">
            <w:pPr>
              <w:rPr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2"/>
              <w:gridCol w:w="1359"/>
              <w:gridCol w:w="5005"/>
            </w:tblGrid>
            <w:tr w:rsidR="00E706B6"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704C5C">
                  <w:pPr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19.2.Научные труды</w:t>
                  </w: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704C5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сколько</w:t>
                  </w:r>
                </w:p>
              </w:tc>
              <w:tc>
                <w:tcPr>
                  <w:tcW w:w="5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06B6" w:rsidRDefault="00704C5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 каких областях</w:t>
                  </w:r>
                </w:p>
              </w:tc>
            </w:tr>
            <w:tr w:rsidR="00E706B6"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E706B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E706B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06B6" w:rsidRDefault="00E706B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2"/>
              <w:gridCol w:w="1359"/>
              <w:gridCol w:w="5005"/>
            </w:tblGrid>
            <w:tr w:rsidR="00E706B6"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704C5C">
                  <w:pPr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19.3.Изобретения </w:t>
                  </w: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704C5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сколько</w:t>
                  </w:r>
                </w:p>
              </w:tc>
              <w:tc>
                <w:tcPr>
                  <w:tcW w:w="5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06B6" w:rsidRDefault="00704C5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 каких областях</w:t>
                  </w:r>
                </w:p>
              </w:tc>
            </w:tr>
            <w:tr w:rsidR="00E706B6"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E706B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E706B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06B6" w:rsidRDefault="00E706B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E706B6">
      <w:pPr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20.</w:t>
      </w:r>
      <w:r>
        <w:rPr>
          <w:sz w:val="26"/>
          <w:szCs w:val="26"/>
        </w:rPr>
        <w:t> </w:t>
      </w:r>
      <w:r>
        <w:rPr>
          <w:b/>
          <w:sz w:val="26"/>
          <w:szCs w:val="26"/>
        </w:rPr>
        <w:t xml:space="preserve">Дополнительная профессиональная подготовка (переподготовка), повышение квалификации,  стажировка </w:t>
      </w:r>
      <w:r>
        <w:rPr>
          <w:sz w:val="26"/>
          <w:szCs w:val="26"/>
        </w:rPr>
        <w:t>(если более 3-х – выбрать наиболее значимые):</w:t>
      </w:r>
    </w:p>
    <w:tbl>
      <w:tblPr>
        <w:tblW w:w="9919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2107"/>
        <w:gridCol w:w="1403"/>
        <w:gridCol w:w="993"/>
        <w:gridCol w:w="425"/>
        <w:gridCol w:w="1346"/>
        <w:gridCol w:w="780"/>
        <w:gridCol w:w="425"/>
        <w:gridCol w:w="1205"/>
        <w:gridCol w:w="780"/>
        <w:gridCol w:w="455"/>
      </w:tblGrid>
      <w:tr w:rsidR="00E706B6">
        <w:tc>
          <w:tcPr>
            <w:tcW w:w="2107" w:type="dxa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Формальные характеристики</w:t>
            </w:r>
          </w:p>
        </w:tc>
        <w:tc>
          <w:tcPr>
            <w:tcW w:w="78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Последовательность обучения</w:t>
            </w:r>
          </w:p>
        </w:tc>
      </w:tr>
      <w:tr w:rsidR="00E706B6">
        <w:tc>
          <w:tcPr>
            <w:tcW w:w="2107" w:type="dxa"/>
            <w:tcBorders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повышения квалификации</w:t>
            </w:r>
          </w:p>
        </w:tc>
        <w:tc>
          <w:tcPr>
            <w:tcW w:w="2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I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II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III</w:t>
            </w:r>
          </w:p>
        </w:tc>
      </w:tr>
      <w:tr w:rsidR="00E706B6">
        <w:trPr>
          <w:cantSplit/>
          <w:trHeight w:val="228"/>
        </w:trPr>
        <w:tc>
          <w:tcPr>
            <w:tcW w:w="2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b/>
              </w:rPr>
              <w:t>Даты начала и окончания обучения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</w:t>
            </w:r>
          </w:p>
        </w:tc>
      </w:tr>
      <w:tr w:rsidR="00E706B6">
        <w:trPr>
          <w:cantSplit/>
          <w:trHeight w:val="228"/>
        </w:trPr>
        <w:tc>
          <w:tcPr>
            <w:tcW w:w="2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228"/>
        </w:trPr>
        <w:tc>
          <w:tcPr>
            <w:tcW w:w="2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vertAlign w:val="superscript"/>
              </w:rPr>
              <w:t>(число, месяц, год)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vertAlign w:val="superscript"/>
              </w:rPr>
              <w:t>(число, месяц, год)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vertAlign w:val="superscript"/>
              </w:rPr>
              <w:t>(число, месяц, год)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vertAlign w:val="superscript"/>
              </w:rPr>
              <w:t>(число, месяц, год)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vertAlign w:val="superscript"/>
              </w:rPr>
              <w:t>(число, месяц, год)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vertAlign w:val="superscript"/>
              </w:rPr>
              <w:t>(число, месяц, год)</w:t>
            </w:r>
          </w:p>
        </w:tc>
      </w:tr>
      <w:tr w:rsidR="00E706B6">
        <w:trPr>
          <w:cantSplit/>
          <w:trHeight w:val="240"/>
        </w:trPr>
        <w:tc>
          <w:tcPr>
            <w:tcW w:w="2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b/>
              </w:rPr>
              <w:t>Вид программы*</w:t>
            </w:r>
          </w:p>
          <w:p w:rsidR="00E706B6" w:rsidRDefault="00E706B6"/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повышение квалификации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240"/>
        </w:trPr>
        <w:tc>
          <w:tcPr>
            <w:tcW w:w="2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профессиональная переподготовка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профессиональная переподготовка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профессиональ</w:t>
            </w:r>
          </w:p>
          <w:p w:rsidR="00E706B6" w:rsidRDefault="00704C5C">
            <w:r>
              <w:t>ная переподготовка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b/>
              </w:rPr>
              <w:t>Название организации, учебного заведения</w:t>
            </w:r>
          </w:p>
        </w:tc>
        <w:tc>
          <w:tcPr>
            <w:tcW w:w="2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b/>
              </w:rPr>
              <w:t>Место проведения программы</w:t>
            </w:r>
            <w:r>
              <w:t xml:space="preserve"> </w:t>
            </w:r>
          </w:p>
          <w:p w:rsidR="00E706B6" w:rsidRDefault="00704C5C">
            <w:r>
              <w:t>(страна, город)</w:t>
            </w:r>
          </w:p>
        </w:tc>
        <w:tc>
          <w:tcPr>
            <w:tcW w:w="2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  <w:p w:rsidR="00E706B6" w:rsidRDefault="00704C5C">
            <w:r>
              <w:rPr>
                <w:b/>
              </w:rPr>
              <w:t>Тема программы</w:t>
            </w:r>
          </w:p>
          <w:p w:rsidR="00E706B6" w:rsidRDefault="00E706B6">
            <w:pPr>
              <w:rPr>
                <w:bCs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b/>
              </w:rPr>
              <w:t>Количество часов</w:t>
            </w:r>
          </w:p>
        </w:tc>
        <w:tc>
          <w:tcPr>
            <w:tcW w:w="2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321"/>
        </w:trPr>
        <w:tc>
          <w:tcPr>
            <w:tcW w:w="2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b/>
              </w:rPr>
              <w:t>Вид итогового документа*</w:t>
            </w:r>
          </w:p>
          <w:p w:rsidR="00E706B6" w:rsidRDefault="00E706B6"/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сертификат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сертификат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сертификат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321"/>
        </w:trPr>
        <w:tc>
          <w:tcPr>
            <w:tcW w:w="2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удостоверение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удостоверение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удостоверение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321"/>
        </w:trPr>
        <w:tc>
          <w:tcPr>
            <w:tcW w:w="2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свидетельство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свидетельство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свидетельство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321"/>
        </w:trPr>
        <w:tc>
          <w:tcPr>
            <w:tcW w:w="2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диплом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диплом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диплом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21. Выполняемая работа с начала трудовой деятельности </w:t>
      </w:r>
      <w:r>
        <w:rPr>
          <w:sz w:val="26"/>
          <w:szCs w:val="26"/>
        </w:rPr>
        <w:t>(укажите все места Вашей работы, начиная с последнего места работы):</w:t>
      </w:r>
    </w:p>
    <w:p w:rsidR="00E706B6" w:rsidRDefault="00E706B6">
      <w:pPr>
        <w:rPr>
          <w:sz w:val="26"/>
          <w:szCs w:val="26"/>
        </w:rPr>
      </w:pPr>
    </w:p>
    <w:tbl>
      <w:tblPr>
        <w:tblW w:w="9903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2268"/>
        <w:gridCol w:w="3690"/>
        <w:gridCol w:w="3945"/>
      </w:tblGrid>
      <w:tr w:rsidR="00E706B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Даты поступления и увольнения </w:t>
            </w:r>
          </w:p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(мм., гг)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Название организации, учреждения 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должности</w:t>
            </w:r>
          </w:p>
        </w:tc>
      </w:tr>
      <w:tr w:rsidR="00E706B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22. Приведите конкретные примеры своих профессиональных достижений (имеющих вполне определенный конкретный результат):</w:t>
      </w:r>
    </w:p>
    <w:p w:rsidR="00E706B6" w:rsidRDefault="00E706B6">
      <w:pPr>
        <w:jc w:val="both"/>
        <w:rPr>
          <w:sz w:val="26"/>
          <w:szCs w:val="26"/>
        </w:rPr>
      </w:pPr>
    </w:p>
    <w:tbl>
      <w:tblPr>
        <w:tblW w:w="97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756"/>
      </w:tblGrid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23. Участие в работе коллегиальных, совещательных органов</w:t>
      </w:r>
    </w:p>
    <w:p w:rsidR="00E706B6" w:rsidRDefault="00E706B6">
      <w:pPr>
        <w:jc w:val="both"/>
        <w:rPr>
          <w:sz w:val="26"/>
          <w:szCs w:val="26"/>
        </w:rPr>
      </w:pPr>
    </w:p>
    <w:tbl>
      <w:tblPr>
        <w:tblW w:w="97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3190"/>
        <w:gridCol w:w="3367"/>
        <w:gridCol w:w="9"/>
      </w:tblGrid>
      <w:tr w:rsidR="00E706B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Коллегиальный орган</w:t>
            </w:r>
          </w:p>
        </w:tc>
      </w:tr>
      <w:tr w:rsidR="00E706B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rPr>
          <w:gridAfter w:val="1"/>
          <w:wAfter w:w="9" w:type="dxa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лет: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pStyle w:val="15"/>
        <w:tabs>
          <w:tab w:val="left" w:pos="708"/>
        </w:tabs>
        <w:rPr>
          <w:sz w:val="26"/>
          <w:szCs w:val="26"/>
        </w:rPr>
      </w:pPr>
      <w:r>
        <w:rPr>
          <w:b/>
          <w:bCs/>
          <w:sz w:val="26"/>
          <w:szCs w:val="26"/>
        </w:rPr>
        <w:t>24. Какими языками владеете:</w:t>
      </w:r>
    </w:p>
    <w:p w:rsidR="00E706B6" w:rsidRDefault="00E706B6">
      <w:pPr>
        <w:pStyle w:val="15"/>
        <w:tabs>
          <w:tab w:val="left" w:pos="708"/>
        </w:tabs>
        <w:rPr>
          <w:sz w:val="26"/>
          <w:szCs w:val="26"/>
        </w:rPr>
      </w:pPr>
    </w:p>
    <w:tbl>
      <w:tblPr>
        <w:tblW w:w="976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2532"/>
        <w:gridCol w:w="851"/>
        <w:gridCol w:w="708"/>
        <w:gridCol w:w="993"/>
        <w:gridCol w:w="992"/>
        <w:gridCol w:w="850"/>
        <w:gridCol w:w="709"/>
        <w:gridCol w:w="992"/>
        <w:gridCol w:w="1133"/>
      </w:tblGrid>
      <w:tr w:rsidR="00E706B6">
        <w:trPr>
          <w:cantSplit/>
          <w:trHeight w:val="232"/>
        </w:trPr>
        <w:tc>
          <w:tcPr>
            <w:tcW w:w="2532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Язык</w:t>
            </w:r>
          </w:p>
        </w:tc>
        <w:tc>
          <w:tcPr>
            <w:tcW w:w="722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6B6" w:rsidRDefault="00704C5C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Степень владения*</w:t>
            </w:r>
          </w:p>
        </w:tc>
      </w:tr>
      <w:tr w:rsidR="00E706B6">
        <w:trPr>
          <w:cantSplit/>
          <w:trHeight w:val="217"/>
        </w:trPr>
        <w:tc>
          <w:tcPr>
            <w:tcW w:w="2532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E706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Говорю</w:t>
            </w:r>
          </w:p>
        </w:tc>
        <w:tc>
          <w:tcPr>
            <w:tcW w:w="368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6B6" w:rsidRDefault="00704C5C">
            <w:pPr>
              <w:pStyle w:val="21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Пишу</w:t>
            </w:r>
          </w:p>
        </w:tc>
      </w:tr>
      <w:tr w:rsidR="00E706B6">
        <w:trPr>
          <w:trHeight w:val="178"/>
        </w:trPr>
        <w:tc>
          <w:tcPr>
            <w:tcW w:w="2532" w:type="dxa"/>
            <w:tcBorders>
              <w:left w:val="single" w:sz="6" w:space="0" w:color="000000"/>
            </w:tcBorders>
          </w:tcPr>
          <w:p w:rsidR="00E706B6" w:rsidRDefault="00E706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плохо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плохо</w:t>
            </w:r>
          </w:p>
        </w:tc>
      </w:tr>
      <w:tr w:rsidR="00E706B6"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spacing w:line="360" w:lineRule="auto"/>
        <w:rPr>
          <w:sz w:val="26"/>
          <w:szCs w:val="26"/>
        </w:rPr>
      </w:pPr>
    </w:p>
    <w:p w:rsidR="00E706B6" w:rsidRDefault="00704C5C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25. Навыки работы на компьютере:</w:t>
      </w: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1908"/>
        <w:gridCol w:w="2880"/>
        <w:gridCol w:w="1620"/>
        <w:gridCol w:w="1620"/>
        <w:gridCol w:w="1749"/>
      </w:tblGrid>
      <w:tr w:rsidR="00E706B6">
        <w:tc>
          <w:tcPr>
            <w:tcW w:w="1908" w:type="dxa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lastRenderedPageBreak/>
              <w:t xml:space="preserve">Вид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Название конкретных</w:t>
            </w:r>
          </w:p>
        </w:tc>
        <w:tc>
          <w:tcPr>
            <w:tcW w:w="4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Степень владения*</w:t>
            </w:r>
          </w:p>
        </w:tc>
      </w:tr>
      <w:tr w:rsidR="00E706B6">
        <w:tc>
          <w:tcPr>
            <w:tcW w:w="1908" w:type="dxa"/>
            <w:tcBorders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программного обеспечения</w:t>
            </w:r>
          </w:p>
        </w:tc>
        <w:tc>
          <w:tcPr>
            <w:tcW w:w="2880" w:type="dxa"/>
            <w:tcBorders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программных продуктов, с которыми приходилось работать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t>продвинутый пользователь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t>и</w:t>
            </w:r>
            <w:r>
              <w:rPr>
                <w:lang w:val="en-US"/>
              </w:rPr>
              <w:t xml:space="preserve">ногда </w:t>
            </w:r>
            <w:r>
              <w:t>использую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</w:pPr>
            <w:r>
              <w:t>имею общее представление</w:t>
            </w:r>
          </w:p>
        </w:tc>
      </w:tr>
      <w:tr w:rsidR="00E706B6">
        <w:trPr>
          <w:trHeight w:val="532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Текстовые редакторы        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rFonts w:ascii="Wingdings 2" w:hAnsi="Wingdings 2" w:cs="Wingdings 2"/>
              </w:rPr>
              <w:t></w:t>
            </w:r>
            <w:r>
              <w:t xml:space="preserve"> Word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trHeight w:val="692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Электронные таблицы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rFonts w:ascii="Wingdings 2" w:hAnsi="Wingdings 2" w:cs="Wingdings 2"/>
              </w:rPr>
              <w:t></w:t>
            </w:r>
            <w:r>
              <w:t xml:space="preserve"> Excel</w:t>
            </w:r>
          </w:p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trHeight w:val="45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Правовые базы данных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rFonts w:ascii="Wingdings 2" w:hAnsi="Wingdings 2" w:cs="Wingdings 2"/>
              </w:rPr>
              <w:t></w:t>
            </w:r>
            <w:r>
              <w:t xml:space="preserve"> Консультант +</w:t>
            </w:r>
          </w:p>
          <w:p w:rsidR="00E706B6" w:rsidRDefault="00704C5C">
            <w:r>
              <w:rPr>
                <w:rFonts w:ascii="Wingdings 2" w:hAnsi="Wingdings 2" w:cs="Wingdings 2"/>
              </w:rPr>
              <w:t></w:t>
            </w:r>
            <w:r>
              <w:t xml:space="preserve"> Гарант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326"/>
        </w:trPr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Специальные программные продукты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rFonts w:ascii="Wingdings 2" w:hAnsi="Wingdings 2" w:cs="Wingdings 2"/>
              </w:rPr>
              <w:t></w:t>
            </w:r>
            <w:r>
              <w:rPr>
                <w:lang w:val="en-US"/>
              </w:rPr>
              <w:t xml:space="preserve"> Internet Explorer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</w:tr>
      <w:tr w:rsidR="00E706B6">
        <w:trPr>
          <w:cantSplit/>
          <w:trHeight w:val="502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rFonts w:ascii="Wingdings 2" w:hAnsi="Wingdings 2" w:cs="Wingdings 2"/>
              </w:rPr>
              <w:t></w:t>
            </w:r>
            <w:r>
              <w:rPr>
                <w:lang w:val="en-US"/>
              </w:rPr>
              <w:t xml:space="preserve"> </w:t>
            </w:r>
            <w:r>
              <w:t>Электронная почта (указать название)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</w:tr>
      <w:tr w:rsidR="00E706B6">
        <w:trPr>
          <w:trHeight w:val="399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Другие специальные навыки</w:t>
            </w:r>
          </w:p>
        </w:tc>
        <w:tc>
          <w:tcPr>
            <w:tcW w:w="7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88"/>
        <w:gridCol w:w="1173"/>
        <w:gridCol w:w="434"/>
        <w:gridCol w:w="2321"/>
        <w:gridCol w:w="402"/>
      </w:tblGrid>
      <w:tr w:rsidR="00E706B6">
        <w:tc>
          <w:tcPr>
            <w:tcW w:w="3888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26. Наличие водительских прав, опыт вождения автомобиля*:</w:t>
            </w:r>
          </w:p>
        </w:tc>
        <w:tc>
          <w:tcPr>
            <w:tcW w:w="1173" w:type="dxa"/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321" w:type="dxa"/>
            <w:tcBorders>
              <w:left w:val="single" w:sz="6" w:space="0" w:color="000000"/>
            </w:tcBorders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нет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sz w:val="26"/>
          <w:szCs w:val="26"/>
        </w:rPr>
        <w:t>27. Другие полезные навыки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756"/>
      </w:tblGrid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48"/>
        <w:gridCol w:w="581"/>
        <w:gridCol w:w="319"/>
        <w:gridCol w:w="673"/>
        <w:gridCol w:w="284"/>
        <w:gridCol w:w="1841"/>
      </w:tblGrid>
      <w:tr w:rsidR="00E706B6">
        <w:tc>
          <w:tcPr>
            <w:tcW w:w="6048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28. Имеете ли Вы опыт публичных выступлений* </w:t>
            </w: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581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left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706B6" w:rsidRDefault="004921D5">
            <w:pPr>
              <w:jc w:val="right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Полилиния 3" o:spid="_x0000_s1026" style="position:absolute;left:0;text-align:left;margin-left:-3.05pt;margin-top:5.95pt;width:18pt;height:19.2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" adj="0,,0" path="m16200,r,5400l,5400,,16200r16200,l16200,21600,21600,10800,16200,xe" strokeweight=".26mm">
                  <v:stroke joinstyle="round"/>
                  <v:formulas/>
                  <v:path arrowok="t" o:extrusionok="f" o:connecttype="segments" textboxrect="0,0,21600,21600"/>
                </v:shape>
              </w:pict>
            </w:r>
            <w:r w:rsidR="00704C5C">
              <w:rPr>
                <w:b/>
                <w:sz w:val="26"/>
                <w:szCs w:val="26"/>
              </w:rPr>
              <w:t>Переход к вопр. 34</w:t>
            </w:r>
          </w:p>
        </w:tc>
      </w:tr>
    </w:tbl>
    <w:p w:rsidR="00E706B6" w:rsidRDefault="00E706B6">
      <w:pPr>
        <w:rPr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219"/>
        <w:gridCol w:w="566"/>
        <w:gridCol w:w="4112"/>
        <w:gridCol w:w="859"/>
      </w:tblGrid>
      <w:tr w:rsidR="00E706B6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28.1. Насколько часто Вам приходится выступать публично</w:t>
            </w: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28.2. Какова численность аудитории, перед которой Вы выступаете</w:t>
            </w: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rPr>
          <w:trHeight w:val="6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01.редко выступаю публично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 10 – 30 человек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rPr>
          <w:trHeight w:val="6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 выступаю публично ежемесячно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 30 – 100 человек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rPr>
          <w:trHeight w:val="6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 выступаю публично примерно раз в неделю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 свыше 100 человек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rPr>
          <w:cantSplit/>
          <w:trHeight w:val="300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04.выступаю публично каждый или почти каждый день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 свыше 1000 человек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rPr>
          <w:cantSplit/>
          <w:trHeight w:val="300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 имею опыт выступлений на радио/телевидении</w:t>
            </w: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>29. Участие в общественных организациях:</w:t>
      </w:r>
    </w:p>
    <w:p w:rsidR="00E706B6" w:rsidRDefault="00704C5C">
      <w:pPr>
        <w:rPr>
          <w:sz w:val="26"/>
          <w:szCs w:val="26"/>
        </w:rPr>
      </w:pPr>
      <w:r>
        <w:rPr>
          <w:sz w:val="26"/>
          <w:szCs w:val="26"/>
        </w:rPr>
        <w:t>(в том числе профессиональных, научно-технических)</w:t>
      </w:r>
    </w:p>
    <w:p w:rsidR="00E706B6" w:rsidRDefault="00E706B6">
      <w:pPr>
        <w:rPr>
          <w:sz w:val="26"/>
          <w:szCs w:val="26"/>
        </w:rPr>
      </w:pP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2816"/>
        <w:gridCol w:w="1559"/>
        <w:gridCol w:w="1853"/>
        <w:gridCol w:w="1800"/>
        <w:gridCol w:w="1749"/>
      </w:tblGrid>
      <w:tr w:rsidR="00E706B6">
        <w:trPr>
          <w:cantSplit/>
          <w:trHeight w:val="289"/>
        </w:trPr>
        <w:tc>
          <w:tcPr>
            <w:tcW w:w="2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06B6" w:rsidRDefault="00704C5C">
            <w:pPr>
              <w:jc w:val="center"/>
            </w:pPr>
            <w:r>
              <w:t>Название</w:t>
            </w:r>
          </w:p>
          <w:p w:rsidR="00E706B6" w:rsidRDefault="00704C5C">
            <w:pPr>
              <w:jc w:val="center"/>
            </w:pPr>
            <w:r>
              <w:t>организации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06B6" w:rsidRDefault="00704C5C">
            <w:pPr>
              <w:jc w:val="center"/>
            </w:pPr>
            <w:r>
              <w:t>Годы</w:t>
            </w:r>
          </w:p>
          <w:p w:rsidR="00E706B6" w:rsidRDefault="00704C5C">
            <w:pPr>
              <w:jc w:val="center"/>
            </w:pPr>
            <w:r>
              <w:t>пребывания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pStyle w:val="71"/>
              <w:jc w:val="center"/>
            </w:pPr>
            <w:r>
              <w:rPr>
                <w:rFonts w:ascii="Times New Roman" w:hAnsi="Times New Roman"/>
              </w:rPr>
              <w:t>Ваш статус в организации</w:t>
            </w:r>
          </w:p>
        </w:tc>
      </w:tr>
      <w:tr w:rsidR="00E706B6">
        <w:trPr>
          <w:cantSplit/>
        </w:trPr>
        <w:tc>
          <w:tcPr>
            <w:tcW w:w="2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06B6" w:rsidRDefault="00E706B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06B6" w:rsidRDefault="00E706B6">
            <w:pPr>
              <w:jc w:val="center"/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t>Руководитель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t>Член руководя-</w:t>
            </w:r>
          </w:p>
          <w:p w:rsidR="00E706B6" w:rsidRDefault="00704C5C">
            <w:pPr>
              <w:jc w:val="center"/>
            </w:pPr>
            <w:r>
              <w:t>щего органа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</w:pPr>
            <w:r>
              <w:t>Член организации</w:t>
            </w:r>
          </w:p>
        </w:tc>
      </w:tr>
      <w:tr w:rsidR="00E706B6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  <w:p w:rsidR="00E706B6" w:rsidRDefault="00E706B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jc w:val="center"/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jc w:val="center"/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jc w:val="center"/>
            </w:pPr>
          </w:p>
        </w:tc>
      </w:tr>
      <w:tr w:rsidR="00E706B6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  <w:p w:rsidR="00E706B6" w:rsidRDefault="00E706B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jc w:val="center"/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jc w:val="center"/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jc w:val="center"/>
            </w:pPr>
          </w:p>
        </w:tc>
      </w:tr>
    </w:tbl>
    <w:p w:rsidR="00E706B6" w:rsidRDefault="00E706B6">
      <w:pPr>
        <w:pStyle w:val="17"/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30. Какое дополнительное обучение Вы хотели бы пройти в первую очередь </w:t>
      </w:r>
      <w:r>
        <w:rPr>
          <w:sz w:val="26"/>
          <w:szCs w:val="26"/>
        </w:rPr>
        <w:t>(укажите темы, виды или формы обучения)</w:t>
      </w:r>
      <w:r>
        <w:rPr>
          <w:b/>
          <w:sz w:val="26"/>
          <w:szCs w:val="26"/>
        </w:rPr>
        <w:t>:</w:t>
      </w:r>
    </w:p>
    <w:p w:rsidR="00E706B6" w:rsidRDefault="00E706B6">
      <w:pPr>
        <w:rPr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767"/>
      </w:tblGrid>
      <w:tr w:rsidR="00E706B6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704C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(впишите Ваши пожелания)</w:t>
            </w: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31. Укажите факторы, влияющие на Вашу мотивацию и работоспособность </w:t>
      </w:r>
      <w:r>
        <w:rPr>
          <w:sz w:val="26"/>
          <w:szCs w:val="26"/>
        </w:rPr>
        <w:t>(отметьте знаком «+» не более 3-х):</w:t>
      </w:r>
    </w:p>
    <w:tbl>
      <w:tblPr>
        <w:tblW w:w="0" w:type="auto"/>
        <w:tblInd w:w="350" w:type="dxa"/>
        <w:tblLayout w:type="fixed"/>
        <w:tblLook w:val="04A0" w:firstRow="1" w:lastRow="0" w:firstColumn="1" w:lastColumn="0" w:noHBand="0" w:noVBand="1"/>
      </w:tblPr>
      <w:tblGrid>
        <w:gridCol w:w="882"/>
        <w:gridCol w:w="8505"/>
      </w:tblGrid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деньги, высокий заработок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стабильность работы и получаемых доходов 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удобный график работы, наличие свободного времени</w:t>
            </w:r>
          </w:p>
        </w:tc>
      </w:tr>
      <w:tr w:rsidR="00E706B6">
        <w:trPr>
          <w:trHeight w:val="34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широких социальных связей, общение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слава, общественное признание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престиж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возможности должностного роста, 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возможность самостоятельно принимать решения и распоряжаться своим временем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возможность профессионального роста, самосовершенствование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интересная и полезная работа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власть и влиятельность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возможность творчества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разнообразие и перемены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стремление к достижениям</w:t>
            </w: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32. Укажите, чем Вы любите заниматься в свободное время (хобби):</w:t>
      </w:r>
    </w:p>
    <w:p w:rsidR="00E706B6" w:rsidRDefault="00E706B6">
      <w:pPr>
        <w:jc w:val="both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97"/>
      </w:tblGrid>
      <w:tr w:rsidR="00E706B6">
        <w:trPr>
          <w:jc w:val="center"/>
        </w:trPr>
        <w:tc>
          <w:tcPr>
            <w:tcW w:w="9797" w:type="dxa"/>
            <w:tcBorders>
              <w:top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rPr>
          <w:jc w:val="center"/>
        </w:trPr>
        <w:tc>
          <w:tcPr>
            <w:tcW w:w="9797" w:type="dxa"/>
            <w:tcBorders>
              <w:top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33. Каковы Ваши карьерные планы и предпочтения </w:t>
      </w:r>
      <w:r>
        <w:rPr>
          <w:sz w:val="26"/>
          <w:szCs w:val="26"/>
        </w:rPr>
        <w:t>(укажите должность, на которую Вы претендуете при включении в кадровый резерв с наименованием органа местного самоуправления)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_________________________________________________</w:t>
      </w:r>
    </w:p>
    <w:p w:rsidR="00E706B6" w:rsidRDefault="00704C5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34. При назначении на резервируемую должность, каковы Ваши планы на новом </w:t>
      </w:r>
      <w:r>
        <w:rPr>
          <w:b/>
          <w:sz w:val="26"/>
          <w:szCs w:val="26"/>
        </w:rPr>
        <w:lastRenderedPageBreak/>
        <w:t>ра</w:t>
      </w:r>
      <w:r>
        <w:rPr>
          <w:sz w:val="26"/>
          <w:szCs w:val="26"/>
        </w:rPr>
        <w:t>бочем месте? Какие цели Вы ставите перед собой на ближайшие 6 месяцев?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756"/>
      </w:tblGrid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35. Самооценка профессиональных и личностных качеств </w:t>
      </w:r>
      <w:r>
        <w:rPr>
          <w:sz w:val="26"/>
          <w:szCs w:val="26"/>
        </w:rPr>
        <w:t>(перечислите свои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основные деловые качества):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756"/>
      </w:tblGrid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</w:tr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</w:tr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36. Иная информация, которую Вы хотите сообщить о себе:</w:t>
      </w:r>
    </w:p>
    <w:p w:rsidR="00E706B6" w:rsidRDefault="00704C5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>37.Присутствие в Интернет-пространстве</w:t>
      </w: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>37.1. Какие интернет-ресурсы Вы используете?*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711"/>
        <w:gridCol w:w="851"/>
        <w:gridCol w:w="5527"/>
      </w:tblGrid>
      <w:tr w:rsidR="00E706B6"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14"/>
                <w:b w:val="0"/>
                <w:sz w:val="26"/>
                <w:szCs w:val="26"/>
              </w:rPr>
              <w:t>ВКонтакте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14"/>
                <w:b w:val="0"/>
                <w:sz w:val="26"/>
                <w:szCs w:val="26"/>
              </w:rPr>
              <w:t>Одноклассники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14"/>
                <w:b w:val="0"/>
                <w:sz w:val="26"/>
                <w:szCs w:val="26"/>
              </w:rPr>
              <w:t>Фейсбук</w:t>
            </w:r>
            <w:r>
              <w:rPr>
                <w:sz w:val="26"/>
                <w:szCs w:val="26"/>
              </w:rPr>
              <w:t>,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14"/>
                <w:b w:val="0"/>
                <w:sz w:val="26"/>
                <w:szCs w:val="26"/>
              </w:rPr>
              <w:t>Google+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14"/>
                <w:b w:val="0"/>
                <w:sz w:val="26"/>
                <w:szCs w:val="26"/>
              </w:rPr>
              <w:t>Инстаграм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14"/>
                <w:b w:val="0"/>
                <w:sz w:val="26"/>
                <w:szCs w:val="26"/>
              </w:rPr>
              <w:t>Твиттер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Cs/>
                <w:sz w:val="26"/>
                <w:szCs w:val="26"/>
              </w:rPr>
              <w:t>Мой Мир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Cs/>
                <w:sz w:val="26"/>
                <w:szCs w:val="26"/>
              </w:rPr>
              <w:t>Другое____________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/>
                <w:bCs/>
                <w:sz w:val="26"/>
                <w:szCs w:val="26"/>
              </w:rPr>
              <w:t>Адреса персональных сайтов (если таковые имеются)</w:t>
            </w:r>
          </w:p>
          <w:p w:rsidR="00E706B6" w:rsidRDefault="00E706B6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spacing w:before="120"/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rStyle w:val="spanlink"/>
          <w:b/>
          <w:bCs/>
          <w:sz w:val="26"/>
          <w:szCs w:val="26"/>
        </w:rPr>
        <w:t>37.2. Основные цели присутствия в Интернет-пространстве</w:t>
      </w:r>
      <w:r>
        <w:rPr>
          <w:sz w:val="26"/>
          <w:szCs w:val="26"/>
        </w:rPr>
        <w:t>?*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012"/>
      </w:tblGrid>
      <w:tr w:rsidR="00E706B6">
        <w:trPr>
          <w:trHeight w:val="268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Cs/>
                <w:sz w:val="26"/>
                <w:szCs w:val="26"/>
              </w:rPr>
              <w:t>Общение с друзьями и близкими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68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Cs/>
                <w:sz w:val="26"/>
                <w:szCs w:val="26"/>
              </w:rPr>
              <w:t>Общение в профессиональном сообществе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68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Общение на форумах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68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Cs/>
                <w:sz w:val="26"/>
                <w:szCs w:val="26"/>
              </w:rPr>
              <w:t>Поиск работы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68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Cs/>
                <w:sz w:val="26"/>
                <w:szCs w:val="26"/>
              </w:rPr>
              <w:t>Ведение бизнеса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68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Cs/>
                <w:sz w:val="26"/>
                <w:szCs w:val="26"/>
              </w:rPr>
              <w:t>Продажи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68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Покупки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83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Обмен видео- и фото-контентом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83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блога, авторские записи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83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Литературное творчество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83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Общественно-политическая деятельность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83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Компьютерные игры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83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Другое_______________________________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sz w:val="26"/>
          <w:szCs w:val="26"/>
        </w:rPr>
        <w:t>Дата заполнения «_____»________________ 20____ г.  Подпись ______________________</w:t>
      </w:r>
    </w:p>
    <w:p w:rsidR="00E706B6" w:rsidRDefault="00704C5C">
      <w:pPr>
        <w:pageBreakBefore/>
        <w:ind w:left="4536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lastRenderedPageBreak/>
        <w:t>Приложение 3                                                                 к Положению о кадровом резерве Грязовецкого муниципального округа Вологодской области</w:t>
      </w:r>
    </w:p>
    <w:p w:rsidR="00E706B6" w:rsidRDefault="00E706B6">
      <w:pPr>
        <w:jc w:val="center"/>
        <w:rPr>
          <w:sz w:val="26"/>
          <w:szCs w:val="26"/>
        </w:rPr>
      </w:pPr>
    </w:p>
    <w:p w:rsidR="00E706B6" w:rsidRDefault="00E706B6">
      <w:pPr>
        <w:jc w:val="center"/>
        <w:rPr>
          <w:sz w:val="26"/>
          <w:szCs w:val="26"/>
        </w:rPr>
      </w:pPr>
    </w:p>
    <w:p w:rsidR="00E706B6" w:rsidRDefault="00E706B6">
      <w:pPr>
        <w:jc w:val="center"/>
        <w:rPr>
          <w:sz w:val="26"/>
          <w:szCs w:val="26"/>
        </w:rPr>
      </w:pPr>
    </w:p>
    <w:p w:rsidR="00E706B6" w:rsidRDefault="00704C5C">
      <w:pPr>
        <w:jc w:val="center"/>
        <w:rPr>
          <w:sz w:val="26"/>
          <w:szCs w:val="26"/>
        </w:rPr>
      </w:pPr>
      <w:r>
        <w:rPr>
          <w:rFonts w:cs="Liberation Serif"/>
          <w:sz w:val="26"/>
          <w:szCs w:val="26"/>
        </w:rPr>
        <w:t>Согласие на обработку персональных данных</w:t>
      </w:r>
    </w:p>
    <w:p w:rsidR="00E706B6" w:rsidRDefault="00704C5C">
      <w:pPr>
        <w:jc w:val="center"/>
        <w:rPr>
          <w:sz w:val="26"/>
          <w:szCs w:val="26"/>
        </w:rPr>
      </w:pPr>
      <w:r>
        <w:rPr>
          <w:rFonts w:cs="Liberation Serif"/>
          <w:sz w:val="26"/>
          <w:szCs w:val="26"/>
        </w:rPr>
        <w:t>кандидата в кадровый резерв Грязовецкого муниципального округа</w:t>
      </w:r>
    </w:p>
    <w:p w:rsidR="00E706B6" w:rsidRDefault="00704C5C">
      <w:pPr>
        <w:jc w:val="center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 Вологодской области</w:t>
      </w:r>
    </w:p>
    <w:p w:rsidR="00E706B6" w:rsidRDefault="00E706B6">
      <w:pPr>
        <w:jc w:val="center"/>
        <w:rPr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0"/>
        <w:gridCol w:w="1300"/>
        <w:gridCol w:w="1700"/>
        <w:gridCol w:w="450"/>
        <w:gridCol w:w="403"/>
        <w:gridCol w:w="1358"/>
        <w:gridCol w:w="850"/>
        <w:gridCol w:w="3000"/>
        <w:gridCol w:w="177"/>
      </w:tblGrid>
      <w:tr w:rsidR="00E706B6">
        <w:tc>
          <w:tcPr>
            <w:tcW w:w="400" w:type="dxa"/>
          </w:tcPr>
          <w:p w:rsidR="00E706B6" w:rsidRDefault="00704C5C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Я, </w:t>
            </w:r>
          </w:p>
        </w:tc>
        <w:tc>
          <w:tcPr>
            <w:tcW w:w="9061" w:type="dxa"/>
            <w:gridSpan w:val="7"/>
            <w:tcBorders>
              <w:bottom w:val="single" w:sz="4" w:space="0" w:color="000000"/>
            </w:tcBorders>
          </w:tcPr>
          <w:p w:rsidR="00E706B6" w:rsidRDefault="00E706B6">
            <w:pPr>
              <w:pStyle w:val="af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77" w:type="dxa"/>
          </w:tcPr>
          <w:p w:rsidR="00E706B6" w:rsidRDefault="00704C5C">
            <w:pPr>
              <w:pStyle w:val="af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</w:p>
        </w:tc>
      </w:tr>
      <w:tr w:rsidR="00E706B6">
        <w:tc>
          <w:tcPr>
            <w:tcW w:w="9638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704C5C">
            <w:pPr>
              <w:pStyle w:val="ConsPlusNonformat"/>
              <w:ind w:firstLine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(фамилия, имя, отчество (при наличии) полностью)</w:t>
            </w:r>
          </w:p>
        </w:tc>
      </w:tr>
      <w:tr w:rsidR="00E706B6">
        <w:tc>
          <w:tcPr>
            <w:tcW w:w="4253" w:type="dxa"/>
            <w:gridSpan w:val="5"/>
          </w:tcPr>
          <w:p w:rsidR="00E706B6" w:rsidRDefault="00704C5C">
            <w:pPr>
              <w:pStyle w:val="af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зарегистрированный(-ая) по адресу:</w:t>
            </w:r>
          </w:p>
        </w:tc>
        <w:tc>
          <w:tcPr>
            <w:tcW w:w="5385" w:type="dxa"/>
            <w:gridSpan w:val="4"/>
            <w:tcBorders>
              <w:bottom w:val="single" w:sz="4" w:space="0" w:color="000000"/>
            </w:tcBorders>
          </w:tcPr>
          <w:p w:rsidR="00E706B6" w:rsidRDefault="00E706B6">
            <w:pPr>
              <w:pStyle w:val="afc"/>
              <w:ind w:firstLine="22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706B6">
        <w:tc>
          <w:tcPr>
            <w:tcW w:w="9638" w:type="dxa"/>
            <w:gridSpan w:val="9"/>
            <w:tcBorders>
              <w:bottom w:val="single" w:sz="4" w:space="0" w:color="000000"/>
            </w:tcBorders>
          </w:tcPr>
          <w:p w:rsidR="00E706B6" w:rsidRDefault="00E706B6">
            <w:pPr>
              <w:pStyle w:val="af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706B6">
        <w:tc>
          <w:tcPr>
            <w:tcW w:w="1700" w:type="dxa"/>
            <w:gridSpan w:val="2"/>
          </w:tcPr>
          <w:p w:rsidR="00E706B6" w:rsidRDefault="00704C5C">
            <w:pPr>
              <w:pStyle w:val="af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паспорт серия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E706B6" w:rsidRDefault="00E706B6">
            <w:pPr>
              <w:pStyle w:val="af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50" w:type="dxa"/>
          </w:tcPr>
          <w:p w:rsidR="00E706B6" w:rsidRDefault="00704C5C">
            <w:pPr>
              <w:pStyle w:val="af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1761" w:type="dxa"/>
            <w:gridSpan w:val="2"/>
            <w:tcBorders>
              <w:bottom w:val="single" w:sz="4" w:space="0" w:color="000000"/>
            </w:tcBorders>
          </w:tcPr>
          <w:p w:rsidR="00E706B6" w:rsidRDefault="00E706B6">
            <w:pPr>
              <w:pStyle w:val="af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50" w:type="dxa"/>
          </w:tcPr>
          <w:p w:rsidR="00E706B6" w:rsidRDefault="00704C5C">
            <w:pPr>
              <w:pStyle w:val="af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выдан </w:t>
            </w:r>
          </w:p>
        </w:tc>
        <w:tc>
          <w:tcPr>
            <w:tcW w:w="3177" w:type="dxa"/>
            <w:gridSpan w:val="2"/>
            <w:tcBorders>
              <w:bottom w:val="single" w:sz="4" w:space="0" w:color="000000"/>
            </w:tcBorders>
          </w:tcPr>
          <w:p w:rsidR="00E706B6" w:rsidRDefault="00E706B6">
            <w:pPr>
              <w:pStyle w:val="af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706B6">
        <w:trPr>
          <w:trHeight w:val="268"/>
        </w:trPr>
        <w:tc>
          <w:tcPr>
            <w:tcW w:w="9638" w:type="dxa"/>
            <w:gridSpan w:val="9"/>
            <w:tcBorders>
              <w:bottom w:val="single" w:sz="4" w:space="0" w:color="000000"/>
            </w:tcBorders>
          </w:tcPr>
          <w:p w:rsidR="00E706B6" w:rsidRDefault="00E706B6">
            <w:pPr>
              <w:pStyle w:val="af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706B6">
        <w:tc>
          <w:tcPr>
            <w:tcW w:w="9638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704C5C">
            <w:pPr>
              <w:pStyle w:val="ConsPlusNonformat"/>
              <w:tabs>
                <w:tab w:val="left" w:pos="23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(кем и когда)</w:t>
            </w:r>
          </w:p>
        </w:tc>
      </w:tr>
    </w:tbl>
    <w:p w:rsidR="00E706B6" w:rsidRDefault="00704C5C">
      <w:pPr>
        <w:pStyle w:val="ConsPlusNonformat"/>
        <w:jc w:val="both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свободно, своей волей и в своем интересе даю согласие уполномоченным должностным лицам органов местного самоуправления Грязовецкого муниципального округа, входящих в состав Комиссии по формированию и подготовке резерва управленческих кадров Грязовецкого муниципального округа Вологодской области, кадрового резерва Грязовецкого муниципального округа Вологодской области, расположенной по адресу: г.Грязовец, ул. Карла Маркса, д.58,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указанных в Анкете кандидата, предоставленных в соответствии с п. 3.4.2.2. Положения о кадровом резерве Грязовецкого муниципального округа Вологодской области.</w:t>
      </w:r>
    </w:p>
    <w:p w:rsidR="00E706B6" w:rsidRDefault="00704C5C">
      <w:pPr>
        <w:pStyle w:val="ConsPlusNonformat"/>
        <w:ind w:firstLine="737"/>
        <w:jc w:val="both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Персональные данные предоставляю для обработки в целях формирования, подготовки и использования кадрового резерва Грязовецкого муниципального округа Вологодской области, а также в случаях, предусмотренных законодательством РФ.</w:t>
      </w:r>
    </w:p>
    <w:p w:rsidR="00E706B6" w:rsidRDefault="00704C5C">
      <w:pPr>
        <w:pStyle w:val="ConsPlusNonformat"/>
        <w:ind w:firstLine="737"/>
        <w:jc w:val="both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Я ознакомлен(а) с тем, что: </w:t>
      </w:r>
    </w:p>
    <w:p w:rsidR="00E706B6" w:rsidRDefault="00704C5C">
      <w:pPr>
        <w:pStyle w:val="ConsPlusNonformat"/>
        <w:ind w:firstLine="737"/>
        <w:jc w:val="both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согласие на обработку персональных данных действует с даты подписания настоящего согласия в течение трех лет со дня завершения конкурса на включение в кадровый резерв Грязовецкого муниципального округа;</w:t>
      </w:r>
    </w:p>
    <w:p w:rsidR="00E706B6" w:rsidRDefault="00704C5C">
      <w:pPr>
        <w:pStyle w:val="ConsPlusNonformat"/>
        <w:ind w:firstLine="737"/>
        <w:jc w:val="both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порядок защиты моих прав и законных интересов по обработке персональных данных осуществляется в соответствии с требованиями Федерального закона                           от 27.07.2006 № 152-ФЗ «О персональных данных»;</w:t>
      </w:r>
    </w:p>
    <w:p w:rsidR="00E706B6" w:rsidRDefault="00704C5C">
      <w:pPr>
        <w:pStyle w:val="ConsPlusNonformat"/>
        <w:ind w:firstLine="737"/>
        <w:jc w:val="both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согласие на обработку персональных данных может быть отозвано мною на основании письменного заявления в произвольной форме;</w:t>
      </w:r>
    </w:p>
    <w:p w:rsidR="00E706B6" w:rsidRDefault="00704C5C">
      <w:pPr>
        <w:pStyle w:val="ConsPlusNonformat"/>
        <w:ind w:firstLine="737"/>
        <w:jc w:val="both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органы местного самоуправления </w:t>
      </w:r>
      <w:r>
        <w:rPr>
          <w:rFonts w:ascii="Liberation Serif" w:hAnsi="Liberation Serif" w:cs="Liberation Serif"/>
          <w:sz w:val="26"/>
          <w:szCs w:val="26"/>
        </w:rPr>
        <w:lastRenderedPageBreak/>
        <w:t>Грязовецкого муниципального округа.</w:t>
      </w:r>
    </w:p>
    <w:p w:rsidR="00E706B6" w:rsidRDefault="00704C5C">
      <w:pPr>
        <w:ind w:firstLine="68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Мне известно, что сообщение о себе в анкете заведомо ложных сведений может повлечь отказ в зачислении меня в резерв управленческих кадров Грязовецкого муниципального округа Вологодской области.</w:t>
      </w:r>
    </w:p>
    <w:p w:rsidR="00E706B6" w:rsidRDefault="00704C5C">
      <w:pPr>
        <w:ind w:firstLine="68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На проведение в отношении меня проверочных мероприятий согласен (согласна).</w:t>
      </w:r>
    </w:p>
    <w:tbl>
      <w:tblPr>
        <w:tblW w:w="0" w:type="auto"/>
        <w:tblInd w:w="11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0"/>
        <w:gridCol w:w="225"/>
        <w:gridCol w:w="2205"/>
        <w:gridCol w:w="285"/>
        <w:gridCol w:w="2385"/>
      </w:tblGrid>
      <w:tr w:rsidR="00E706B6">
        <w:trPr>
          <w:trHeight w:val="646"/>
        </w:trPr>
        <w:tc>
          <w:tcPr>
            <w:tcW w:w="2160" w:type="dxa"/>
            <w:tcBorders>
              <w:bottom w:val="single" w:sz="4" w:space="0" w:color="000000"/>
            </w:tcBorders>
          </w:tcPr>
          <w:p w:rsidR="00E706B6" w:rsidRDefault="00E706B6">
            <w:pPr>
              <w:pStyle w:val="af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5" w:type="dxa"/>
          </w:tcPr>
          <w:p w:rsidR="00E706B6" w:rsidRDefault="00E706B6">
            <w:pPr>
              <w:pStyle w:val="af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05" w:type="dxa"/>
            <w:tcBorders>
              <w:bottom w:val="single" w:sz="4" w:space="0" w:color="000000"/>
            </w:tcBorders>
          </w:tcPr>
          <w:p w:rsidR="00E706B6" w:rsidRDefault="00E706B6">
            <w:pPr>
              <w:pStyle w:val="af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85" w:type="dxa"/>
          </w:tcPr>
          <w:p w:rsidR="00E706B6" w:rsidRDefault="00E706B6">
            <w:pPr>
              <w:pStyle w:val="af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E706B6" w:rsidRDefault="00E706B6">
            <w:pPr>
              <w:pStyle w:val="af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706B6"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704C5C">
            <w:pPr>
              <w:pStyle w:val="afc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дата</w:t>
            </w:r>
          </w:p>
        </w:tc>
        <w:tc>
          <w:tcPr>
            <w:tcW w:w="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E706B6">
            <w:pPr>
              <w:pStyle w:val="afc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704C5C">
            <w:pPr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подпись</w:t>
            </w:r>
          </w:p>
        </w:tc>
        <w:tc>
          <w:tcPr>
            <w:tcW w:w="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E706B6">
            <w:pPr>
              <w:pStyle w:val="afc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704C5C">
            <w:pPr>
              <w:pStyle w:val="afc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расшифровка</w:t>
            </w:r>
          </w:p>
        </w:tc>
      </w:tr>
    </w:tbl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E706B6">
      <w:pPr>
        <w:ind w:left="4536"/>
        <w:jc w:val="both"/>
        <w:rPr>
          <w:rFonts w:cs="Liberation Serif"/>
          <w:sz w:val="26"/>
          <w:szCs w:val="26"/>
        </w:rPr>
      </w:pPr>
    </w:p>
    <w:p w:rsidR="00E706B6" w:rsidRDefault="00704C5C">
      <w:pPr>
        <w:ind w:left="4536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lastRenderedPageBreak/>
        <w:t>Приложение 4                                                               к Положению о кадровом резерве Грязовецкого муниципального округа Вологодской области</w:t>
      </w: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704C5C">
      <w:pPr>
        <w:ind w:firstLine="540"/>
        <w:jc w:val="center"/>
        <w:rPr>
          <w:sz w:val="26"/>
          <w:szCs w:val="26"/>
        </w:rPr>
      </w:pPr>
      <w:r>
        <w:rPr>
          <w:rFonts w:cs="Liberation Serif"/>
          <w:sz w:val="26"/>
          <w:szCs w:val="26"/>
        </w:rPr>
        <w:t>Список лиц,</w:t>
      </w:r>
    </w:p>
    <w:p w:rsidR="00E706B6" w:rsidRDefault="00704C5C">
      <w:pPr>
        <w:ind w:firstLine="540"/>
        <w:jc w:val="center"/>
        <w:rPr>
          <w:sz w:val="26"/>
          <w:szCs w:val="26"/>
        </w:rPr>
      </w:pPr>
      <w:r>
        <w:rPr>
          <w:rFonts w:cs="Liberation Serif"/>
          <w:sz w:val="26"/>
          <w:szCs w:val="26"/>
        </w:rPr>
        <w:t>включенных в кадровый резерв</w:t>
      </w:r>
    </w:p>
    <w:p w:rsidR="00E706B6" w:rsidRDefault="00704C5C">
      <w:pPr>
        <w:ind w:firstLine="540"/>
        <w:jc w:val="center"/>
        <w:rPr>
          <w:sz w:val="26"/>
          <w:szCs w:val="26"/>
        </w:rPr>
      </w:pPr>
      <w:r>
        <w:rPr>
          <w:rFonts w:cs="Liberation Serif"/>
          <w:sz w:val="26"/>
          <w:szCs w:val="26"/>
        </w:rPr>
        <w:t>Грязовецкого муниципального округа Вологодской области</w:t>
      </w: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780"/>
        <w:gridCol w:w="2233"/>
        <w:gridCol w:w="2249"/>
        <w:gridCol w:w="2247"/>
        <w:gridCol w:w="2247"/>
      </w:tblGrid>
      <w:tr w:rsidR="00E706B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№ п/п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Ф.И.О. кандидата в кадровый резерв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Должность и место работы на момент включения в резерв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Дата включения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Наименование должности, на которую претендует кандидат</w:t>
            </w:r>
          </w:p>
        </w:tc>
      </w:tr>
      <w:tr w:rsidR="00E706B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rFonts w:cs="Liberation Serif"/>
                <w:sz w:val="26"/>
                <w:szCs w:val="26"/>
              </w:rPr>
            </w:pPr>
          </w:p>
        </w:tc>
      </w:tr>
    </w:tbl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p w:rsidR="00E706B6" w:rsidRDefault="00E706B6">
      <w:pPr>
        <w:ind w:firstLine="540"/>
        <w:jc w:val="center"/>
        <w:rPr>
          <w:sz w:val="26"/>
          <w:szCs w:val="26"/>
        </w:rPr>
      </w:pPr>
    </w:p>
    <w:tbl>
      <w:tblPr>
        <w:tblW w:w="0" w:type="auto"/>
        <w:tblInd w:w="-118" w:type="dxa"/>
        <w:tblLayout w:type="fixed"/>
        <w:tblLook w:val="04A0" w:firstRow="1" w:lastRow="0" w:firstColumn="1" w:lastColumn="0" w:noHBand="0" w:noVBand="1"/>
      </w:tblPr>
      <w:tblGrid>
        <w:gridCol w:w="4793"/>
        <w:gridCol w:w="4783"/>
      </w:tblGrid>
      <w:tr w:rsidR="00E706B6">
        <w:tc>
          <w:tcPr>
            <w:tcW w:w="4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6B6" w:rsidRDefault="00E706B6">
            <w:pPr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47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670270">
            <w:pPr>
              <w:widowControl/>
              <w:jc w:val="both"/>
            </w:pPr>
            <w:r>
              <w:rPr>
                <w:rFonts w:eastAsia="Times New Roman" w:cs="Liberation Serif"/>
                <w:sz w:val="26"/>
                <w:szCs w:val="26"/>
                <w:lang w:eastAsia="ru-RU" w:bidi="ar-SA"/>
              </w:rPr>
              <w:t xml:space="preserve">Приложение </w:t>
            </w:r>
            <w:r w:rsidR="00704C5C">
              <w:rPr>
                <w:rFonts w:eastAsia="Times New Roman" w:cs="Liberation Serif"/>
                <w:sz w:val="26"/>
                <w:szCs w:val="26"/>
                <w:lang w:eastAsia="ru-RU" w:bidi="ar-SA"/>
              </w:rPr>
              <w:t>3</w:t>
            </w:r>
          </w:p>
          <w:p w:rsidR="00E706B6" w:rsidRDefault="00704C5C">
            <w:pPr>
              <w:widowControl/>
              <w:jc w:val="both"/>
            </w:pPr>
            <w:r>
              <w:rPr>
                <w:rFonts w:eastAsia="Times New Roman" w:cs="Liberation Serif"/>
                <w:sz w:val="26"/>
                <w:szCs w:val="26"/>
                <w:lang w:eastAsia="ru-RU" w:bidi="ar-SA"/>
              </w:rPr>
              <w:t xml:space="preserve">Утверждено постановлением главы Грязовецкого муниципального округа </w:t>
            </w:r>
          </w:p>
          <w:p w:rsidR="00E706B6" w:rsidRDefault="004921D5" w:rsidP="004921D5">
            <w:pPr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eastAsia="Times New Roman" w:cs="Liberation Serif"/>
                <w:sz w:val="26"/>
                <w:szCs w:val="26"/>
                <w:lang w:eastAsia="ru-RU" w:bidi="ar-SA"/>
              </w:rPr>
              <w:t>от 01.06.2023 № 152</w:t>
            </w:r>
          </w:p>
        </w:tc>
      </w:tr>
    </w:tbl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704C5C">
      <w:pPr>
        <w:pStyle w:val="ConsPlusTitle"/>
        <w:widowControl/>
        <w:jc w:val="center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ПОЛОЖЕНИЕ</w:t>
      </w:r>
    </w:p>
    <w:p w:rsidR="00E706B6" w:rsidRDefault="00704C5C">
      <w:pPr>
        <w:pStyle w:val="ConsPlusTitle"/>
        <w:widowControl/>
        <w:jc w:val="center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 КОМИССИИ ПО ФОРМИРОВАНИЮ И ПОДГОТОВКЕ РЕЗЕРВА</w:t>
      </w:r>
    </w:p>
    <w:p w:rsidR="00E706B6" w:rsidRDefault="00704C5C">
      <w:pPr>
        <w:pStyle w:val="ConsPlusTitle"/>
        <w:widowControl/>
        <w:jc w:val="center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УПРАВЛЕНЧЕСКИХ КАДРОВ </w:t>
      </w:r>
    </w:p>
    <w:p w:rsidR="00E706B6" w:rsidRDefault="00704C5C">
      <w:pPr>
        <w:pStyle w:val="ConsPlusTitle"/>
        <w:widowControl/>
        <w:jc w:val="center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ОКРУГА </w:t>
      </w:r>
    </w:p>
    <w:p w:rsidR="00E706B6" w:rsidRDefault="00704C5C">
      <w:pPr>
        <w:pStyle w:val="ConsPlusTitle"/>
        <w:widowControl/>
        <w:jc w:val="center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ВОЛОГОДСКОЙ ОБЛАСТИ, КАДРОВОГО РЕЗЕРВА ГРЯЗОВЕЦКОГО МУНИЦИПАЛЬНОГО ОКРУГА </w:t>
      </w:r>
    </w:p>
    <w:p w:rsidR="00E706B6" w:rsidRDefault="00704C5C">
      <w:pPr>
        <w:pStyle w:val="ConsPlusTitle"/>
        <w:widowControl/>
        <w:jc w:val="center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ВОЛОГОДСКОЙ ОБЛАСТИ</w:t>
      </w:r>
    </w:p>
    <w:p w:rsidR="00E706B6" w:rsidRDefault="00704C5C">
      <w:pPr>
        <w:pStyle w:val="ConsPlusTitle"/>
        <w:widowControl/>
        <w:jc w:val="center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(ДАЛЕЕ - ПОЛОЖЕНИЕ)</w:t>
      </w:r>
    </w:p>
    <w:p w:rsidR="00E706B6" w:rsidRDefault="00E706B6">
      <w:pPr>
        <w:rPr>
          <w:sz w:val="26"/>
          <w:szCs w:val="26"/>
        </w:rPr>
      </w:pP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1. Настоящим Положением определяется порядок деятельности Комиссии по формированию и подготовке резерва управленческих кадров Грязовецкого муниципального округа Вологодской области, кадрового резерва Грязовецкого муниципального округа Вологодской области (далее - Комиссия).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2. Целью деятельности Комиссии является организация работы по формированию, подготовке и эффективному использованию резерва управленческих кадров Грязовецкого муниципального округа Вологодской области, кадрового резерва Грязовецкого муниципального округа Вологодской области (далее - резервы).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 Для достижения указанной цели Комиссия выполняет следующие задачи: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3.1. Рассмотрение методик отбора, подготовки, переподготовки и выдвижения участников резервов.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3.2. Формирование резервов.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3.3. Организация ведения базы данных участников резервов и базы данных перечня должностей, которые могут быть замещены участниками резервов.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3.4. Контроль за реализацией мероприятий по формированию и ведению резервов.</w:t>
      </w:r>
      <w:bookmarkStart w:id="1" w:name="_GoBack"/>
      <w:bookmarkEnd w:id="1"/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3.5. Организация работы со средствами массовой информации для освещения хода работы по формированию и ведению резервов и результатов подготовки специалистов.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3.6. Подготовка предложений главе Грязовецкого муниципального округа, руководителям органов местного самоуправления округа по формированию и эффективному использованию резервов.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3.7. Координация деятельности органов местного самоуправления округа по вопросам, связанным с отбором, подготовкой, переподготовкой и выдвижением участников резервов.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4. Комиссия для решения возложенных на нее задач имеет право: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4.1. Запрашивать и получать в установленном порядке необходимые материалы от органов местного самоуправления округа, а также от иных организаций.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4.2. Создавать по отдельным вопросам рабочие группы из числа представителей органов местного самоуправления округа и общественных объединений.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4.3. Приглашать на свои заседания представителей органов местного самоуправления округа и общественных объединений.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5. Члены Комиссии принимают участие в ее работе на общественных началах.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6. Заседания Комиссии проводятся по мере необходимости.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lastRenderedPageBreak/>
        <w:t>7. Заседание Комиссии считается правомочным, если на нем присутствует не менее половины ее членов. Решения Комиссии принимаются большинством голосов от установленного числа членов Комиссии и оформляются протоколом, который подписывается председателем Комиссии либо лицом, председательствующим на заседании.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Протокол при необходимости направляется в заинтересованные органы местного самоуправления округа и иные организации.</w:t>
      </w:r>
    </w:p>
    <w:p w:rsidR="00E706B6" w:rsidRDefault="00704C5C">
      <w:pPr>
        <w:ind w:firstLine="540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8. Обеспечение деятельности Комиссии осуществляется отделом организационной и кадровой работы администрации Грязовецкого муниципального округа.</w:t>
      </w: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E706B6">
      <w:pPr>
        <w:ind w:firstLine="540"/>
        <w:jc w:val="both"/>
        <w:rPr>
          <w:sz w:val="26"/>
          <w:szCs w:val="26"/>
        </w:rPr>
      </w:pPr>
    </w:p>
    <w:tbl>
      <w:tblPr>
        <w:tblW w:w="0" w:type="auto"/>
        <w:tblInd w:w="4584" w:type="dxa"/>
        <w:tblLayout w:type="fixed"/>
        <w:tblLook w:val="04A0" w:firstRow="1" w:lastRow="0" w:firstColumn="1" w:lastColumn="0" w:noHBand="0" w:noVBand="1"/>
      </w:tblPr>
      <w:tblGrid>
        <w:gridCol w:w="4783"/>
      </w:tblGrid>
      <w:tr w:rsidR="00E706B6">
        <w:tc>
          <w:tcPr>
            <w:tcW w:w="47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06B6" w:rsidRDefault="00670270">
            <w:pPr>
              <w:widowControl/>
              <w:jc w:val="both"/>
            </w:pPr>
            <w:r>
              <w:rPr>
                <w:rFonts w:eastAsia="Times New Roman" w:cs="Liberation Serif"/>
                <w:sz w:val="26"/>
                <w:szCs w:val="26"/>
                <w:lang w:eastAsia="ru-RU" w:bidi="ar-SA"/>
              </w:rPr>
              <w:lastRenderedPageBreak/>
              <w:t xml:space="preserve">Приложение </w:t>
            </w:r>
            <w:r w:rsidR="00704C5C">
              <w:rPr>
                <w:rFonts w:eastAsia="Times New Roman" w:cs="Liberation Serif"/>
                <w:sz w:val="26"/>
                <w:szCs w:val="26"/>
                <w:lang w:eastAsia="ru-RU" w:bidi="ar-SA"/>
              </w:rPr>
              <w:t>4</w:t>
            </w:r>
          </w:p>
          <w:p w:rsidR="00E706B6" w:rsidRDefault="00704C5C">
            <w:pPr>
              <w:widowControl/>
              <w:jc w:val="both"/>
            </w:pPr>
            <w:r>
              <w:rPr>
                <w:rFonts w:eastAsia="Times New Roman" w:cs="Liberation Serif"/>
                <w:sz w:val="26"/>
                <w:szCs w:val="26"/>
                <w:lang w:eastAsia="ru-RU" w:bidi="ar-SA"/>
              </w:rPr>
              <w:t xml:space="preserve">Утверждено постановлением главы Грязовецкого муниципального округа </w:t>
            </w:r>
          </w:p>
          <w:p w:rsidR="00E706B6" w:rsidRDefault="00704C5C" w:rsidP="004921D5">
            <w:pPr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eastAsia="Times New Roman" w:cs="Liberation Serif"/>
                <w:sz w:val="26"/>
                <w:szCs w:val="26"/>
                <w:lang w:eastAsia="ru-RU" w:bidi="ar-SA"/>
              </w:rPr>
              <w:t xml:space="preserve">от </w:t>
            </w:r>
            <w:r w:rsidR="004921D5">
              <w:rPr>
                <w:rFonts w:eastAsia="Times New Roman" w:cs="Liberation Serif"/>
                <w:sz w:val="26"/>
                <w:szCs w:val="26"/>
                <w:lang w:eastAsia="ru-RU" w:bidi="ar-SA"/>
              </w:rPr>
              <w:t>01.06.2023 № 152</w:t>
            </w:r>
          </w:p>
        </w:tc>
      </w:tr>
    </w:tbl>
    <w:p w:rsidR="00E706B6" w:rsidRDefault="00E706B6">
      <w:pPr>
        <w:ind w:firstLine="540"/>
        <w:jc w:val="both"/>
        <w:rPr>
          <w:sz w:val="26"/>
          <w:szCs w:val="26"/>
        </w:rPr>
      </w:pPr>
    </w:p>
    <w:p w:rsidR="00E706B6" w:rsidRDefault="00704C5C">
      <w:pPr>
        <w:pStyle w:val="ConsPlusTitle"/>
        <w:widowControl/>
        <w:jc w:val="center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СОСТАВ</w:t>
      </w:r>
    </w:p>
    <w:p w:rsidR="00E706B6" w:rsidRDefault="00704C5C">
      <w:pPr>
        <w:pStyle w:val="ConsPlusTitle"/>
        <w:widowControl/>
        <w:jc w:val="center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КОМИССИИ ПО ФОРМИРОВАНИЮ И ПОДГОТОВКЕ РЕЗЕРВА</w:t>
      </w:r>
    </w:p>
    <w:p w:rsidR="00E706B6" w:rsidRDefault="00704C5C">
      <w:pPr>
        <w:pStyle w:val="ConsPlusTitle"/>
        <w:widowControl/>
        <w:jc w:val="center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УПРАВЛЕНЧЕСКИХ КАДРОВ </w:t>
      </w:r>
    </w:p>
    <w:p w:rsidR="00E706B6" w:rsidRDefault="00704C5C">
      <w:pPr>
        <w:pStyle w:val="ConsPlusTitle"/>
        <w:widowControl/>
        <w:jc w:val="center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ОКРУГА </w:t>
      </w:r>
    </w:p>
    <w:p w:rsidR="00E706B6" w:rsidRDefault="00704C5C">
      <w:pPr>
        <w:pStyle w:val="ConsPlusTitle"/>
        <w:widowControl/>
        <w:jc w:val="center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ВОЛОГОДСКОЙ ОБЛАСТИ, КАДРОВОГО РЕЗЕРВА ГРЯЗОВЕЦКОГО МУНИЦИПАЛЬНОГО ОКРУГА </w:t>
      </w:r>
    </w:p>
    <w:p w:rsidR="00E706B6" w:rsidRDefault="00704C5C">
      <w:pPr>
        <w:pStyle w:val="ConsPlusTitle"/>
        <w:widowControl/>
        <w:jc w:val="center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ВОЛОГОДСКОЙ ОБЛАСТИ </w:t>
      </w:r>
    </w:p>
    <w:p w:rsidR="00E706B6" w:rsidRDefault="00E706B6">
      <w:pPr>
        <w:pStyle w:val="ConsPlusTitle"/>
        <w:widowControl/>
        <w:jc w:val="center"/>
        <w:rPr>
          <w:sz w:val="26"/>
          <w:szCs w:val="26"/>
        </w:rPr>
      </w:pPr>
    </w:p>
    <w:p w:rsidR="00E706B6" w:rsidRDefault="00E706B6">
      <w:pPr>
        <w:pStyle w:val="ConsPlusTitle"/>
        <w:widowControl/>
        <w:jc w:val="center"/>
        <w:rPr>
          <w:sz w:val="26"/>
          <w:szCs w:val="26"/>
        </w:rPr>
      </w:pPr>
    </w:p>
    <w:p w:rsidR="00E706B6" w:rsidRDefault="00704C5C">
      <w:pPr>
        <w:shd w:val="clear" w:color="auto" w:fill="FFFFFF"/>
        <w:spacing w:line="283" w:lineRule="atLeast"/>
        <w:ind w:firstLine="709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  <w:u w:val="single"/>
        </w:rPr>
        <w:t>Председатель</w:t>
      </w:r>
      <w:r>
        <w:rPr>
          <w:rFonts w:cs="Liberation Serif"/>
          <w:sz w:val="26"/>
          <w:szCs w:val="26"/>
        </w:rPr>
        <w:t xml:space="preserve"> – Фёкличев С.А., глава Грязовецкого муниципального округа; </w:t>
      </w:r>
    </w:p>
    <w:p w:rsidR="00E706B6" w:rsidRDefault="00704C5C">
      <w:pPr>
        <w:shd w:val="clear" w:color="auto" w:fill="FFFFFF"/>
        <w:spacing w:line="283" w:lineRule="atLeast"/>
        <w:ind w:firstLine="709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  <w:u w:val="single"/>
        </w:rPr>
        <w:t>Секретарь</w:t>
      </w:r>
      <w:r>
        <w:rPr>
          <w:rFonts w:cs="Liberation Serif"/>
          <w:sz w:val="26"/>
          <w:szCs w:val="26"/>
        </w:rPr>
        <w:t xml:space="preserve"> – Рогалева Т.В., управляющий делами, руководитель аппарата администрации Грязовецкого муниципального округа;</w:t>
      </w:r>
    </w:p>
    <w:p w:rsidR="00E706B6" w:rsidRDefault="00704C5C">
      <w:pPr>
        <w:shd w:val="clear" w:color="auto" w:fill="FFFFFF"/>
        <w:spacing w:line="283" w:lineRule="atLeast"/>
        <w:ind w:firstLine="709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  <w:u w:val="single"/>
        </w:rPr>
        <w:t>Члены комиссии</w:t>
      </w:r>
      <w:r>
        <w:rPr>
          <w:rFonts w:cs="Liberation Serif"/>
          <w:sz w:val="26"/>
          <w:szCs w:val="26"/>
        </w:rPr>
        <w:t>:</w:t>
      </w:r>
    </w:p>
    <w:p w:rsidR="00E706B6" w:rsidRDefault="00704C5C">
      <w:pPr>
        <w:shd w:val="clear" w:color="auto" w:fill="FFFFFF"/>
        <w:spacing w:line="283" w:lineRule="atLeast"/>
        <w:ind w:firstLine="709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Казунин А.В., первый заместитель главы Грязовецкого муниципального округа по инфраструктурному развитию;</w:t>
      </w:r>
    </w:p>
    <w:p w:rsidR="00E706B6" w:rsidRDefault="00704C5C">
      <w:pPr>
        <w:shd w:val="clear" w:color="auto" w:fill="FFFFFF"/>
        <w:spacing w:line="283" w:lineRule="atLeast"/>
        <w:ind w:firstLine="709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Крутикова Л.Н., первый заместитель главы Грязовецкого муниципального округа;</w:t>
      </w:r>
    </w:p>
    <w:p w:rsidR="00E706B6" w:rsidRDefault="00704C5C">
      <w:pPr>
        <w:shd w:val="clear" w:color="auto" w:fill="FFFFFF"/>
        <w:spacing w:line="283" w:lineRule="atLeast"/>
        <w:ind w:firstLine="709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Кузнецова Н.А., заместитель главы Грязовецкого муниципального округа по финансам, начальник управления финансов администрации Грязовецкого муниципального округа;</w:t>
      </w:r>
    </w:p>
    <w:p w:rsidR="00E706B6" w:rsidRDefault="00704C5C">
      <w:pPr>
        <w:shd w:val="clear" w:color="auto" w:fill="FFFFFF"/>
        <w:spacing w:line="283" w:lineRule="atLeast"/>
        <w:ind w:firstLine="709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Козырева К.В., начальник Управления имущественных и земельных отношений администрации Грязовецкого муниципального округа;</w:t>
      </w:r>
    </w:p>
    <w:p w:rsidR="00E706B6" w:rsidRDefault="00704C5C">
      <w:pPr>
        <w:shd w:val="clear" w:color="auto" w:fill="FFFFFF"/>
        <w:spacing w:line="283" w:lineRule="atLeast"/>
        <w:ind w:firstLine="709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Патракеева Т.А., начальник Управления образования и молодежной политики администрации Грязовецкого муниципального округа;</w:t>
      </w:r>
    </w:p>
    <w:p w:rsidR="00E706B6" w:rsidRDefault="00704C5C">
      <w:pPr>
        <w:shd w:val="clear" w:color="auto" w:fill="FFFFFF"/>
        <w:spacing w:line="283" w:lineRule="atLeast"/>
        <w:ind w:firstLine="709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Ничипуренко Т.В., председатель Контрольно-счетной палаты Грязовецкого муниципального округа;</w:t>
      </w:r>
    </w:p>
    <w:p w:rsidR="00E706B6" w:rsidRDefault="00704C5C">
      <w:pPr>
        <w:shd w:val="clear" w:color="auto" w:fill="FFFFFF"/>
        <w:spacing w:line="283" w:lineRule="atLeast"/>
        <w:ind w:firstLine="709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Крылова О.И., заместитель главы Грязовецкого муниципального округа по социальной политике;</w:t>
      </w:r>
    </w:p>
    <w:p w:rsidR="00E706B6" w:rsidRDefault="00704C5C">
      <w:pPr>
        <w:shd w:val="clear" w:color="auto" w:fill="FFFFFF"/>
        <w:spacing w:line="283" w:lineRule="atLeast"/>
        <w:ind w:firstLine="709"/>
        <w:jc w:val="both"/>
        <w:rPr>
          <w:sz w:val="26"/>
          <w:szCs w:val="26"/>
        </w:rPr>
      </w:pPr>
      <w:r>
        <w:rPr>
          <w:rFonts w:cs="Liberation Serif"/>
          <w:sz w:val="26"/>
          <w:szCs w:val="26"/>
        </w:rPr>
        <w:t>Каргин С.Г., заместитель главы Грязовецкого муниципального округа по территориальному управлению, начальник Грязовецкого территориального управления;</w:t>
      </w:r>
    </w:p>
    <w:p w:rsidR="00E706B6" w:rsidRDefault="00704C5C">
      <w:pPr>
        <w:shd w:val="clear" w:color="auto" w:fill="FFFFFF"/>
        <w:spacing w:line="283" w:lineRule="atLeast"/>
        <w:ind w:firstLine="709"/>
        <w:jc w:val="both"/>
        <w:rPr>
          <w:sz w:val="26"/>
          <w:szCs w:val="26"/>
        </w:rPr>
      </w:pPr>
      <w:r>
        <w:rPr>
          <w:rFonts w:cs="Liberation Serif"/>
          <w:bCs/>
          <w:sz w:val="26"/>
          <w:szCs w:val="26"/>
        </w:rPr>
        <w:t>Алексеев Р.В., начальник Вохтожского территориального управления администрации Грязовецкого муниципального округа;</w:t>
      </w:r>
    </w:p>
    <w:p w:rsidR="00E706B6" w:rsidRDefault="00704C5C">
      <w:pPr>
        <w:shd w:val="clear" w:color="auto" w:fill="FFFFFF"/>
        <w:spacing w:line="283" w:lineRule="atLeast"/>
        <w:ind w:firstLine="709"/>
        <w:jc w:val="both"/>
        <w:rPr>
          <w:sz w:val="26"/>
          <w:szCs w:val="26"/>
        </w:rPr>
      </w:pPr>
      <w:r>
        <w:rPr>
          <w:rFonts w:cs="Liberation Serif"/>
          <w:bCs/>
          <w:sz w:val="26"/>
          <w:szCs w:val="26"/>
        </w:rPr>
        <w:t>Макунина А.А., начальник Ростиловского территориального управления администрации Грязовецкого муниципального округа;</w:t>
      </w:r>
    </w:p>
    <w:p w:rsidR="00E706B6" w:rsidRDefault="00704C5C">
      <w:pPr>
        <w:shd w:val="clear" w:color="auto" w:fill="FFFFFF"/>
        <w:spacing w:line="283" w:lineRule="atLeast"/>
        <w:ind w:firstLine="709"/>
        <w:jc w:val="both"/>
        <w:rPr>
          <w:sz w:val="26"/>
          <w:szCs w:val="26"/>
        </w:rPr>
      </w:pPr>
      <w:r>
        <w:rPr>
          <w:rFonts w:cs="Liberation Serif"/>
          <w:bCs/>
          <w:sz w:val="26"/>
          <w:szCs w:val="26"/>
        </w:rPr>
        <w:t>Богословская Н.В., начальник Перцевского территориального управления администрации Грязовецкого муниципального округа;</w:t>
      </w:r>
    </w:p>
    <w:p w:rsidR="00E706B6" w:rsidRDefault="00704C5C">
      <w:pPr>
        <w:shd w:val="clear" w:color="auto" w:fill="FFFFFF"/>
        <w:spacing w:line="283" w:lineRule="atLeast"/>
        <w:ind w:firstLine="709"/>
        <w:jc w:val="both"/>
        <w:rPr>
          <w:sz w:val="26"/>
          <w:szCs w:val="26"/>
        </w:rPr>
      </w:pPr>
      <w:r>
        <w:rPr>
          <w:rFonts w:cs="Liberation Serif"/>
          <w:bCs/>
          <w:sz w:val="26"/>
          <w:szCs w:val="26"/>
        </w:rPr>
        <w:t>Серова С.В., начальник Комьянского территориального управления администрации Грязовецкого муниципального округа;</w:t>
      </w:r>
    </w:p>
    <w:p w:rsidR="00E706B6" w:rsidRDefault="00704C5C">
      <w:pPr>
        <w:shd w:val="clear" w:color="auto" w:fill="FFFFFF"/>
        <w:spacing w:line="283" w:lineRule="atLeast"/>
        <w:ind w:firstLine="709"/>
        <w:jc w:val="both"/>
        <w:rPr>
          <w:sz w:val="26"/>
          <w:szCs w:val="26"/>
        </w:rPr>
      </w:pPr>
      <w:r>
        <w:rPr>
          <w:rFonts w:cs="Liberation Serif"/>
          <w:bCs/>
          <w:sz w:val="26"/>
          <w:szCs w:val="26"/>
        </w:rPr>
        <w:t>Смирнов О.В., начальник Сидоровского территориального управления администрации Грязовецкого муниципального округа;</w:t>
      </w:r>
    </w:p>
    <w:p w:rsidR="00E706B6" w:rsidRDefault="00704C5C">
      <w:pPr>
        <w:shd w:val="clear" w:color="auto" w:fill="FFFFFF"/>
        <w:spacing w:line="283" w:lineRule="atLeast"/>
        <w:ind w:firstLine="709"/>
        <w:jc w:val="both"/>
        <w:rPr>
          <w:rFonts w:cs="Liberation Serif"/>
          <w:b/>
          <w:bCs/>
          <w:color w:val="262626"/>
          <w:sz w:val="26"/>
          <w:szCs w:val="26"/>
        </w:rPr>
      </w:pPr>
      <w:r>
        <w:rPr>
          <w:rFonts w:cs="Liberation Serif"/>
          <w:bCs/>
          <w:sz w:val="26"/>
          <w:szCs w:val="26"/>
        </w:rPr>
        <w:t>Глазова В.И., начальник Юровского территориального управления администрации Грязовецкого муниципального округа.</w:t>
      </w:r>
    </w:p>
    <w:sectPr w:rsidR="00E706B6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138" w:rsidRDefault="00576138">
      <w:r>
        <w:separator/>
      </w:r>
    </w:p>
  </w:endnote>
  <w:endnote w:type="continuationSeparator" w:id="0">
    <w:p w:rsidR="00576138" w:rsidRDefault="0057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138" w:rsidRDefault="00576138">
      <w:r>
        <w:separator/>
      </w:r>
    </w:p>
  </w:footnote>
  <w:footnote w:type="continuationSeparator" w:id="0">
    <w:p w:rsidR="00576138" w:rsidRDefault="0057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67E7"/>
    <w:multiLevelType w:val="hybridMultilevel"/>
    <w:tmpl w:val="CED20606"/>
    <w:lvl w:ilvl="0" w:tplc="719A805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Bookman Old Style" w:hAnsi="Bookman Old Style" w:cs="Times New Roman"/>
      </w:rPr>
    </w:lvl>
    <w:lvl w:ilvl="1" w:tplc="2FD669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8C37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9E6C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5435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7E90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9261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AAA5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5C2E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DE66B23"/>
    <w:multiLevelType w:val="hybridMultilevel"/>
    <w:tmpl w:val="F2540B7C"/>
    <w:lvl w:ilvl="0" w:tplc="FF7A7BAA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3B2893C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34A4CCF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ED2C4D8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DF4CFC76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432A40A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B276F4E4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CB6E3D0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9607E90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1402A61"/>
    <w:multiLevelType w:val="hybridMultilevel"/>
    <w:tmpl w:val="1A6E6DB8"/>
    <w:lvl w:ilvl="0" w:tplc="A7F2967E">
      <w:start w:val="5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/>
      </w:rPr>
    </w:lvl>
    <w:lvl w:ilvl="1" w:tplc="00ACFC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8ABA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18BF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1403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3068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38A6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D018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26D0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52B6A22"/>
    <w:multiLevelType w:val="hybridMultilevel"/>
    <w:tmpl w:val="E8B89752"/>
    <w:lvl w:ilvl="0" w:tplc="88CCA04A">
      <w:start w:val="1"/>
      <w:numFmt w:val="decimal"/>
      <w:lvlText w:val="%1."/>
      <w:lvlJc w:val="left"/>
      <w:pPr>
        <w:tabs>
          <w:tab w:val="num" w:pos="0"/>
        </w:tabs>
        <w:ind w:left="1380" w:hanging="840"/>
      </w:pPr>
      <w:rPr>
        <w:sz w:val="26"/>
        <w:szCs w:val="26"/>
      </w:rPr>
    </w:lvl>
    <w:lvl w:ilvl="1" w:tplc="9E500C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B031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42BD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FADB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A6ED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D600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4AF7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D822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1F80637"/>
    <w:multiLevelType w:val="hybridMultilevel"/>
    <w:tmpl w:val="297AA4E6"/>
    <w:lvl w:ilvl="0" w:tplc="97C0358C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/>
      </w:rPr>
    </w:lvl>
    <w:lvl w:ilvl="1" w:tplc="863AF4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7677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C27D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B02B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CE53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3CEC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26E2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14D0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A060930"/>
    <w:multiLevelType w:val="hybridMultilevel"/>
    <w:tmpl w:val="31B43E5A"/>
    <w:lvl w:ilvl="0" w:tplc="7C507E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5C09196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57A43B8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31E3B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9EB2D8">
      <w:start w:val="1"/>
      <w:numFmt w:val="decimal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7846252">
      <w:start w:val="1"/>
      <w:numFmt w:val="decimal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264225A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EE418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AFA73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4"/>
    <w:lvlOverride w:ilvl="0">
      <w:lvl w:ilvl="0" w:tplc="97C0358C">
        <w:start w:val="1"/>
        <w:numFmt w:val="decimal"/>
        <w:lvlText w:val="%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</w:num>
  <w:num w:numId="4">
    <w:abstractNumId w:val="2"/>
    <w:lvlOverride w:ilvl="0">
      <w:startOverride w:val="5"/>
    </w:lvlOverride>
  </w:num>
  <w:num w:numId="5">
    <w:abstractNumId w:val="2"/>
    <w:lvlOverride w:ilvl="0">
      <w:lvl w:ilvl="0" w:tplc="A7F2967E">
        <w:start w:val="5"/>
        <w:numFmt w:val="decimal"/>
        <w:lvlText w:val="%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6B6"/>
    <w:rsid w:val="004921D5"/>
    <w:rsid w:val="00576138"/>
    <w:rsid w:val="00670270"/>
    <w:rsid w:val="00704C5C"/>
    <w:rsid w:val="00E706B6"/>
    <w:rsid w:val="00F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F35993"/>
  <w15:docId w15:val="{2FAC477A-14C5-4259-A63E-481BBAB7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Mangal"/>
      <w:color w:val="000000"/>
      <w:sz w:val="16"/>
      <w:szCs w:val="14"/>
      <w:lang w:eastAsia="zh-CN" w:bidi="hi-IN"/>
    </w:rPr>
  </w:style>
  <w:style w:type="character" w:customStyle="1" w:styleId="13">
    <w:name w:val="Гиперссылка1"/>
    <w:rPr>
      <w:color w:val="0000FF"/>
      <w:u w:val="single"/>
    </w:rPr>
  </w:style>
  <w:style w:type="character" w:customStyle="1" w:styleId="14">
    <w:name w:val="Строгий1"/>
    <w:qFormat/>
    <w:rPr>
      <w:b/>
      <w:bCs/>
    </w:rPr>
  </w:style>
  <w:style w:type="character" w:customStyle="1" w:styleId="spanlink">
    <w:name w:val="spanlink"/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customStyle="1" w:styleId="15">
    <w:name w:val="Верхний колонтитул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lang w:eastAsia="zh-CN"/>
    </w:rPr>
  </w:style>
  <w:style w:type="paragraph" w:customStyle="1" w:styleId="16">
    <w:name w:val="Абзац списк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1">
    <w:name w:val="Заголовок 61"/>
    <w:qFormat/>
    <w:pPr>
      <w:numPr>
        <w:ilvl w:val="5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paragraph" w:customStyle="1" w:styleId="21">
    <w:name w:val="Заголовок 21"/>
    <w:qFormat/>
    <w:pPr>
      <w:keepNext/>
      <w:numPr>
        <w:ilvl w:val="1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71">
    <w:name w:val="Заголовок 71"/>
    <w:qFormat/>
    <w:pPr>
      <w:numPr>
        <w:ilvl w:val="6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17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Содержимое таблицы"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Заголовок 31"/>
    <w:qFormat/>
    <w:pPr>
      <w:keepNext/>
      <w:numPr>
        <w:ilvl w:val="2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380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51">
    <w:name w:val="Заголовок 51"/>
    <w:qFormat/>
    <w:pPr>
      <w:keepNext/>
      <w:numPr>
        <w:ilvl w:val="4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outlineLvl w:val="4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fd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0F11377F8693F7F352BAC97E30593230792F3276E0A64A68D4F6663BFE8717500BD1DE1A29F8B08745F13F1600D8EBBBD116AE1798Bx2aBG" TargetMode="External"/><Relationship Id="rId18" Type="http://schemas.openxmlformats.org/officeDocument/2006/relationships/hyperlink" Target="consultantplus://offline/ref=6449EFEBCCAE3FD56B119FB805518D004BB488E231F9A4A4A0748035B6851F6420F4A593CDF96AA34B59B5567C672062C011D1F86A894BD184482F64pDf2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0F11377F8693F7F352BAC97E30593230792F3276E0A64A68D4F6663BFE8717500BD1DE1A29F8B08745F13F1600D8EBBBD116AE1798Bx2aB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7A9D302C81B10249DE39E07271C888F28C37E70010653A8F6E6D41CF1429A0930FF829D188E20E913858L0k4L" TargetMode="External"/><Relationship Id="rId17" Type="http://schemas.openxmlformats.org/officeDocument/2006/relationships/hyperlink" Target="consultantplus://offline/ref=A57A9D302C81B10249DE39E07271C888F28C37E705116C3B866E6D41CF1429A0930FF829D188E20E91385EL0k4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894F739A69BDD8761E4637B45C341B21E162AAF3A6660D0D7D9C5B21EC809C752622D6207EFEFD3B4DD8D5E56D4678C371461420DCC4D98C16F21EqBq4G" TargetMode="External"/><Relationship Id="rId20" Type="http://schemas.openxmlformats.org/officeDocument/2006/relationships/hyperlink" Target="consultantplus://offline/ref=A57A9D302C81B10249DE39E07271C888F28C37E70010653A8F6E6D41CF1429A0930FF829D188E20E913858L0k4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49EFEBCCAE3FD56B119FB805518D004BB488E231F9A4A4A0748035B6851F6420F4A593CDF96AA34B59B5567C672062C011D1F86A894BD184482F64pDf2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0F11377F8693F7F352BAC97E30593230792F3276E0A64A68D4F6663BFE8717500BD1DE1A29F8B08745F13F1600D8EBBBD116AE1798Bx2aBG" TargetMode="External"/><Relationship Id="rId23" Type="http://schemas.openxmlformats.org/officeDocument/2006/relationships/hyperlink" Target="consultantplus://offline/ref=AD894F739A69BDD8761E4637B45C341B21E162AAF3A6660D0D7D9C5B21EC809C752622D6207EFEFD3B4DD8D5E56D4678C371461420DCC4D98C16F21EqBq4G" TargetMode="External"/><Relationship Id="rId10" Type="http://schemas.openxmlformats.org/officeDocument/2006/relationships/hyperlink" Target="consultantplus://offline/ref=A57A9D302C81B10249DE39E07271C888F28C37E705116C3B866E6D41CF1429A0930FF829D188E20E91385EL0k4L" TargetMode="External"/><Relationship Id="rId19" Type="http://schemas.openxmlformats.org/officeDocument/2006/relationships/hyperlink" Target="consultantplus://offline/ref=6449EFEBCCAE3FD56B119FB805518D004BB488E231F9A4A4A0748035B6851F6420F4A593CDF96AA34B59B5567C672062C011D1F86A894BD184482F64pDf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7A9D302C81B10249DE39E07271C888F28C37E705116C3B866E6D41CF1429A0930FF829D188E20E913858L0k7L" TargetMode="External"/><Relationship Id="rId14" Type="http://schemas.openxmlformats.org/officeDocument/2006/relationships/hyperlink" Target="consultantplus://offline/ref=A0F11377F8693F7F352BAC97E30593230792F3276E0A64A68D4F6663BFE8717500BD1DE1A29F8B08745F13F1600D8EBBBD116AE1798Bx2aBG" TargetMode="External"/><Relationship Id="rId22" Type="http://schemas.openxmlformats.org/officeDocument/2006/relationships/hyperlink" Target="consultantplus://offline/ref=A0F11377F8693F7F352BAC97E30593230792F3276E0A64A68D4F6663BFE8717500BD1DE1A29F8B08745F13F1600D8EBBBD116AE1798Bx2aBG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74B25-D321-4BCE-95A7-D938115A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42</Pages>
  <Words>10116</Words>
  <Characters>57662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26</cp:revision>
  <cp:lastPrinted>2023-07-03T11:32:00Z</cp:lastPrinted>
  <dcterms:created xsi:type="dcterms:W3CDTF">2023-03-02T13:14:00Z</dcterms:created>
  <dcterms:modified xsi:type="dcterms:W3CDTF">2023-07-03T11:32:00Z</dcterms:modified>
  <cp:version>1048576</cp:version>
</cp:coreProperties>
</file>