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16C6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F138F5">
              <w:rPr>
                <w:rFonts w:ascii="Liberation Serif" w:hAnsi="Liberation Serif"/>
                <w:sz w:val="26"/>
                <w:szCs w:val="26"/>
              </w:rPr>
              <w:t>.08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560A17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5516C6">
              <w:rPr>
                <w:rFonts w:ascii="Liberation Serif" w:hAnsi="Liberation Serif"/>
                <w:sz w:val="26"/>
                <w:szCs w:val="26"/>
              </w:rPr>
              <w:t>236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662DCC" w:rsidRDefault="00067316" w:rsidP="00067316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662DCC">
        <w:rPr>
          <w:b/>
          <w:bCs/>
          <w:sz w:val="26"/>
          <w:szCs w:val="26"/>
        </w:rPr>
        <w:t xml:space="preserve"> создании Муниципального координационного совета по взаимодействию с региональным отделением Российского движения детей и молодежи </w:t>
      </w:r>
    </w:p>
    <w:p w:rsidR="00662DCC" w:rsidRDefault="00662DCC" w:rsidP="00067316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«Движение первых» местным и первичными отделениями</w:t>
      </w:r>
    </w:p>
    <w:p w:rsidR="00EE46FC" w:rsidRPr="00EE46FC" w:rsidRDefault="00662DCC" w:rsidP="00067316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в </w:t>
      </w:r>
      <w:proofErr w:type="spellStart"/>
      <w:r>
        <w:rPr>
          <w:b/>
          <w:bCs/>
          <w:sz w:val="26"/>
          <w:szCs w:val="26"/>
        </w:rPr>
        <w:t>Грязовецком</w:t>
      </w:r>
      <w:proofErr w:type="spellEnd"/>
      <w:r>
        <w:rPr>
          <w:b/>
          <w:bCs/>
          <w:sz w:val="26"/>
          <w:szCs w:val="26"/>
        </w:rPr>
        <w:t xml:space="preserve"> муниципальном округе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9550DF" w:rsidRPr="00584E5C" w:rsidRDefault="00DB2E95" w:rsidP="00584E5C">
      <w:pPr>
        <w:ind w:firstLine="708"/>
        <w:jc w:val="both"/>
        <w:rPr>
          <w:rFonts w:ascii="Liberation Serif" w:hAnsi="Liberation Serif"/>
          <w:sz w:val="26"/>
          <w:szCs w:val="26"/>
          <w:shd w:val="clear" w:color="auto" w:fill="FFFFFF"/>
        </w:rPr>
      </w:pPr>
      <w:r w:rsidRPr="00DB2E95">
        <w:rPr>
          <w:rFonts w:ascii="Liberation Serif" w:hAnsi="Liberation Serif"/>
          <w:sz w:val="26"/>
          <w:szCs w:val="26"/>
          <w:shd w:val="clear" w:color="auto" w:fill="FFFFFF"/>
        </w:rPr>
        <w:t xml:space="preserve">В соответствии с частью 8 статьи 6 </w:t>
      </w:r>
      <w:r w:rsidRPr="00DB2E95">
        <w:rPr>
          <w:rFonts w:ascii="Liberation Serif" w:hAnsi="Liberation Serif"/>
          <w:sz w:val="26"/>
          <w:szCs w:val="26"/>
        </w:rPr>
        <w:t xml:space="preserve">Федерального закона от 14 июля 2022 года № 261-ФЗ «О российском движении детей и молодежи», а также </w:t>
      </w:r>
      <w:r w:rsidRPr="00DB2E95">
        <w:rPr>
          <w:rFonts w:ascii="Liberation Serif" w:hAnsi="Liberation Serif"/>
          <w:sz w:val="26"/>
          <w:szCs w:val="26"/>
          <w:shd w:val="clear" w:color="auto" w:fill="FFFFFF"/>
        </w:rPr>
        <w:t>во исполнение пункта 3.2. Протокола совещания по реализации молоде</w:t>
      </w:r>
      <w:r w:rsidR="009550DF">
        <w:rPr>
          <w:rFonts w:ascii="Liberation Serif" w:hAnsi="Liberation Serif"/>
          <w:sz w:val="26"/>
          <w:szCs w:val="26"/>
          <w:shd w:val="clear" w:color="auto" w:fill="FFFFFF"/>
        </w:rPr>
        <w:t xml:space="preserve">жной политики </w:t>
      </w:r>
      <w:r w:rsidR="00584E5C" w:rsidRPr="00584E5C">
        <w:rPr>
          <w:rFonts w:ascii="Liberation Serif" w:hAnsi="Liberation Serif"/>
          <w:sz w:val="26"/>
          <w:szCs w:val="26"/>
          <w:shd w:val="clear" w:color="auto" w:fill="FFFFFF"/>
        </w:rPr>
        <w:t xml:space="preserve">                                  </w:t>
      </w:r>
      <w:r w:rsidR="009550DF">
        <w:rPr>
          <w:rFonts w:ascii="Liberation Serif" w:hAnsi="Liberation Serif"/>
          <w:sz w:val="26"/>
          <w:szCs w:val="26"/>
          <w:shd w:val="clear" w:color="auto" w:fill="FFFFFF"/>
        </w:rPr>
        <w:t xml:space="preserve">от 26.04.2023 г. </w:t>
      </w:r>
    </w:p>
    <w:p w:rsidR="00584E5C" w:rsidRPr="00584E5C" w:rsidRDefault="00DB2E95" w:rsidP="00584E5C">
      <w:pPr>
        <w:ind w:firstLine="708"/>
        <w:jc w:val="both"/>
        <w:rPr>
          <w:rFonts w:ascii="Liberation Serif" w:hAnsi="Liberation Serif"/>
          <w:sz w:val="26"/>
          <w:szCs w:val="26"/>
          <w:shd w:val="clear" w:color="auto" w:fill="FFFFFF"/>
        </w:rPr>
      </w:pPr>
      <w:r w:rsidRPr="00DB2E95">
        <w:rPr>
          <w:rFonts w:ascii="Liberation Serif" w:hAnsi="Liberation Serif"/>
          <w:b/>
          <w:bCs/>
          <w:color w:val="000000"/>
          <w:sz w:val="26"/>
          <w:szCs w:val="26"/>
        </w:rPr>
        <w:t>ПОСТАНОВЛЯЮ:</w:t>
      </w:r>
    </w:p>
    <w:p w:rsidR="00DB2E95" w:rsidRPr="00584E5C" w:rsidRDefault="00DB2E95" w:rsidP="00584E5C">
      <w:pPr>
        <w:ind w:firstLine="708"/>
        <w:jc w:val="both"/>
        <w:rPr>
          <w:rFonts w:ascii="Liberation Serif" w:hAnsi="Liberation Serif"/>
          <w:sz w:val="26"/>
          <w:szCs w:val="26"/>
          <w:shd w:val="clear" w:color="auto" w:fill="FFFFFF"/>
        </w:rPr>
      </w:pPr>
      <w:r w:rsidRPr="00DB2E95">
        <w:rPr>
          <w:rFonts w:ascii="Liberation Serif" w:hAnsi="Liberation Serif"/>
          <w:bCs/>
          <w:color w:val="000000"/>
          <w:sz w:val="26"/>
          <w:szCs w:val="26"/>
        </w:rPr>
        <w:t>1.</w:t>
      </w:r>
      <w:r w:rsidR="00584E5C">
        <w:rPr>
          <w:rFonts w:ascii="Liberation Serif" w:hAnsi="Liberation Serif" w:hint="eastAsia"/>
          <w:bCs/>
          <w:color w:val="000000"/>
          <w:sz w:val="26"/>
          <w:szCs w:val="26"/>
          <w:lang w:val="en-US"/>
        </w:rPr>
        <w:t> </w:t>
      </w:r>
      <w:r w:rsidRPr="00DB2E95">
        <w:rPr>
          <w:rFonts w:ascii="Liberation Serif" w:hAnsi="Liberation Serif"/>
          <w:bCs/>
          <w:color w:val="000000"/>
          <w:sz w:val="26"/>
          <w:szCs w:val="26"/>
        </w:rPr>
        <w:t xml:space="preserve">Создать Муниципальный координационный совет по взаимодействию </w:t>
      </w:r>
      <w:r w:rsidRPr="00DB2E95">
        <w:rPr>
          <w:rFonts w:ascii="Liberation Serif" w:hAnsi="Liberation Serif"/>
          <w:sz w:val="26"/>
          <w:szCs w:val="26"/>
        </w:rPr>
        <w:t xml:space="preserve">с региональным отделением Российского движения детей и молодежи «Движение первых» Вологодской области, местным и первичными отделениями в </w:t>
      </w:r>
      <w:proofErr w:type="spellStart"/>
      <w:r w:rsidRPr="00DB2E95">
        <w:rPr>
          <w:rFonts w:ascii="Liberation Serif" w:hAnsi="Liberation Serif"/>
          <w:sz w:val="26"/>
          <w:szCs w:val="26"/>
        </w:rPr>
        <w:t>Грязовецком</w:t>
      </w:r>
      <w:proofErr w:type="spellEnd"/>
      <w:r w:rsidRPr="00DB2E95">
        <w:rPr>
          <w:rFonts w:ascii="Liberation Serif" w:hAnsi="Liberation Serif"/>
          <w:sz w:val="26"/>
          <w:szCs w:val="26"/>
        </w:rPr>
        <w:t xml:space="preserve"> муниципальном округе (далее - РДДМ «Движение первых»). </w:t>
      </w:r>
      <w:r w:rsidRPr="00DB2E95">
        <w:rPr>
          <w:rFonts w:ascii="Liberation Serif" w:hAnsi="Liberation Serif"/>
          <w:bCs/>
          <w:color w:val="000000"/>
          <w:sz w:val="26"/>
          <w:szCs w:val="26"/>
        </w:rPr>
        <w:t xml:space="preserve"> </w:t>
      </w:r>
    </w:p>
    <w:p w:rsidR="00DB2E95" w:rsidRPr="00DB2E95" w:rsidRDefault="00DB2E95" w:rsidP="00584E5C">
      <w:pPr>
        <w:numPr>
          <w:ilvl w:val="0"/>
          <w:numId w:val="4"/>
        </w:numPr>
        <w:suppressAutoHyphens/>
        <w:jc w:val="both"/>
        <w:rPr>
          <w:rFonts w:ascii="Liberation Serif" w:hAnsi="Liberation Serif"/>
          <w:sz w:val="26"/>
          <w:szCs w:val="26"/>
        </w:rPr>
      </w:pPr>
      <w:bookmarkStart w:id="0" w:name="sub_1"/>
      <w:r w:rsidRPr="00DB2E95">
        <w:rPr>
          <w:rFonts w:ascii="Liberation Serif" w:hAnsi="Liberation Serif"/>
          <w:sz w:val="26"/>
          <w:szCs w:val="26"/>
        </w:rPr>
        <w:t>Утвердить</w:t>
      </w:r>
      <w:bookmarkStart w:id="1" w:name="sub_6"/>
      <w:bookmarkEnd w:id="0"/>
      <w:r w:rsidRPr="00DB2E95">
        <w:rPr>
          <w:rFonts w:ascii="Liberation Serif" w:hAnsi="Liberation Serif"/>
          <w:sz w:val="26"/>
          <w:szCs w:val="26"/>
        </w:rPr>
        <w:t>:</w:t>
      </w:r>
    </w:p>
    <w:p w:rsidR="00DB2E95" w:rsidRPr="00DB2E95" w:rsidRDefault="00DB2E95" w:rsidP="00584E5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</w:tabs>
        <w:ind w:firstLine="708"/>
        <w:jc w:val="both"/>
        <w:rPr>
          <w:rFonts w:ascii="Liberation Serif" w:hAnsi="Liberation Serif"/>
          <w:sz w:val="26"/>
          <w:szCs w:val="26"/>
        </w:rPr>
      </w:pPr>
      <w:bookmarkStart w:id="2" w:name="sub_7"/>
      <w:bookmarkEnd w:id="1"/>
      <w:r w:rsidRPr="00DB2E95">
        <w:rPr>
          <w:rFonts w:ascii="Liberation Serif" w:hAnsi="Liberation Serif"/>
          <w:sz w:val="26"/>
          <w:szCs w:val="26"/>
        </w:rPr>
        <w:t>2.1.</w:t>
      </w:r>
      <w:r w:rsidR="00584E5C">
        <w:rPr>
          <w:rFonts w:ascii="Liberation Serif" w:hAnsi="Liberation Serif" w:hint="eastAsia"/>
          <w:sz w:val="26"/>
          <w:szCs w:val="26"/>
          <w:lang w:val="en-US"/>
        </w:rPr>
        <w:t> </w:t>
      </w:r>
      <w:r w:rsidRPr="00DB2E95">
        <w:rPr>
          <w:rFonts w:ascii="Liberation Serif" w:hAnsi="Liberation Serif"/>
          <w:sz w:val="26"/>
          <w:szCs w:val="26"/>
        </w:rPr>
        <w:t xml:space="preserve">Положение о Муниципальном координационном совете по </w:t>
      </w:r>
      <w:r w:rsidRPr="00DB2E95">
        <w:rPr>
          <w:rFonts w:ascii="Liberation Serif" w:hAnsi="Liberation Serif"/>
          <w:bCs/>
          <w:color w:val="000000"/>
          <w:sz w:val="26"/>
          <w:szCs w:val="26"/>
        </w:rPr>
        <w:t xml:space="preserve">взаимодействию </w:t>
      </w:r>
      <w:r w:rsidRPr="00DB2E95">
        <w:rPr>
          <w:rFonts w:ascii="Liberation Serif" w:hAnsi="Liberation Serif"/>
          <w:sz w:val="26"/>
          <w:szCs w:val="26"/>
        </w:rPr>
        <w:t xml:space="preserve">с региональным отделением РДДМ «Движение первых», местным и первичными отделениями в </w:t>
      </w:r>
      <w:bookmarkStart w:id="3" w:name="sub_8"/>
      <w:bookmarkEnd w:id="2"/>
      <w:proofErr w:type="spellStart"/>
      <w:r w:rsidRPr="00DB2E95">
        <w:rPr>
          <w:rFonts w:ascii="Liberation Serif" w:hAnsi="Liberation Serif"/>
          <w:sz w:val="26"/>
          <w:szCs w:val="26"/>
        </w:rPr>
        <w:t>Грязовецком</w:t>
      </w:r>
      <w:proofErr w:type="spellEnd"/>
      <w:r w:rsidRPr="00DB2E95">
        <w:rPr>
          <w:rFonts w:ascii="Liberation Serif" w:hAnsi="Liberation Serif"/>
          <w:sz w:val="26"/>
          <w:szCs w:val="26"/>
        </w:rPr>
        <w:t xml:space="preserve"> муниципальном округе (Приложение 1);</w:t>
      </w:r>
    </w:p>
    <w:p w:rsidR="00DB2E95" w:rsidRPr="00DB2E95" w:rsidRDefault="00DB2E95" w:rsidP="00584E5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DB2E95">
        <w:rPr>
          <w:rFonts w:ascii="Liberation Serif" w:hAnsi="Liberation Serif"/>
          <w:sz w:val="26"/>
          <w:szCs w:val="26"/>
        </w:rPr>
        <w:t xml:space="preserve">2.2. Состав Муниципального координационного совета по </w:t>
      </w:r>
      <w:r w:rsidRPr="00DB2E95">
        <w:rPr>
          <w:rFonts w:ascii="Liberation Serif" w:hAnsi="Liberation Serif"/>
          <w:bCs/>
          <w:color w:val="000000"/>
          <w:sz w:val="26"/>
          <w:szCs w:val="26"/>
        </w:rPr>
        <w:t xml:space="preserve">взаимодействию </w:t>
      </w:r>
      <w:r w:rsidRPr="00DB2E95">
        <w:rPr>
          <w:rFonts w:ascii="Liberation Serif" w:hAnsi="Liberation Serif"/>
          <w:sz w:val="26"/>
          <w:szCs w:val="26"/>
        </w:rPr>
        <w:t xml:space="preserve">с региональным отделением РДДМ «Движение первых», местным и первичными отделениями в </w:t>
      </w:r>
      <w:proofErr w:type="spellStart"/>
      <w:r w:rsidRPr="00DB2E95">
        <w:rPr>
          <w:rFonts w:ascii="Liberation Serif" w:hAnsi="Liberation Serif"/>
          <w:sz w:val="26"/>
          <w:szCs w:val="26"/>
        </w:rPr>
        <w:t>Грязовецком</w:t>
      </w:r>
      <w:proofErr w:type="spellEnd"/>
      <w:r w:rsidRPr="00DB2E95">
        <w:rPr>
          <w:rFonts w:ascii="Liberation Serif" w:hAnsi="Liberation Serif"/>
          <w:sz w:val="26"/>
          <w:szCs w:val="26"/>
        </w:rPr>
        <w:t xml:space="preserve"> муниципальном округе (Приложение 2).</w:t>
      </w:r>
    </w:p>
    <w:p w:rsidR="00DB2E95" w:rsidRPr="00DB2E95" w:rsidRDefault="00DB2E95" w:rsidP="00584E5C">
      <w:pPr>
        <w:tabs>
          <w:tab w:val="left" w:pos="709"/>
        </w:tabs>
        <w:jc w:val="both"/>
        <w:rPr>
          <w:rFonts w:ascii="Liberation Serif" w:hAnsi="Liberation Serif"/>
          <w:bCs/>
          <w:sz w:val="26"/>
          <w:szCs w:val="26"/>
        </w:rPr>
      </w:pPr>
      <w:r w:rsidRPr="00DB2E95">
        <w:rPr>
          <w:rFonts w:ascii="Liberation Serif" w:hAnsi="Liberation Serif"/>
          <w:sz w:val="26"/>
          <w:szCs w:val="26"/>
        </w:rPr>
        <w:tab/>
        <w:t xml:space="preserve">3. </w:t>
      </w:r>
      <w:r w:rsidRPr="00DB2E95">
        <w:rPr>
          <w:rFonts w:ascii="Liberation Serif" w:hAnsi="Liberation Serif"/>
          <w:bCs/>
          <w:sz w:val="26"/>
          <w:szCs w:val="26"/>
        </w:rPr>
        <w:t xml:space="preserve">Разместить в </w:t>
      </w:r>
      <w:r w:rsidRPr="00DB2E95">
        <w:rPr>
          <w:rFonts w:ascii="Liberation Serif" w:hAnsi="Liberation Serif"/>
          <w:sz w:val="26"/>
          <w:szCs w:val="26"/>
        </w:rPr>
        <w:t xml:space="preserve">информационно-телекоммуникационной сети «Интернет» </w:t>
      </w:r>
      <w:r w:rsidRPr="00DB2E95">
        <w:rPr>
          <w:rFonts w:ascii="Liberation Serif" w:hAnsi="Liberation Serif"/>
          <w:bCs/>
          <w:sz w:val="26"/>
          <w:szCs w:val="26"/>
        </w:rPr>
        <w:t xml:space="preserve">на официальном сайте администрации </w:t>
      </w:r>
      <w:proofErr w:type="spellStart"/>
      <w:r w:rsidRPr="00DB2E95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DB2E95">
        <w:rPr>
          <w:rFonts w:ascii="Liberation Serif" w:hAnsi="Liberation Serif"/>
          <w:sz w:val="26"/>
          <w:szCs w:val="26"/>
        </w:rPr>
        <w:t xml:space="preserve"> муниципального округа.</w:t>
      </w:r>
    </w:p>
    <w:p w:rsidR="00DB2E95" w:rsidRPr="00DB2E95" w:rsidRDefault="00DB2E95" w:rsidP="00584E5C">
      <w:pPr>
        <w:ind w:firstLine="708"/>
        <w:jc w:val="both"/>
        <w:rPr>
          <w:rFonts w:ascii="Liberation Serif" w:hAnsi="Liberation Serif"/>
          <w:sz w:val="26"/>
          <w:szCs w:val="26"/>
        </w:rPr>
      </w:pPr>
      <w:bookmarkStart w:id="4" w:name="sub_5"/>
      <w:bookmarkEnd w:id="3"/>
      <w:r w:rsidRPr="00DB2E95">
        <w:rPr>
          <w:rFonts w:ascii="Liberation Serif" w:hAnsi="Liberation Serif"/>
          <w:sz w:val="26"/>
          <w:szCs w:val="26"/>
        </w:rPr>
        <w:t>4. Настоящее постановление вступает в силу с момента его подписания</w:t>
      </w:r>
      <w:bookmarkEnd w:id="4"/>
      <w:r w:rsidRPr="00DB2E95">
        <w:rPr>
          <w:rFonts w:ascii="Liberation Serif" w:hAnsi="Liberation Serif"/>
          <w:sz w:val="26"/>
          <w:szCs w:val="26"/>
        </w:rPr>
        <w:t>.</w:t>
      </w:r>
    </w:p>
    <w:p w:rsidR="008517A2" w:rsidRDefault="008517A2" w:rsidP="00584E5C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936F59" w:rsidRDefault="00740B4D" w:rsidP="00EE46FC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</w:t>
      </w:r>
      <w:r w:rsidR="00EE46FC">
        <w:rPr>
          <w:rFonts w:ascii="Liberation Serif" w:hAnsi="Liberation Serif"/>
          <w:sz w:val="26"/>
          <w:szCs w:val="26"/>
        </w:rPr>
        <w:t xml:space="preserve">                   С.А. </w:t>
      </w:r>
      <w:proofErr w:type="spellStart"/>
      <w:r w:rsidR="00EE46FC">
        <w:rPr>
          <w:rFonts w:ascii="Liberation Serif" w:hAnsi="Liberation Serif"/>
          <w:sz w:val="26"/>
          <w:szCs w:val="26"/>
        </w:rPr>
        <w:t>Фёкличе</w:t>
      </w:r>
      <w:r w:rsidR="00FA3836">
        <w:rPr>
          <w:rFonts w:ascii="Liberation Serif" w:hAnsi="Liberation Serif"/>
          <w:sz w:val="26"/>
          <w:szCs w:val="26"/>
        </w:rPr>
        <w:t>в</w:t>
      </w:r>
      <w:proofErr w:type="spellEnd"/>
    </w:p>
    <w:p w:rsidR="007F420D" w:rsidRPr="007F420D" w:rsidRDefault="007F420D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584E5C" w:rsidRDefault="00584E5C" w:rsidP="00285830">
      <w:pPr>
        <w:ind w:left="5103"/>
        <w:jc w:val="both"/>
        <w:rPr>
          <w:rFonts w:ascii="Liberation Serif" w:hAnsi="Liberation Serif"/>
          <w:sz w:val="26"/>
          <w:szCs w:val="26"/>
          <w:lang w:val="en-US"/>
        </w:rPr>
      </w:pPr>
    </w:p>
    <w:p w:rsidR="00584E5C" w:rsidRDefault="00584E5C" w:rsidP="00285830">
      <w:pPr>
        <w:ind w:left="5103"/>
        <w:jc w:val="both"/>
        <w:rPr>
          <w:rFonts w:ascii="Liberation Serif" w:hAnsi="Liberation Serif"/>
          <w:sz w:val="26"/>
          <w:szCs w:val="26"/>
          <w:lang w:val="en-US"/>
        </w:rPr>
      </w:pPr>
    </w:p>
    <w:p w:rsidR="00584E5C" w:rsidRDefault="00584E5C" w:rsidP="00285830">
      <w:pPr>
        <w:ind w:left="5103"/>
        <w:jc w:val="both"/>
        <w:rPr>
          <w:rFonts w:ascii="Liberation Serif" w:hAnsi="Liberation Serif"/>
          <w:sz w:val="26"/>
          <w:szCs w:val="26"/>
          <w:lang w:val="en-US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П</w:t>
      </w:r>
      <w:r w:rsidRPr="00285830">
        <w:rPr>
          <w:rFonts w:ascii="Liberation Serif" w:hAnsi="Liberation Serif"/>
          <w:sz w:val="26"/>
          <w:szCs w:val="26"/>
        </w:rPr>
        <w:t xml:space="preserve">риложение </w:t>
      </w:r>
      <w:r w:rsidR="00FA3836">
        <w:rPr>
          <w:rFonts w:ascii="Liberation Serif" w:hAnsi="Liberation Serif"/>
          <w:sz w:val="26"/>
          <w:szCs w:val="26"/>
        </w:rPr>
        <w:t>1</w:t>
      </w:r>
    </w:p>
    <w:p w:rsidR="00285830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Утверждено постановлением главы </w:t>
      </w: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</w:t>
      </w:r>
    </w:p>
    <w:p w:rsidR="00936F59" w:rsidRPr="00285830" w:rsidRDefault="005516C6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11.08.2023 № 236</w:t>
      </w:r>
    </w:p>
    <w:p w:rsidR="00285830" w:rsidRPr="00584E5C" w:rsidRDefault="00285830" w:rsidP="00584E5C">
      <w:pPr>
        <w:jc w:val="both"/>
        <w:rPr>
          <w:rFonts w:ascii="Liberation Serif" w:hAnsi="Liberation Serif"/>
          <w:sz w:val="26"/>
          <w:szCs w:val="26"/>
          <w:lang w:val="en-US"/>
        </w:rPr>
      </w:pPr>
    </w:p>
    <w:p w:rsidR="005835A5" w:rsidRPr="00584E5C" w:rsidRDefault="005835A5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584E5C" w:rsidRPr="00584E5C" w:rsidRDefault="00584E5C" w:rsidP="00584E5C">
      <w:pPr>
        <w:jc w:val="center"/>
        <w:rPr>
          <w:rFonts w:ascii="Liberation Serif" w:hAnsi="Liberation Serif"/>
          <w:b/>
          <w:sz w:val="26"/>
          <w:szCs w:val="26"/>
        </w:rPr>
      </w:pPr>
      <w:r w:rsidRPr="00584E5C">
        <w:rPr>
          <w:rFonts w:ascii="Liberation Serif" w:hAnsi="Liberation Serif"/>
          <w:b/>
          <w:sz w:val="26"/>
          <w:szCs w:val="26"/>
        </w:rPr>
        <w:t>Положение</w:t>
      </w:r>
    </w:p>
    <w:p w:rsidR="00584E5C" w:rsidRPr="00584E5C" w:rsidRDefault="00584E5C" w:rsidP="00584E5C">
      <w:pPr>
        <w:tabs>
          <w:tab w:val="left" w:pos="9639"/>
        </w:tabs>
        <w:jc w:val="center"/>
        <w:rPr>
          <w:rFonts w:ascii="Liberation Serif" w:hAnsi="Liberation Serif"/>
          <w:b/>
          <w:sz w:val="26"/>
          <w:szCs w:val="26"/>
        </w:rPr>
      </w:pPr>
      <w:r w:rsidRPr="00584E5C">
        <w:rPr>
          <w:rFonts w:ascii="Liberation Serif" w:hAnsi="Liberation Serif"/>
          <w:b/>
          <w:sz w:val="26"/>
          <w:szCs w:val="26"/>
        </w:rPr>
        <w:t>о Муниципальном координационном совете по взаимодействию</w:t>
      </w:r>
    </w:p>
    <w:p w:rsidR="00584E5C" w:rsidRPr="00584E5C" w:rsidRDefault="00584E5C" w:rsidP="00584E5C">
      <w:pPr>
        <w:tabs>
          <w:tab w:val="left" w:pos="9639"/>
        </w:tabs>
        <w:jc w:val="center"/>
        <w:rPr>
          <w:rFonts w:ascii="Liberation Serif" w:hAnsi="Liberation Serif"/>
          <w:b/>
          <w:sz w:val="26"/>
          <w:szCs w:val="26"/>
        </w:rPr>
      </w:pPr>
      <w:r w:rsidRPr="00584E5C">
        <w:rPr>
          <w:rFonts w:ascii="Liberation Serif" w:hAnsi="Liberation Serif"/>
          <w:b/>
          <w:sz w:val="26"/>
          <w:szCs w:val="26"/>
        </w:rPr>
        <w:t xml:space="preserve">с региональным отделением Российского движения детей и молодежи  </w:t>
      </w:r>
    </w:p>
    <w:p w:rsidR="00584E5C" w:rsidRPr="00584E5C" w:rsidRDefault="00584E5C" w:rsidP="00584E5C">
      <w:pPr>
        <w:tabs>
          <w:tab w:val="left" w:pos="9639"/>
        </w:tabs>
        <w:jc w:val="center"/>
        <w:rPr>
          <w:rFonts w:ascii="Liberation Serif" w:hAnsi="Liberation Serif"/>
          <w:b/>
          <w:sz w:val="26"/>
          <w:szCs w:val="26"/>
        </w:rPr>
      </w:pPr>
      <w:r w:rsidRPr="00584E5C">
        <w:rPr>
          <w:rFonts w:ascii="Liberation Serif" w:hAnsi="Liberation Serif"/>
          <w:b/>
          <w:sz w:val="26"/>
          <w:szCs w:val="26"/>
        </w:rPr>
        <w:t xml:space="preserve">«Движение первых», местным и первичными отделениями </w:t>
      </w:r>
    </w:p>
    <w:p w:rsidR="00584E5C" w:rsidRPr="00584E5C" w:rsidRDefault="00584E5C" w:rsidP="00584E5C">
      <w:pPr>
        <w:tabs>
          <w:tab w:val="left" w:pos="9639"/>
        </w:tabs>
        <w:jc w:val="center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b/>
          <w:sz w:val="26"/>
          <w:szCs w:val="26"/>
        </w:rPr>
        <w:t xml:space="preserve">в </w:t>
      </w:r>
      <w:proofErr w:type="spellStart"/>
      <w:r w:rsidRPr="00584E5C">
        <w:rPr>
          <w:rFonts w:ascii="Liberation Serif" w:hAnsi="Liberation Serif"/>
          <w:b/>
          <w:sz w:val="26"/>
          <w:szCs w:val="26"/>
        </w:rPr>
        <w:t>Грязовецком</w:t>
      </w:r>
      <w:proofErr w:type="spellEnd"/>
      <w:r w:rsidRPr="00584E5C">
        <w:rPr>
          <w:rFonts w:ascii="Liberation Serif" w:hAnsi="Liberation Serif"/>
          <w:b/>
          <w:sz w:val="26"/>
          <w:szCs w:val="26"/>
        </w:rPr>
        <w:t xml:space="preserve"> муниципальном округе</w:t>
      </w:r>
    </w:p>
    <w:p w:rsidR="00584E5C" w:rsidRPr="00584E5C" w:rsidRDefault="00584E5C" w:rsidP="00584E5C">
      <w:pPr>
        <w:jc w:val="center"/>
        <w:rPr>
          <w:rFonts w:ascii="Liberation Serif" w:hAnsi="Liberation Serif"/>
          <w:sz w:val="26"/>
          <w:szCs w:val="26"/>
        </w:rPr>
      </w:pPr>
    </w:p>
    <w:p w:rsidR="00584E5C" w:rsidRPr="00584E5C" w:rsidRDefault="00584E5C" w:rsidP="00584E5C">
      <w:pPr>
        <w:spacing w:line="276" w:lineRule="auto"/>
        <w:jc w:val="center"/>
        <w:rPr>
          <w:rFonts w:ascii="Liberation Serif" w:hAnsi="Liberation Serif"/>
          <w:b/>
          <w:sz w:val="26"/>
          <w:szCs w:val="26"/>
        </w:rPr>
      </w:pPr>
      <w:r w:rsidRPr="00584E5C">
        <w:rPr>
          <w:rFonts w:ascii="Liberation Serif" w:hAnsi="Liberation Serif"/>
          <w:b/>
          <w:sz w:val="26"/>
          <w:szCs w:val="26"/>
        </w:rPr>
        <w:t>1. Общие положения</w:t>
      </w:r>
    </w:p>
    <w:p w:rsidR="00584E5C" w:rsidRPr="00584E5C" w:rsidRDefault="00584E5C" w:rsidP="00584E5C">
      <w:pPr>
        <w:spacing w:line="276" w:lineRule="auto"/>
        <w:jc w:val="center"/>
        <w:rPr>
          <w:rFonts w:ascii="Liberation Serif" w:hAnsi="Liberation Serif"/>
          <w:sz w:val="26"/>
          <w:szCs w:val="26"/>
        </w:rPr>
      </w:pPr>
    </w:p>
    <w:p w:rsidR="00584E5C" w:rsidRDefault="00584E5C" w:rsidP="00584E5C">
      <w:pPr>
        <w:tabs>
          <w:tab w:val="left" w:pos="0"/>
          <w:tab w:val="left" w:pos="993"/>
        </w:tabs>
        <w:spacing w:line="276" w:lineRule="auto"/>
        <w:ind w:firstLine="70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>1.1</w:t>
      </w:r>
      <w:r>
        <w:rPr>
          <w:rFonts w:ascii="Liberation Serif" w:hAnsi="Liberation Serif"/>
          <w:sz w:val="26"/>
          <w:szCs w:val="26"/>
        </w:rPr>
        <w:t>.</w:t>
      </w:r>
      <w:r>
        <w:rPr>
          <w:rFonts w:ascii="Liberation Serif" w:hAnsi="Liberation Serif" w:hint="eastAsia"/>
          <w:sz w:val="26"/>
          <w:szCs w:val="26"/>
        </w:rPr>
        <w:t> </w:t>
      </w:r>
      <w:proofErr w:type="gramStart"/>
      <w:r w:rsidRPr="00584E5C">
        <w:rPr>
          <w:rFonts w:ascii="Liberation Serif" w:hAnsi="Liberation Serif"/>
          <w:sz w:val="26"/>
          <w:szCs w:val="26"/>
        </w:rPr>
        <w:t xml:space="preserve">Муниципальный координационный совет по взаимодействию с региональным  отделением Российского движения детей и молодежи «Движение первых» Вологодской области, местным и первичными отделениями в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Грязовецком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муниципальном округе (далее –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самоуправления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округа, общественных объединений, содействия региональному  общественно-государственному движению детей и молодежи (далее - Движение), местным и первичными  отделениями</w:t>
      </w:r>
      <w:proofErr w:type="gramEnd"/>
      <w:r w:rsidRPr="00584E5C">
        <w:rPr>
          <w:rFonts w:ascii="Liberation Serif" w:hAnsi="Liberation Serif"/>
          <w:sz w:val="26"/>
          <w:szCs w:val="26"/>
        </w:rPr>
        <w:t xml:space="preserve"> Движения, а также для решения иных вопросов, связанных с деятельностью Движения в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Грязовецком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муниципальном округе.</w:t>
      </w:r>
    </w:p>
    <w:p w:rsidR="00584E5C" w:rsidRPr="00584E5C" w:rsidRDefault="00584E5C" w:rsidP="00584E5C">
      <w:pPr>
        <w:tabs>
          <w:tab w:val="left" w:pos="0"/>
          <w:tab w:val="left" w:pos="993"/>
        </w:tabs>
        <w:spacing w:line="276" w:lineRule="auto"/>
        <w:ind w:firstLine="70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1.2.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Вологодской области и иными нормативными правовыми актами Вологодской области, муниципальными правовыми актами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округа, а также настоящим Положением. </w:t>
      </w:r>
    </w:p>
    <w:p w:rsidR="00584E5C" w:rsidRPr="00584E5C" w:rsidRDefault="00584E5C" w:rsidP="00584E5C">
      <w:pPr>
        <w:tabs>
          <w:tab w:val="left" w:pos="4575"/>
        </w:tabs>
        <w:spacing w:line="276" w:lineRule="auto"/>
        <w:ind w:left="1065"/>
        <w:jc w:val="center"/>
        <w:rPr>
          <w:rFonts w:ascii="Liberation Serif" w:hAnsi="Liberation Serif"/>
          <w:b/>
          <w:sz w:val="26"/>
          <w:szCs w:val="26"/>
        </w:rPr>
      </w:pPr>
    </w:p>
    <w:p w:rsidR="00584E5C" w:rsidRPr="00584E5C" w:rsidRDefault="00584E5C" w:rsidP="00584E5C">
      <w:pPr>
        <w:tabs>
          <w:tab w:val="left" w:pos="4575"/>
        </w:tabs>
        <w:spacing w:line="276" w:lineRule="auto"/>
        <w:ind w:left="1065"/>
        <w:jc w:val="center"/>
        <w:rPr>
          <w:rFonts w:ascii="Liberation Serif" w:hAnsi="Liberation Serif"/>
          <w:b/>
          <w:sz w:val="26"/>
          <w:szCs w:val="26"/>
        </w:rPr>
      </w:pPr>
      <w:r w:rsidRPr="00584E5C">
        <w:rPr>
          <w:rFonts w:ascii="Liberation Serif" w:hAnsi="Liberation Serif"/>
          <w:b/>
          <w:sz w:val="26"/>
          <w:szCs w:val="26"/>
        </w:rPr>
        <w:t>2. Цели и задачи Совета</w:t>
      </w:r>
    </w:p>
    <w:p w:rsidR="00584E5C" w:rsidRPr="00584E5C" w:rsidRDefault="00584E5C" w:rsidP="00584E5C">
      <w:pPr>
        <w:pStyle w:val="1"/>
        <w:keepLines/>
        <w:numPr>
          <w:ilvl w:val="0"/>
          <w:numId w:val="5"/>
        </w:numPr>
        <w:tabs>
          <w:tab w:val="clear" w:pos="0"/>
        </w:tabs>
        <w:spacing w:line="276" w:lineRule="auto"/>
        <w:ind w:left="451" w:right="4" w:hanging="451"/>
        <w:rPr>
          <w:rFonts w:ascii="Liberation Serif" w:hAnsi="Liberation Serif"/>
          <w:b w:val="0"/>
          <w:sz w:val="26"/>
          <w:szCs w:val="26"/>
        </w:rPr>
      </w:pPr>
    </w:p>
    <w:p w:rsidR="00584E5C" w:rsidRDefault="00584E5C" w:rsidP="00584E5C">
      <w:pPr>
        <w:spacing w:line="276" w:lineRule="auto"/>
        <w:ind w:left="708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>2.1. Целями д</w:t>
      </w:r>
      <w:r>
        <w:rPr>
          <w:rFonts w:ascii="Liberation Serif" w:hAnsi="Liberation Serif"/>
          <w:sz w:val="26"/>
          <w:szCs w:val="26"/>
        </w:rPr>
        <w:t xml:space="preserve">еятельности Совета являются: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координация и мониторинг деятельности местного и первичных отделений Движения, создаваемых на территории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округа;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содействие в разработке и реализации мероприятий по поддержке регионального отделения Движения, местного и первичных отделений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округа;</w:t>
      </w:r>
      <w:r>
        <w:rPr>
          <w:rFonts w:ascii="Liberation Serif" w:hAnsi="Liberation Serif"/>
          <w:sz w:val="26"/>
          <w:szCs w:val="26"/>
        </w:rPr>
        <w:t xml:space="preserve">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оказание поддержки местному и первичным отделениям Движения, в том числе </w:t>
      </w:r>
      <w:r>
        <w:rPr>
          <w:rFonts w:ascii="Liberation Serif" w:hAnsi="Liberation Serif"/>
          <w:sz w:val="26"/>
          <w:szCs w:val="26"/>
        </w:rPr>
        <w:t xml:space="preserve">в </w:t>
      </w:r>
      <w:r w:rsidRPr="00584E5C">
        <w:rPr>
          <w:rFonts w:ascii="Liberation Serif" w:hAnsi="Liberation Serif"/>
          <w:sz w:val="26"/>
          <w:szCs w:val="26"/>
        </w:rPr>
        <w:t>их взаимодействии с муниципальными учре</w:t>
      </w:r>
      <w:r>
        <w:rPr>
          <w:rFonts w:ascii="Liberation Serif" w:hAnsi="Liberation Serif"/>
          <w:sz w:val="26"/>
          <w:szCs w:val="26"/>
        </w:rPr>
        <w:t>ждениями и иными организациями;</w:t>
      </w:r>
    </w:p>
    <w:p w:rsidR="00584E5C" w:rsidRP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иные цели, определенные пунктом 1 статьи 2 Федерального закона </w:t>
      </w:r>
      <w:r>
        <w:rPr>
          <w:rFonts w:ascii="Liberation Serif" w:hAnsi="Liberation Serif"/>
          <w:sz w:val="26"/>
          <w:szCs w:val="26"/>
        </w:rPr>
        <w:t xml:space="preserve">                         от 14 июля 2022 г.</w:t>
      </w:r>
      <w:r w:rsidRPr="00584E5C">
        <w:rPr>
          <w:rFonts w:ascii="Liberation Serif" w:hAnsi="Liberation Serif"/>
          <w:sz w:val="26"/>
          <w:szCs w:val="26"/>
        </w:rPr>
        <w:t xml:space="preserve"> № 261-ФЗ «О российском движении детей и молодежи» (далее – Федеральный закон № 261-ФЗ). </w:t>
      </w:r>
    </w:p>
    <w:p w:rsidR="00584E5C" w:rsidRDefault="00584E5C" w:rsidP="00584E5C">
      <w:pPr>
        <w:spacing w:line="276" w:lineRule="auto"/>
        <w:ind w:left="708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lastRenderedPageBreak/>
        <w:t>2.2. Основ</w:t>
      </w:r>
      <w:r>
        <w:rPr>
          <w:rFonts w:ascii="Liberation Serif" w:hAnsi="Liberation Serif"/>
          <w:sz w:val="26"/>
          <w:szCs w:val="26"/>
        </w:rPr>
        <w:t xml:space="preserve">ными задачами Совета являются: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осуществление взаимодействия с региональным отделением Движения в Вологодской области, а также местным и первичными отделениями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округа;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содействие осуществлению профессиональной ориентации с привлечением организаций-работодателей, осуществляющих свою деятельность на территории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округа;</w:t>
      </w:r>
      <w:r>
        <w:rPr>
          <w:rFonts w:ascii="Liberation Serif" w:hAnsi="Liberation Serif"/>
          <w:sz w:val="26"/>
          <w:szCs w:val="26"/>
        </w:rPr>
        <w:t xml:space="preserve">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вовлечение в работу регионального отделения Движения в Вологодской области, местного и первичных отделений детско-юношеских и молодежных объединений, осуществляющих социально значимую деятельность на территории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округа;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Грязовецком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округе;</w:t>
      </w:r>
      <w:r>
        <w:rPr>
          <w:rFonts w:ascii="Liberation Serif" w:hAnsi="Liberation Serif"/>
          <w:sz w:val="26"/>
          <w:szCs w:val="26"/>
        </w:rPr>
        <w:t xml:space="preserve">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>мониторинг и подготовка рекомендаций целевой поддержки перспективных детских и молодежных инициатив и проектов, в том числе за</w:t>
      </w:r>
      <w:r>
        <w:rPr>
          <w:rFonts w:ascii="Liberation Serif" w:hAnsi="Liberation Serif"/>
          <w:sz w:val="26"/>
          <w:szCs w:val="26"/>
        </w:rPr>
        <w:t xml:space="preserve"> счет средств местного бюджета;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>участие в оценке заявок, представляемых на конкурсы, организованные в рамках деятел</w:t>
      </w:r>
      <w:r>
        <w:rPr>
          <w:rFonts w:ascii="Liberation Serif" w:hAnsi="Liberation Serif"/>
          <w:sz w:val="26"/>
          <w:szCs w:val="26"/>
        </w:rPr>
        <w:t xml:space="preserve">ьности Движения; </w:t>
      </w:r>
    </w:p>
    <w:p w:rsidR="00584E5C" w:rsidRP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содействие развитию институтов наставничества и </w:t>
      </w:r>
      <w:proofErr w:type="spellStart"/>
      <w:r w:rsidRPr="00584E5C">
        <w:rPr>
          <w:rFonts w:ascii="Liberation Serif" w:hAnsi="Liberation Serif"/>
          <w:sz w:val="26"/>
          <w:szCs w:val="26"/>
        </w:rPr>
        <w:t>тьюторства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в целях совершенствования подходов работы с детьми и молодежью. </w:t>
      </w:r>
    </w:p>
    <w:p w:rsidR="00584E5C" w:rsidRPr="00584E5C" w:rsidRDefault="00584E5C" w:rsidP="00584E5C">
      <w:pPr>
        <w:spacing w:after="13" w:line="276" w:lineRule="auto"/>
        <w:jc w:val="both"/>
        <w:rPr>
          <w:rFonts w:ascii="Liberation Serif" w:hAnsi="Liberation Serif"/>
          <w:sz w:val="26"/>
          <w:szCs w:val="26"/>
        </w:rPr>
      </w:pPr>
    </w:p>
    <w:p w:rsidR="00584E5C" w:rsidRPr="00584E5C" w:rsidRDefault="00584E5C" w:rsidP="00584E5C">
      <w:pPr>
        <w:pStyle w:val="1"/>
        <w:keepLines/>
        <w:numPr>
          <w:ilvl w:val="0"/>
          <w:numId w:val="5"/>
        </w:numPr>
        <w:tabs>
          <w:tab w:val="clear" w:pos="0"/>
        </w:tabs>
        <w:spacing w:line="276" w:lineRule="auto"/>
        <w:ind w:left="468" w:right="3" w:hanging="468"/>
        <w:rPr>
          <w:rFonts w:ascii="Liberation Serif" w:hAnsi="Liberation Serif"/>
          <w:bCs w:val="0"/>
          <w:w w:val="100"/>
          <w:sz w:val="26"/>
          <w:szCs w:val="26"/>
          <w:lang w:eastAsia="ru-RU"/>
        </w:rPr>
      </w:pPr>
      <w:r w:rsidRPr="00584E5C">
        <w:rPr>
          <w:rFonts w:ascii="Liberation Serif" w:hAnsi="Liberation Serif"/>
          <w:bCs w:val="0"/>
          <w:w w:val="100"/>
          <w:sz w:val="26"/>
          <w:szCs w:val="26"/>
          <w:lang w:eastAsia="ru-RU"/>
        </w:rPr>
        <w:t>3. Основные функции Совета</w:t>
      </w:r>
    </w:p>
    <w:p w:rsidR="00584E5C" w:rsidRPr="00584E5C" w:rsidRDefault="00584E5C" w:rsidP="00584E5C">
      <w:pPr>
        <w:spacing w:line="276" w:lineRule="auto"/>
        <w:rPr>
          <w:rFonts w:ascii="Liberation Serif" w:hAnsi="Liberation Serif"/>
          <w:sz w:val="26"/>
          <w:szCs w:val="26"/>
        </w:rPr>
      </w:pP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 xml:space="preserve">Совет в целях реализации своих задач осуществляет следующие функции: </w:t>
      </w: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 xml:space="preserve">3.1. Рассматривает предложения исполнительных органов власти Вологодской области, органов местного самоуправления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Pr="00584E5C">
        <w:rPr>
          <w:rFonts w:ascii="Liberation Serif" w:hAnsi="Liberation Serif"/>
          <w:sz w:val="26"/>
          <w:szCs w:val="26"/>
        </w:rPr>
        <w:br/>
        <w:t xml:space="preserve">и организаций по вопросам взаимодействия с Движением, региональным отделением Движения в Вологодской области, а также местным и первичными отделениями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округа; </w:t>
      </w: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>3.2. Формирует предложения по реализации положений Федерального закона № 261-ФЗ;</w:t>
      </w: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 xml:space="preserve">3.3. Рассматривает и анализирует результаты органов местного самоуправления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 по вопросам содействия региональному отделению Движения в Вологодской области, а также местному и первичным отделениям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округа;</w:t>
      </w: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 xml:space="preserve">3.4. Дает органам местного самоуправления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 предложения и рекомендации по повышению эффективности взаимодействия с Движением, региональным отделением Движения в Вологодской области, а также местным и первичными отделениями в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Грязовецком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муниципальном округе.</w:t>
      </w: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</w:p>
    <w:p w:rsidR="00584E5C" w:rsidRPr="00584E5C" w:rsidRDefault="00584E5C" w:rsidP="00584E5C">
      <w:pPr>
        <w:pStyle w:val="1"/>
        <w:keepLines/>
        <w:numPr>
          <w:ilvl w:val="0"/>
          <w:numId w:val="5"/>
        </w:numPr>
        <w:tabs>
          <w:tab w:val="clear" w:pos="0"/>
        </w:tabs>
        <w:spacing w:line="276" w:lineRule="auto"/>
        <w:ind w:left="451" w:right="4" w:hanging="451"/>
        <w:rPr>
          <w:rFonts w:ascii="Liberation Serif" w:hAnsi="Liberation Serif"/>
          <w:bCs w:val="0"/>
          <w:w w:val="100"/>
          <w:sz w:val="26"/>
          <w:szCs w:val="26"/>
          <w:lang w:eastAsia="ru-RU"/>
        </w:rPr>
      </w:pPr>
      <w:r w:rsidRPr="00584E5C">
        <w:rPr>
          <w:rFonts w:ascii="Liberation Serif" w:hAnsi="Liberation Serif"/>
          <w:bCs w:val="0"/>
          <w:w w:val="100"/>
          <w:sz w:val="26"/>
          <w:szCs w:val="26"/>
          <w:lang w:eastAsia="ru-RU"/>
        </w:rPr>
        <w:lastRenderedPageBreak/>
        <w:t>4. Права Совета</w:t>
      </w:r>
    </w:p>
    <w:p w:rsidR="00584E5C" w:rsidRPr="00584E5C" w:rsidRDefault="00584E5C" w:rsidP="00584E5C">
      <w:pPr>
        <w:spacing w:line="276" w:lineRule="auto"/>
        <w:rPr>
          <w:rFonts w:ascii="Liberation Serif" w:hAnsi="Liberation Serif"/>
          <w:sz w:val="26"/>
          <w:szCs w:val="26"/>
        </w:rPr>
      </w:pP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 xml:space="preserve">Совет для решения возложенных на него задач и функций имеет следующие права: </w:t>
      </w: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>4.1.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Приглашать на заседания Совета и заслушивать должностных лиц </w:t>
      </w:r>
      <w:r w:rsidRPr="00584E5C">
        <w:rPr>
          <w:rFonts w:ascii="Liberation Serif" w:hAnsi="Liberation Serif"/>
          <w:sz w:val="26"/>
          <w:szCs w:val="26"/>
        </w:rPr>
        <w:br/>
        <w:t xml:space="preserve">органов местного самоуправления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 и организаций, представителей детских объединений по вопросам, относящимся к компетенции Совета; </w:t>
      </w: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 xml:space="preserve">4.2. Запрашивать и получать в установленном порядке от исполнительных органов власти Вологодской области, органов местного самоуправления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584E5C">
        <w:rPr>
          <w:rFonts w:ascii="Liberation Serif" w:hAnsi="Liberation Serif"/>
          <w:sz w:val="26"/>
          <w:szCs w:val="26"/>
        </w:rPr>
        <w:t>муницпального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округа и организаций необходимые для осуществления функций Совета информацию, материалы и документы.</w:t>
      </w: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</w:p>
    <w:p w:rsidR="00584E5C" w:rsidRPr="00584E5C" w:rsidRDefault="00584E5C" w:rsidP="00584E5C">
      <w:pPr>
        <w:pStyle w:val="1"/>
        <w:keepLines/>
        <w:numPr>
          <w:ilvl w:val="0"/>
          <w:numId w:val="5"/>
        </w:numPr>
        <w:tabs>
          <w:tab w:val="clear" w:pos="0"/>
        </w:tabs>
        <w:spacing w:line="276" w:lineRule="auto"/>
        <w:ind w:left="341" w:right="3" w:hanging="341"/>
        <w:rPr>
          <w:rFonts w:ascii="Liberation Serif" w:hAnsi="Liberation Serif"/>
          <w:bCs w:val="0"/>
          <w:w w:val="100"/>
          <w:sz w:val="26"/>
          <w:szCs w:val="26"/>
          <w:lang w:eastAsia="ru-RU"/>
        </w:rPr>
      </w:pPr>
      <w:r w:rsidRPr="00584E5C">
        <w:rPr>
          <w:rFonts w:ascii="Liberation Serif" w:hAnsi="Liberation Serif"/>
          <w:bCs w:val="0"/>
          <w:w w:val="100"/>
          <w:sz w:val="26"/>
          <w:szCs w:val="26"/>
          <w:lang w:eastAsia="ru-RU"/>
        </w:rPr>
        <w:t>5. Организация деятельности Совета</w:t>
      </w:r>
    </w:p>
    <w:p w:rsidR="00584E5C" w:rsidRPr="00584E5C" w:rsidRDefault="00584E5C" w:rsidP="00584E5C">
      <w:pPr>
        <w:spacing w:after="23" w:line="276" w:lineRule="auto"/>
        <w:ind w:left="708"/>
        <w:jc w:val="center"/>
        <w:rPr>
          <w:rFonts w:ascii="Liberation Serif" w:hAnsi="Liberation Serif"/>
          <w:sz w:val="26"/>
          <w:szCs w:val="26"/>
        </w:rPr>
      </w:pP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>5.1.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Совет формируется в составе председателя Совета, заместителя председателя Совета, секретаря Совета, членов Совета. </w:t>
      </w: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 xml:space="preserve">Должностной состав Совета утверждается постановлением главы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округа.</w:t>
      </w:r>
    </w:p>
    <w:p w:rsidR="00584E5C" w:rsidRPr="00584E5C" w:rsidRDefault="00584E5C" w:rsidP="00584E5C">
      <w:pPr>
        <w:spacing w:line="276" w:lineRule="auto"/>
        <w:ind w:left="708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>5.2.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Председателем Совета является Глава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округа. </w:t>
      </w:r>
    </w:p>
    <w:p w:rsidR="00584E5C" w:rsidRDefault="00584E5C" w:rsidP="00584E5C">
      <w:pPr>
        <w:spacing w:line="276" w:lineRule="auto"/>
        <w:ind w:left="708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 xml:space="preserve"> Председатель Совет</w:t>
      </w:r>
      <w:r>
        <w:rPr>
          <w:rFonts w:ascii="Liberation Serif" w:hAnsi="Liberation Serif"/>
          <w:sz w:val="26"/>
          <w:szCs w:val="26"/>
        </w:rPr>
        <w:t xml:space="preserve">а выполняет следующие функции: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 w:rsidR="00250E61"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руководит деятельностью Совета, определяет перечень, сроки и порядок рассмотрения вопросов на заседаниях Совета;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>принимает решения о проведении заседаний, а также о форме заседан</w:t>
      </w:r>
      <w:r>
        <w:rPr>
          <w:rFonts w:ascii="Liberation Serif" w:hAnsi="Liberation Serif"/>
          <w:sz w:val="26"/>
          <w:szCs w:val="26"/>
        </w:rPr>
        <w:t>ия Совета (</w:t>
      </w:r>
      <w:proofErr w:type="gramStart"/>
      <w:r>
        <w:rPr>
          <w:rFonts w:ascii="Liberation Serif" w:hAnsi="Liberation Serif"/>
          <w:sz w:val="26"/>
          <w:szCs w:val="26"/>
        </w:rPr>
        <w:t>очная</w:t>
      </w:r>
      <w:proofErr w:type="gramEnd"/>
      <w:r>
        <w:rPr>
          <w:rFonts w:ascii="Liberation Serif" w:hAnsi="Liberation Serif"/>
          <w:sz w:val="26"/>
          <w:szCs w:val="26"/>
        </w:rPr>
        <w:t xml:space="preserve"> или заочная);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утверждает </w:t>
      </w:r>
      <w:r>
        <w:rPr>
          <w:rFonts w:ascii="Liberation Serif" w:hAnsi="Liberation Serif"/>
          <w:sz w:val="26"/>
          <w:szCs w:val="26"/>
        </w:rPr>
        <w:t xml:space="preserve">повестку дня заседания Совета;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проводит заседания Совета;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>подписывает протоколы заседаний Совета и другие документы, связа</w:t>
      </w:r>
      <w:r>
        <w:rPr>
          <w:rFonts w:ascii="Liberation Serif" w:hAnsi="Liberation Serif"/>
          <w:sz w:val="26"/>
          <w:szCs w:val="26"/>
        </w:rPr>
        <w:t xml:space="preserve">нные с деятельностью Совета; </w:t>
      </w:r>
    </w:p>
    <w:p w:rsidR="00584E5C" w:rsidRP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распределяет текущие обязанности между членами Совета. </w:t>
      </w:r>
    </w:p>
    <w:p w:rsidR="00584E5C" w:rsidRDefault="00584E5C" w:rsidP="00584E5C">
      <w:pPr>
        <w:spacing w:line="276" w:lineRule="auto"/>
        <w:ind w:left="708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>5.3. За</w:t>
      </w:r>
      <w:r>
        <w:rPr>
          <w:rFonts w:ascii="Liberation Serif" w:hAnsi="Liberation Serif"/>
          <w:sz w:val="26"/>
          <w:szCs w:val="26"/>
        </w:rPr>
        <w:t xml:space="preserve">меститель председателя Совета: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выполняет функции в рамках своей компетенции, направленные на обеспечение выполнения задач Совета; </w:t>
      </w:r>
    </w:p>
    <w:p w:rsidR="00584E5C" w:rsidRP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осуществляет функции председателя Совета во время его отсутствия (командировка, отпуск, болезнь и др.). </w:t>
      </w:r>
    </w:p>
    <w:p w:rsidR="00584E5C" w:rsidRDefault="00584E5C" w:rsidP="00584E5C">
      <w:pPr>
        <w:spacing w:line="276" w:lineRule="auto"/>
        <w:ind w:left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5.4. Секретарь Совета: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>информирует членов Совета о форме, повестке дня, дате, времени и месте проведения заседания Совета, представляет членам Совета информационно-</w:t>
      </w:r>
      <w:r w:rsidRPr="00584E5C">
        <w:rPr>
          <w:rFonts w:ascii="Liberation Serif" w:hAnsi="Liberation Serif"/>
          <w:sz w:val="26"/>
          <w:szCs w:val="26"/>
        </w:rPr>
        <w:lastRenderedPageBreak/>
        <w:t>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</w:t>
      </w:r>
      <w:r>
        <w:rPr>
          <w:rFonts w:ascii="Liberation Serif" w:hAnsi="Liberation Serif"/>
          <w:sz w:val="26"/>
          <w:szCs w:val="26"/>
        </w:rPr>
        <w:t xml:space="preserve"> дня до даты заседания Совета;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>вед</w:t>
      </w:r>
      <w:r>
        <w:rPr>
          <w:rFonts w:ascii="Liberation Serif" w:hAnsi="Liberation Serif"/>
          <w:sz w:val="26"/>
          <w:szCs w:val="26"/>
        </w:rPr>
        <w:t xml:space="preserve">ет протоколы заседаний Совета;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>выполняет в рамках своей компетенции поручения председателя Совета, за</w:t>
      </w:r>
      <w:r>
        <w:rPr>
          <w:rFonts w:ascii="Liberation Serif" w:hAnsi="Liberation Serif"/>
          <w:sz w:val="26"/>
          <w:szCs w:val="26"/>
        </w:rPr>
        <w:t xml:space="preserve">местителя председателя Совета;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</w:t>
      </w:r>
      <w:r>
        <w:rPr>
          <w:rFonts w:ascii="Liberation Serif" w:hAnsi="Liberation Serif"/>
          <w:sz w:val="26"/>
          <w:szCs w:val="26"/>
        </w:rPr>
        <w:t>ставителей детских объединений;</w:t>
      </w:r>
    </w:p>
    <w:p w:rsidR="00584E5C" w:rsidRP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осуществляет </w:t>
      </w:r>
      <w:proofErr w:type="gramStart"/>
      <w:r w:rsidRPr="00584E5C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584E5C">
        <w:rPr>
          <w:rFonts w:ascii="Liberation Serif" w:hAnsi="Liberation Serif"/>
          <w:sz w:val="26"/>
          <w:szCs w:val="26"/>
        </w:rPr>
        <w:t xml:space="preserve"> реализацией решений Совета;</w:t>
      </w:r>
    </w:p>
    <w:p w:rsidR="00584E5C" w:rsidRDefault="00584E5C" w:rsidP="00584E5C">
      <w:pPr>
        <w:spacing w:line="276" w:lineRule="auto"/>
        <w:ind w:left="708"/>
        <w:jc w:val="both"/>
        <w:rPr>
          <w:rFonts w:ascii="Liberation Serif" w:hAnsi="Liberation Serif"/>
          <w:sz w:val="26"/>
          <w:szCs w:val="26"/>
        </w:rPr>
      </w:pPr>
      <w:r w:rsidRPr="003C22E8">
        <w:rPr>
          <w:rFonts w:ascii="Liberation Serif" w:hAnsi="Liberation Serif"/>
          <w:sz w:val="26"/>
          <w:szCs w:val="26"/>
        </w:rPr>
        <w:t>5.5.</w:t>
      </w:r>
      <w:r>
        <w:rPr>
          <w:rFonts w:ascii="Liberation Serif" w:hAnsi="Liberation Serif"/>
          <w:sz w:val="26"/>
          <w:szCs w:val="26"/>
        </w:rPr>
        <w:t xml:space="preserve"> Члены Совета вправе: </w:t>
      </w:r>
    </w:p>
    <w:p w:rsidR="00584E5C" w:rsidRDefault="00584E5C" w:rsidP="00584E5C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>инициировать заседания Совета</w:t>
      </w:r>
      <w:r w:rsidRPr="00584E5C">
        <w:rPr>
          <w:rFonts w:ascii="Liberation Serif" w:hAnsi="Liberation Serif"/>
          <w:i/>
          <w:sz w:val="26"/>
          <w:szCs w:val="26"/>
        </w:rPr>
        <w:t xml:space="preserve"> </w:t>
      </w:r>
      <w:r w:rsidRPr="00584E5C">
        <w:rPr>
          <w:rFonts w:ascii="Liberation Serif" w:hAnsi="Liberation Serif"/>
          <w:sz w:val="26"/>
          <w:szCs w:val="26"/>
        </w:rPr>
        <w:t xml:space="preserve">путем устного или письменного уведомления председателя Совета не менее чем за 10 рабочих дней до предлагаемой даты заседания; </w:t>
      </w:r>
    </w:p>
    <w:p w:rsidR="00F42009" w:rsidRDefault="00584E5C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обращаться к председателю Совета, заместителю председателя Совета по вопросам, входящим в компетенцию Совета, </w:t>
      </w:r>
      <w:r w:rsidR="00F42009">
        <w:rPr>
          <w:rFonts w:ascii="Liberation Serif" w:hAnsi="Liberation Serif"/>
          <w:sz w:val="26"/>
          <w:szCs w:val="26"/>
        </w:rPr>
        <w:t xml:space="preserve">в письменной или устной форме. </w:t>
      </w:r>
    </w:p>
    <w:p w:rsidR="00F42009" w:rsidRDefault="00F42009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5.6. </w:t>
      </w:r>
      <w:r w:rsidR="00584E5C" w:rsidRPr="00584E5C">
        <w:rPr>
          <w:rFonts w:ascii="Liberation Serif" w:hAnsi="Liberation Serif"/>
          <w:sz w:val="26"/>
          <w:szCs w:val="26"/>
        </w:rPr>
        <w:t xml:space="preserve"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 </w:t>
      </w:r>
    </w:p>
    <w:p w:rsidR="00F42009" w:rsidRDefault="00F42009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5.7. </w:t>
      </w:r>
      <w:r w:rsidR="00584E5C" w:rsidRPr="00584E5C">
        <w:rPr>
          <w:rFonts w:ascii="Liberation Serif" w:hAnsi="Liberation Serif"/>
          <w:sz w:val="26"/>
          <w:szCs w:val="26"/>
        </w:rPr>
        <w:t>Члены Совета осуществляют свою деятель</w:t>
      </w:r>
      <w:r>
        <w:rPr>
          <w:rFonts w:ascii="Liberation Serif" w:hAnsi="Liberation Serif"/>
          <w:sz w:val="26"/>
          <w:szCs w:val="26"/>
        </w:rPr>
        <w:t>ность на безвозмездной основе.</w:t>
      </w:r>
    </w:p>
    <w:p w:rsidR="00F42009" w:rsidRDefault="00F42009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5.8.</w:t>
      </w:r>
      <w:r>
        <w:rPr>
          <w:rFonts w:ascii="Liberation Serif" w:hAnsi="Liberation Serif" w:hint="eastAsia"/>
          <w:sz w:val="26"/>
          <w:szCs w:val="26"/>
        </w:rPr>
        <w:t> </w:t>
      </w:r>
      <w:r w:rsidR="00584E5C" w:rsidRPr="00584E5C">
        <w:rPr>
          <w:rFonts w:ascii="Liberation Serif" w:hAnsi="Liberation Serif"/>
          <w:sz w:val="26"/>
          <w:szCs w:val="26"/>
        </w:rPr>
        <w:t>Члены Совета участвуют в работе Совета лично, делегирова</w:t>
      </w:r>
      <w:r>
        <w:rPr>
          <w:rFonts w:ascii="Liberation Serif" w:hAnsi="Liberation Serif"/>
          <w:sz w:val="26"/>
          <w:szCs w:val="26"/>
        </w:rPr>
        <w:t xml:space="preserve">ние полномочий не допускается. </w:t>
      </w:r>
    </w:p>
    <w:p w:rsidR="00F42009" w:rsidRDefault="00F42009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5.9.</w:t>
      </w:r>
      <w:r>
        <w:rPr>
          <w:rFonts w:ascii="Liberation Serif" w:hAnsi="Liberation Serif" w:hint="eastAsia"/>
          <w:sz w:val="26"/>
          <w:szCs w:val="26"/>
        </w:rPr>
        <w:t> </w:t>
      </w:r>
      <w:r w:rsidR="00584E5C" w:rsidRPr="00584E5C">
        <w:rPr>
          <w:rFonts w:ascii="Liberation Serif" w:hAnsi="Liberation Serif"/>
          <w:sz w:val="26"/>
          <w:szCs w:val="26"/>
        </w:rPr>
        <w:t xml:space="preserve">Основной организационной формой деятельности Совета являются заседания Совета. </w:t>
      </w:r>
    </w:p>
    <w:p w:rsidR="00F42009" w:rsidRDefault="00F42009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5.10. </w:t>
      </w:r>
      <w:r w:rsidR="00584E5C" w:rsidRPr="00584E5C">
        <w:rPr>
          <w:rFonts w:ascii="Liberation Serif" w:hAnsi="Liberation Serif"/>
          <w:sz w:val="26"/>
          <w:szCs w:val="26"/>
        </w:rPr>
        <w:t xml:space="preserve">Заседания совета проводятся в очной или заочной форме, в том числе в режиме видеоконференцсвязи, по решению председателя Совета, в случае его отсутствия — заместителя председателя Совета. </w:t>
      </w:r>
    </w:p>
    <w:p w:rsidR="00F42009" w:rsidRDefault="00F42009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5.11. </w:t>
      </w:r>
      <w:r w:rsidR="00584E5C" w:rsidRPr="00584E5C">
        <w:rPr>
          <w:rFonts w:ascii="Liberation Serif" w:hAnsi="Liberation Serif"/>
          <w:sz w:val="26"/>
          <w:szCs w:val="26"/>
        </w:rPr>
        <w:t xml:space="preserve">Заседания Совета проводятся по мере необходимости, но </w:t>
      </w:r>
      <w:r>
        <w:rPr>
          <w:rFonts w:ascii="Liberation Serif" w:hAnsi="Liberation Serif"/>
          <w:sz w:val="26"/>
          <w:szCs w:val="26"/>
        </w:rPr>
        <w:t xml:space="preserve">не реже одного раза в полгода. </w:t>
      </w:r>
      <w:bookmarkStart w:id="5" w:name="_GoBack"/>
      <w:bookmarkEnd w:id="5"/>
    </w:p>
    <w:p w:rsidR="00F42009" w:rsidRDefault="00F42009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5.12. </w:t>
      </w:r>
      <w:r w:rsidR="00584E5C" w:rsidRPr="00584E5C">
        <w:rPr>
          <w:rFonts w:ascii="Liberation Serif" w:hAnsi="Liberation Serif"/>
          <w:sz w:val="26"/>
          <w:szCs w:val="26"/>
        </w:rPr>
        <w:t>Повестку дня заседания Совета формирует секретарь Совета, в том числе по предложениям членов Совета, поступившим в соответствии с пун</w:t>
      </w:r>
      <w:r>
        <w:rPr>
          <w:rFonts w:ascii="Liberation Serif" w:hAnsi="Liberation Serif"/>
          <w:sz w:val="26"/>
          <w:szCs w:val="26"/>
        </w:rPr>
        <w:t xml:space="preserve">ктом 5.6 настоящего Положения. </w:t>
      </w:r>
    </w:p>
    <w:p w:rsidR="003C22E8" w:rsidRDefault="00F42009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5.13. </w:t>
      </w:r>
      <w:r w:rsidR="00584E5C" w:rsidRPr="00584E5C">
        <w:rPr>
          <w:rFonts w:ascii="Liberation Serif" w:hAnsi="Liberation Serif"/>
          <w:sz w:val="26"/>
          <w:szCs w:val="26"/>
        </w:rPr>
        <w:t xml:space="preserve">Заседание Совета считается правомочным, если на нем присутствует не менее половины членов Совета. </w:t>
      </w:r>
    </w:p>
    <w:p w:rsidR="00F42009" w:rsidRDefault="00584E5C" w:rsidP="00F42009">
      <w:pPr>
        <w:spacing w:after="13" w:line="276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3C22E8">
        <w:rPr>
          <w:rFonts w:ascii="Liberation Serif" w:hAnsi="Liberation Serif"/>
          <w:sz w:val="26"/>
          <w:szCs w:val="26"/>
        </w:rPr>
        <w:t xml:space="preserve"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 </w:t>
      </w:r>
    </w:p>
    <w:p w:rsidR="00F42009" w:rsidRDefault="00F42009" w:rsidP="00F42009">
      <w:pPr>
        <w:spacing w:after="13" w:line="276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5.14. </w:t>
      </w:r>
      <w:r w:rsidR="00584E5C" w:rsidRPr="00584E5C">
        <w:rPr>
          <w:rFonts w:ascii="Liberation Serif" w:hAnsi="Liberation Serif"/>
          <w:sz w:val="26"/>
          <w:szCs w:val="26"/>
        </w:rPr>
        <w:t xml:space="preserve">Решения, принятые на заседаниях Совета, оформляются протоколом 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 </w:t>
      </w:r>
    </w:p>
    <w:p w:rsidR="00584E5C" w:rsidRPr="00F42009" w:rsidRDefault="00F42009" w:rsidP="00F42009">
      <w:pPr>
        <w:pStyle w:val="af2"/>
        <w:numPr>
          <w:ilvl w:val="1"/>
          <w:numId w:val="12"/>
        </w:numPr>
        <w:spacing w:after="13" w:line="276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. </w:t>
      </w:r>
      <w:r w:rsidR="00584E5C" w:rsidRPr="00F42009">
        <w:rPr>
          <w:rFonts w:ascii="Liberation Serif" w:hAnsi="Liberation Serif"/>
          <w:sz w:val="26"/>
          <w:szCs w:val="26"/>
        </w:rPr>
        <w:t xml:space="preserve">В протоколе указываются: </w:t>
      </w:r>
    </w:p>
    <w:p w:rsidR="00584E5C" w:rsidRPr="00584E5C" w:rsidRDefault="00584E5C" w:rsidP="00584E5C">
      <w:pPr>
        <w:spacing w:after="13"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номер протокола и дата проведения заседания Совета; </w:t>
      </w:r>
    </w:p>
    <w:p w:rsidR="00584E5C" w:rsidRPr="00584E5C" w:rsidRDefault="00584E5C" w:rsidP="00584E5C">
      <w:pPr>
        <w:spacing w:after="13"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список членов Совета, присутствовавших на заседании Совета; </w:t>
      </w:r>
    </w:p>
    <w:p w:rsidR="00584E5C" w:rsidRPr="00584E5C" w:rsidRDefault="00584E5C" w:rsidP="00584E5C">
      <w:pPr>
        <w:spacing w:after="13" w:line="276" w:lineRule="auto"/>
        <w:ind w:left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список лиц, приглашенных на заседание Совета; </w:t>
      </w:r>
    </w:p>
    <w:p w:rsidR="00584E5C" w:rsidRPr="00584E5C" w:rsidRDefault="00584E5C" w:rsidP="00584E5C">
      <w:pPr>
        <w:spacing w:after="13" w:line="276" w:lineRule="auto"/>
        <w:ind w:left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 xml:space="preserve">перечень и содержание рассматриваемых вопросов; </w:t>
      </w:r>
    </w:p>
    <w:p w:rsidR="00F42009" w:rsidRDefault="00584E5C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584E5C">
        <w:rPr>
          <w:rFonts w:ascii="Liberation Serif" w:hAnsi="Liberation Serif"/>
          <w:sz w:val="26"/>
          <w:szCs w:val="26"/>
        </w:rPr>
        <w:t>решения, принятые по результатам рассмотрения вопросов; - предложения и замечания членов Совета (при наличии); - особое мне</w:t>
      </w:r>
      <w:r w:rsidR="00F42009">
        <w:rPr>
          <w:rFonts w:ascii="Liberation Serif" w:hAnsi="Liberation Serif"/>
          <w:sz w:val="26"/>
          <w:szCs w:val="26"/>
        </w:rPr>
        <w:t>ние члена Совета (при наличии).</w:t>
      </w:r>
    </w:p>
    <w:p w:rsidR="00F42009" w:rsidRDefault="00F42009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5.16. </w:t>
      </w:r>
      <w:r w:rsidR="00584E5C" w:rsidRPr="00584E5C">
        <w:rPr>
          <w:rFonts w:ascii="Liberation Serif" w:hAnsi="Liberation Serif"/>
          <w:sz w:val="26"/>
          <w:szCs w:val="26"/>
        </w:rPr>
        <w:t>Протокол в течение 3 рабочих дней со дня его подписания направляется членам Совета способом, позволяющим подтвердить факт и дату отправл</w:t>
      </w:r>
      <w:r>
        <w:rPr>
          <w:rFonts w:ascii="Liberation Serif" w:hAnsi="Liberation Serif"/>
          <w:sz w:val="26"/>
          <w:szCs w:val="26"/>
        </w:rPr>
        <w:t xml:space="preserve">ения. </w:t>
      </w:r>
    </w:p>
    <w:p w:rsidR="00584E5C" w:rsidRPr="00584E5C" w:rsidRDefault="00F42009" w:rsidP="00F42009">
      <w:pPr>
        <w:spacing w:line="276" w:lineRule="auto"/>
        <w:ind w:firstLine="69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5.17.</w:t>
      </w:r>
      <w:r>
        <w:rPr>
          <w:rFonts w:ascii="Liberation Serif" w:hAnsi="Liberation Serif" w:hint="eastAsia"/>
          <w:sz w:val="26"/>
          <w:szCs w:val="26"/>
        </w:rPr>
        <w:t> </w:t>
      </w:r>
      <w:r w:rsidR="00584E5C" w:rsidRPr="00584E5C">
        <w:rPr>
          <w:rFonts w:ascii="Liberation Serif" w:hAnsi="Liberation Serif"/>
          <w:sz w:val="26"/>
          <w:szCs w:val="26"/>
        </w:rPr>
        <w:t xml:space="preserve">В случае несогласия с решением, принятым Советом, член Совета в течение 3 рабочих дней </w:t>
      </w:r>
      <w:proofErr w:type="gramStart"/>
      <w:r w:rsidR="00584E5C" w:rsidRPr="00584E5C">
        <w:rPr>
          <w:rFonts w:ascii="Liberation Serif" w:hAnsi="Liberation Serif"/>
          <w:sz w:val="26"/>
          <w:szCs w:val="26"/>
        </w:rPr>
        <w:t>с даты получения</w:t>
      </w:r>
      <w:proofErr w:type="gramEnd"/>
      <w:r w:rsidR="00584E5C" w:rsidRPr="00584E5C">
        <w:rPr>
          <w:rFonts w:ascii="Liberation Serif" w:hAnsi="Liberation Serif"/>
          <w:sz w:val="26"/>
          <w:szCs w:val="26"/>
        </w:rPr>
        <w:t xml:space="preserve"> протокола излагает в письменной форме свое мнение, которое передается секретарю Совета и приобщается к протоколу заседания. </w:t>
      </w:r>
    </w:p>
    <w:p w:rsidR="00F42009" w:rsidRDefault="00584E5C" w:rsidP="00F42009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>Изложение особого мнения не освобождает члена Совета от необходимости исполнять приняты</w:t>
      </w:r>
      <w:r w:rsidR="00F42009">
        <w:rPr>
          <w:rFonts w:ascii="Liberation Serif" w:hAnsi="Liberation Serif"/>
          <w:sz w:val="26"/>
          <w:szCs w:val="26"/>
        </w:rPr>
        <w:t xml:space="preserve">е на заседании Совета решения. </w:t>
      </w:r>
    </w:p>
    <w:p w:rsidR="00584E5C" w:rsidRPr="00584E5C" w:rsidRDefault="00F42009" w:rsidP="00F42009">
      <w:pPr>
        <w:spacing w:line="276" w:lineRule="auto"/>
        <w:ind w:left="-15" w:firstLine="723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5.18.</w:t>
      </w:r>
      <w:r>
        <w:rPr>
          <w:rFonts w:ascii="Liberation Serif" w:hAnsi="Liberation Serif" w:hint="eastAsia"/>
          <w:sz w:val="26"/>
          <w:szCs w:val="26"/>
        </w:rPr>
        <w:t> </w:t>
      </w:r>
      <w:r w:rsidR="00584E5C" w:rsidRPr="00584E5C">
        <w:rPr>
          <w:rFonts w:ascii="Liberation Serif" w:hAnsi="Liberation Serif"/>
          <w:sz w:val="26"/>
          <w:szCs w:val="26"/>
        </w:rPr>
        <w:t xml:space="preserve">Решения Совета, принимаемые в пределах его полномочий, носят рекомендательный характер. </w:t>
      </w: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</w:r>
      <w:proofErr w:type="gramStart"/>
      <w:r w:rsidRPr="00584E5C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584E5C">
        <w:rPr>
          <w:rFonts w:ascii="Liberation Serif" w:hAnsi="Liberation Serif"/>
          <w:sz w:val="26"/>
          <w:szCs w:val="26"/>
        </w:rPr>
        <w:t xml:space="preserve"> исполнением решений Совета осуществляется секретарем Совета. </w:t>
      </w:r>
    </w:p>
    <w:p w:rsidR="00584E5C" w:rsidRPr="00584E5C" w:rsidRDefault="00584E5C" w:rsidP="00584E5C">
      <w:pPr>
        <w:pStyle w:val="1"/>
        <w:keepLines/>
        <w:numPr>
          <w:ilvl w:val="0"/>
          <w:numId w:val="5"/>
        </w:numPr>
        <w:tabs>
          <w:tab w:val="clear" w:pos="0"/>
        </w:tabs>
        <w:spacing w:line="276" w:lineRule="auto"/>
        <w:ind w:left="451" w:right="3" w:hanging="451"/>
        <w:jc w:val="both"/>
        <w:rPr>
          <w:rFonts w:ascii="Liberation Serif" w:hAnsi="Liberation Serif"/>
          <w:sz w:val="26"/>
          <w:szCs w:val="26"/>
        </w:rPr>
      </w:pPr>
    </w:p>
    <w:p w:rsidR="00584E5C" w:rsidRPr="00584E5C" w:rsidRDefault="00584E5C" w:rsidP="00584E5C">
      <w:pPr>
        <w:pStyle w:val="1"/>
        <w:keepLines/>
        <w:numPr>
          <w:ilvl w:val="0"/>
          <w:numId w:val="5"/>
        </w:numPr>
        <w:tabs>
          <w:tab w:val="clear" w:pos="0"/>
        </w:tabs>
        <w:spacing w:line="276" w:lineRule="auto"/>
        <w:ind w:left="451" w:right="3" w:hanging="451"/>
        <w:rPr>
          <w:rFonts w:ascii="Liberation Serif" w:hAnsi="Liberation Serif"/>
          <w:bCs w:val="0"/>
          <w:w w:val="100"/>
          <w:sz w:val="26"/>
          <w:szCs w:val="26"/>
          <w:lang w:eastAsia="ru-RU"/>
        </w:rPr>
      </w:pPr>
      <w:r w:rsidRPr="00584E5C">
        <w:rPr>
          <w:rFonts w:ascii="Liberation Serif" w:hAnsi="Liberation Serif"/>
          <w:bCs w:val="0"/>
          <w:w w:val="100"/>
          <w:sz w:val="26"/>
          <w:szCs w:val="26"/>
          <w:lang w:eastAsia="ru-RU"/>
        </w:rPr>
        <w:t>6. Обеспечение деятельности Совета</w:t>
      </w:r>
    </w:p>
    <w:p w:rsidR="00584E5C" w:rsidRPr="00584E5C" w:rsidRDefault="00584E5C" w:rsidP="00584E5C">
      <w:pPr>
        <w:spacing w:line="276" w:lineRule="auto"/>
        <w:rPr>
          <w:rFonts w:ascii="Liberation Serif" w:hAnsi="Liberation Serif"/>
          <w:sz w:val="26"/>
          <w:szCs w:val="26"/>
        </w:rPr>
      </w:pPr>
    </w:p>
    <w:p w:rsidR="00584E5C" w:rsidRPr="00584E5C" w:rsidRDefault="00584E5C" w:rsidP="00584E5C">
      <w:pPr>
        <w:spacing w:line="276" w:lineRule="auto"/>
        <w:ind w:left="-15"/>
        <w:jc w:val="both"/>
        <w:rPr>
          <w:rFonts w:ascii="Liberation Serif" w:hAnsi="Liberation Serif"/>
          <w:sz w:val="26"/>
          <w:szCs w:val="26"/>
        </w:rPr>
      </w:pPr>
      <w:r w:rsidRPr="00584E5C">
        <w:rPr>
          <w:rFonts w:ascii="Liberation Serif" w:hAnsi="Liberation Serif"/>
          <w:sz w:val="26"/>
          <w:szCs w:val="26"/>
        </w:rPr>
        <w:tab/>
      </w:r>
      <w:r w:rsidRPr="00584E5C">
        <w:rPr>
          <w:rFonts w:ascii="Liberation Serif" w:hAnsi="Liberation Serif"/>
          <w:sz w:val="26"/>
          <w:szCs w:val="26"/>
        </w:rPr>
        <w:tab/>
        <w:t>6.1.</w:t>
      </w:r>
      <w:r>
        <w:rPr>
          <w:rFonts w:ascii="Liberation Serif" w:hAnsi="Liberation Serif" w:hint="eastAsia"/>
          <w:sz w:val="26"/>
          <w:szCs w:val="26"/>
        </w:rPr>
        <w:t> </w:t>
      </w:r>
      <w:r w:rsidRPr="00584E5C">
        <w:rPr>
          <w:rFonts w:ascii="Liberation Serif" w:hAnsi="Liberation Serif"/>
          <w:sz w:val="26"/>
          <w:szCs w:val="26"/>
        </w:rPr>
        <w:t xml:space="preserve">Организационно-техническое и информационное обеспечение деятельности Совета осуществляет Управление образования и молодежной политики администрации </w:t>
      </w:r>
      <w:proofErr w:type="spellStart"/>
      <w:r w:rsidRPr="00584E5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4E5C">
        <w:rPr>
          <w:rFonts w:ascii="Liberation Serif" w:hAnsi="Liberation Serif"/>
          <w:sz w:val="26"/>
          <w:szCs w:val="26"/>
        </w:rPr>
        <w:t xml:space="preserve"> муниципального округа.</w:t>
      </w:r>
    </w:p>
    <w:p w:rsidR="00584E5C" w:rsidRPr="00AD33A9" w:rsidRDefault="00584E5C" w:rsidP="00584E5C">
      <w:pPr>
        <w:spacing w:line="276" w:lineRule="auto"/>
        <w:ind w:left="-15"/>
        <w:jc w:val="both"/>
        <w:rPr>
          <w:rFonts w:ascii="Liberation Serif" w:hAnsi="Liberation Serif"/>
        </w:rPr>
      </w:pPr>
    </w:p>
    <w:p w:rsidR="00584E5C" w:rsidRPr="00AD33A9" w:rsidRDefault="00584E5C" w:rsidP="00584E5C">
      <w:pPr>
        <w:shd w:val="clear" w:color="auto" w:fill="FFFFFF"/>
        <w:tabs>
          <w:tab w:val="left" w:pos="6173"/>
        </w:tabs>
        <w:spacing w:line="276" w:lineRule="auto"/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250E61" w:rsidRDefault="00250E61" w:rsidP="00250E61">
      <w:pPr>
        <w:rPr>
          <w:rFonts w:ascii="Liberation Serif" w:hAnsi="Liberation Serif"/>
          <w:iCs/>
        </w:rPr>
      </w:pPr>
    </w:p>
    <w:p w:rsidR="005835A5" w:rsidRDefault="005835A5" w:rsidP="00250E61">
      <w:pPr>
        <w:ind w:firstLine="5103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</w:t>
      </w:r>
      <w:r w:rsidRPr="00285830">
        <w:rPr>
          <w:rFonts w:ascii="Liberation Serif" w:hAnsi="Liberation Serif"/>
          <w:sz w:val="26"/>
          <w:szCs w:val="26"/>
        </w:rPr>
        <w:t xml:space="preserve">риложение </w:t>
      </w:r>
      <w:r>
        <w:rPr>
          <w:rFonts w:ascii="Liberation Serif" w:hAnsi="Liberation Serif"/>
          <w:sz w:val="26"/>
          <w:szCs w:val="26"/>
        </w:rPr>
        <w:t>2</w:t>
      </w:r>
    </w:p>
    <w:p w:rsidR="005835A5" w:rsidRDefault="005835A5" w:rsidP="005835A5">
      <w:pPr>
        <w:ind w:left="5103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Утверждено постановлением главы </w:t>
      </w:r>
    </w:p>
    <w:p w:rsidR="005835A5" w:rsidRDefault="005835A5" w:rsidP="005835A5">
      <w:pPr>
        <w:ind w:left="5103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</w:t>
      </w:r>
    </w:p>
    <w:p w:rsidR="005835A5" w:rsidRDefault="00250E61" w:rsidP="005835A5">
      <w:pPr>
        <w:ind w:left="5103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11.08.2023 № 236</w:t>
      </w:r>
    </w:p>
    <w:p w:rsidR="005835A5" w:rsidRDefault="005835A5" w:rsidP="005835A5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250E61" w:rsidRDefault="00250E61" w:rsidP="005835A5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250E61" w:rsidRPr="00250E61" w:rsidRDefault="00250E61" w:rsidP="00250E61">
      <w:pPr>
        <w:jc w:val="center"/>
        <w:rPr>
          <w:rFonts w:ascii="Liberation Serif" w:hAnsi="Liberation Serif"/>
          <w:b/>
          <w:sz w:val="26"/>
          <w:szCs w:val="26"/>
        </w:rPr>
      </w:pPr>
      <w:r w:rsidRPr="00250E61">
        <w:rPr>
          <w:rFonts w:ascii="Liberation Serif" w:hAnsi="Liberation Serif"/>
          <w:b/>
          <w:sz w:val="26"/>
          <w:szCs w:val="26"/>
        </w:rPr>
        <w:t>Состав</w:t>
      </w:r>
    </w:p>
    <w:p w:rsidR="00250E61" w:rsidRPr="00250E61" w:rsidRDefault="00250E61" w:rsidP="00250E61">
      <w:pPr>
        <w:tabs>
          <w:tab w:val="left" w:pos="9639"/>
        </w:tabs>
        <w:jc w:val="center"/>
        <w:rPr>
          <w:rFonts w:ascii="Liberation Serif" w:hAnsi="Liberation Serif"/>
          <w:b/>
          <w:sz w:val="26"/>
          <w:szCs w:val="26"/>
        </w:rPr>
      </w:pPr>
      <w:r w:rsidRPr="00250E61">
        <w:rPr>
          <w:rFonts w:ascii="Liberation Serif" w:hAnsi="Liberation Serif"/>
          <w:b/>
          <w:sz w:val="26"/>
          <w:szCs w:val="26"/>
        </w:rPr>
        <w:t>Муниципального координационного совета по взаимодействию</w:t>
      </w:r>
    </w:p>
    <w:p w:rsidR="00250E61" w:rsidRPr="00250E61" w:rsidRDefault="00250E61" w:rsidP="00250E61">
      <w:pPr>
        <w:tabs>
          <w:tab w:val="left" w:pos="9639"/>
        </w:tabs>
        <w:jc w:val="center"/>
        <w:rPr>
          <w:rFonts w:ascii="Liberation Serif" w:hAnsi="Liberation Serif"/>
          <w:b/>
          <w:sz w:val="26"/>
          <w:szCs w:val="26"/>
        </w:rPr>
      </w:pPr>
      <w:r w:rsidRPr="00250E61">
        <w:rPr>
          <w:rFonts w:ascii="Liberation Serif" w:hAnsi="Liberation Serif"/>
          <w:b/>
          <w:sz w:val="26"/>
          <w:szCs w:val="26"/>
        </w:rPr>
        <w:t xml:space="preserve">с региональным отделением Российского движения детей и молодежи  </w:t>
      </w:r>
    </w:p>
    <w:p w:rsidR="00250E61" w:rsidRPr="00250E61" w:rsidRDefault="00250E61" w:rsidP="00250E61">
      <w:pPr>
        <w:tabs>
          <w:tab w:val="left" w:pos="9639"/>
        </w:tabs>
        <w:jc w:val="center"/>
        <w:rPr>
          <w:rFonts w:ascii="Liberation Serif" w:hAnsi="Liberation Serif"/>
          <w:b/>
          <w:sz w:val="26"/>
          <w:szCs w:val="26"/>
        </w:rPr>
      </w:pPr>
      <w:r w:rsidRPr="00250E61">
        <w:rPr>
          <w:rFonts w:ascii="Liberation Serif" w:hAnsi="Liberation Serif"/>
          <w:b/>
          <w:sz w:val="26"/>
          <w:szCs w:val="26"/>
        </w:rPr>
        <w:t xml:space="preserve">«Движение первых», местным и первичными отделениями </w:t>
      </w:r>
    </w:p>
    <w:p w:rsidR="00250E61" w:rsidRPr="00250E61" w:rsidRDefault="00250E61" w:rsidP="00250E61">
      <w:pPr>
        <w:tabs>
          <w:tab w:val="left" w:pos="9639"/>
        </w:tabs>
        <w:jc w:val="center"/>
        <w:rPr>
          <w:rFonts w:ascii="Liberation Serif" w:hAnsi="Liberation Serif"/>
          <w:b/>
          <w:sz w:val="26"/>
          <w:szCs w:val="26"/>
        </w:rPr>
      </w:pPr>
      <w:r w:rsidRPr="00250E61">
        <w:rPr>
          <w:rFonts w:ascii="Liberation Serif" w:hAnsi="Liberation Serif"/>
          <w:b/>
          <w:sz w:val="26"/>
          <w:szCs w:val="26"/>
        </w:rPr>
        <w:t xml:space="preserve">в </w:t>
      </w:r>
      <w:proofErr w:type="spellStart"/>
      <w:r w:rsidRPr="00250E61">
        <w:rPr>
          <w:rFonts w:ascii="Liberation Serif" w:hAnsi="Liberation Serif"/>
          <w:b/>
          <w:sz w:val="26"/>
          <w:szCs w:val="26"/>
        </w:rPr>
        <w:t>Грязовецком</w:t>
      </w:r>
      <w:proofErr w:type="spellEnd"/>
      <w:r w:rsidRPr="00250E61">
        <w:rPr>
          <w:rFonts w:ascii="Liberation Serif" w:hAnsi="Liberation Serif"/>
          <w:b/>
          <w:sz w:val="26"/>
          <w:szCs w:val="26"/>
        </w:rPr>
        <w:t xml:space="preserve"> муниципальном округе</w:t>
      </w:r>
    </w:p>
    <w:p w:rsidR="00250E61" w:rsidRPr="00250E61" w:rsidRDefault="00250E61" w:rsidP="00250E61">
      <w:pPr>
        <w:rPr>
          <w:rFonts w:ascii="Liberation Serif" w:hAnsi="Liberation Serif"/>
          <w:sz w:val="26"/>
          <w:szCs w:val="26"/>
        </w:rPr>
      </w:pPr>
    </w:p>
    <w:p w:rsidR="00250E61" w:rsidRPr="00250E61" w:rsidRDefault="00250E61" w:rsidP="00250E61">
      <w:pPr>
        <w:ind w:left="705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28"/>
      </w:tblGrid>
      <w:tr w:rsidR="00250E61" w:rsidRPr="00250E61" w:rsidTr="003B2F0C">
        <w:tc>
          <w:tcPr>
            <w:tcW w:w="2977" w:type="dxa"/>
          </w:tcPr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Фёкличев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С. А.</w:t>
            </w:r>
          </w:p>
        </w:tc>
        <w:tc>
          <w:tcPr>
            <w:tcW w:w="6628" w:type="dxa"/>
          </w:tcPr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Глава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округа, председатель муниципального координационного совета</w:t>
            </w:r>
          </w:p>
          <w:p w:rsidR="00250E61" w:rsidRPr="00250E61" w:rsidRDefault="00250E61" w:rsidP="00250E61">
            <w:pPr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50E61" w:rsidRPr="00250E61" w:rsidTr="003B2F0C">
        <w:tc>
          <w:tcPr>
            <w:tcW w:w="2977" w:type="dxa"/>
          </w:tcPr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Патракеева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Т. А.</w:t>
            </w:r>
          </w:p>
        </w:tc>
        <w:tc>
          <w:tcPr>
            <w:tcW w:w="6628" w:type="dxa"/>
          </w:tcPr>
          <w:p w:rsidR="00250E61" w:rsidRPr="00250E61" w:rsidRDefault="00250E61" w:rsidP="00250E61">
            <w:pPr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Начальник Управления образования и молодежной политики администрации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округа, заместитель председателя муниципального координационного совета</w:t>
            </w:r>
          </w:p>
          <w:p w:rsidR="00250E61" w:rsidRPr="00250E61" w:rsidRDefault="00250E61" w:rsidP="00250E61">
            <w:pPr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50E61" w:rsidRPr="00250E61" w:rsidTr="003B2F0C">
        <w:tc>
          <w:tcPr>
            <w:tcW w:w="2977" w:type="dxa"/>
          </w:tcPr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Смирнова Я. А.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Члены Совета: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628" w:type="dxa"/>
          </w:tcPr>
          <w:p w:rsidR="00250E61" w:rsidRPr="00250E61" w:rsidRDefault="00250E61" w:rsidP="00250E61">
            <w:pPr>
              <w:ind w:left="-108"/>
              <w:rPr>
                <w:rFonts w:ascii="Liberation Serif" w:hAnsi="Liberation Serif"/>
                <w:b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Председатель местного отделения Общероссийского общественн</w:t>
            </w:r>
            <w:proofErr w:type="gramStart"/>
            <w:r w:rsidRPr="00250E61">
              <w:rPr>
                <w:rFonts w:ascii="Liberation Serif" w:hAnsi="Liberation Serif"/>
                <w:sz w:val="26"/>
                <w:szCs w:val="26"/>
              </w:rPr>
              <w:t>о-</w:t>
            </w:r>
            <w:proofErr w:type="gram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государственного движения детей и молодежи «Движение первых» в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Грязовецком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округа, секретарь муниципального координационного совета</w:t>
            </w:r>
          </w:p>
        </w:tc>
      </w:tr>
      <w:tr w:rsidR="00250E61" w:rsidRPr="00250E61" w:rsidTr="003B2F0C">
        <w:tc>
          <w:tcPr>
            <w:tcW w:w="2977" w:type="dxa"/>
          </w:tcPr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Крылова О. И. </w:t>
            </w:r>
          </w:p>
        </w:tc>
        <w:tc>
          <w:tcPr>
            <w:tcW w:w="6628" w:type="dxa"/>
          </w:tcPr>
          <w:p w:rsidR="00250E61" w:rsidRPr="00250E61" w:rsidRDefault="00250E61" w:rsidP="00250E61">
            <w:pPr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Заместитель главы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 по социальным вопросам</w:t>
            </w:r>
          </w:p>
          <w:p w:rsidR="00250E61" w:rsidRPr="00250E61" w:rsidRDefault="00250E61" w:rsidP="00250E61">
            <w:pPr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50E61" w:rsidRPr="00250E61" w:rsidTr="003B2F0C">
        <w:tc>
          <w:tcPr>
            <w:tcW w:w="2977" w:type="dxa"/>
          </w:tcPr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Клименко Ю. Д.</w:t>
            </w:r>
          </w:p>
        </w:tc>
        <w:tc>
          <w:tcPr>
            <w:tcW w:w="6628" w:type="dxa"/>
          </w:tcPr>
          <w:p w:rsidR="00250E61" w:rsidRPr="00250E61" w:rsidRDefault="00250E61" w:rsidP="00250E61">
            <w:pPr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Начальник управления культуры, спорту, туризму администрации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</w:t>
            </w:r>
          </w:p>
          <w:p w:rsidR="00250E61" w:rsidRPr="00250E61" w:rsidRDefault="00250E61" w:rsidP="00250E61">
            <w:pPr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50E61" w:rsidRPr="00250E61" w:rsidTr="003B2F0C">
        <w:tc>
          <w:tcPr>
            <w:tcW w:w="2977" w:type="dxa"/>
          </w:tcPr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Кузнецова Н. А.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628" w:type="dxa"/>
          </w:tcPr>
          <w:p w:rsidR="00250E61" w:rsidRPr="00250E61" w:rsidRDefault="00250E61" w:rsidP="00250E61">
            <w:pPr>
              <w:ind w:left="-1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250E61"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Управления финансов администрации </w:t>
            </w:r>
            <w:proofErr w:type="spellStart"/>
            <w:r w:rsidRPr="00250E61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 </w:t>
            </w:r>
          </w:p>
          <w:p w:rsidR="00250E61" w:rsidRPr="00250E61" w:rsidRDefault="00250E61" w:rsidP="00250E61">
            <w:pPr>
              <w:ind w:left="-108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50E61" w:rsidRPr="00250E61" w:rsidTr="003B2F0C">
        <w:tc>
          <w:tcPr>
            <w:tcW w:w="2977" w:type="dxa"/>
          </w:tcPr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Голубка А. В.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Сорокина О. А.</w:t>
            </w:r>
          </w:p>
        </w:tc>
        <w:tc>
          <w:tcPr>
            <w:tcW w:w="6628" w:type="dxa"/>
          </w:tcPr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Начальник МО МВД России «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Грязовецкий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» 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Муниципальный координатор проекта «Навигаторы детства», директор БУ «Молодежный центр «Инициатива»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50E61" w:rsidRPr="00250E61" w:rsidTr="003B2F0C">
        <w:tc>
          <w:tcPr>
            <w:tcW w:w="2977" w:type="dxa"/>
          </w:tcPr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Шабалина Н.В.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lastRenderedPageBreak/>
              <w:t>Зубкова И. Н.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Левчук Е. Ю.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Ришко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Е. В. 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Петрова Т. В.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Грузилова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О. В. 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Головчак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Н. Н. 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Соколова Н. В.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Румянцева О. А.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Кашина Т. В.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Соколов С. М.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Аверина Т. Н. 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Водополова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Н. А.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Смирнова Е. А.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Клименко Ю. Т.  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Злобин Ю. А.                                            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Богачёв М. Ю.          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Могорин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Ю. М.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Капустина Е. М.</w:t>
            </w: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3B2F0C">
            <w:pPr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Зверева С. В.          </w:t>
            </w:r>
          </w:p>
        </w:tc>
        <w:tc>
          <w:tcPr>
            <w:tcW w:w="6628" w:type="dxa"/>
          </w:tcPr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Председатель Земского Собрания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 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Заместитель начальника Управления образования и молодежной политики администрации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Директор МБОУ «Средняя школа № 1 г. Грязовца»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Заместитель директора МБОУ «Средняя школа № 2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                  </w:t>
            </w: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г. Грязовца»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Директор МБОУ «Юровский центр образования»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Директор МБУДО «Центр развития детей и молодёжи»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Директор БПОУ ВО «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Грязовецкий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политехнический техникум»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(по согласованию)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Председатель штаба родительского общественного контроля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округа, председатель совета по развитию образования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Инспектор по пропаганде БДД ОГИБДД МО МВД «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Грязовецкий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>»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(по согласованию)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Директор БУ СОН </w:t>
            </w:r>
            <w:proofErr w:type="gramStart"/>
            <w:r w:rsidRPr="00250E61">
              <w:rPr>
                <w:rFonts w:ascii="Liberation Serif" w:hAnsi="Liberation Serif"/>
                <w:sz w:val="26"/>
                <w:szCs w:val="26"/>
              </w:rPr>
              <w:t>ВО</w:t>
            </w:r>
            <w:proofErr w:type="gram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«</w:t>
            </w:r>
            <w:r w:rsidRPr="00250E61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 xml:space="preserve">Комплексный центр социального обслуживания населения </w:t>
            </w:r>
            <w:proofErr w:type="spellStart"/>
            <w:r w:rsidRPr="00250E61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 xml:space="preserve"> района»</w:t>
            </w:r>
            <w:r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 xml:space="preserve">                         </w:t>
            </w:r>
            <w:r>
              <w:rPr>
                <w:rFonts w:ascii="Liberation Serif" w:hAnsi="Liberation Serif"/>
                <w:sz w:val="26"/>
                <w:szCs w:val="26"/>
              </w:rPr>
              <w:t>(по согласованию)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Директор БУ «Центр развития физической культуры и спорта»  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pStyle w:val="2"/>
              <w:shd w:val="clear" w:color="auto" w:fill="FFFFFF"/>
              <w:spacing w:before="0" w:after="30"/>
              <w:ind w:left="-108"/>
              <w:rPr>
                <w:rFonts w:ascii="Liberation Serif" w:hAnsi="Liberation Serif" w:cs="Arial"/>
                <w:b w:val="0"/>
                <w:bCs w:val="0"/>
                <w:i w:val="0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b w:val="0"/>
                <w:i w:val="0"/>
                <w:sz w:val="26"/>
                <w:szCs w:val="26"/>
              </w:rPr>
              <w:t xml:space="preserve">Председатель </w:t>
            </w:r>
            <w:proofErr w:type="spellStart"/>
            <w:r w:rsidRPr="00250E61">
              <w:rPr>
                <w:rFonts w:ascii="Liberation Serif" w:hAnsi="Liberation Serif"/>
                <w:b w:val="0"/>
                <w:i w:val="0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b w:val="0"/>
                <w:i w:val="0"/>
                <w:sz w:val="26"/>
                <w:szCs w:val="26"/>
              </w:rPr>
              <w:t xml:space="preserve"> районного отделения всероссийской общественной организации ветеранов (пенсионеров) войны, труда, вооруженных и </w:t>
            </w:r>
            <w:r w:rsidRPr="00250E61">
              <w:rPr>
                <w:rFonts w:ascii="Liberation Serif" w:hAnsi="Liberation Serif" w:cs="Arial"/>
                <w:b w:val="0"/>
                <w:bCs w:val="0"/>
                <w:i w:val="0"/>
                <w:sz w:val="26"/>
                <w:szCs w:val="26"/>
              </w:rPr>
              <w:t>правоохранительных органов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Исполняющий обязанности директора БУК «Культурно - досуговый центр», председатель Общественного совета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Директор БУК «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Грязовецкий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музей истории и народной культуры»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Депутат Земского Собрания </w:t>
            </w:r>
            <w:proofErr w:type="spellStart"/>
            <w:r w:rsidRPr="00250E61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t>Представитель общественности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Начальник 7 ПСЧ </w:t>
            </w:r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по охране г. </w:t>
            </w:r>
            <w:proofErr w:type="spellStart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>Грязовеца</w:t>
            </w:r>
            <w:proofErr w:type="spellEnd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 района 1 пожарно-спасательного отряда ФПС ГПС Главного управления МЧС России по Вологодской области</w:t>
            </w:r>
            <w:r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(по согласованию)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sz w:val="26"/>
                <w:szCs w:val="26"/>
              </w:rPr>
            </w:pPr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Начальник </w:t>
            </w:r>
            <w:proofErr w:type="spellStart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>Грязовецкого</w:t>
            </w:r>
            <w:proofErr w:type="spellEnd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 филиала ФГ КУ «Управления вневедомственной охраны войск национальной гвардии России по Вологодской области»</w:t>
            </w:r>
            <w:r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(по согласованию)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</w:pPr>
            <w:proofErr w:type="gramStart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>Исполняющий</w:t>
            </w:r>
            <w:proofErr w:type="gramEnd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 обязанности директора БОУ ВО «</w:t>
            </w:r>
            <w:proofErr w:type="spellStart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>Грязовецкая</w:t>
            </w:r>
            <w:proofErr w:type="spellEnd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 школа-интернат для обучающихся с ОВЗ по слуху»</w:t>
            </w: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</w:pPr>
          </w:p>
          <w:p w:rsidR="00250E61" w:rsidRPr="00250E61" w:rsidRDefault="00250E61" w:rsidP="00250E61">
            <w:pPr>
              <w:tabs>
                <w:tab w:val="left" w:pos="5387"/>
                <w:tab w:val="left" w:pos="5670"/>
              </w:tabs>
              <w:ind w:left="-108"/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</w:pPr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>Директор БОУ ВО «</w:t>
            </w:r>
            <w:proofErr w:type="spellStart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>Грязовецкая</w:t>
            </w:r>
            <w:proofErr w:type="spellEnd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 школа-интернат для </w:t>
            </w:r>
            <w:proofErr w:type="gramStart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>обучающихся</w:t>
            </w:r>
            <w:proofErr w:type="gramEnd"/>
            <w:r w:rsidRPr="00250E61">
              <w:rPr>
                <w:rFonts w:ascii="Liberation Serif" w:hAnsi="Liberation Serif"/>
                <w:color w:val="1A1A1A"/>
                <w:sz w:val="26"/>
                <w:szCs w:val="26"/>
                <w:shd w:val="clear" w:color="auto" w:fill="FFFFFF"/>
              </w:rPr>
              <w:t xml:space="preserve"> с ОВЗ по зрению»</w:t>
            </w:r>
          </w:p>
        </w:tc>
      </w:tr>
    </w:tbl>
    <w:p w:rsidR="005835A5" w:rsidRPr="00250E61" w:rsidRDefault="005835A5" w:rsidP="005835A5">
      <w:pPr>
        <w:ind w:left="5103"/>
        <w:jc w:val="both"/>
        <w:rPr>
          <w:rFonts w:ascii="Liberation Serif" w:hAnsi="Liberation Serif"/>
          <w:sz w:val="26"/>
          <w:szCs w:val="26"/>
        </w:rPr>
      </w:pPr>
    </w:p>
    <w:sectPr w:rsidR="005835A5" w:rsidRPr="00250E61" w:rsidSect="00F42009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F4" w:rsidRDefault="001F3CF4">
      <w:r>
        <w:separator/>
      </w:r>
    </w:p>
  </w:endnote>
  <w:endnote w:type="continuationSeparator" w:id="0">
    <w:p w:rsidR="001F3CF4" w:rsidRDefault="001F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F4" w:rsidRDefault="001F3CF4">
      <w:r>
        <w:separator/>
      </w:r>
    </w:p>
  </w:footnote>
  <w:footnote w:type="continuationSeparator" w:id="0">
    <w:p w:rsidR="001F3CF4" w:rsidRDefault="001F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20E16"/>
    <w:multiLevelType w:val="hybridMultilevel"/>
    <w:tmpl w:val="AF246936"/>
    <w:lvl w:ilvl="0" w:tplc="96BE61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72741"/>
    <w:multiLevelType w:val="multilevel"/>
    <w:tmpl w:val="3FBA3B72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2C8E7467"/>
    <w:multiLevelType w:val="multilevel"/>
    <w:tmpl w:val="53F668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4F1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63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0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C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24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05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5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42987D82"/>
    <w:multiLevelType w:val="hybridMultilevel"/>
    <w:tmpl w:val="5F8615B0"/>
    <w:lvl w:ilvl="0" w:tplc="62888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696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0C6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DD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E8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A2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EC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23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E8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B582B3D"/>
    <w:multiLevelType w:val="multilevel"/>
    <w:tmpl w:val="64B00F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10"/>
      </w:pPr>
      <w:rPr>
        <w:rFonts w:ascii="Liberation Serif" w:eastAsia="Times New Roman" w:hAnsi="Liberation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2D2B2E"/>
    <w:multiLevelType w:val="multilevel"/>
    <w:tmpl w:val="8196E3C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C8633B"/>
    <w:multiLevelType w:val="multilevel"/>
    <w:tmpl w:val="289C68E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3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067316"/>
    <w:rsid w:val="000E6B0F"/>
    <w:rsid w:val="001035E4"/>
    <w:rsid w:val="00106F71"/>
    <w:rsid w:val="00127D0E"/>
    <w:rsid w:val="001678C5"/>
    <w:rsid w:val="00180B95"/>
    <w:rsid w:val="001C1A50"/>
    <w:rsid w:val="001D2638"/>
    <w:rsid w:val="001F3CF4"/>
    <w:rsid w:val="00204C83"/>
    <w:rsid w:val="00215F6A"/>
    <w:rsid w:val="00217F39"/>
    <w:rsid w:val="00250BCA"/>
    <w:rsid w:val="00250E61"/>
    <w:rsid w:val="00252D6D"/>
    <w:rsid w:val="00274E18"/>
    <w:rsid w:val="00285830"/>
    <w:rsid w:val="002873E6"/>
    <w:rsid w:val="00311418"/>
    <w:rsid w:val="0038468F"/>
    <w:rsid w:val="003877A1"/>
    <w:rsid w:val="003B769D"/>
    <w:rsid w:val="003C0305"/>
    <w:rsid w:val="003C20F5"/>
    <w:rsid w:val="003C22E8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516C6"/>
    <w:rsid w:val="00560A17"/>
    <w:rsid w:val="00566488"/>
    <w:rsid w:val="005712CF"/>
    <w:rsid w:val="005835A5"/>
    <w:rsid w:val="00584E5C"/>
    <w:rsid w:val="005908CA"/>
    <w:rsid w:val="00597D31"/>
    <w:rsid w:val="005A1329"/>
    <w:rsid w:val="005B342E"/>
    <w:rsid w:val="005E7EA5"/>
    <w:rsid w:val="006300D7"/>
    <w:rsid w:val="00662DCC"/>
    <w:rsid w:val="006C29C6"/>
    <w:rsid w:val="006D5777"/>
    <w:rsid w:val="00740B4D"/>
    <w:rsid w:val="00771343"/>
    <w:rsid w:val="00777F22"/>
    <w:rsid w:val="0078562A"/>
    <w:rsid w:val="007C5753"/>
    <w:rsid w:val="007F420D"/>
    <w:rsid w:val="008068A9"/>
    <w:rsid w:val="008345D9"/>
    <w:rsid w:val="00846D2B"/>
    <w:rsid w:val="008517A2"/>
    <w:rsid w:val="0085288A"/>
    <w:rsid w:val="0087076B"/>
    <w:rsid w:val="00875254"/>
    <w:rsid w:val="008A03C3"/>
    <w:rsid w:val="008C2AB1"/>
    <w:rsid w:val="00936F59"/>
    <w:rsid w:val="009550DF"/>
    <w:rsid w:val="009C3A4E"/>
    <w:rsid w:val="009C6EA7"/>
    <w:rsid w:val="009E5287"/>
    <w:rsid w:val="00A43349"/>
    <w:rsid w:val="00A43794"/>
    <w:rsid w:val="00A5510A"/>
    <w:rsid w:val="00A93AB7"/>
    <w:rsid w:val="00AA0D83"/>
    <w:rsid w:val="00AC1AF2"/>
    <w:rsid w:val="00AC2D63"/>
    <w:rsid w:val="00AC7183"/>
    <w:rsid w:val="00B010B3"/>
    <w:rsid w:val="00B169F8"/>
    <w:rsid w:val="00B31641"/>
    <w:rsid w:val="00B903C2"/>
    <w:rsid w:val="00BC23C7"/>
    <w:rsid w:val="00C214D2"/>
    <w:rsid w:val="00C37AEF"/>
    <w:rsid w:val="00C4411E"/>
    <w:rsid w:val="00C9083E"/>
    <w:rsid w:val="00D21212"/>
    <w:rsid w:val="00D47DBA"/>
    <w:rsid w:val="00D90B48"/>
    <w:rsid w:val="00D93956"/>
    <w:rsid w:val="00DB2E95"/>
    <w:rsid w:val="00DF5C38"/>
    <w:rsid w:val="00E32A04"/>
    <w:rsid w:val="00E67595"/>
    <w:rsid w:val="00E80D30"/>
    <w:rsid w:val="00E83948"/>
    <w:rsid w:val="00EC0F0A"/>
    <w:rsid w:val="00EE46FC"/>
    <w:rsid w:val="00EF3FD0"/>
    <w:rsid w:val="00F040C5"/>
    <w:rsid w:val="00F10BB5"/>
    <w:rsid w:val="00F138F5"/>
    <w:rsid w:val="00F42009"/>
    <w:rsid w:val="00F81835"/>
    <w:rsid w:val="00FA3836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50E6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2"/>
      <w:sz w:val="28"/>
      <w:szCs w:val="25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F138F5"/>
    <w:pPr>
      <w:widowControl w:val="0"/>
      <w:suppressAutoHyphens/>
      <w:overflowPunct w:val="0"/>
      <w:autoSpaceDE w:val="0"/>
      <w:autoSpaceDN w:val="0"/>
      <w:textAlignment w:val="baseline"/>
    </w:pPr>
    <w:rPr>
      <w:rFonts w:ascii="Liberation Serif" w:hAnsi="Liberation Serif" w:cs="Liberation Serif"/>
      <w:color w:val="000000"/>
      <w:kern w:val="3"/>
      <w:sz w:val="24"/>
      <w:szCs w:val="22"/>
    </w:rPr>
  </w:style>
  <w:style w:type="paragraph" w:styleId="af2">
    <w:name w:val="List Paragraph"/>
    <w:basedOn w:val="a"/>
    <w:uiPriority w:val="34"/>
    <w:qFormat/>
    <w:rsid w:val="00584E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0E61"/>
    <w:rPr>
      <w:rFonts w:ascii="Calibri Light" w:eastAsia="Times New Roman" w:hAnsi="Calibri Light" w:cs="Mangal"/>
      <w:b/>
      <w:bCs/>
      <w:i/>
      <w:iCs/>
      <w:kern w:val="2"/>
      <w:sz w:val="28"/>
      <w:szCs w:val="25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50E6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2"/>
      <w:sz w:val="28"/>
      <w:szCs w:val="25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F138F5"/>
    <w:pPr>
      <w:widowControl w:val="0"/>
      <w:suppressAutoHyphens/>
      <w:overflowPunct w:val="0"/>
      <w:autoSpaceDE w:val="0"/>
      <w:autoSpaceDN w:val="0"/>
      <w:textAlignment w:val="baseline"/>
    </w:pPr>
    <w:rPr>
      <w:rFonts w:ascii="Liberation Serif" w:hAnsi="Liberation Serif" w:cs="Liberation Serif"/>
      <w:color w:val="000000"/>
      <w:kern w:val="3"/>
      <w:sz w:val="24"/>
      <w:szCs w:val="22"/>
    </w:rPr>
  </w:style>
  <w:style w:type="paragraph" w:styleId="af2">
    <w:name w:val="List Paragraph"/>
    <w:basedOn w:val="a"/>
    <w:uiPriority w:val="34"/>
    <w:qFormat/>
    <w:rsid w:val="00584E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0E61"/>
    <w:rPr>
      <w:rFonts w:ascii="Calibri Light" w:eastAsia="Times New Roman" w:hAnsi="Calibri Light" w:cs="Mangal"/>
      <w:b/>
      <w:bCs/>
      <w:i/>
      <w:iCs/>
      <w:kern w:val="2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FCC2-FD17-4DBF-9A58-3CA5854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10</cp:revision>
  <cp:lastPrinted>2023-08-17T08:25:00Z</cp:lastPrinted>
  <dcterms:created xsi:type="dcterms:W3CDTF">2023-08-07T13:54:00Z</dcterms:created>
  <dcterms:modified xsi:type="dcterms:W3CDTF">2023-08-17T08:28:00Z</dcterms:modified>
  <dc:language>ru-RU</dc:language>
</cp:coreProperties>
</file>