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4FAEF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EA0944" w:rsidP="00EA0944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12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EA0944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18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рассмотрев представленные документы,</w:t>
      </w: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811C17" w:rsidRDefault="00681E92" w:rsidP="00811C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1. </w:t>
      </w:r>
      <w:r w:rsidR="00811C17" w:rsidRPr="00811C17">
        <w:rPr>
          <w:rFonts w:ascii="Times New Roman" w:hAnsi="Times New Roman" w:cs="Times New Roman"/>
          <w:sz w:val="26"/>
          <w:szCs w:val="26"/>
          <w:lang w:bidi="hi-IN"/>
        </w:rPr>
        <w:t>Объявить Благодарность главы Грязовецкого муници</w:t>
      </w:r>
      <w:r w:rsidR="00EA0944">
        <w:rPr>
          <w:rFonts w:ascii="Times New Roman" w:hAnsi="Times New Roman" w:cs="Times New Roman"/>
          <w:sz w:val="26"/>
          <w:szCs w:val="26"/>
          <w:lang w:bidi="hi-IN"/>
        </w:rPr>
        <w:t xml:space="preserve">пального округа за достижение высоких результатов в профессиональной деятельности, многолетний </w:t>
      </w:r>
      <w:r w:rsidR="00811C17" w:rsidRPr="00811C17">
        <w:rPr>
          <w:rFonts w:ascii="Times New Roman" w:hAnsi="Times New Roman" w:cs="Times New Roman"/>
          <w:sz w:val="26"/>
          <w:szCs w:val="26"/>
          <w:lang w:bidi="hi-IN"/>
        </w:rPr>
        <w:t xml:space="preserve">добросовестный труд </w:t>
      </w:r>
      <w:r w:rsidR="00811C17">
        <w:rPr>
          <w:rFonts w:ascii="Times New Roman" w:hAnsi="Times New Roman" w:cs="Times New Roman"/>
          <w:sz w:val="26"/>
          <w:szCs w:val="26"/>
          <w:lang w:bidi="hi-IN"/>
        </w:rPr>
        <w:t>и в связи с</w:t>
      </w:r>
      <w:r w:rsidR="0064723C">
        <w:rPr>
          <w:rFonts w:ascii="Times New Roman" w:hAnsi="Times New Roman" w:cs="Times New Roman"/>
          <w:sz w:val="26"/>
          <w:szCs w:val="26"/>
          <w:lang w:bidi="hi-IN"/>
        </w:rPr>
        <w:t>о</w:t>
      </w:r>
      <w:r w:rsidR="00811C17">
        <w:rPr>
          <w:rFonts w:ascii="Times New Roman" w:hAnsi="Times New Roman" w:cs="Times New Roman"/>
          <w:sz w:val="26"/>
          <w:szCs w:val="26"/>
          <w:lang w:bidi="hi-IN"/>
        </w:rPr>
        <w:t xml:space="preserve"> 105-летни</w:t>
      </w:r>
      <w:r w:rsidR="00811C17" w:rsidRPr="00C73046">
        <w:rPr>
          <w:rFonts w:ascii="Times New Roman" w:hAnsi="Times New Roman" w:cs="Times New Roman"/>
          <w:sz w:val="26"/>
          <w:szCs w:val="26"/>
          <w:lang w:bidi="hi-IN"/>
        </w:rPr>
        <w:t xml:space="preserve">м </w:t>
      </w:r>
      <w:r w:rsidR="00811C17">
        <w:rPr>
          <w:rFonts w:ascii="Times New Roman" w:hAnsi="Times New Roman" w:cs="Times New Roman"/>
          <w:sz w:val="26"/>
          <w:szCs w:val="26"/>
          <w:lang w:bidi="hi-IN"/>
        </w:rPr>
        <w:t>юбилеем «Р</w:t>
      </w:r>
      <w:r w:rsidR="00EA0944">
        <w:rPr>
          <w:rFonts w:ascii="Times New Roman" w:hAnsi="Times New Roman" w:cs="Times New Roman"/>
          <w:sz w:val="26"/>
          <w:szCs w:val="26"/>
          <w:lang w:bidi="hi-IN"/>
        </w:rPr>
        <w:t xml:space="preserve">айонной газеты Сельская правда» </w:t>
      </w:r>
      <w:r w:rsidR="00811C17">
        <w:rPr>
          <w:rFonts w:ascii="Times New Roman" w:hAnsi="Times New Roman" w:cs="Times New Roman"/>
          <w:sz w:val="26"/>
          <w:szCs w:val="26"/>
          <w:lang w:bidi="hi-IN"/>
        </w:rPr>
        <w:t>ХАРЧЕВНИКОВОЙ Оксане Александровне, редактору автономного учреждения «Редак</w:t>
      </w:r>
      <w:r w:rsidR="009321C5">
        <w:rPr>
          <w:rFonts w:ascii="Times New Roman" w:hAnsi="Times New Roman" w:cs="Times New Roman"/>
          <w:sz w:val="26"/>
          <w:szCs w:val="26"/>
          <w:lang w:bidi="hi-IN"/>
        </w:rPr>
        <w:t>ция газеты Сельская правда» Грязовецкого муниципального округа.</w:t>
      </w:r>
      <w:r w:rsidR="00811C17">
        <w:rPr>
          <w:rFonts w:ascii="Times New Roman" w:hAnsi="Times New Roman" w:cs="Times New Roman"/>
          <w:sz w:val="26"/>
          <w:szCs w:val="26"/>
          <w:lang w:bidi="hi-IN"/>
        </w:rPr>
        <w:t xml:space="preserve">  </w:t>
      </w:r>
    </w:p>
    <w:p w:rsidR="00CC7C46" w:rsidRDefault="00EA0944" w:rsidP="00CC7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2</w:t>
      </w:r>
      <w:r w:rsidR="00681E92">
        <w:rPr>
          <w:rFonts w:ascii="Times New Roman" w:hAnsi="Times New Roman" w:cs="Times New Roman"/>
          <w:sz w:val="26"/>
          <w:szCs w:val="26"/>
          <w:lang w:bidi="hi-IN"/>
        </w:rPr>
        <w:t xml:space="preserve">. </w:t>
      </w:r>
      <w:r w:rsidR="00CC7C46"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</w:t>
      </w:r>
      <w:r w:rsidR="00CC7C46">
        <w:rPr>
          <w:rFonts w:ascii="Times New Roman" w:hAnsi="Times New Roman" w:cs="Times New Roman"/>
          <w:sz w:val="26"/>
          <w:szCs w:val="26"/>
          <w:lang w:bidi="hi-IN"/>
        </w:rPr>
        <w:t xml:space="preserve">Благодарственным письмом </w:t>
      </w:r>
      <w:r w:rsidR="00CC7C46" w:rsidRPr="00BB025B">
        <w:rPr>
          <w:rFonts w:ascii="Times New Roman" w:hAnsi="Times New Roman" w:cs="Times New Roman"/>
          <w:sz w:val="26"/>
          <w:szCs w:val="26"/>
          <w:lang w:bidi="hi-IN"/>
        </w:rPr>
        <w:t>главы Гряз</w:t>
      </w:r>
      <w:r w:rsidR="00CC7C46">
        <w:rPr>
          <w:rFonts w:ascii="Times New Roman" w:hAnsi="Times New Roman" w:cs="Times New Roman"/>
          <w:sz w:val="26"/>
          <w:szCs w:val="26"/>
          <w:lang w:bidi="hi-IN"/>
        </w:rPr>
        <w:t>овецкого муниципального округа за многолетний добросовестный труд и в связи с</w:t>
      </w:r>
      <w:r w:rsidR="0064723C">
        <w:rPr>
          <w:rFonts w:ascii="Times New Roman" w:hAnsi="Times New Roman" w:cs="Times New Roman"/>
          <w:sz w:val="26"/>
          <w:szCs w:val="26"/>
          <w:lang w:bidi="hi-IN"/>
        </w:rPr>
        <w:t>о</w:t>
      </w:r>
      <w:r w:rsidR="00CC7C46">
        <w:rPr>
          <w:rFonts w:ascii="Times New Roman" w:hAnsi="Times New Roman" w:cs="Times New Roman"/>
          <w:sz w:val="26"/>
          <w:szCs w:val="26"/>
          <w:lang w:bidi="hi-IN"/>
        </w:rPr>
        <w:t xml:space="preserve"> 105-летни</w:t>
      </w:r>
      <w:r w:rsidR="00CC7C46" w:rsidRPr="00C73046">
        <w:rPr>
          <w:rFonts w:ascii="Times New Roman" w:hAnsi="Times New Roman" w:cs="Times New Roman"/>
          <w:sz w:val="26"/>
          <w:szCs w:val="26"/>
          <w:lang w:bidi="hi-IN"/>
        </w:rPr>
        <w:t xml:space="preserve">м </w:t>
      </w:r>
      <w:r w:rsidR="00CC7C46">
        <w:rPr>
          <w:rFonts w:ascii="Times New Roman" w:hAnsi="Times New Roman" w:cs="Times New Roman"/>
          <w:sz w:val="26"/>
          <w:szCs w:val="26"/>
          <w:lang w:bidi="hi-IN"/>
        </w:rPr>
        <w:t>юбилеем «Районной газеты Сельская правда» МАРКУШИНУ Ольгу Адольфовну, корректора автономного учреждения «Р</w:t>
      </w:r>
      <w:r w:rsidR="009321C5">
        <w:rPr>
          <w:rFonts w:ascii="Times New Roman" w:hAnsi="Times New Roman" w:cs="Times New Roman"/>
          <w:sz w:val="26"/>
          <w:szCs w:val="26"/>
          <w:lang w:bidi="hi-IN"/>
        </w:rPr>
        <w:t xml:space="preserve">едакция газеты Сельская правда» </w:t>
      </w:r>
      <w:r w:rsidR="009321C5" w:rsidRPr="009321C5">
        <w:rPr>
          <w:rFonts w:ascii="Times New Roman" w:hAnsi="Times New Roman" w:cs="Times New Roman"/>
          <w:sz w:val="26"/>
          <w:szCs w:val="26"/>
          <w:lang w:bidi="hi-IN"/>
        </w:rPr>
        <w:t>Грязовецкого муниципального округа</w:t>
      </w:r>
      <w:r w:rsidR="009321C5">
        <w:rPr>
          <w:rFonts w:ascii="Times New Roman" w:hAnsi="Times New Roman" w:cs="Times New Roman"/>
          <w:sz w:val="26"/>
          <w:szCs w:val="26"/>
          <w:lang w:bidi="hi-IN"/>
        </w:rPr>
        <w:t>.</w:t>
      </w:r>
    </w:p>
    <w:p w:rsidR="00681E92" w:rsidRPr="00A74AA7" w:rsidRDefault="00EA0944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 xml:space="preserve">3. </w:t>
      </w:r>
      <w:r w:rsidRPr="00BB025B">
        <w:rPr>
          <w:rFonts w:ascii="Times New Roman" w:hAnsi="Times New Roman" w:cs="Times New Roman"/>
          <w:sz w:val="26"/>
          <w:szCs w:val="26"/>
          <w:lang w:bidi="hi-IN"/>
        </w:rPr>
        <w:t xml:space="preserve">Поощрить ценным подарком от имени главы Грязовецкого муниципального округа (часы наручные с символикой Грязовецкого муниципального округа) за </w:t>
      </w:r>
      <w:r>
        <w:rPr>
          <w:rFonts w:ascii="Times New Roman" w:hAnsi="Times New Roman" w:cs="Times New Roman"/>
          <w:sz w:val="26"/>
          <w:szCs w:val="26"/>
          <w:lang w:bidi="hi-IN"/>
        </w:rPr>
        <w:t>достижение высоких результатов в труде</w:t>
      </w:r>
      <w:r>
        <w:rPr>
          <w:rFonts w:ascii="Times New Roman" w:hAnsi="Times New Roman" w:cs="Times New Roman"/>
          <w:sz w:val="26"/>
          <w:szCs w:val="26"/>
          <w:lang w:bidi="hi-IN"/>
        </w:rPr>
        <w:t>, многолетний добросовестный труд и в связи со 105-летни</w:t>
      </w:r>
      <w:r w:rsidRPr="00C73046">
        <w:rPr>
          <w:rFonts w:ascii="Times New Roman" w:hAnsi="Times New Roman" w:cs="Times New Roman"/>
          <w:sz w:val="26"/>
          <w:szCs w:val="26"/>
          <w:lang w:bidi="hi-IN"/>
        </w:rPr>
        <w:t xml:space="preserve">м </w:t>
      </w:r>
      <w:r>
        <w:rPr>
          <w:rFonts w:ascii="Times New Roman" w:hAnsi="Times New Roman" w:cs="Times New Roman"/>
          <w:sz w:val="26"/>
          <w:szCs w:val="26"/>
          <w:lang w:bidi="hi-IN"/>
        </w:rPr>
        <w:t>юбилеем «Районной газеты Сельская правда» ЛЕБЕДЕВА Александра Николаевича, водителя – слесаря автономного учреждения «Р</w:t>
      </w:r>
      <w:r w:rsidR="009321C5">
        <w:rPr>
          <w:rFonts w:ascii="Times New Roman" w:hAnsi="Times New Roman" w:cs="Times New Roman"/>
          <w:sz w:val="26"/>
          <w:szCs w:val="26"/>
          <w:lang w:bidi="hi-IN"/>
        </w:rPr>
        <w:t xml:space="preserve">едакция газеты Сельская правда» </w:t>
      </w:r>
      <w:r w:rsidR="009321C5" w:rsidRPr="009321C5">
        <w:rPr>
          <w:rFonts w:ascii="Times New Roman" w:hAnsi="Times New Roman" w:cs="Times New Roman"/>
          <w:sz w:val="26"/>
          <w:szCs w:val="26"/>
          <w:lang w:bidi="hi-IN"/>
        </w:rPr>
        <w:t>Грязовецкого муниципального округа</w:t>
      </w:r>
      <w:r w:rsidR="009321C5">
        <w:rPr>
          <w:rFonts w:ascii="Times New Roman" w:hAnsi="Times New Roman" w:cs="Times New Roman"/>
          <w:sz w:val="26"/>
          <w:szCs w:val="26"/>
          <w:lang w:bidi="hi-IN"/>
        </w:rPr>
        <w:t>.</w:t>
      </w:r>
      <w:bookmarkStart w:id="0" w:name="_GoBack"/>
      <w:bookmarkEnd w:id="0"/>
    </w:p>
    <w:p w:rsidR="00860C56" w:rsidRDefault="00860C5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C73046" w:rsidP="00C73046">
      <w:pPr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9E" w:rsidRDefault="00EA7B9E">
      <w:pPr>
        <w:spacing w:after="0" w:line="240" w:lineRule="auto"/>
      </w:pPr>
      <w:r>
        <w:separator/>
      </w:r>
    </w:p>
  </w:endnote>
  <w:endnote w:type="continuationSeparator" w:id="0">
    <w:p w:rsidR="00EA7B9E" w:rsidRDefault="00EA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9E" w:rsidRDefault="00EA7B9E">
      <w:pPr>
        <w:spacing w:after="0" w:line="240" w:lineRule="auto"/>
      </w:pPr>
      <w:r>
        <w:separator/>
      </w:r>
    </w:p>
  </w:footnote>
  <w:footnote w:type="continuationSeparator" w:id="0">
    <w:p w:rsidR="00EA7B9E" w:rsidRDefault="00EA7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A452C"/>
    <w:rsid w:val="000C47B4"/>
    <w:rsid w:val="00156A01"/>
    <w:rsid w:val="001A7F1C"/>
    <w:rsid w:val="001E774B"/>
    <w:rsid w:val="00272A03"/>
    <w:rsid w:val="002C6536"/>
    <w:rsid w:val="003B6CBF"/>
    <w:rsid w:val="005820F6"/>
    <w:rsid w:val="005A5B0B"/>
    <w:rsid w:val="005B2831"/>
    <w:rsid w:val="005C5E0E"/>
    <w:rsid w:val="005C7AC6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9321C5"/>
    <w:rsid w:val="00972303"/>
    <w:rsid w:val="00974BE9"/>
    <w:rsid w:val="00A74AA7"/>
    <w:rsid w:val="00AC1A9C"/>
    <w:rsid w:val="00AE15E2"/>
    <w:rsid w:val="00AF24CE"/>
    <w:rsid w:val="00B27165"/>
    <w:rsid w:val="00B34F1F"/>
    <w:rsid w:val="00B96169"/>
    <w:rsid w:val="00BB025B"/>
    <w:rsid w:val="00BB69D3"/>
    <w:rsid w:val="00BF701B"/>
    <w:rsid w:val="00C136AB"/>
    <w:rsid w:val="00C73046"/>
    <w:rsid w:val="00CC5A17"/>
    <w:rsid w:val="00CC7C46"/>
    <w:rsid w:val="00CE62F3"/>
    <w:rsid w:val="00CF48BF"/>
    <w:rsid w:val="00D353C9"/>
    <w:rsid w:val="00E31E35"/>
    <w:rsid w:val="00EA0944"/>
    <w:rsid w:val="00EA7B9E"/>
    <w:rsid w:val="00F6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0451B"/>
  <w15:docId w15:val="{E841499A-0BFB-4AC6-A6BD-48C40189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7</cp:revision>
  <cp:lastPrinted>2024-02-09T13:07:00Z</cp:lastPrinted>
  <dcterms:created xsi:type="dcterms:W3CDTF">2024-02-07T13:23:00Z</dcterms:created>
  <dcterms:modified xsi:type="dcterms:W3CDTF">2024-02-09T14:03:00Z</dcterms:modified>
  <cp:version>1048576</cp:version>
</cp:coreProperties>
</file>