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5A17" w:rsidRDefault="00CE62F3">
      <w:pPr>
        <w:widowControl w:val="0"/>
        <w:spacing w:after="0" w:line="240" w:lineRule="auto"/>
        <w:jc w:val="center"/>
        <w:rPr>
          <w:rFonts w:ascii="Liberation Serif" w:hAnsi="Liberation Serif"/>
        </w:rPr>
      </w:pPr>
      <w:r>
        <w:rPr>
          <w:rFonts w:ascii="Liberation Serif" w:hAnsi="Liberation Serif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19050" t="19050" r="12700" b="12700"/>
                <wp:wrapNone/>
                <wp:docPr id="1" name="AutoShape 3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1B3AEB" id="AutoShape 3" o:spid="_x0000_s1026" style="position:absolute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">
                <v:stroke joinstyle="round"/>
                <o:lock v:ext="edit" selection="t"/>
              </v:rect>
            </w:pict>
          </mc:Fallback>
        </mc:AlternateContent>
      </w:r>
      <w:r>
        <w:rPr>
          <w:rFonts w:ascii="Liberation Serif" w:hAnsi="Liberation Serif"/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2796540</wp:posOffset>
            </wp:positionH>
            <wp:positionV relativeFrom="paragraph">
              <wp:posOffset>-326390</wp:posOffset>
            </wp:positionV>
            <wp:extent cx="490220" cy="613410"/>
            <wp:effectExtent l="0" t="0" r="5080" b="0"/>
            <wp:wrapTopAndBottom/>
            <wp:docPr id="2" name="_x0000_i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_i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220" cy="613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24CE">
        <w:rPr>
          <w:rFonts w:ascii="Liberation Serif" w:hAnsi="Liberation Serif" w:cs="Times New Roman"/>
          <w:b/>
          <w:bCs/>
          <w:sz w:val="36"/>
          <w:szCs w:val="36"/>
          <w:lang w:eastAsia="ru-RU"/>
        </w:rPr>
        <w:t>ПОСТАНОВЛЕНИЕ</w:t>
      </w:r>
    </w:p>
    <w:p w:rsidR="00CC5A17" w:rsidRDefault="00CC5A17">
      <w:pPr>
        <w:widowControl w:val="0"/>
        <w:spacing w:after="0" w:line="240" w:lineRule="auto"/>
        <w:jc w:val="center"/>
        <w:rPr>
          <w:rFonts w:ascii="Liberation Serif" w:hAnsi="Liberation Serif" w:cs="Times New Roman"/>
          <w:b/>
          <w:bCs/>
          <w:sz w:val="26"/>
          <w:szCs w:val="26"/>
          <w:lang w:eastAsia="ru-RU"/>
        </w:rPr>
      </w:pPr>
    </w:p>
    <w:p w:rsidR="00CC5A17" w:rsidRDefault="00AF24CE">
      <w:pPr>
        <w:spacing w:after="0" w:line="240" w:lineRule="auto"/>
        <w:jc w:val="center"/>
        <w:rPr>
          <w:rFonts w:ascii="Liberation Serif" w:hAnsi="Liberation Serif"/>
        </w:rPr>
      </w:pPr>
      <w:r>
        <w:rPr>
          <w:rFonts w:ascii="Liberation Serif" w:hAnsi="Liberation Serif" w:cs="Times New Roman"/>
          <w:sz w:val="26"/>
          <w:szCs w:val="26"/>
          <w:lang w:eastAsia="ru-RU"/>
        </w:rPr>
        <w:t>ГЛАВЫ ГРЯЗОВЕЦКОГО МУНИЦИПАЛЬНОГО ОКРУГА</w:t>
      </w:r>
    </w:p>
    <w:p w:rsidR="00CC5A17" w:rsidRDefault="00CC5A17">
      <w:pPr>
        <w:widowControl w:val="0"/>
        <w:spacing w:after="0" w:line="240" w:lineRule="auto"/>
        <w:rPr>
          <w:rFonts w:ascii="Liberation Serif" w:hAnsi="Liberation Serif" w:cs="Times New Roman"/>
          <w:sz w:val="26"/>
          <w:szCs w:val="26"/>
        </w:rPr>
      </w:pPr>
    </w:p>
    <w:p w:rsidR="00CC5A17" w:rsidRDefault="00CC5A17">
      <w:pPr>
        <w:widowControl w:val="0"/>
        <w:spacing w:after="0" w:line="240" w:lineRule="auto"/>
        <w:ind w:right="4961"/>
        <w:rPr>
          <w:rFonts w:ascii="Liberation Serif" w:hAnsi="Liberation Serif" w:cs="Times New Roman"/>
          <w:sz w:val="26"/>
          <w:szCs w:val="26"/>
        </w:rPr>
      </w:pPr>
    </w:p>
    <w:p w:rsidR="00CC5A17" w:rsidRDefault="00CC5A17">
      <w:pPr>
        <w:pStyle w:val="Standard"/>
      </w:pPr>
    </w:p>
    <w:tbl>
      <w:tblPr>
        <w:tblW w:w="3717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76"/>
        <w:gridCol w:w="457"/>
        <w:gridCol w:w="884"/>
      </w:tblGrid>
      <w:tr w:rsidR="00CC5A17">
        <w:tc>
          <w:tcPr>
            <w:tcW w:w="2376" w:type="dxa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A17" w:rsidRPr="005B2831" w:rsidRDefault="00BD4B90" w:rsidP="00872B79">
            <w:pPr>
              <w:pStyle w:val="Standard"/>
              <w:spacing w:after="10"/>
              <w:jc w:val="center"/>
              <w:rPr>
                <w:rFonts w:cs="Liberation Serif"/>
                <w:sz w:val="26"/>
                <w:szCs w:val="26"/>
              </w:rPr>
            </w:pPr>
            <w:r>
              <w:rPr>
                <w:rFonts w:cs="Liberation Serif"/>
                <w:sz w:val="26"/>
                <w:szCs w:val="26"/>
              </w:rPr>
              <w:t>2</w:t>
            </w:r>
            <w:r w:rsidR="00872B79">
              <w:rPr>
                <w:rFonts w:cs="Liberation Serif"/>
                <w:sz w:val="26"/>
                <w:szCs w:val="26"/>
              </w:rPr>
              <w:t>8</w:t>
            </w:r>
            <w:r w:rsidR="00AF24CE" w:rsidRPr="005B2831">
              <w:rPr>
                <w:rFonts w:cs="Liberation Serif"/>
                <w:sz w:val="26"/>
                <w:szCs w:val="26"/>
              </w:rPr>
              <w:t>.</w:t>
            </w:r>
            <w:r w:rsidR="00681E92">
              <w:rPr>
                <w:rFonts w:cs="Liberation Serif"/>
                <w:sz w:val="26"/>
                <w:szCs w:val="26"/>
              </w:rPr>
              <w:t>02</w:t>
            </w:r>
            <w:r w:rsidR="00AF24CE" w:rsidRPr="005B2831">
              <w:rPr>
                <w:rFonts w:cs="Liberation Serif"/>
                <w:sz w:val="26"/>
                <w:szCs w:val="26"/>
              </w:rPr>
              <w:t>.202</w:t>
            </w:r>
            <w:r w:rsidR="00C73046">
              <w:rPr>
                <w:rFonts w:cs="Liberation Serif"/>
                <w:sz w:val="26"/>
                <w:szCs w:val="26"/>
              </w:rPr>
              <w:t>4</w:t>
            </w:r>
          </w:p>
        </w:tc>
        <w:tc>
          <w:tcPr>
            <w:tcW w:w="4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A17" w:rsidRDefault="00AF24CE">
            <w:pPr>
              <w:pStyle w:val="Standard"/>
              <w:spacing w:after="10"/>
              <w:jc w:val="center"/>
              <w:rPr>
                <w:rFonts w:eastAsia="Bookman Old Style" w:cs="Liberation Serif"/>
              </w:rPr>
            </w:pPr>
            <w:r>
              <w:rPr>
                <w:rFonts w:eastAsia="Bookman Old Style" w:cs="Liberation Serif"/>
                <w:sz w:val="22"/>
                <w:szCs w:val="22"/>
              </w:rPr>
              <w:t>№</w:t>
            </w:r>
          </w:p>
        </w:tc>
        <w:tc>
          <w:tcPr>
            <w:tcW w:w="884" w:type="dxa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C5A17" w:rsidRPr="005B2831" w:rsidRDefault="00872B79" w:rsidP="005B2831">
            <w:pPr>
              <w:pStyle w:val="Standard"/>
              <w:spacing w:after="10" w:line="200" w:lineRule="atLeast"/>
              <w:jc w:val="center"/>
              <w:rPr>
                <w:rFonts w:cs="Liberation Serif"/>
                <w:sz w:val="26"/>
                <w:szCs w:val="26"/>
              </w:rPr>
            </w:pPr>
            <w:r>
              <w:rPr>
                <w:rFonts w:cs="Liberation Serif"/>
                <w:sz w:val="26"/>
                <w:szCs w:val="26"/>
              </w:rPr>
              <w:t>33</w:t>
            </w:r>
          </w:p>
        </w:tc>
      </w:tr>
    </w:tbl>
    <w:p w:rsidR="00CC5A17" w:rsidRDefault="00AF24CE">
      <w:pPr>
        <w:pStyle w:val="Textbody"/>
      </w:pPr>
      <w:r>
        <w:rPr>
          <w:rFonts w:eastAsia="Liberation Serif" w:cs="Liberation Serif"/>
          <w:sz w:val="6"/>
          <w:szCs w:val="6"/>
        </w:rPr>
        <w:t xml:space="preserve">                                                          </w:t>
      </w:r>
    </w:p>
    <w:p w:rsidR="00CC5A17" w:rsidRDefault="00AF24CE">
      <w:pPr>
        <w:pStyle w:val="Textbody"/>
      </w:pPr>
      <w:r>
        <w:rPr>
          <w:rFonts w:eastAsia="Liberation Serif" w:cs="Liberation Serif"/>
          <w:sz w:val="20"/>
        </w:rPr>
        <w:t xml:space="preserve">                              </w:t>
      </w:r>
      <w:r>
        <w:rPr>
          <w:rFonts w:cs="Liberation Serif"/>
          <w:sz w:val="20"/>
        </w:rPr>
        <w:t xml:space="preserve">г. Грязовец  </w:t>
      </w:r>
    </w:p>
    <w:p w:rsidR="00CC5A17" w:rsidRDefault="00CC5A17">
      <w:pPr>
        <w:pStyle w:val="Textbody"/>
        <w:jc w:val="center"/>
      </w:pPr>
    </w:p>
    <w:p w:rsidR="00CC5A17" w:rsidRDefault="00CC5A17">
      <w:pPr>
        <w:pStyle w:val="Textbody"/>
        <w:jc w:val="center"/>
      </w:pPr>
    </w:p>
    <w:p w:rsidR="00CC5A17" w:rsidRDefault="00AF24CE">
      <w:pPr>
        <w:pStyle w:val="Textbody"/>
        <w:jc w:val="center"/>
      </w:pPr>
      <w:r>
        <w:rPr>
          <w:rFonts w:cs="Liberation Serif"/>
          <w:b/>
          <w:sz w:val="26"/>
          <w:szCs w:val="26"/>
        </w:rPr>
        <w:t>О поощрении</w:t>
      </w:r>
    </w:p>
    <w:p w:rsidR="00CC5A17" w:rsidRDefault="00CC5A17">
      <w:pPr>
        <w:pStyle w:val="Textbody"/>
        <w:jc w:val="center"/>
      </w:pPr>
    </w:p>
    <w:p w:rsidR="00CC5A17" w:rsidRDefault="00CC5A17">
      <w:pPr>
        <w:pStyle w:val="Textbody"/>
        <w:spacing w:line="276" w:lineRule="auto"/>
        <w:ind w:firstLine="709"/>
        <w:jc w:val="both"/>
      </w:pPr>
    </w:p>
    <w:p w:rsidR="00CC5A17" w:rsidRDefault="00CC5A17">
      <w:pPr>
        <w:pStyle w:val="Standard"/>
        <w:shd w:val="clear" w:color="auto" w:fill="FFFFFF"/>
        <w:ind w:firstLine="709"/>
        <w:jc w:val="both"/>
      </w:pPr>
    </w:p>
    <w:p w:rsidR="00CC5A17" w:rsidRPr="00AC1A9C" w:rsidRDefault="00AF24CE" w:rsidP="00AC1A9C">
      <w:pPr>
        <w:pStyle w:val="Textbody"/>
        <w:ind w:firstLine="709"/>
        <w:jc w:val="both"/>
        <w:rPr>
          <w:rFonts w:cs="Liberation Serif"/>
          <w:sz w:val="26"/>
          <w:szCs w:val="26"/>
        </w:rPr>
      </w:pPr>
      <w:r w:rsidRPr="00AC1A9C">
        <w:rPr>
          <w:rFonts w:cs="Liberation Serif"/>
          <w:sz w:val="26"/>
          <w:szCs w:val="26"/>
        </w:rPr>
        <w:t>В соответствии с Положением о Почетной грамоте главы Грязовецкого муниципального округа, Благодарности главы Грязовецкого муниципального округа, Благодарственном письме главы Грязовецкого муниципального округа и ценном подарке от имени главы Грязовецкого муниципального округа, утвержденным постановлением главы Грязовецкого муниципального округа от 10</w:t>
      </w:r>
      <w:r w:rsidR="00860C56">
        <w:rPr>
          <w:rFonts w:cs="Liberation Serif"/>
          <w:sz w:val="26"/>
          <w:szCs w:val="26"/>
        </w:rPr>
        <w:t xml:space="preserve"> ноября </w:t>
      </w:r>
      <w:r w:rsidRPr="00AC1A9C">
        <w:rPr>
          <w:rFonts w:cs="Liberation Serif"/>
          <w:sz w:val="26"/>
          <w:szCs w:val="26"/>
        </w:rPr>
        <w:t>2022</w:t>
      </w:r>
      <w:r w:rsidR="00860C56">
        <w:rPr>
          <w:rFonts w:cs="Liberation Serif"/>
          <w:sz w:val="26"/>
          <w:szCs w:val="26"/>
        </w:rPr>
        <w:t xml:space="preserve"> года</w:t>
      </w:r>
      <w:r w:rsidRPr="00AC1A9C">
        <w:rPr>
          <w:rFonts w:cs="Liberation Serif"/>
          <w:sz w:val="26"/>
          <w:szCs w:val="26"/>
        </w:rPr>
        <w:t xml:space="preserve"> № 259 «О поощрениях главы Грязовецкого муниципального округа»,</w:t>
      </w:r>
      <w:r w:rsidR="005B2831">
        <w:rPr>
          <w:rFonts w:cs="Liberation Serif"/>
          <w:sz w:val="26"/>
          <w:szCs w:val="26"/>
        </w:rPr>
        <w:t xml:space="preserve"> рассмотрев представленные документы,</w:t>
      </w:r>
    </w:p>
    <w:p w:rsidR="002831AF" w:rsidRDefault="00497475" w:rsidP="00497475">
      <w:pPr>
        <w:pStyle w:val="Textbody"/>
        <w:ind w:firstLine="709"/>
        <w:jc w:val="both"/>
        <w:rPr>
          <w:rFonts w:cs="Liberation Serif"/>
          <w:b/>
          <w:sz w:val="26"/>
          <w:szCs w:val="26"/>
        </w:rPr>
      </w:pPr>
      <w:r>
        <w:rPr>
          <w:rFonts w:cs="Liberation Serif"/>
          <w:b/>
          <w:sz w:val="26"/>
          <w:szCs w:val="26"/>
        </w:rPr>
        <w:t>ПОСТАНОВЛЯЮ:</w:t>
      </w:r>
    </w:p>
    <w:p w:rsidR="004F1C52" w:rsidRDefault="00872B79" w:rsidP="00872B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bidi="hi-IN"/>
        </w:rPr>
      </w:pPr>
      <w:r>
        <w:rPr>
          <w:rFonts w:ascii="Times New Roman" w:hAnsi="Times New Roman" w:cs="Times New Roman"/>
          <w:sz w:val="26"/>
          <w:szCs w:val="26"/>
          <w:lang w:bidi="hi-IN"/>
        </w:rPr>
        <w:t xml:space="preserve">1. </w:t>
      </w:r>
      <w:r w:rsidRPr="00811C17">
        <w:rPr>
          <w:rFonts w:ascii="Times New Roman" w:hAnsi="Times New Roman" w:cs="Times New Roman"/>
          <w:sz w:val="26"/>
          <w:szCs w:val="26"/>
          <w:lang w:bidi="hi-IN"/>
        </w:rPr>
        <w:t>Объявить Благодарность главы Грязовецкого муници</w:t>
      </w:r>
      <w:r>
        <w:rPr>
          <w:rFonts w:ascii="Times New Roman" w:hAnsi="Times New Roman" w:cs="Times New Roman"/>
          <w:sz w:val="26"/>
          <w:szCs w:val="26"/>
          <w:lang w:bidi="hi-IN"/>
        </w:rPr>
        <w:t>пального округа</w:t>
      </w:r>
      <w:r>
        <w:rPr>
          <w:rFonts w:ascii="Times New Roman" w:hAnsi="Times New Roman" w:cs="Times New Roman"/>
          <w:sz w:val="26"/>
          <w:szCs w:val="26"/>
          <w:lang w:bidi="hi-IN"/>
        </w:rPr>
        <w:t xml:space="preserve"> за достижение высоких производственных показателей и многолетний добросовестный труд в отрасли пищевой промышленности Грязовецкого муниципального округа </w:t>
      </w:r>
      <w:r w:rsidR="004F1C52">
        <w:rPr>
          <w:rFonts w:ascii="Times New Roman" w:hAnsi="Times New Roman" w:cs="Times New Roman"/>
          <w:sz w:val="26"/>
          <w:szCs w:val="26"/>
          <w:lang w:bidi="hi-IN"/>
        </w:rPr>
        <w:t>РЯБКОВОЙ Натали</w:t>
      </w:r>
      <w:r>
        <w:rPr>
          <w:rFonts w:ascii="Times New Roman" w:hAnsi="Times New Roman" w:cs="Times New Roman"/>
          <w:sz w:val="26"/>
          <w:szCs w:val="26"/>
          <w:lang w:bidi="hi-IN"/>
        </w:rPr>
        <w:t>и</w:t>
      </w:r>
      <w:r w:rsidR="004F1C52">
        <w:rPr>
          <w:rFonts w:ascii="Times New Roman" w:hAnsi="Times New Roman" w:cs="Times New Roman"/>
          <w:sz w:val="26"/>
          <w:szCs w:val="26"/>
          <w:lang w:bidi="hi-IN"/>
        </w:rPr>
        <w:t xml:space="preserve"> Юрьевне, тестомесу </w:t>
      </w:r>
      <w:r>
        <w:rPr>
          <w:rFonts w:ascii="Times New Roman" w:hAnsi="Times New Roman" w:cs="Times New Roman"/>
          <w:sz w:val="26"/>
          <w:szCs w:val="26"/>
          <w:lang w:bidi="hi-IN"/>
        </w:rPr>
        <w:t>О</w:t>
      </w:r>
      <w:r w:rsidR="004F1C52">
        <w:rPr>
          <w:rFonts w:ascii="Times New Roman" w:hAnsi="Times New Roman" w:cs="Times New Roman"/>
          <w:sz w:val="26"/>
          <w:szCs w:val="26"/>
          <w:lang w:bidi="hi-IN"/>
        </w:rPr>
        <w:t>бщества с ограниченной ответственностью «Труд»</w:t>
      </w:r>
      <w:r w:rsidR="00AD30C8">
        <w:rPr>
          <w:rFonts w:ascii="Times New Roman" w:hAnsi="Times New Roman" w:cs="Times New Roman"/>
          <w:sz w:val="26"/>
          <w:szCs w:val="26"/>
          <w:lang w:bidi="hi-IN"/>
        </w:rPr>
        <w:t>.</w:t>
      </w:r>
    </w:p>
    <w:p w:rsidR="00AD30C8" w:rsidRDefault="00872B79" w:rsidP="00872B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bidi="hi-IN"/>
        </w:rPr>
      </w:pPr>
      <w:r>
        <w:rPr>
          <w:rFonts w:ascii="Times New Roman" w:hAnsi="Times New Roman" w:cs="Times New Roman"/>
          <w:sz w:val="26"/>
          <w:szCs w:val="26"/>
          <w:lang w:bidi="hi-IN"/>
        </w:rPr>
        <w:t xml:space="preserve">2. </w:t>
      </w:r>
      <w:r w:rsidR="00AD30C8" w:rsidRPr="00BB025B">
        <w:rPr>
          <w:rFonts w:ascii="Times New Roman" w:hAnsi="Times New Roman" w:cs="Times New Roman"/>
          <w:sz w:val="26"/>
          <w:szCs w:val="26"/>
          <w:lang w:bidi="hi-IN"/>
        </w:rPr>
        <w:t xml:space="preserve">Поощрить </w:t>
      </w:r>
      <w:r w:rsidR="00AD30C8">
        <w:rPr>
          <w:rFonts w:ascii="Times New Roman" w:hAnsi="Times New Roman" w:cs="Times New Roman"/>
          <w:sz w:val="26"/>
          <w:szCs w:val="26"/>
          <w:lang w:bidi="hi-IN"/>
        </w:rPr>
        <w:t xml:space="preserve">Благодарственным письмом </w:t>
      </w:r>
      <w:r w:rsidR="00AD30C8" w:rsidRPr="00BB025B">
        <w:rPr>
          <w:rFonts w:ascii="Times New Roman" w:hAnsi="Times New Roman" w:cs="Times New Roman"/>
          <w:sz w:val="26"/>
          <w:szCs w:val="26"/>
          <w:lang w:bidi="hi-IN"/>
        </w:rPr>
        <w:t>главы Гряз</w:t>
      </w:r>
      <w:r w:rsidR="00AD30C8">
        <w:rPr>
          <w:rFonts w:ascii="Times New Roman" w:hAnsi="Times New Roman" w:cs="Times New Roman"/>
          <w:sz w:val="26"/>
          <w:szCs w:val="26"/>
          <w:lang w:bidi="hi-IN"/>
        </w:rPr>
        <w:t xml:space="preserve">овецкого муниципального округа </w:t>
      </w:r>
      <w:bookmarkStart w:id="0" w:name="_GoBack"/>
      <w:r w:rsidR="00AD30C8">
        <w:rPr>
          <w:rFonts w:ascii="Times New Roman" w:hAnsi="Times New Roman" w:cs="Times New Roman"/>
          <w:sz w:val="26"/>
          <w:szCs w:val="26"/>
          <w:lang w:bidi="hi-IN"/>
        </w:rPr>
        <w:t xml:space="preserve">за </w:t>
      </w:r>
      <w:r>
        <w:rPr>
          <w:rFonts w:ascii="Times New Roman" w:hAnsi="Times New Roman" w:cs="Times New Roman"/>
          <w:sz w:val="26"/>
          <w:szCs w:val="26"/>
          <w:lang w:bidi="hi-IN"/>
        </w:rPr>
        <w:t>многолетний добросовестный труд в отрасли пищевой промышленности Грязовецкого муниципального округа</w:t>
      </w:r>
      <w:r>
        <w:rPr>
          <w:rFonts w:ascii="Times New Roman" w:hAnsi="Times New Roman" w:cs="Times New Roman"/>
          <w:sz w:val="26"/>
          <w:szCs w:val="26"/>
          <w:lang w:bidi="hi-IN"/>
        </w:rPr>
        <w:t>:</w:t>
      </w:r>
    </w:p>
    <w:p w:rsidR="00AD30C8" w:rsidRDefault="00AD30C8" w:rsidP="00AD30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bidi="hi-IN"/>
        </w:rPr>
      </w:pPr>
      <w:r>
        <w:rPr>
          <w:rFonts w:ascii="Times New Roman" w:hAnsi="Times New Roman" w:cs="Times New Roman"/>
          <w:sz w:val="26"/>
          <w:szCs w:val="26"/>
          <w:lang w:bidi="hi-IN"/>
        </w:rPr>
        <w:t xml:space="preserve">ВАСИЛЬЕВУ Анну Валентиновну, кладовщика </w:t>
      </w:r>
      <w:r w:rsidR="00872B79">
        <w:rPr>
          <w:rFonts w:ascii="Times New Roman" w:hAnsi="Times New Roman" w:cs="Times New Roman"/>
          <w:sz w:val="26"/>
          <w:szCs w:val="26"/>
          <w:lang w:bidi="hi-IN"/>
        </w:rPr>
        <w:t>О</w:t>
      </w:r>
      <w:r>
        <w:rPr>
          <w:rFonts w:ascii="Times New Roman" w:hAnsi="Times New Roman" w:cs="Times New Roman"/>
          <w:sz w:val="26"/>
          <w:szCs w:val="26"/>
          <w:lang w:bidi="hi-IN"/>
        </w:rPr>
        <w:t>бщества с ограниченной ответственностью «Труд»;</w:t>
      </w:r>
    </w:p>
    <w:p w:rsidR="00AD30C8" w:rsidRDefault="00AD30C8" w:rsidP="00872B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bidi="hi-IN"/>
        </w:rPr>
      </w:pPr>
      <w:r>
        <w:rPr>
          <w:rFonts w:ascii="Times New Roman" w:hAnsi="Times New Roman" w:cs="Times New Roman"/>
          <w:sz w:val="26"/>
          <w:szCs w:val="26"/>
          <w:lang w:bidi="hi-IN"/>
        </w:rPr>
        <w:t>ЛОДЫГИНУ Светлану Владимировну, продавца общества с ограниченной ответственностью «Труд».</w:t>
      </w:r>
    </w:p>
    <w:bookmarkEnd w:id="0"/>
    <w:p w:rsidR="00AD30C8" w:rsidRDefault="00AD30C8" w:rsidP="00AD30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bidi="hi-IN"/>
        </w:rPr>
      </w:pPr>
    </w:p>
    <w:p w:rsidR="00AD30C8" w:rsidRDefault="00AD30C8" w:rsidP="00AD30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bidi="hi-IN"/>
        </w:rPr>
      </w:pPr>
    </w:p>
    <w:p w:rsidR="00C73046" w:rsidRDefault="002831AF" w:rsidP="002831AF">
      <w:pPr>
        <w:tabs>
          <w:tab w:val="left" w:pos="6135"/>
        </w:tabs>
        <w:spacing w:after="0" w:line="240" w:lineRule="auto"/>
        <w:ind w:firstLine="709"/>
        <w:jc w:val="both"/>
        <w:rPr>
          <w:rFonts w:eastAsia="Liberation Serif" w:cs="Liberation Serif"/>
          <w:sz w:val="20"/>
          <w:szCs w:val="20"/>
        </w:rPr>
      </w:pPr>
      <w:r>
        <w:rPr>
          <w:rFonts w:eastAsia="Liberation Serif" w:cs="Liberation Serif"/>
          <w:sz w:val="20"/>
          <w:szCs w:val="20"/>
        </w:rPr>
        <w:tab/>
      </w:r>
    </w:p>
    <w:p w:rsidR="00CC5A17" w:rsidRPr="00156A01" w:rsidRDefault="00AF24CE">
      <w:pPr>
        <w:pStyle w:val="Textbody"/>
        <w:rPr>
          <w:rFonts w:eastAsia="Liberation Serif" w:cs="Liberation Serif"/>
          <w:sz w:val="26"/>
          <w:szCs w:val="26"/>
        </w:rPr>
      </w:pPr>
      <w:r w:rsidRPr="00156A01">
        <w:rPr>
          <w:rFonts w:eastAsia="Liberation Serif" w:cs="Liberation Serif"/>
          <w:sz w:val="26"/>
          <w:szCs w:val="26"/>
        </w:rPr>
        <w:t>Глава Грязовецкого муниципального округа                                               С.А. Фёкличев</w:t>
      </w:r>
    </w:p>
    <w:p w:rsidR="00CC5A17" w:rsidRDefault="00CC5A17">
      <w:pPr>
        <w:pStyle w:val="Textbody"/>
        <w:rPr>
          <w:rFonts w:eastAsia="Liberation Serif" w:cs="Liberation Serif"/>
          <w:sz w:val="20"/>
          <w:szCs w:val="20"/>
        </w:rPr>
      </w:pPr>
    </w:p>
    <w:sectPr w:rsidR="00CC5A17">
      <w:pgSz w:w="11906" w:h="16838"/>
      <w:pgMar w:top="1134" w:right="567" w:bottom="993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209E" w:rsidRDefault="004D209E">
      <w:pPr>
        <w:spacing w:after="0" w:line="240" w:lineRule="auto"/>
      </w:pPr>
      <w:r>
        <w:separator/>
      </w:r>
    </w:p>
  </w:endnote>
  <w:endnote w:type="continuationSeparator" w:id="0">
    <w:p w:rsidR="004D209E" w:rsidRDefault="004D20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209E" w:rsidRDefault="004D209E">
      <w:pPr>
        <w:spacing w:after="0" w:line="240" w:lineRule="auto"/>
      </w:pPr>
      <w:r>
        <w:separator/>
      </w:r>
    </w:p>
  </w:footnote>
  <w:footnote w:type="continuationSeparator" w:id="0">
    <w:p w:rsidR="004D209E" w:rsidRDefault="004D20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F60323"/>
    <w:multiLevelType w:val="hybridMultilevel"/>
    <w:tmpl w:val="E856B604"/>
    <w:lvl w:ilvl="0" w:tplc="3998D160">
      <w:start w:val="1"/>
      <w:numFmt w:val="decimal"/>
      <w:lvlText w:val="%1."/>
      <w:lvlJc w:val="left"/>
      <w:pPr>
        <w:ind w:left="1211" w:hanging="360"/>
      </w:pPr>
    </w:lvl>
    <w:lvl w:ilvl="1" w:tplc="1034E7C4">
      <w:start w:val="1"/>
      <w:numFmt w:val="lowerLetter"/>
      <w:lvlText w:val="%2."/>
      <w:lvlJc w:val="left"/>
      <w:pPr>
        <w:ind w:left="1931" w:hanging="360"/>
      </w:pPr>
    </w:lvl>
    <w:lvl w:ilvl="2" w:tplc="0B924288">
      <w:start w:val="1"/>
      <w:numFmt w:val="lowerRoman"/>
      <w:lvlText w:val="%3."/>
      <w:lvlJc w:val="right"/>
      <w:pPr>
        <w:ind w:left="2651" w:hanging="180"/>
      </w:pPr>
    </w:lvl>
    <w:lvl w:ilvl="3" w:tplc="B98CE136">
      <w:start w:val="1"/>
      <w:numFmt w:val="decimal"/>
      <w:lvlText w:val="%4."/>
      <w:lvlJc w:val="left"/>
      <w:pPr>
        <w:ind w:left="3371" w:hanging="360"/>
      </w:pPr>
    </w:lvl>
    <w:lvl w:ilvl="4" w:tplc="90243C72">
      <w:start w:val="1"/>
      <w:numFmt w:val="lowerLetter"/>
      <w:lvlText w:val="%5."/>
      <w:lvlJc w:val="left"/>
      <w:pPr>
        <w:ind w:left="4091" w:hanging="360"/>
      </w:pPr>
    </w:lvl>
    <w:lvl w:ilvl="5" w:tplc="4670CCFC">
      <w:start w:val="1"/>
      <w:numFmt w:val="lowerRoman"/>
      <w:lvlText w:val="%6."/>
      <w:lvlJc w:val="right"/>
      <w:pPr>
        <w:ind w:left="4811" w:hanging="180"/>
      </w:pPr>
    </w:lvl>
    <w:lvl w:ilvl="6" w:tplc="753CDDBA">
      <w:start w:val="1"/>
      <w:numFmt w:val="decimal"/>
      <w:lvlText w:val="%7."/>
      <w:lvlJc w:val="left"/>
      <w:pPr>
        <w:ind w:left="5531" w:hanging="360"/>
      </w:pPr>
    </w:lvl>
    <w:lvl w:ilvl="7" w:tplc="ACAA69C0">
      <w:start w:val="1"/>
      <w:numFmt w:val="lowerLetter"/>
      <w:lvlText w:val="%8."/>
      <w:lvlJc w:val="left"/>
      <w:pPr>
        <w:ind w:left="6251" w:hanging="360"/>
      </w:pPr>
    </w:lvl>
    <w:lvl w:ilvl="8" w:tplc="7F960538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366615D2"/>
    <w:multiLevelType w:val="hybridMultilevel"/>
    <w:tmpl w:val="B156B370"/>
    <w:lvl w:ilvl="0" w:tplc="6F0CA208">
      <w:start w:val="1"/>
      <w:numFmt w:val="decimal"/>
      <w:lvlText w:val="%1."/>
      <w:lvlJc w:val="left"/>
      <w:pPr>
        <w:ind w:left="1353" w:hanging="360"/>
      </w:pPr>
    </w:lvl>
    <w:lvl w:ilvl="1" w:tplc="BA54B0F8">
      <w:start w:val="1"/>
      <w:numFmt w:val="lowerLetter"/>
      <w:lvlText w:val="%2."/>
      <w:lvlJc w:val="left"/>
      <w:pPr>
        <w:ind w:left="2073" w:hanging="360"/>
      </w:pPr>
    </w:lvl>
    <w:lvl w:ilvl="2" w:tplc="BA5A888C">
      <w:start w:val="1"/>
      <w:numFmt w:val="lowerRoman"/>
      <w:lvlText w:val="%3."/>
      <w:lvlJc w:val="right"/>
      <w:pPr>
        <w:ind w:left="2793" w:hanging="180"/>
      </w:pPr>
    </w:lvl>
    <w:lvl w:ilvl="3" w:tplc="D3981E1A">
      <w:start w:val="1"/>
      <w:numFmt w:val="decimal"/>
      <w:lvlText w:val="%4."/>
      <w:lvlJc w:val="left"/>
      <w:pPr>
        <w:ind w:left="3513" w:hanging="360"/>
      </w:pPr>
    </w:lvl>
    <w:lvl w:ilvl="4" w:tplc="2A16FE76">
      <w:start w:val="1"/>
      <w:numFmt w:val="lowerLetter"/>
      <w:lvlText w:val="%5."/>
      <w:lvlJc w:val="left"/>
      <w:pPr>
        <w:ind w:left="4233" w:hanging="360"/>
      </w:pPr>
    </w:lvl>
    <w:lvl w:ilvl="5" w:tplc="8020EDFA">
      <w:start w:val="1"/>
      <w:numFmt w:val="lowerRoman"/>
      <w:lvlText w:val="%6."/>
      <w:lvlJc w:val="right"/>
      <w:pPr>
        <w:ind w:left="4953" w:hanging="180"/>
      </w:pPr>
    </w:lvl>
    <w:lvl w:ilvl="6" w:tplc="3F0E6B7A">
      <w:start w:val="1"/>
      <w:numFmt w:val="decimal"/>
      <w:lvlText w:val="%7."/>
      <w:lvlJc w:val="left"/>
      <w:pPr>
        <w:ind w:left="5673" w:hanging="360"/>
      </w:pPr>
    </w:lvl>
    <w:lvl w:ilvl="7" w:tplc="8EA6E860">
      <w:start w:val="1"/>
      <w:numFmt w:val="lowerLetter"/>
      <w:lvlText w:val="%8."/>
      <w:lvlJc w:val="left"/>
      <w:pPr>
        <w:ind w:left="6393" w:hanging="360"/>
      </w:pPr>
    </w:lvl>
    <w:lvl w:ilvl="8" w:tplc="4BC8CB5C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3D7B58C4"/>
    <w:multiLevelType w:val="hybridMultilevel"/>
    <w:tmpl w:val="2D64C6B4"/>
    <w:lvl w:ilvl="0" w:tplc="A15E3440">
      <w:start w:val="1"/>
      <w:numFmt w:val="decimal"/>
      <w:lvlText w:val="%1."/>
      <w:lvlJc w:val="left"/>
      <w:pPr>
        <w:ind w:left="1211" w:hanging="360"/>
      </w:pPr>
    </w:lvl>
    <w:lvl w:ilvl="1" w:tplc="D068C02C">
      <w:start w:val="1"/>
      <w:numFmt w:val="lowerLetter"/>
      <w:lvlText w:val="%2."/>
      <w:lvlJc w:val="left"/>
      <w:pPr>
        <w:ind w:left="1931" w:hanging="360"/>
      </w:pPr>
    </w:lvl>
    <w:lvl w:ilvl="2" w:tplc="EFECC1BE">
      <w:start w:val="1"/>
      <w:numFmt w:val="lowerRoman"/>
      <w:lvlText w:val="%3."/>
      <w:lvlJc w:val="right"/>
      <w:pPr>
        <w:ind w:left="2651" w:hanging="180"/>
      </w:pPr>
    </w:lvl>
    <w:lvl w:ilvl="3" w:tplc="39B65E9C">
      <w:start w:val="1"/>
      <w:numFmt w:val="decimal"/>
      <w:lvlText w:val="%4."/>
      <w:lvlJc w:val="left"/>
      <w:pPr>
        <w:ind w:left="3371" w:hanging="360"/>
      </w:pPr>
    </w:lvl>
    <w:lvl w:ilvl="4" w:tplc="0DBE858C">
      <w:start w:val="1"/>
      <w:numFmt w:val="lowerLetter"/>
      <w:lvlText w:val="%5."/>
      <w:lvlJc w:val="left"/>
      <w:pPr>
        <w:ind w:left="4091" w:hanging="360"/>
      </w:pPr>
    </w:lvl>
    <w:lvl w:ilvl="5" w:tplc="F3EAF3D4">
      <w:start w:val="1"/>
      <w:numFmt w:val="lowerRoman"/>
      <w:lvlText w:val="%6."/>
      <w:lvlJc w:val="right"/>
      <w:pPr>
        <w:ind w:left="4811" w:hanging="180"/>
      </w:pPr>
    </w:lvl>
    <w:lvl w:ilvl="6" w:tplc="B1E29BE6">
      <w:start w:val="1"/>
      <w:numFmt w:val="decimal"/>
      <w:lvlText w:val="%7."/>
      <w:lvlJc w:val="left"/>
      <w:pPr>
        <w:ind w:left="5531" w:hanging="360"/>
      </w:pPr>
    </w:lvl>
    <w:lvl w:ilvl="7" w:tplc="5900BBA2">
      <w:start w:val="1"/>
      <w:numFmt w:val="lowerLetter"/>
      <w:lvlText w:val="%8."/>
      <w:lvlJc w:val="left"/>
      <w:pPr>
        <w:ind w:left="6251" w:hanging="360"/>
      </w:pPr>
    </w:lvl>
    <w:lvl w:ilvl="8" w:tplc="D5EC6F46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7DF45160"/>
    <w:multiLevelType w:val="hybridMultilevel"/>
    <w:tmpl w:val="18028A6E"/>
    <w:lvl w:ilvl="0" w:tplc="14CC283C">
      <w:start w:val="1"/>
      <w:numFmt w:val="decimal"/>
      <w:lvlText w:val="%1."/>
      <w:lvlJc w:val="left"/>
      <w:pPr>
        <w:ind w:left="1211" w:hanging="360"/>
      </w:pPr>
    </w:lvl>
    <w:lvl w:ilvl="1" w:tplc="FFCE09A4">
      <w:start w:val="1"/>
      <w:numFmt w:val="lowerLetter"/>
      <w:lvlText w:val="%2."/>
      <w:lvlJc w:val="left"/>
      <w:pPr>
        <w:ind w:left="1931" w:hanging="360"/>
      </w:pPr>
    </w:lvl>
    <w:lvl w:ilvl="2" w:tplc="425AEF42">
      <w:start w:val="1"/>
      <w:numFmt w:val="lowerRoman"/>
      <w:lvlText w:val="%3."/>
      <w:lvlJc w:val="right"/>
      <w:pPr>
        <w:ind w:left="2651" w:hanging="180"/>
      </w:pPr>
    </w:lvl>
    <w:lvl w:ilvl="3" w:tplc="574EBF44">
      <w:start w:val="1"/>
      <w:numFmt w:val="decimal"/>
      <w:lvlText w:val="%4."/>
      <w:lvlJc w:val="left"/>
      <w:pPr>
        <w:ind w:left="3371" w:hanging="360"/>
      </w:pPr>
    </w:lvl>
    <w:lvl w:ilvl="4" w:tplc="459E1EBE">
      <w:start w:val="1"/>
      <w:numFmt w:val="lowerLetter"/>
      <w:lvlText w:val="%5."/>
      <w:lvlJc w:val="left"/>
      <w:pPr>
        <w:ind w:left="4091" w:hanging="360"/>
      </w:pPr>
    </w:lvl>
    <w:lvl w:ilvl="5" w:tplc="DF0EC4B8">
      <w:start w:val="1"/>
      <w:numFmt w:val="lowerRoman"/>
      <w:lvlText w:val="%6."/>
      <w:lvlJc w:val="right"/>
      <w:pPr>
        <w:ind w:left="4811" w:hanging="180"/>
      </w:pPr>
    </w:lvl>
    <w:lvl w:ilvl="6" w:tplc="7536FA28">
      <w:start w:val="1"/>
      <w:numFmt w:val="decimal"/>
      <w:lvlText w:val="%7."/>
      <w:lvlJc w:val="left"/>
      <w:pPr>
        <w:ind w:left="5531" w:hanging="360"/>
      </w:pPr>
    </w:lvl>
    <w:lvl w:ilvl="7" w:tplc="9972127A">
      <w:start w:val="1"/>
      <w:numFmt w:val="lowerLetter"/>
      <w:lvlText w:val="%8."/>
      <w:lvlJc w:val="left"/>
      <w:pPr>
        <w:ind w:left="6251" w:hanging="360"/>
      </w:pPr>
    </w:lvl>
    <w:lvl w:ilvl="8" w:tplc="3552DCB6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A17"/>
    <w:rsid w:val="000A452C"/>
    <w:rsid w:val="000C47B4"/>
    <w:rsid w:val="000C7D1C"/>
    <w:rsid w:val="00156A01"/>
    <w:rsid w:val="001A7F1C"/>
    <w:rsid w:val="001E774B"/>
    <w:rsid w:val="001F18BC"/>
    <w:rsid w:val="001F6266"/>
    <w:rsid w:val="00272A03"/>
    <w:rsid w:val="002831AF"/>
    <w:rsid w:val="002C6536"/>
    <w:rsid w:val="003B6CBF"/>
    <w:rsid w:val="00410810"/>
    <w:rsid w:val="00497475"/>
    <w:rsid w:val="004D209E"/>
    <w:rsid w:val="004D555A"/>
    <w:rsid w:val="004F1C52"/>
    <w:rsid w:val="00507DC1"/>
    <w:rsid w:val="005820F6"/>
    <w:rsid w:val="005A5B0B"/>
    <w:rsid w:val="005B2831"/>
    <w:rsid w:val="005C5E0E"/>
    <w:rsid w:val="005C7AC6"/>
    <w:rsid w:val="006024C7"/>
    <w:rsid w:val="00637B53"/>
    <w:rsid w:val="0064723C"/>
    <w:rsid w:val="00681E92"/>
    <w:rsid w:val="006C3B02"/>
    <w:rsid w:val="007077B6"/>
    <w:rsid w:val="00756403"/>
    <w:rsid w:val="007D5D93"/>
    <w:rsid w:val="00811C17"/>
    <w:rsid w:val="00841EAC"/>
    <w:rsid w:val="00860C56"/>
    <w:rsid w:val="00872B79"/>
    <w:rsid w:val="008B749A"/>
    <w:rsid w:val="009321C5"/>
    <w:rsid w:val="00972303"/>
    <w:rsid w:val="00974BE9"/>
    <w:rsid w:val="00A55BAD"/>
    <w:rsid w:val="00A74AA7"/>
    <w:rsid w:val="00AA0EF7"/>
    <w:rsid w:val="00AA65A6"/>
    <w:rsid w:val="00AC1A9C"/>
    <w:rsid w:val="00AD30C8"/>
    <w:rsid w:val="00AE15E2"/>
    <w:rsid w:val="00AF24CE"/>
    <w:rsid w:val="00AF3910"/>
    <w:rsid w:val="00B0249F"/>
    <w:rsid w:val="00B27165"/>
    <w:rsid w:val="00B34F1F"/>
    <w:rsid w:val="00B75FA4"/>
    <w:rsid w:val="00B96169"/>
    <w:rsid w:val="00BB025B"/>
    <w:rsid w:val="00BB69D3"/>
    <w:rsid w:val="00BD4B90"/>
    <w:rsid w:val="00BF701B"/>
    <w:rsid w:val="00C136AB"/>
    <w:rsid w:val="00C72E64"/>
    <w:rsid w:val="00C73046"/>
    <w:rsid w:val="00CC5A17"/>
    <w:rsid w:val="00CC7C46"/>
    <w:rsid w:val="00CE62F3"/>
    <w:rsid w:val="00CF48BF"/>
    <w:rsid w:val="00D353C9"/>
    <w:rsid w:val="00E31E35"/>
    <w:rsid w:val="00EA0944"/>
    <w:rsid w:val="00EA7B9E"/>
    <w:rsid w:val="00ED50C8"/>
    <w:rsid w:val="00F50B6B"/>
    <w:rsid w:val="00F62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B8723"/>
  <w15:docId w15:val="{D6DD99A3-C3F2-4031-A484-8F07864FE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Pr>
      <w:lang w:eastAsia="zh-CN"/>
    </w:r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Заголовок Знак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e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uiPriority w:val="59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Таблица простая 21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Таблица простая 3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Таблица простая 4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">
    <w:name w:val="Таблица простая 5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">
    <w:name w:val="Таблица-сетка 1 светл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">
    <w:name w:val="Таблица-сетка 2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">
    <w:name w:val="Таблица-сетка 3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">
    <w:name w:val="Таблица-сетка 4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">
    <w:name w:val="Таблица-сетк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">
    <w:name w:val="Таблица-сетк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">
    <w:name w:val="Таблица-сетк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0">
    <w:name w:val="Список-таблица 1 светлая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0">
    <w:name w:val="Список-таблица 2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0">
    <w:name w:val="Список-таблица 3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0">
    <w:name w:val="Список-таблица 4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0">
    <w:name w:val="Список-таблиц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0">
    <w:name w:val="Список-таблиц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0">
    <w:name w:val="Список-таблиц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0">
    <w:name w:val="Hyperlink"/>
    <w:uiPriority w:val="99"/>
    <w:unhideWhenUsed/>
    <w:rPr>
      <w:color w:val="0000FF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  <w:rPr>
      <w:lang w:eastAsia="zh-CN"/>
    </w:rPr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character" w:customStyle="1" w:styleId="24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8Num2z0">
    <w:name w:val="WW8Num2z0"/>
    <w:rPr>
      <w:rFonts w:ascii="Symbol" w:hAnsi="Symbol" w:cs="OpenSymbol"/>
    </w:rPr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13">
    <w:name w:val="Основной шрифт абзаца1"/>
  </w:style>
  <w:style w:type="character" w:customStyle="1" w:styleId="af9">
    <w:name w:val="Маркеры списка"/>
    <w:rPr>
      <w:rFonts w:ascii="OpenSymbol" w:eastAsia="OpenSymbol" w:hAnsi="OpenSymbol" w:cs="OpenSymbol"/>
    </w:rPr>
  </w:style>
  <w:style w:type="paragraph" w:customStyle="1" w:styleId="14">
    <w:name w:val="Заголовок1"/>
    <w:basedOn w:val="a"/>
    <w:next w:val="af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fa">
    <w:name w:val="Body Text"/>
    <w:basedOn w:val="a"/>
    <w:pPr>
      <w:spacing w:after="120"/>
    </w:pPr>
  </w:style>
  <w:style w:type="paragraph" w:styleId="afb">
    <w:name w:val="List"/>
    <w:basedOn w:val="afa"/>
    <w:rPr>
      <w:rFonts w:cs="Mangal"/>
    </w:rPr>
  </w:style>
  <w:style w:type="paragraph" w:customStyle="1" w:styleId="25">
    <w:name w:val="Указатель2"/>
    <w:basedOn w:val="a"/>
    <w:pPr>
      <w:suppressLineNumbers/>
    </w:pPr>
    <w:rPr>
      <w:rFonts w:cs="Mangal"/>
    </w:rPr>
  </w:style>
  <w:style w:type="paragraph" w:customStyle="1" w:styleId="15">
    <w:name w:val="Название объекта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6">
    <w:name w:val="Указатель1"/>
    <w:basedOn w:val="a"/>
    <w:pPr>
      <w:suppressLineNumbers/>
    </w:pPr>
    <w:rPr>
      <w:rFonts w:cs="Mangal"/>
    </w:rPr>
  </w:style>
  <w:style w:type="paragraph" w:styleId="afc">
    <w:name w:val="List Paragraph"/>
    <w:basedOn w:val="a"/>
    <w:uiPriority w:val="34"/>
    <w:qFormat/>
    <w:pPr>
      <w:ind w:left="720"/>
      <w:contextualSpacing/>
    </w:pPr>
    <w:rPr>
      <w:rFonts w:cs="Times New Roman"/>
      <w:lang w:eastAsia="ru-RU"/>
    </w:rPr>
  </w:style>
  <w:style w:type="paragraph" w:customStyle="1" w:styleId="CharChar">
    <w:name w:val="Char Char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fd">
    <w:name w:val="Balloon Text"/>
    <w:basedOn w:val="a"/>
    <w:link w:val="afe"/>
    <w:uiPriority w:val="99"/>
    <w:semiHidden/>
    <w:unhideWhenUsed/>
    <w:pPr>
      <w:spacing w:after="0" w:line="240" w:lineRule="auto"/>
    </w:pPr>
    <w:rPr>
      <w:rFonts w:ascii="Segoe UI" w:hAnsi="Segoe UI" w:cs="Times New Roman"/>
      <w:sz w:val="18"/>
      <w:szCs w:val="18"/>
      <w:lang w:val="en-US"/>
    </w:rPr>
  </w:style>
  <w:style w:type="character" w:customStyle="1" w:styleId="afe">
    <w:name w:val="Текст выноски Знак"/>
    <w:link w:val="afd"/>
    <w:uiPriority w:val="99"/>
    <w:semiHidden/>
    <w:rPr>
      <w:rFonts w:ascii="Segoe UI" w:hAnsi="Segoe UI" w:cs="Segoe UI"/>
      <w:sz w:val="18"/>
      <w:szCs w:val="18"/>
      <w:lang w:eastAsia="zh-CN"/>
    </w:rPr>
  </w:style>
  <w:style w:type="paragraph" w:customStyle="1" w:styleId="Standard">
    <w:name w:val="Standard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Liberation Serif" w:eastAsia="Segoe UI" w:hAnsi="Liberation Serif" w:cs="Tahoma"/>
      <w:color w:val="000000"/>
      <w:sz w:val="24"/>
      <w:szCs w:val="24"/>
      <w:lang w:eastAsia="zh-CN" w:bidi="hi-IN"/>
    </w:rPr>
  </w:style>
  <w:style w:type="paragraph" w:customStyle="1" w:styleId="Textbody">
    <w:name w:val="Text body"/>
    <w:basedOn w:val="Standard"/>
    <w:next w:val="a"/>
    <w:pPr>
      <w:tabs>
        <w:tab w:val="left" w:pos="9712"/>
      </w:tabs>
    </w:pPr>
    <w:rPr>
      <w:sz w:val="18"/>
    </w:rPr>
  </w:style>
  <w:style w:type="paragraph" w:styleId="aff">
    <w:name w:val="Normal (Web)"/>
    <w:basedOn w:val="a"/>
    <w:uiPriority w:val="99"/>
    <w:semiHidden/>
    <w:unhideWhenUsed/>
    <w:rsid w:val="00BB025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808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buhg05</dc:creator>
  <cp:lastModifiedBy>Ж.Л. Бобыкина</cp:lastModifiedBy>
  <cp:revision>7</cp:revision>
  <cp:lastPrinted>2024-02-27T05:38:00Z</cp:lastPrinted>
  <dcterms:created xsi:type="dcterms:W3CDTF">2024-02-20T06:14:00Z</dcterms:created>
  <dcterms:modified xsi:type="dcterms:W3CDTF">2024-02-27T05:39:00Z</dcterms:modified>
  <cp:version>1048576</cp:version>
</cp:coreProperties>
</file>