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200E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54448" w:rsidP="00DB56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122FF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84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D54448" w:rsidRDefault="00D54448" w:rsidP="00D5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Pr="00DC0FE3"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труда и многолетний добросовестный труд в органах местного самоуправления Грязовецкого муниципального округа</w:t>
      </w:r>
      <w:r w:rsidR="003122FF">
        <w:rPr>
          <w:rFonts w:ascii="Times New Roman" w:hAnsi="Times New Roman" w:cs="Times New Roman"/>
          <w:sz w:val="26"/>
          <w:szCs w:val="26"/>
          <w:lang w:bidi="hi-IN"/>
        </w:rPr>
        <w:t xml:space="preserve"> НЕСТЕРОВОЙ Татьяне Николаевне, </w:t>
      </w:r>
      <w:bookmarkStart w:id="0" w:name="_GoBack"/>
      <w:r w:rsidR="003122FF">
        <w:rPr>
          <w:rFonts w:ascii="Times New Roman" w:hAnsi="Times New Roman" w:cs="Times New Roman"/>
          <w:sz w:val="26"/>
          <w:szCs w:val="26"/>
          <w:lang w:bidi="hi-IN"/>
        </w:rPr>
        <w:t>главному специалисту-эксперту отдела планирования и анализа доходов Управления финансов администрации Грязовецкого муниципального округа Вологодской области.</w:t>
      </w:r>
    </w:p>
    <w:bookmarkEnd w:id="0"/>
    <w:p w:rsidR="003122FF" w:rsidRDefault="003122FF" w:rsidP="00D5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3122FF" w:rsidRPr="00DC0FE3" w:rsidRDefault="003122FF" w:rsidP="00D5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C9" w:rsidRDefault="00993DC9">
      <w:pPr>
        <w:spacing w:after="0" w:line="240" w:lineRule="auto"/>
      </w:pPr>
      <w:r>
        <w:separator/>
      </w:r>
    </w:p>
  </w:endnote>
  <w:endnote w:type="continuationSeparator" w:id="0">
    <w:p w:rsidR="00993DC9" w:rsidRDefault="0099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C9" w:rsidRDefault="00993DC9">
      <w:pPr>
        <w:spacing w:after="0" w:line="240" w:lineRule="auto"/>
      </w:pPr>
      <w:r>
        <w:separator/>
      </w:r>
    </w:p>
  </w:footnote>
  <w:footnote w:type="continuationSeparator" w:id="0">
    <w:p w:rsidR="00993DC9" w:rsidRDefault="00993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603E6"/>
    <w:rsid w:val="001A6C55"/>
    <w:rsid w:val="001A7F1C"/>
    <w:rsid w:val="001E774B"/>
    <w:rsid w:val="001F18BC"/>
    <w:rsid w:val="001F6266"/>
    <w:rsid w:val="001F6931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D555A"/>
    <w:rsid w:val="004F1C52"/>
    <w:rsid w:val="00507DC1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93D6A"/>
    <w:rsid w:val="006C3B02"/>
    <w:rsid w:val="007077B6"/>
    <w:rsid w:val="00743A08"/>
    <w:rsid w:val="00756403"/>
    <w:rsid w:val="007D5D93"/>
    <w:rsid w:val="00811C17"/>
    <w:rsid w:val="00841EAC"/>
    <w:rsid w:val="00860C56"/>
    <w:rsid w:val="008B749A"/>
    <w:rsid w:val="00914CBB"/>
    <w:rsid w:val="0092067F"/>
    <w:rsid w:val="009277FF"/>
    <w:rsid w:val="009321C5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54448"/>
    <w:rsid w:val="00D86704"/>
    <w:rsid w:val="00DB56CB"/>
    <w:rsid w:val="00DB6C40"/>
    <w:rsid w:val="00DF3CE9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3BF0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16</cp:revision>
  <cp:lastPrinted>2024-04-09T05:03:00Z</cp:lastPrinted>
  <dcterms:created xsi:type="dcterms:W3CDTF">2024-02-20T06:14:00Z</dcterms:created>
  <dcterms:modified xsi:type="dcterms:W3CDTF">2024-04-09T05:04:00Z</dcterms:modified>
  <cp:version>1048576</cp:version>
</cp:coreProperties>
</file>