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A17" w:rsidRDefault="00CE62F3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91E53B"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Liberation Serif" w:hAnsi="Liberation Serif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-326390</wp:posOffset>
            </wp:positionV>
            <wp:extent cx="490220" cy="613410"/>
            <wp:effectExtent l="0" t="0" r="5080" b="0"/>
            <wp:wrapTopAndBottom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4CE">
        <w:rPr>
          <w:rFonts w:ascii="Liberation Serif" w:hAnsi="Liberation Serif" w:cs="Times New Roman"/>
          <w:b/>
          <w:bCs/>
          <w:sz w:val="36"/>
          <w:szCs w:val="36"/>
          <w:lang w:eastAsia="ru-RU"/>
        </w:rPr>
        <w:t>ПОСТАНОВЛЕНИЕ</w:t>
      </w:r>
    </w:p>
    <w:p w:rsidR="00CC5A17" w:rsidRDefault="00CC5A17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CC5A17" w:rsidRDefault="00AF24CE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ГЛАВЫ ГРЯЗОВЕЦКОГО МУНИЦИПАЛЬНОГО ОКРУГА</w:t>
      </w:r>
    </w:p>
    <w:p w:rsidR="00CC5A17" w:rsidRDefault="00CC5A17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widowControl w:val="0"/>
        <w:spacing w:after="0" w:line="240" w:lineRule="auto"/>
        <w:ind w:right="4961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CC5A17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5B2831" w:rsidRDefault="008F27B0" w:rsidP="00576EF0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12</w:t>
            </w:r>
            <w:r w:rsidR="00AF24CE" w:rsidRPr="005B2831">
              <w:rPr>
                <w:rFonts w:cs="Liberation Serif"/>
                <w:sz w:val="26"/>
                <w:szCs w:val="26"/>
              </w:rPr>
              <w:t>.</w:t>
            </w:r>
            <w:r w:rsidR="00681E92">
              <w:rPr>
                <w:rFonts w:cs="Liberation Serif"/>
                <w:sz w:val="26"/>
                <w:szCs w:val="26"/>
              </w:rPr>
              <w:t>0</w:t>
            </w:r>
            <w:r w:rsidR="00DB56CB">
              <w:rPr>
                <w:rFonts w:cs="Liberation Serif"/>
                <w:sz w:val="26"/>
                <w:szCs w:val="26"/>
              </w:rPr>
              <w:t>4</w:t>
            </w:r>
            <w:r w:rsidR="00AF24CE" w:rsidRPr="005B2831">
              <w:rPr>
                <w:rFonts w:cs="Liberation Serif"/>
                <w:sz w:val="26"/>
                <w:szCs w:val="26"/>
              </w:rPr>
              <w:t>.202</w:t>
            </w:r>
            <w:r w:rsidR="00C73046">
              <w:rPr>
                <w:rFonts w:cs="Liberation Serif"/>
                <w:sz w:val="26"/>
                <w:szCs w:val="26"/>
              </w:rPr>
              <w:t>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Default="00AF24CE">
            <w:pPr>
              <w:pStyle w:val="Standard"/>
              <w:spacing w:after="10"/>
              <w:jc w:val="center"/>
              <w:rPr>
                <w:rFonts w:eastAsia="Bookman Old Style" w:cs="Liberation Serif"/>
              </w:rPr>
            </w:pPr>
            <w:r>
              <w:rPr>
                <w:rFonts w:eastAsia="Bookman Old Style" w:cs="Liberation Serif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A17" w:rsidRPr="0072381E" w:rsidRDefault="0072381E" w:rsidP="002B7FD0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8</w:t>
            </w:r>
            <w:r w:rsidR="002B7FD0">
              <w:rPr>
                <w:rFonts w:cs="Liberation Serif"/>
                <w:sz w:val="26"/>
                <w:szCs w:val="26"/>
              </w:rPr>
              <w:t>7</w:t>
            </w:r>
          </w:p>
        </w:tc>
      </w:tr>
    </w:tbl>
    <w:p w:rsidR="00CC5A17" w:rsidRDefault="00AF24CE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CC5A17" w:rsidRDefault="00AF24CE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jc w:val="center"/>
      </w:pPr>
    </w:p>
    <w:p w:rsidR="00CC5A17" w:rsidRDefault="00AF24CE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spacing w:line="276" w:lineRule="auto"/>
        <w:ind w:firstLine="709"/>
        <w:jc w:val="both"/>
      </w:pPr>
    </w:p>
    <w:p w:rsidR="00CC5A17" w:rsidRDefault="00CC5A17" w:rsidP="00576EF0">
      <w:pPr>
        <w:pStyle w:val="Standard"/>
        <w:shd w:val="clear" w:color="auto" w:fill="FFFFFF"/>
        <w:ind w:firstLine="709"/>
        <w:jc w:val="both"/>
      </w:pPr>
    </w:p>
    <w:p w:rsidR="00CC5A17" w:rsidRPr="00AC1A9C" w:rsidRDefault="00AF24CE" w:rsidP="00576EF0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r w:rsidRPr="00AC1A9C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</w:t>
      </w:r>
      <w:r w:rsidR="00860C56">
        <w:rPr>
          <w:rFonts w:cs="Liberation Serif"/>
          <w:sz w:val="26"/>
          <w:szCs w:val="26"/>
        </w:rPr>
        <w:t xml:space="preserve"> ноября </w:t>
      </w:r>
      <w:r w:rsidRPr="00AC1A9C">
        <w:rPr>
          <w:rFonts w:cs="Liberation Serif"/>
          <w:sz w:val="26"/>
          <w:szCs w:val="26"/>
        </w:rPr>
        <w:t>2022</w:t>
      </w:r>
      <w:r w:rsidR="00860C56">
        <w:rPr>
          <w:rFonts w:cs="Liberation Serif"/>
          <w:sz w:val="26"/>
          <w:szCs w:val="26"/>
        </w:rPr>
        <w:t xml:space="preserve"> года</w:t>
      </w:r>
      <w:r w:rsidRPr="00AC1A9C">
        <w:rPr>
          <w:rFonts w:cs="Liberation Serif"/>
          <w:sz w:val="26"/>
          <w:szCs w:val="26"/>
        </w:rPr>
        <w:t xml:space="preserve"> № 259 «О поощрениях главы Грязовецкого муниципального округа»,</w:t>
      </w:r>
      <w:r w:rsidR="005B2831">
        <w:rPr>
          <w:rFonts w:cs="Liberation Serif"/>
          <w:sz w:val="26"/>
          <w:szCs w:val="26"/>
        </w:rPr>
        <w:t xml:space="preserve"> расс</w:t>
      </w:r>
      <w:r w:rsidR="008F27B0">
        <w:rPr>
          <w:rFonts w:cs="Liberation Serif"/>
          <w:sz w:val="26"/>
          <w:szCs w:val="26"/>
        </w:rPr>
        <w:t>мотрев представленные документы и принимая во внимание протокол Комиссии по наградам при главе Грязовецкого муниципального округа от 12 апреля 2024 года № 3</w:t>
      </w:r>
    </w:p>
    <w:p w:rsidR="002831AF" w:rsidRDefault="00497475" w:rsidP="00576EF0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>
        <w:rPr>
          <w:rFonts w:cs="Liberation Serif"/>
          <w:b/>
          <w:sz w:val="26"/>
          <w:szCs w:val="26"/>
        </w:rPr>
        <w:t>ПОСТАНОВЛЯЮ:</w:t>
      </w:r>
    </w:p>
    <w:p w:rsidR="006364F5" w:rsidRDefault="008F27B0" w:rsidP="002B7FD0">
      <w:pPr>
        <w:spacing w:line="240" w:lineRule="auto"/>
        <w:ind w:firstLine="708"/>
        <w:jc w:val="both"/>
        <w:rPr>
          <w:rFonts w:ascii="Times New Roman" w:hAnsi="Times New Roman" w:cs="Times New Roman"/>
          <w:iCs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 xml:space="preserve">Наградить Почетной грамотой главы </w:t>
      </w:r>
      <w:r w:rsidR="00D54448" w:rsidRPr="00811C17">
        <w:rPr>
          <w:rFonts w:ascii="Times New Roman" w:hAnsi="Times New Roman" w:cs="Times New Roman"/>
          <w:sz w:val="26"/>
          <w:szCs w:val="26"/>
          <w:lang w:bidi="hi-IN"/>
        </w:rPr>
        <w:t>Грязовецкого муници</w:t>
      </w:r>
      <w:r w:rsidR="00D54448">
        <w:rPr>
          <w:rFonts w:ascii="Times New Roman" w:hAnsi="Times New Roman" w:cs="Times New Roman"/>
          <w:sz w:val="26"/>
          <w:szCs w:val="26"/>
          <w:lang w:bidi="hi-IN"/>
        </w:rPr>
        <w:t xml:space="preserve">пального округа </w:t>
      </w:r>
      <w:r w:rsidR="00212740">
        <w:rPr>
          <w:rFonts w:ascii="Times New Roman" w:hAnsi="Times New Roman" w:cs="Times New Roman"/>
          <w:sz w:val="26"/>
          <w:szCs w:val="26"/>
          <w:lang w:bidi="hi-IN"/>
        </w:rPr>
        <w:t xml:space="preserve">за </w:t>
      </w:r>
      <w:r w:rsidR="0072381E" w:rsidRPr="0072381E">
        <w:rPr>
          <w:rFonts w:ascii="Times New Roman" w:hAnsi="Times New Roman" w:cs="Times New Roman"/>
          <w:sz w:val="26"/>
          <w:szCs w:val="26"/>
          <w:lang w:bidi="hi-IN"/>
        </w:rPr>
        <w:t>вклад в ра</w:t>
      </w:r>
      <w:r w:rsidR="002B7FD0">
        <w:rPr>
          <w:rFonts w:ascii="Times New Roman" w:hAnsi="Times New Roman" w:cs="Times New Roman"/>
          <w:sz w:val="26"/>
          <w:szCs w:val="26"/>
          <w:lang w:bidi="hi-IN"/>
        </w:rPr>
        <w:t xml:space="preserve">боту </w:t>
      </w:r>
      <w:r w:rsidR="002B7FD0" w:rsidRPr="002B7FD0">
        <w:rPr>
          <w:rFonts w:ascii="Times New Roman" w:hAnsi="Times New Roman" w:cs="Times New Roman"/>
          <w:sz w:val="26"/>
          <w:szCs w:val="26"/>
          <w:lang w:bidi="hi-IN"/>
        </w:rPr>
        <w:t xml:space="preserve">по </w:t>
      </w:r>
      <w:r w:rsidR="002B7FD0" w:rsidRPr="002B7FD0">
        <w:rPr>
          <w:rFonts w:ascii="Times New Roman" w:hAnsi="Times New Roman" w:cs="Times New Roman"/>
          <w:iCs/>
          <w:sz w:val="26"/>
          <w:szCs w:val="26"/>
          <w:lang w:bidi="hi-IN"/>
        </w:rPr>
        <w:t xml:space="preserve">улучшению качества предоставления государственных и муниципальных услуг </w:t>
      </w:r>
      <w:r w:rsidR="002B7FD0" w:rsidRPr="002B7FD0">
        <w:rPr>
          <w:rFonts w:ascii="Times New Roman" w:hAnsi="Times New Roman" w:cs="Times New Roman"/>
          <w:bCs/>
          <w:iCs/>
          <w:sz w:val="26"/>
          <w:szCs w:val="26"/>
          <w:lang w:bidi="hi-IN"/>
        </w:rPr>
        <w:t>ВОРОНИНУ Зою Владимировну,</w:t>
      </w:r>
      <w:r w:rsidR="002B7FD0">
        <w:rPr>
          <w:rFonts w:ascii="Times New Roman" w:hAnsi="Times New Roman" w:cs="Times New Roman"/>
          <w:b/>
          <w:bCs/>
          <w:iCs/>
          <w:sz w:val="26"/>
          <w:szCs w:val="26"/>
          <w:lang w:bidi="hi-IN"/>
        </w:rPr>
        <w:t xml:space="preserve"> </w:t>
      </w:r>
      <w:r w:rsidR="002B7FD0" w:rsidRPr="002B7FD0">
        <w:rPr>
          <w:rFonts w:ascii="Times New Roman" w:hAnsi="Times New Roman" w:cs="Times New Roman"/>
          <w:iCs/>
          <w:sz w:val="26"/>
          <w:szCs w:val="26"/>
          <w:lang w:bidi="hi-IN"/>
        </w:rPr>
        <w:t>директор</w:t>
      </w:r>
      <w:r w:rsidR="002B7FD0">
        <w:rPr>
          <w:rFonts w:ascii="Times New Roman" w:hAnsi="Times New Roman" w:cs="Times New Roman"/>
          <w:iCs/>
          <w:sz w:val="26"/>
          <w:szCs w:val="26"/>
          <w:lang w:bidi="hi-IN"/>
        </w:rPr>
        <w:t>а</w:t>
      </w:r>
      <w:r w:rsidR="002B7FD0" w:rsidRPr="002B7FD0">
        <w:rPr>
          <w:rFonts w:ascii="Times New Roman" w:hAnsi="Times New Roman" w:cs="Times New Roman"/>
          <w:iCs/>
          <w:sz w:val="26"/>
          <w:szCs w:val="26"/>
          <w:lang w:bidi="hi-IN"/>
        </w:rPr>
        <w:t xml:space="preserve"> Бюджетного учреждения Грязовецкого муниципального округа Вологодской области «Многофункциональный центр предоставления государственных и муниципальных услуг»</w:t>
      </w:r>
      <w:r w:rsidR="002B7FD0">
        <w:rPr>
          <w:rFonts w:ascii="Times New Roman" w:hAnsi="Times New Roman" w:cs="Times New Roman"/>
          <w:iCs/>
          <w:sz w:val="26"/>
          <w:szCs w:val="26"/>
          <w:lang w:bidi="hi-IN"/>
        </w:rPr>
        <w:t>.</w:t>
      </w:r>
    </w:p>
    <w:p w:rsidR="002B7FD0" w:rsidRDefault="002B7FD0" w:rsidP="002B7FD0">
      <w:pPr>
        <w:spacing w:line="240" w:lineRule="auto"/>
        <w:ind w:firstLine="708"/>
        <w:jc w:val="both"/>
        <w:rPr>
          <w:rFonts w:ascii="Times New Roman" w:hAnsi="Times New Roman" w:cs="Times New Roman"/>
          <w:iCs/>
          <w:sz w:val="26"/>
          <w:szCs w:val="26"/>
          <w:lang w:bidi="hi-IN"/>
        </w:rPr>
      </w:pPr>
    </w:p>
    <w:p w:rsidR="002B7FD0" w:rsidRPr="00156A01" w:rsidRDefault="002B7FD0" w:rsidP="002B7FD0">
      <w:pPr>
        <w:pStyle w:val="Textbody"/>
        <w:rPr>
          <w:rFonts w:eastAsia="Liberation Serif" w:cs="Liberation Serif"/>
          <w:sz w:val="26"/>
          <w:szCs w:val="26"/>
        </w:rPr>
      </w:pPr>
      <w:bookmarkStart w:id="0" w:name="_GoBack"/>
      <w:bookmarkEnd w:id="0"/>
      <w:r w:rsidRPr="00156A01">
        <w:rPr>
          <w:rFonts w:eastAsia="Liberation Serif" w:cs="Liberation Serif"/>
          <w:sz w:val="26"/>
          <w:szCs w:val="26"/>
        </w:rPr>
        <w:t>Глава Грязовецкого муниципального округа                                               С.А. Фёкличев</w:t>
      </w:r>
    </w:p>
    <w:p w:rsidR="002B7FD0" w:rsidRPr="002B7FD0" w:rsidRDefault="002B7FD0" w:rsidP="002B7FD0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sectPr w:rsidR="002B7FD0" w:rsidRPr="002B7FD0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DCF" w:rsidRDefault="000D4DCF">
      <w:pPr>
        <w:spacing w:after="0" w:line="240" w:lineRule="auto"/>
      </w:pPr>
      <w:r>
        <w:separator/>
      </w:r>
    </w:p>
  </w:endnote>
  <w:endnote w:type="continuationSeparator" w:id="0">
    <w:p w:rsidR="000D4DCF" w:rsidRDefault="000D4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DCF" w:rsidRDefault="000D4DCF">
      <w:pPr>
        <w:spacing w:after="0" w:line="240" w:lineRule="auto"/>
      </w:pPr>
      <w:r>
        <w:separator/>
      </w:r>
    </w:p>
  </w:footnote>
  <w:footnote w:type="continuationSeparator" w:id="0">
    <w:p w:rsidR="000D4DCF" w:rsidRDefault="000D4D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17"/>
    <w:rsid w:val="0000436D"/>
    <w:rsid w:val="00086E4D"/>
    <w:rsid w:val="000A01C4"/>
    <w:rsid w:val="000A452C"/>
    <w:rsid w:val="000C47B4"/>
    <w:rsid w:val="000C7D1C"/>
    <w:rsid w:val="000D4DCF"/>
    <w:rsid w:val="00156A01"/>
    <w:rsid w:val="001603E6"/>
    <w:rsid w:val="0019734B"/>
    <w:rsid w:val="001A6C55"/>
    <w:rsid w:val="001A7F1C"/>
    <w:rsid w:val="001E774B"/>
    <w:rsid w:val="001F18BC"/>
    <w:rsid w:val="001F6266"/>
    <w:rsid w:val="001F6931"/>
    <w:rsid w:val="00212740"/>
    <w:rsid w:val="00231327"/>
    <w:rsid w:val="00265787"/>
    <w:rsid w:val="00272A03"/>
    <w:rsid w:val="0028289A"/>
    <w:rsid w:val="002831AF"/>
    <w:rsid w:val="002B7FD0"/>
    <w:rsid w:val="002C6536"/>
    <w:rsid w:val="003122FF"/>
    <w:rsid w:val="00353D75"/>
    <w:rsid w:val="003B6CBF"/>
    <w:rsid w:val="003E4094"/>
    <w:rsid w:val="00410810"/>
    <w:rsid w:val="00452D90"/>
    <w:rsid w:val="00497475"/>
    <w:rsid w:val="004A6DF2"/>
    <w:rsid w:val="004D555A"/>
    <w:rsid w:val="004F1C52"/>
    <w:rsid w:val="00507DC1"/>
    <w:rsid w:val="00576EF0"/>
    <w:rsid w:val="005820F6"/>
    <w:rsid w:val="005A5B0B"/>
    <w:rsid w:val="005B2831"/>
    <w:rsid w:val="005C5E0E"/>
    <w:rsid w:val="005C7AC6"/>
    <w:rsid w:val="006024C7"/>
    <w:rsid w:val="006364F5"/>
    <w:rsid w:val="00637B53"/>
    <w:rsid w:val="0064723C"/>
    <w:rsid w:val="00667F0A"/>
    <w:rsid w:val="00681E92"/>
    <w:rsid w:val="00693D6A"/>
    <w:rsid w:val="006C3B02"/>
    <w:rsid w:val="006E7FD2"/>
    <w:rsid w:val="00700615"/>
    <w:rsid w:val="007077B6"/>
    <w:rsid w:val="0072381E"/>
    <w:rsid w:val="00743A08"/>
    <w:rsid w:val="00756403"/>
    <w:rsid w:val="007749AA"/>
    <w:rsid w:val="007D5D93"/>
    <w:rsid w:val="00811C17"/>
    <w:rsid w:val="00837EC6"/>
    <w:rsid w:val="00841EAC"/>
    <w:rsid w:val="00860C56"/>
    <w:rsid w:val="008B1BB8"/>
    <w:rsid w:val="008B749A"/>
    <w:rsid w:val="008F27B0"/>
    <w:rsid w:val="00900EE9"/>
    <w:rsid w:val="00914CBB"/>
    <w:rsid w:val="0092067F"/>
    <w:rsid w:val="009277FF"/>
    <w:rsid w:val="009321C5"/>
    <w:rsid w:val="0094115B"/>
    <w:rsid w:val="009449F0"/>
    <w:rsid w:val="009679D5"/>
    <w:rsid w:val="00972303"/>
    <w:rsid w:val="00974BE9"/>
    <w:rsid w:val="00993DC9"/>
    <w:rsid w:val="009C4CE0"/>
    <w:rsid w:val="00A534E1"/>
    <w:rsid w:val="00A55BAD"/>
    <w:rsid w:val="00A74AA7"/>
    <w:rsid w:val="00AA0EF7"/>
    <w:rsid w:val="00AA65A6"/>
    <w:rsid w:val="00AC1A9C"/>
    <w:rsid w:val="00AD30C8"/>
    <w:rsid w:val="00AE15E2"/>
    <w:rsid w:val="00AE5E19"/>
    <w:rsid w:val="00AF24CE"/>
    <w:rsid w:val="00AF3910"/>
    <w:rsid w:val="00B0249F"/>
    <w:rsid w:val="00B27165"/>
    <w:rsid w:val="00B34F1F"/>
    <w:rsid w:val="00B37BEA"/>
    <w:rsid w:val="00B75FA4"/>
    <w:rsid w:val="00B96169"/>
    <w:rsid w:val="00BB025B"/>
    <w:rsid w:val="00BB69D3"/>
    <w:rsid w:val="00BC6DE3"/>
    <w:rsid w:val="00BD4B90"/>
    <w:rsid w:val="00BF701B"/>
    <w:rsid w:val="00C0780B"/>
    <w:rsid w:val="00C136AB"/>
    <w:rsid w:val="00C72E64"/>
    <w:rsid w:val="00C73046"/>
    <w:rsid w:val="00C90B44"/>
    <w:rsid w:val="00CC5A17"/>
    <w:rsid w:val="00CC7C46"/>
    <w:rsid w:val="00CE62F3"/>
    <w:rsid w:val="00CF2809"/>
    <w:rsid w:val="00CF48BF"/>
    <w:rsid w:val="00D17EBA"/>
    <w:rsid w:val="00D2069B"/>
    <w:rsid w:val="00D353C9"/>
    <w:rsid w:val="00D54448"/>
    <w:rsid w:val="00D86704"/>
    <w:rsid w:val="00DB56CB"/>
    <w:rsid w:val="00DB6C40"/>
    <w:rsid w:val="00DF3CE9"/>
    <w:rsid w:val="00E14EF6"/>
    <w:rsid w:val="00E31E35"/>
    <w:rsid w:val="00EA0944"/>
    <w:rsid w:val="00EA7B9E"/>
    <w:rsid w:val="00F32434"/>
    <w:rsid w:val="00F41882"/>
    <w:rsid w:val="00F50B6B"/>
    <w:rsid w:val="00F62821"/>
    <w:rsid w:val="00F67CA0"/>
    <w:rsid w:val="00FB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656A0"/>
  <w15:docId w15:val="{C5BEC3E3-53A6-41FB-BE57-2ABF1F105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6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buhg05</dc:creator>
  <cp:lastModifiedBy>Ж.Л. Бобыкина</cp:lastModifiedBy>
  <cp:revision>31</cp:revision>
  <cp:lastPrinted>2024-04-12T05:56:00Z</cp:lastPrinted>
  <dcterms:created xsi:type="dcterms:W3CDTF">2024-02-20T06:14:00Z</dcterms:created>
  <dcterms:modified xsi:type="dcterms:W3CDTF">2024-04-12T07:56:00Z</dcterms:modified>
  <cp:version>1048576</cp:version>
</cp:coreProperties>
</file>