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C66A8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2C437D" w:rsidP="00EA0944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27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05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2C437D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126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Pr="00AA6CDA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886591" w:rsidRDefault="00886591" w:rsidP="0088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1. </w:t>
      </w:r>
      <w:r w:rsidR="002E165D"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 w:rsidR="002E165D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r w:rsidR="00056B05">
        <w:rPr>
          <w:rFonts w:ascii="Times New Roman" w:hAnsi="Times New Roman" w:cs="Times New Roman"/>
          <w:sz w:val="26"/>
          <w:szCs w:val="26"/>
          <w:lang w:bidi="hi-IN"/>
        </w:rPr>
        <w:t xml:space="preserve">высокий профессионализм и </w:t>
      </w:r>
      <w:r>
        <w:rPr>
          <w:rFonts w:ascii="Times New Roman" w:hAnsi="Times New Roman" w:cs="Times New Roman"/>
          <w:sz w:val="26"/>
          <w:szCs w:val="26"/>
          <w:lang w:bidi="hi-IN"/>
        </w:rPr>
        <w:t>компетентность</w:t>
      </w:r>
      <w:r w:rsidR="00056B05">
        <w:rPr>
          <w:rFonts w:ascii="Times New Roman" w:hAnsi="Times New Roman" w:cs="Times New Roman"/>
          <w:sz w:val="26"/>
          <w:szCs w:val="26"/>
          <w:lang w:bidi="hi-IN"/>
        </w:rPr>
        <w:t xml:space="preserve">, </w:t>
      </w:r>
      <w:r w:rsidR="00AD39EC">
        <w:rPr>
          <w:rFonts w:ascii="Times New Roman" w:hAnsi="Times New Roman" w:cs="Times New Roman"/>
          <w:sz w:val="26"/>
          <w:szCs w:val="26"/>
          <w:lang w:bidi="hi-IN"/>
        </w:rPr>
        <w:t>многол</w:t>
      </w:r>
      <w:r>
        <w:rPr>
          <w:rFonts w:ascii="Times New Roman" w:hAnsi="Times New Roman" w:cs="Times New Roman"/>
          <w:sz w:val="26"/>
          <w:szCs w:val="26"/>
          <w:lang w:bidi="hi-IN"/>
        </w:rPr>
        <w:t>етн</w:t>
      </w:r>
      <w:r w:rsidR="00AD39EC">
        <w:rPr>
          <w:rFonts w:ascii="Times New Roman" w:hAnsi="Times New Roman" w:cs="Times New Roman"/>
          <w:sz w:val="26"/>
          <w:szCs w:val="26"/>
          <w:lang w:bidi="hi-IN"/>
        </w:rPr>
        <w:t>и</w:t>
      </w:r>
      <w:r>
        <w:rPr>
          <w:rFonts w:ascii="Times New Roman" w:hAnsi="Times New Roman" w:cs="Times New Roman"/>
          <w:sz w:val="26"/>
          <w:szCs w:val="26"/>
          <w:lang w:bidi="hi-IN"/>
        </w:rPr>
        <w:t>й</w:t>
      </w:r>
      <w:r w:rsidR="00056B05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bidi="hi-IN"/>
        </w:rPr>
        <w:t>добросовестный</w:t>
      </w:r>
      <w:r w:rsidR="00056B05">
        <w:rPr>
          <w:rFonts w:ascii="Times New Roman" w:hAnsi="Times New Roman" w:cs="Times New Roman"/>
          <w:sz w:val="26"/>
          <w:szCs w:val="26"/>
          <w:lang w:bidi="hi-IN"/>
        </w:rPr>
        <w:t xml:space="preserve"> труд в отрасли социального</w:t>
      </w:r>
      <w:r w:rsidR="00AD39EC">
        <w:rPr>
          <w:rFonts w:ascii="Times New Roman" w:hAnsi="Times New Roman" w:cs="Times New Roman"/>
          <w:sz w:val="26"/>
          <w:szCs w:val="26"/>
          <w:lang w:bidi="hi-IN"/>
        </w:rPr>
        <w:t xml:space="preserve"> обслуживания населения Грязове</w:t>
      </w:r>
      <w:r w:rsidR="00056B05">
        <w:rPr>
          <w:rFonts w:ascii="Times New Roman" w:hAnsi="Times New Roman" w:cs="Times New Roman"/>
          <w:sz w:val="26"/>
          <w:szCs w:val="26"/>
          <w:lang w:bidi="hi-IN"/>
        </w:rPr>
        <w:t>ц</w:t>
      </w:r>
      <w:r w:rsidR="00AD39EC">
        <w:rPr>
          <w:rFonts w:ascii="Times New Roman" w:hAnsi="Times New Roman" w:cs="Times New Roman"/>
          <w:sz w:val="26"/>
          <w:szCs w:val="26"/>
          <w:lang w:bidi="hi-IN"/>
        </w:rPr>
        <w:t>к</w:t>
      </w:r>
      <w:r w:rsidR="00056B05">
        <w:rPr>
          <w:rFonts w:ascii="Times New Roman" w:hAnsi="Times New Roman" w:cs="Times New Roman"/>
          <w:sz w:val="26"/>
          <w:szCs w:val="26"/>
          <w:lang w:bidi="hi-IN"/>
        </w:rPr>
        <w:t xml:space="preserve">ого </w:t>
      </w:r>
      <w:r>
        <w:rPr>
          <w:rFonts w:ascii="Times New Roman" w:hAnsi="Times New Roman" w:cs="Times New Roman"/>
          <w:sz w:val="26"/>
          <w:szCs w:val="26"/>
          <w:lang w:bidi="hi-IN"/>
        </w:rPr>
        <w:t>муниципального</w:t>
      </w:r>
      <w:r w:rsidR="00056B05">
        <w:rPr>
          <w:rFonts w:ascii="Times New Roman" w:hAnsi="Times New Roman" w:cs="Times New Roman"/>
          <w:sz w:val="26"/>
          <w:szCs w:val="26"/>
          <w:lang w:bidi="hi-IN"/>
        </w:rPr>
        <w:t xml:space="preserve"> округа и в связи с профессиональным праздник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ом – Днем социального работника </w:t>
      </w:r>
      <w:r w:rsidRPr="00886591">
        <w:rPr>
          <w:rFonts w:ascii="Times New Roman" w:hAnsi="Times New Roman" w:cs="Times New Roman"/>
          <w:sz w:val="26"/>
          <w:szCs w:val="26"/>
          <w:lang w:bidi="hi-IN"/>
        </w:rPr>
        <w:t>СЕРОВОЙ Оксане Сергеевне, специалисту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по социальной работе социально </w:t>
      </w:r>
      <w:r w:rsidRPr="00886591">
        <w:rPr>
          <w:rFonts w:ascii="Times New Roman" w:hAnsi="Times New Roman" w:cs="Times New Roman"/>
          <w:sz w:val="26"/>
          <w:szCs w:val="26"/>
          <w:lang w:bidi="hi-IN"/>
        </w:rPr>
        <w:t>–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Pr="00886591">
        <w:rPr>
          <w:rFonts w:ascii="Times New Roman" w:hAnsi="Times New Roman" w:cs="Times New Roman"/>
          <w:sz w:val="26"/>
          <w:szCs w:val="26"/>
          <w:lang w:bidi="hi-IN"/>
        </w:rPr>
        <w:t>реабилитационного отделения для гражда</w:t>
      </w:r>
      <w:r>
        <w:rPr>
          <w:rFonts w:ascii="Times New Roman" w:hAnsi="Times New Roman" w:cs="Times New Roman"/>
          <w:sz w:val="26"/>
          <w:szCs w:val="26"/>
          <w:lang w:bidi="hi-IN"/>
        </w:rPr>
        <w:t>н пожилого возраста и инвалидов бюджетного учреждения социального обслуживания Вологодской области «Комплексный центр социального обслуживания Грязовецкого района».</w:t>
      </w:r>
    </w:p>
    <w:p w:rsidR="00886591" w:rsidRDefault="00886591" w:rsidP="0088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2. Поощрить Благодарственным письмом главы Грязовецкого муниципального округа </w:t>
      </w:r>
      <w:r w:rsidRPr="00886591">
        <w:rPr>
          <w:rFonts w:ascii="Times New Roman" w:hAnsi="Times New Roman" w:cs="Times New Roman"/>
          <w:sz w:val="26"/>
          <w:szCs w:val="26"/>
          <w:lang w:bidi="hi-IN"/>
        </w:rPr>
        <w:t xml:space="preserve">за </w:t>
      </w:r>
      <w:r w:rsidR="00AD39EC">
        <w:rPr>
          <w:rFonts w:ascii="Times New Roman" w:hAnsi="Times New Roman" w:cs="Times New Roman"/>
          <w:sz w:val="26"/>
          <w:szCs w:val="26"/>
          <w:lang w:bidi="hi-IN"/>
        </w:rPr>
        <w:t>многол</w:t>
      </w:r>
      <w:r w:rsidR="00AD39EC" w:rsidRPr="00886591">
        <w:rPr>
          <w:rFonts w:ascii="Times New Roman" w:hAnsi="Times New Roman" w:cs="Times New Roman"/>
          <w:sz w:val="26"/>
          <w:szCs w:val="26"/>
          <w:lang w:bidi="hi-IN"/>
        </w:rPr>
        <w:t>етний</w:t>
      </w:r>
      <w:bookmarkStart w:id="0" w:name="_GoBack"/>
      <w:bookmarkEnd w:id="0"/>
      <w:r w:rsidRPr="00886591">
        <w:rPr>
          <w:rFonts w:ascii="Times New Roman" w:hAnsi="Times New Roman" w:cs="Times New Roman"/>
          <w:sz w:val="26"/>
          <w:szCs w:val="26"/>
          <w:lang w:bidi="hi-IN"/>
        </w:rPr>
        <w:t xml:space="preserve"> добросовестный труд в отрасли социального обслуживания населения Грязовекцого муниципального округа и в связи с профессиональным праздником – Днем социального работника</w:t>
      </w:r>
      <w:r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AE00E3" w:rsidRDefault="00AE00E3" w:rsidP="0088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ЗАБЕГАЛОВУ Ольгу Геннадьевну, специалиста по социальной работе отделения срочного социального обслуживания </w:t>
      </w:r>
      <w:r>
        <w:rPr>
          <w:rFonts w:ascii="Times New Roman" w:hAnsi="Times New Roman" w:cs="Times New Roman"/>
          <w:sz w:val="26"/>
          <w:szCs w:val="26"/>
          <w:lang w:bidi="hi-IN"/>
        </w:rPr>
        <w:t>б</w:t>
      </w:r>
      <w:r>
        <w:rPr>
          <w:rFonts w:ascii="Times New Roman" w:hAnsi="Times New Roman" w:cs="Times New Roman"/>
          <w:sz w:val="26"/>
          <w:szCs w:val="26"/>
          <w:lang w:bidi="hi-IN"/>
        </w:rPr>
        <w:t>юджетного учреждения социального обслуживания Вологодской области «Комплексный центр социального обслуживания населения Грязовецкого района»;</w:t>
      </w:r>
    </w:p>
    <w:p w:rsidR="00AE00E3" w:rsidRDefault="00AE00E3" w:rsidP="00AE0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ЗАХАРОВУ Елену Юрьевну, социального работника отделения социального обслуживания граждан пожилого возраста и инвалидов </w:t>
      </w:r>
      <w:r>
        <w:rPr>
          <w:rFonts w:ascii="Times New Roman" w:hAnsi="Times New Roman" w:cs="Times New Roman"/>
          <w:sz w:val="26"/>
          <w:szCs w:val="26"/>
          <w:lang w:bidi="hi-IN"/>
        </w:rPr>
        <w:t>б</w:t>
      </w:r>
      <w:r>
        <w:rPr>
          <w:rFonts w:ascii="Times New Roman" w:hAnsi="Times New Roman" w:cs="Times New Roman"/>
          <w:sz w:val="26"/>
          <w:szCs w:val="26"/>
          <w:lang w:bidi="hi-IN"/>
        </w:rPr>
        <w:t>юджетного учреждения социального обслуживания Вологодской области «Комплексный центр социального обслуживания населения Грязовецкого района»;</w:t>
      </w:r>
    </w:p>
    <w:p w:rsidR="00AE00E3" w:rsidRDefault="00AE00E3" w:rsidP="00AE0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КАРИМОВУ Надежду Николаевну, социального работника отделения социального обслуживания граждан пожилого возраста и инвалидов </w:t>
      </w:r>
      <w:r>
        <w:rPr>
          <w:rFonts w:ascii="Times New Roman" w:hAnsi="Times New Roman" w:cs="Times New Roman"/>
          <w:sz w:val="26"/>
          <w:szCs w:val="26"/>
          <w:lang w:bidi="hi-IN"/>
        </w:rPr>
        <w:t>б</w:t>
      </w:r>
      <w:r>
        <w:rPr>
          <w:rFonts w:ascii="Times New Roman" w:hAnsi="Times New Roman" w:cs="Times New Roman"/>
          <w:sz w:val="26"/>
          <w:szCs w:val="26"/>
          <w:lang w:bidi="hi-IN"/>
        </w:rPr>
        <w:t>юджетного учреждения социального обслуживания Вологодской области «Комплексный центр социального обслуживания населения Грязовецкого района»;</w:t>
      </w:r>
    </w:p>
    <w:p w:rsidR="00AE00E3" w:rsidRDefault="00AE00E3" w:rsidP="008865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КРАПИВИНУ Екатерину Павловну, социального работника отделения социального обслуживания граждан пожилого возраста и инвалидов </w:t>
      </w:r>
      <w:r>
        <w:rPr>
          <w:rFonts w:ascii="Times New Roman" w:hAnsi="Times New Roman" w:cs="Times New Roman"/>
          <w:sz w:val="26"/>
          <w:szCs w:val="26"/>
          <w:lang w:bidi="hi-IN"/>
        </w:rPr>
        <w:t>б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юджетного </w:t>
      </w:r>
      <w:r>
        <w:rPr>
          <w:rFonts w:ascii="Times New Roman" w:hAnsi="Times New Roman" w:cs="Times New Roman"/>
          <w:sz w:val="26"/>
          <w:szCs w:val="26"/>
          <w:lang w:bidi="hi-IN"/>
        </w:rPr>
        <w:lastRenderedPageBreak/>
        <w:t>учреждения социального обслуживания Вологодской области «Комплексный центр социального обслуживания населения Грязовецкого района»;</w:t>
      </w:r>
    </w:p>
    <w:p w:rsidR="00AE00E3" w:rsidRDefault="00AE00E3" w:rsidP="00C63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СМИРНОВА Александра Валентиновича, водителя автомобиля отделения социального обслуживания на дому бюджетного учреждения социального обслуживания Вологодской области «Комплексный центр социального обслуживания населения Грязовецкого района».</w:t>
      </w:r>
    </w:p>
    <w:p w:rsidR="002E165D" w:rsidRDefault="002E165D" w:rsidP="00BD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5E" w:rsidRDefault="00944B5E">
      <w:pPr>
        <w:spacing w:after="0" w:line="240" w:lineRule="auto"/>
      </w:pPr>
      <w:r>
        <w:separator/>
      </w:r>
    </w:p>
  </w:endnote>
  <w:endnote w:type="continuationSeparator" w:id="0">
    <w:p w:rsidR="00944B5E" w:rsidRDefault="0094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5E" w:rsidRDefault="00944B5E">
      <w:pPr>
        <w:spacing w:after="0" w:line="240" w:lineRule="auto"/>
      </w:pPr>
      <w:r>
        <w:separator/>
      </w:r>
    </w:p>
  </w:footnote>
  <w:footnote w:type="continuationSeparator" w:id="0">
    <w:p w:rsidR="00944B5E" w:rsidRDefault="00944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56B05"/>
    <w:rsid w:val="00064D26"/>
    <w:rsid w:val="00076E06"/>
    <w:rsid w:val="000A01C4"/>
    <w:rsid w:val="000A3B9C"/>
    <w:rsid w:val="000A452C"/>
    <w:rsid w:val="000B0F8C"/>
    <w:rsid w:val="000C47B4"/>
    <w:rsid w:val="000C7D1C"/>
    <w:rsid w:val="00135B07"/>
    <w:rsid w:val="0015395F"/>
    <w:rsid w:val="00156A01"/>
    <w:rsid w:val="001A6C55"/>
    <w:rsid w:val="001A7F1C"/>
    <w:rsid w:val="001E774B"/>
    <w:rsid w:val="001F18BC"/>
    <w:rsid w:val="001F6266"/>
    <w:rsid w:val="001F6931"/>
    <w:rsid w:val="00201DBC"/>
    <w:rsid w:val="00272A03"/>
    <w:rsid w:val="002831AF"/>
    <w:rsid w:val="00287A18"/>
    <w:rsid w:val="002C437D"/>
    <w:rsid w:val="002C6536"/>
    <w:rsid w:val="002E165D"/>
    <w:rsid w:val="003303C4"/>
    <w:rsid w:val="00353D75"/>
    <w:rsid w:val="003A636D"/>
    <w:rsid w:val="003B6CBF"/>
    <w:rsid w:val="003D0A8A"/>
    <w:rsid w:val="003F2FDD"/>
    <w:rsid w:val="00410810"/>
    <w:rsid w:val="0044056C"/>
    <w:rsid w:val="00452D90"/>
    <w:rsid w:val="0048381A"/>
    <w:rsid w:val="00497475"/>
    <w:rsid w:val="004C3FF0"/>
    <w:rsid w:val="004D555A"/>
    <w:rsid w:val="004E48DC"/>
    <w:rsid w:val="004F1C52"/>
    <w:rsid w:val="00500987"/>
    <w:rsid w:val="005009EC"/>
    <w:rsid w:val="00507DC1"/>
    <w:rsid w:val="00507E2D"/>
    <w:rsid w:val="0051749C"/>
    <w:rsid w:val="005820F6"/>
    <w:rsid w:val="005A4FC8"/>
    <w:rsid w:val="005A5B0B"/>
    <w:rsid w:val="005B2831"/>
    <w:rsid w:val="005C5E0E"/>
    <w:rsid w:val="005C7AC6"/>
    <w:rsid w:val="006024C7"/>
    <w:rsid w:val="00637B53"/>
    <w:rsid w:val="0064723C"/>
    <w:rsid w:val="00681E92"/>
    <w:rsid w:val="006A0C3A"/>
    <w:rsid w:val="006C3B02"/>
    <w:rsid w:val="006D682D"/>
    <w:rsid w:val="007077B6"/>
    <w:rsid w:val="00743A08"/>
    <w:rsid w:val="00756403"/>
    <w:rsid w:val="007A7E27"/>
    <w:rsid w:val="007D53F4"/>
    <w:rsid w:val="007D5D93"/>
    <w:rsid w:val="00811B85"/>
    <w:rsid w:val="00811C17"/>
    <w:rsid w:val="00816F26"/>
    <w:rsid w:val="00841EAC"/>
    <w:rsid w:val="00860C56"/>
    <w:rsid w:val="00886591"/>
    <w:rsid w:val="008B749A"/>
    <w:rsid w:val="008C1F8E"/>
    <w:rsid w:val="00901A78"/>
    <w:rsid w:val="00914CBB"/>
    <w:rsid w:val="0092067F"/>
    <w:rsid w:val="009321C5"/>
    <w:rsid w:val="00936558"/>
    <w:rsid w:val="00944AED"/>
    <w:rsid w:val="00944B5E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A6CDA"/>
    <w:rsid w:val="00AC1A9C"/>
    <w:rsid w:val="00AD30C8"/>
    <w:rsid w:val="00AD39EC"/>
    <w:rsid w:val="00AE00E3"/>
    <w:rsid w:val="00AE15E2"/>
    <w:rsid w:val="00AF24CE"/>
    <w:rsid w:val="00AF3910"/>
    <w:rsid w:val="00B0249F"/>
    <w:rsid w:val="00B10D98"/>
    <w:rsid w:val="00B27165"/>
    <w:rsid w:val="00B34F1F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86704"/>
    <w:rsid w:val="00DA3D80"/>
    <w:rsid w:val="00DB042A"/>
    <w:rsid w:val="00DE4A34"/>
    <w:rsid w:val="00DF3CE9"/>
    <w:rsid w:val="00DF7D49"/>
    <w:rsid w:val="00E31E35"/>
    <w:rsid w:val="00EA0944"/>
    <w:rsid w:val="00EA7B9E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EC7C"/>
  <w15:docId w15:val="{4E309CED-1B62-4099-A0D0-CA75E4E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B51E-83A9-4710-8D97-FC2556CB1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30</cp:revision>
  <cp:lastPrinted>2024-05-28T11:47:00Z</cp:lastPrinted>
  <dcterms:created xsi:type="dcterms:W3CDTF">2024-02-20T06:14:00Z</dcterms:created>
  <dcterms:modified xsi:type="dcterms:W3CDTF">2024-05-28T11:48:00Z</dcterms:modified>
  <cp:version>1048576</cp:version>
</cp:coreProperties>
</file>