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23" w:rsidRPr="00DC2B23" w:rsidRDefault="003A7CB5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25pt;margin-top:-24.75pt;width:31.55pt;height:41.3pt;z-index:1;visibility:visible">
            <v:stroke joinstyle="round"/>
            <v:imagedata r:id="rId7" o:title="" croptop="-2062f" cropbottom="-2060f" cropleft="-2616f" cropright="-2614f"/>
            <w10:wrap type="square"/>
          </v:shape>
        </w:pic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jc w:val="center"/>
        <w:rPr>
          <w:rFonts w:ascii="Liberation Serif" w:eastAsia="Segoe UI" w:hAnsi="Liberation Serif" w:cs="Liberation Serif"/>
          <w:bCs/>
          <w:color w:val="000000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bidi="hi-IN"/>
        </w:rPr>
      </w:pPr>
      <w:r w:rsidRPr="00DC2B23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bidi="hi-IN"/>
        </w:rPr>
        <w:t>ГЛАВА ГРЯЗОВЕЦКОГО МУНИЦИПАЛЬНОГО ОКРУГА</w:t>
      </w:r>
    </w:p>
    <w:p w:rsidR="00DC2B23" w:rsidRPr="00DC2B23" w:rsidRDefault="00DC2B23" w:rsidP="00DC2B23">
      <w:pPr>
        <w:keepNext/>
        <w:widowControl w:val="0"/>
        <w:spacing w:after="0" w:line="240" w:lineRule="auto"/>
        <w:jc w:val="center"/>
        <w:outlineLvl w:val="0"/>
        <w:rPr>
          <w:rFonts w:ascii="Liberation Serif" w:eastAsia="Segoe UI" w:hAnsi="Liberation Serif" w:cs="Liberation Serif"/>
          <w:b/>
          <w:bCs/>
          <w:color w:val="000000"/>
          <w:sz w:val="36"/>
          <w:szCs w:val="24"/>
          <w:lang w:bidi="hi-IN"/>
        </w:rPr>
      </w:pPr>
    </w:p>
    <w:p w:rsidR="00DC2B23" w:rsidRPr="00DC2B23" w:rsidRDefault="00DC2B23" w:rsidP="00DC2B23">
      <w:pPr>
        <w:keepNext/>
        <w:widowControl w:val="0"/>
        <w:spacing w:after="0" w:line="240" w:lineRule="auto"/>
        <w:jc w:val="center"/>
        <w:outlineLvl w:val="0"/>
        <w:rPr>
          <w:rFonts w:ascii="Liberation Serif" w:eastAsia="Segoe UI" w:hAnsi="Liberation Serif" w:cs="Liberation Serif"/>
          <w:b/>
          <w:bCs/>
          <w:color w:val="000000"/>
          <w:sz w:val="32"/>
          <w:szCs w:val="32"/>
          <w:lang w:bidi="hi-IN"/>
        </w:rPr>
      </w:pPr>
      <w:r w:rsidRPr="00DC2B23">
        <w:rPr>
          <w:rFonts w:ascii="Liberation Serif" w:eastAsia="Segoe UI" w:hAnsi="Liberation Serif" w:cs="Liberation Serif"/>
          <w:b/>
          <w:bCs/>
          <w:color w:val="000000"/>
          <w:sz w:val="32"/>
          <w:szCs w:val="32"/>
          <w:lang w:bidi="hi-IN"/>
        </w:rPr>
        <w:t>П О С Т А Н О В Л Е Н И Е</w: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DC2B23" w:rsidRPr="00DC2B23" w:rsidTr="00713458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23" w:rsidRPr="00DC2B23" w:rsidRDefault="000637A3" w:rsidP="00DC2B23">
            <w:pPr>
              <w:widowControl w:val="0"/>
              <w:spacing w:after="10" w:line="240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29</w:t>
            </w:r>
            <w:r w:rsidR="00DC2B23"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.11.2024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23" w:rsidRPr="00DC2B23" w:rsidRDefault="00DC2B23" w:rsidP="00DC2B23">
            <w:pPr>
              <w:widowControl w:val="0"/>
              <w:spacing w:after="10" w:line="240" w:lineRule="auto"/>
              <w:jc w:val="center"/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DC2B23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2B23" w:rsidRPr="00DC2B23" w:rsidRDefault="00DC2B23" w:rsidP="00DC2B23">
            <w:pPr>
              <w:widowControl w:val="0"/>
              <w:spacing w:after="10" w:line="200" w:lineRule="atLeast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28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4</w:t>
            </w:r>
          </w:p>
        </w:tc>
      </w:tr>
    </w:tbl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  <w:r w:rsidRPr="00DC2B23">
        <w:rPr>
          <w:rFonts w:ascii="Liberation Serif" w:eastAsia="Segoe UI" w:hAnsi="Liberation Serif" w:cs="Liberation Serif"/>
          <w:color w:val="000000"/>
          <w:lang w:bidi="hi-IN"/>
        </w:rPr>
        <w:t xml:space="preserve">  г. Грязовец</w: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DC2B23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</w:t>
      </w:r>
      <w:r w:rsidR="00DC2B23">
        <w:rPr>
          <w:rFonts w:cs="Liberation Serif"/>
          <w:sz w:val="26"/>
          <w:szCs w:val="26"/>
        </w:rPr>
        <w:t>4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C47B4" w:rsidRDefault="00BB025B" w:rsidP="00DC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</w:t>
      </w:r>
      <w:r w:rsidR="00DC2B23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DC2B23">
        <w:rPr>
          <w:rFonts w:ascii="Times New Roman" w:hAnsi="Times New Roman" w:cs="Times New Roman"/>
          <w:sz w:val="26"/>
          <w:szCs w:val="26"/>
          <w:lang w:bidi="hi-IN"/>
        </w:rPr>
        <w:t>достижение высоких показателей в работе, личный вклад в развитие предприятия и социально-экономическое развитие Грязовецкого муниципального округа, многолетний добросовестный труд и в связи с 60-летием со Дня рождения БОНДАРЧУКА Юрия Игнатьевича, заместителя директора по торговле Общества с ограниченной ответственностью Торговая компания «Соть».</w:t>
      </w:r>
    </w:p>
    <w:p w:rsidR="000A452C" w:rsidRDefault="000A452C" w:rsidP="000A452C">
      <w:pPr>
        <w:rPr>
          <w:rFonts w:eastAsia="Liberation Serif"/>
          <w:lang w:bidi="hi-IN"/>
        </w:rPr>
      </w:pPr>
    </w:p>
    <w:p w:rsidR="000637A3" w:rsidRPr="000A452C" w:rsidRDefault="000637A3" w:rsidP="000A452C">
      <w:pPr>
        <w:rPr>
          <w:rFonts w:eastAsia="Liberation Serif"/>
          <w:lang w:bidi="hi-IN"/>
        </w:rPr>
      </w:pPr>
      <w:bookmarkStart w:id="0" w:name="_GoBack"/>
      <w:bookmarkEnd w:id="0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DC2B23">
        <w:rPr>
          <w:rFonts w:eastAsia="Liberation Serif" w:cs="Liberation Serif"/>
          <w:sz w:val="26"/>
          <w:szCs w:val="26"/>
        </w:rPr>
        <w:t>Н.Н.Головчак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B5" w:rsidRDefault="003A7CB5">
      <w:pPr>
        <w:spacing w:after="0" w:line="240" w:lineRule="auto"/>
      </w:pPr>
      <w:r>
        <w:separator/>
      </w:r>
    </w:p>
  </w:endnote>
  <w:endnote w:type="continuationSeparator" w:id="0">
    <w:p w:rsidR="003A7CB5" w:rsidRDefault="003A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B5" w:rsidRDefault="003A7CB5">
      <w:pPr>
        <w:spacing w:after="0" w:line="240" w:lineRule="auto"/>
      </w:pPr>
      <w:r>
        <w:separator/>
      </w:r>
    </w:p>
  </w:footnote>
  <w:footnote w:type="continuationSeparator" w:id="0">
    <w:p w:rsidR="003A7CB5" w:rsidRDefault="003A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637A3"/>
    <w:rsid w:val="000A452C"/>
    <w:rsid w:val="000C47B4"/>
    <w:rsid w:val="00156A01"/>
    <w:rsid w:val="001A7F1C"/>
    <w:rsid w:val="001E774B"/>
    <w:rsid w:val="00272A03"/>
    <w:rsid w:val="002C6536"/>
    <w:rsid w:val="003A7CB5"/>
    <w:rsid w:val="005820F6"/>
    <w:rsid w:val="005A5B0B"/>
    <w:rsid w:val="005B2831"/>
    <w:rsid w:val="005C5E0E"/>
    <w:rsid w:val="006024C7"/>
    <w:rsid w:val="00637B53"/>
    <w:rsid w:val="006C3B02"/>
    <w:rsid w:val="007077B6"/>
    <w:rsid w:val="00756403"/>
    <w:rsid w:val="007D5D93"/>
    <w:rsid w:val="00841EAC"/>
    <w:rsid w:val="00860004"/>
    <w:rsid w:val="00972303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C5A17"/>
    <w:rsid w:val="00CF48BF"/>
    <w:rsid w:val="00D353C9"/>
    <w:rsid w:val="00D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927912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72</cp:revision>
  <cp:lastPrinted>2024-12-02T07:45:00Z</cp:lastPrinted>
  <dcterms:created xsi:type="dcterms:W3CDTF">2022-10-21T11:51:00Z</dcterms:created>
  <dcterms:modified xsi:type="dcterms:W3CDTF">2024-12-02T07:45:00Z</dcterms:modified>
  <cp:version>1048576</cp:version>
</cp:coreProperties>
</file>