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957B8E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57B8E">
              <w:rPr>
                <w:rFonts w:ascii="Liberation Serif" w:hAnsi="Liberation Serif"/>
                <w:sz w:val="26"/>
                <w:szCs w:val="26"/>
              </w:rPr>
              <w:t xml:space="preserve"> 40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957B8E" w:rsidRDefault="00957B8E" w:rsidP="00957B8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 w:rsidRPr="00957B8E">
        <w:rPr>
          <w:rFonts w:ascii="Liberation Serif" w:hAnsi="Liberation Serif"/>
          <w:sz w:val="26"/>
          <w:szCs w:val="26"/>
        </w:rPr>
        <w:t>Объявить Благодарность главы Грязовецкого муниципального округа за достижение высоких производственных показателей и многолетний добросовестный труд в сфере жилищно-коммунального хозяйства Грязовецкого муниципального округа:</w:t>
      </w:r>
    </w:p>
    <w:p w:rsidR="001A7916" w:rsidRDefault="001A7916" w:rsidP="00957B8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Москвину Александру Николаевичу, главному инженеру </w:t>
      </w:r>
      <w:r w:rsidRPr="001A7916">
        <w:rPr>
          <w:rFonts w:ascii="Liberation Serif" w:hAnsi="Liberation Serif"/>
          <w:sz w:val="26"/>
          <w:szCs w:val="26"/>
        </w:rPr>
        <w:t>Муниципального унитарного предприятия Грязовецкого муниципального округа Вологодской области «Управление жилищно-коммуналь</w:t>
      </w:r>
      <w:r>
        <w:rPr>
          <w:rFonts w:ascii="Liberation Serif" w:hAnsi="Liberation Serif"/>
          <w:sz w:val="26"/>
          <w:szCs w:val="26"/>
        </w:rPr>
        <w:t>ного хозяйства поселка Вохтога»;</w:t>
      </w:r>
    </w:p>
    <w:p w:rsidR="001A7916" w:rsidRDefault="001A7916" w:rsidP="00957B8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Смирновой Елене Сергеевне, машинисту котлов 5 разряда </w:t>
      </w:r>
      <w:r w:rsidRPr="001A7916">
        <w:rPr>
          <w:rFonts w:ascii="Liberation Serif" w:hAnsi="Liberation Serif"/>
          <w:sz w:val="26"/>
          <w:szCs w:val="26"/>
        </w:rPr>
        <w:t>Общества с ограниченной ответственностью</w:t>
      </w:r>
      <w:r>
        <w:rPr>
          <w:rFonts w:ascii="Liberation Serif" w:hAnsi="Liberation Serif"/>
          <w:sz w:val="26"/>
          <w:szCs w:val="26"/>
        </w:rPr>
        <w:t xml:space="preserve"> «Вохтога – инженерные системы».</w:t>
      </w:r>
      <w:bookmarkStart w:id="0" w:name="_GoBack"/>
      <w:bookmarkEnd w:id="0"/>
    </w:p>
    <w:p w:rsidR="001A7916" w:rsidRDefault="001A7916" w:rsidP="00957B8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543B13" w:rsidRDefault="00543B13" w:rsidP="0090722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9D" w:rsidRDefault="007E199D">
      <w:r>
        <w:separator/>
      </w:r>
    </w:p>
  </w:endnote>
  <w:endnote w:type="continuationSeparator" w:id="0">
    <w:p w:rsidR="007E199D" w:rsidRDefault="007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9D" w:rsidRDefault="007E199D">
      <w:r>
        <w:separator/>
      </w:r>
    </w:p>
  </w:footnote>
  <w:footnote w:type="continuationSeparator" w:id="0">
    <w:p w:rsidR="007E199D" w:rsidRDefault="007E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1A7916"/>
    <w:rsid w:val="001C1A50"/>
    <w:rsid w:val="001F5C28"/>
    <w:rsid w:val="00217F39"/>
    <w:rsid w:val="002569C8"/>
    <w:rsid w:val="003C5711"/>
    <w:rsid w:val="00463A63"/>
    <w:rsid w:val="00464DD0"/>
    <w:rsid w:val="004E1F8B"/>
    <w:rsid w:val="00543B13"/>
    <w:rsid w:val="00550ED3"/>
    <w:rsid w:val="005B342E"/>
    <w:rsid w:val="00740B4D"/>
    <w:rsid w:val="007E199D"/>
    <w:rsid w:val="008A03C3"/>
    <w:rsid w:val="008C2AB1"/>
    <w:rsid w:val="00907222"/>
    <w:rsid w:val="0093300B"/>
    <w:rsid w:val="00957B8E"/>
    <w:rsid w:val="009B685E"/>
    <w:rsid w:val="009C3A4E"/>
    <w:rsid w:val="00A5510A"/>
    <w:rsid w:val="00AE35DE"/>
    <w:rsid w:val="00B20FE3"/>
    <w:rsid w:val="00BC0F68"/>
    <w:rsid w:val="00E1185B"/>
    <w:rsid w:val="00E87352"/>
    <w:rsid w:val="00EC0249"/>
    <w:rsid w:val="00F040C5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7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19A9-CB48-4684-80B5-6D46DB39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5</cp:revision>
  <cp:lastPrinted>2025-02-21T15:01:00Z</cp:lastPrinted>
  <dcterms:created xsi:type="dcterms:W3CDTF">2025-02-21T12:13:00Z</dcterms:created>
  <dcterms:modified xsi:type="dcterms:W3CDTF">2025-02-21T15:46:00Z</dcterms:modified>
  <dc:language>ru-RU</dc:language>
</cp:coreProperties>
</file>