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6F319A" w:rsidRPr="00DA06DE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6F319A" w:rsidRPr="00DA06DE" w:rsidRDefault="006F319A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6F319A" w:rsidRPr="00A63CE8" w:rsidRDefault="006F319A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sz w:val="26"/>
                <w:szCs w:val="26"/>
              </w:rPr>
              <w:t>Приложение № 8</w:t>
            </w:r>
          </w:p>
          <w:p w:rsidR="006F319A" w:rsidRPr="00A63CE8" w:rsidRDefault="006F319A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Утверждено решением Земского Собрания Грязовецкого муниципального округа от   </w:t>
            </w:r>
            <w:r w:rsidR="00A63CE8"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___</w:t>
            </w:r>
            <w:r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№ ___</w:t>
            </w:r>
          </w:p>
        </w:tc>
      </w:tr>
      <w:tr w:rsidR="00C00AFD" w:rsidRPr="00DA06DE" w:rsidTr="006F319A">
        <w:trPr>
          <w:trHeight w:val="977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DA06DE" w:rsidRDefault="00C00AFD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A63CE8" w:rsidRPr="00A63CE8" w:rsidRDefault="00A63CE8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C00AFD" w:rsidRPr="00A63CE8" w:rsidRDefault="00C00AFD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sz w:val="26"/>
                <w:szCs w:val="26"/>
              </w:rPr>
              <w:t xml:space="preserve">Приложение № </w:t>
            </w:r>
            <w:r w:rsidR="003B0617" w:rsidRPr="00A63CE8">
              <w:rPr>
                <w:rFonts w:ascii="Liberation Serif" w:hAnsi="Liberation Serif" w:cs="Liberation Serif"/>
                <w:sz w:val="26"/>
                <w:szCs w:val="26"/>
              </w:rPr>
              <w:t>10</w:t>
            </w:r>
          </w:p>
          <w:p w:rsidR="00507E68" w:rsidRPr="00A63CE8" w:rsidRDefault="00C00AFD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Утверждено решением Земского Собрания Грязовецкого муниципального округа от   </w:t>
            </w:r>
            <w:r w:rsidR="006F319A"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07</w:t>
            </w:r>
            <w:r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.</w:t>
            </w:r>
            <w:r w:rsidR="006F319A"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1</w:t>
            </w:r>
            <w:r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2.202</w:t>
            </w:r>
            <w:r w:rsidR="006F319A"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3</w:t>
            </w:r>
            <w:r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№ </w:t>
            </w:r>
            <w:r w:rsidR="006F319A" w:rsidRPr="00A63CE8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159</w:t>
            </w:r>
          </w:p>
          <w:p w:rsidR="00A63CE8" w:rsidRDefault="00A63CE8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  <w:p w:rsidR="00A63CE8" w:rsidRPr="00A63CE8" w:rsidRDefault="00A63CE8" w:rsidP="00A63CE8">
            <w:pPr>
              <w:tabs>
                <w:tab w:val="left" w:pos="4572"/>
              </w:tabs>
              <w:suppressAutoHyphens/>
              <w:ind w:left="-115"/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  <w:tr w:rsidR="00C00AFD" w:rsidRPr="00DA06DE" w:rsidTr="00C00AFD">
        <w:trPr>
          <w:trHeight w:val="839"/>
        </w:trPr>
        <w:tc>
          <w:tcPr>
            <w:tcW w:w="9356" w:type="dxa"/>
            <w:gridSpan w:val="2"/>
          </w:tcPr>
          <w:p w:rsidR="00C00AFD" w:rsidRPr="00A63CE8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Объем доходов и распределение бюджетных ассигнований </w:t>
            </w:r>
          </w:p>
          <w:p w:rsidR="00C00AFD" w:rsidRPr="00A63CE8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Дорожного фонда Грязовецкого муниципального округа </w:t>
            </w:r>
          </w:p>
          <w:p w:rsidR="00C00AFD" w:rsidRDefault="00C00AFD" w:rsidP="000C244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A63CE8">
              <w:rPr>
                <w:rFonts w:ascii="Liberation Serif" w:hAnsi="Liberation Serif" w:cs="Liberation Serif"/>
                <w:b/>
                <w:sz w:val="26"/>
                <w:szCs w:val="26"/>
              </w:rPr>
              <w:t>на плановый период 2025 и 2026 годов</w:t>
            </w:r>
          </w:p>
          <w:p w:rsidR="00A63CE8" w:rsidRPr="00C00AFD" w:rsidRDefault="00A63CE8" w:rsidP="000C244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C00AFD" w:rsidRDefault="00C00AFD" w:rsidP="00C00AFD">
      <w:pPr>
        <w:jc w:val="right"/>
        <w:rPr>
          <w:rFonts w:ascii="Liberation Serif" w:hAnsi="Liberation Serif" w:cs="Liberation Serif"/>
          <w:color w:val="FF0000"/>
        </w:rPr>
      </w:pPr>
      <w:r w:rsidRPr="00DA06DE">
        <w:rPr>
          <w:rFonts w:ascii="Liberation Serif" w:hAnsi="Liberation Serif" w:cs="Liberation Serif"/>
          <w:sz w:val="22"/>
          <w:szCs w:val="22"/>
        </w:rPr>
        <w:t>(тыс. руб.)</w:t>
      </w:r>
    </w:p>
    <w:tbl>
      <w:tblPr>
        <w:tblW w:w="9351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531"/>
        <w:gridCol w:w="2410"/>
        <w:gridCol w:w="1134"/>
        <w:gridCol w:w="1276"/>
      </w:tblGrid>
      <w:tr w:rsidR="003B0617" w:rsidRPr="00DA06DE" w:rsidTr="003B0617">
        <w:trPr>
          <w:cantSplit/>
          <w:trHeight w:val="551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Код бюджетной </w:t>
            </w:r>
          </w:p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2025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2026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</w:tr>
      <w:tr w:rsidR="003B0617" w:rsidRPr="00DA06DE" w:rsidTr="003B0617">
        <w:trPr>
          <w:cantSplit/>
          <w:trHeight w:val="14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</w:t>
            </w:r>
            <w:bookmarkStart w:id="0" w:name="_GoBack"/>
            <w:bookmarkEnd w:id="0"/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1 03 02231 01 0000 110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18641,0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19492,3</w:t>
            </w:r>
          </w:p>
        </w:tc>
      </w:tr>
      <w:tr w:rsidR="003B0617" w:rsidRPr="00DA06DE" w:rsidTr="00A63CE8">
        <w:trPr>
          <w:cantSplit/>
          <w:trHeight w:val="14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1 03 02241 01 0000 110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97,7</w:t>
            </w:r>
          </w:p>
        </w:tc>
      </w:tr>
      <w:tr w:rsidR="003B0617" w:rsidRPr="00DA06DE" w:rsidTr="00A63CE8">
        <w:trPr>
          <w:cantSplit/>
          <w:trHeight w:val="14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617" w:rsidRPr="00DA06DE" w:rsidRDefault="003B0617" w:rsidP="00D107BC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1 03 02251 01 0000 110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19269,8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20149,9</w:t>
            </w:r>
          </w:p>
        </w:tc>
      </w:tr>
      <w:tr w:rsidR="003B0617" w:rsidRPr="00DA06DE" w:rsidTr="00A63CE8">
        <w:trPr>
          <w:cantSplit/>
          <w:trHeight w:val="134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1 03 02261 01 0000 110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-2073,2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-2167,9</w:t>
            </w:r>
          </w:p>
        </w:tc>
      </w:tr>
      <w:tr w:rsidR="003B0617" w:rsidRPr="00DA06DE" w:rsidTr="008E25D8">
        <w:trPr>
          <w:cantSplit/>
          <w:trHeight w:val="70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507E6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(50%)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1 08 03000 01 0000 110</w:t>
            </w: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</w:tr>
      <w:tr w:rsidR="003B0617" w:rsidRPr="00DA06DE" w:rsidTr="003B0617">
        <w:trPr>
          <w:cantSplit/>
          <w:trHeight w:val="11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507E6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1 11 05034 14 0000 120</w:t>
            </w: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</w:tr>
      <w:tr w:rsidR="003B0617" w:rsidRPr="00DA06DE" w:rsidTr="003B0617">
        <w:trPr>
          <w:cantSplit/>
          <w:trHeight w:val="11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507E68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1 16 10123 01 0000 140</w:t>
            </w: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</w:tr>
      <w:tr w:rsidR="003B0617" w:rsidRPr="00DA06DE" w:rsidTr="003B0617">
        <w:trPr>
          <w:cantSplit/>
          <w:trHeight w:val="52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2 02 29999 14 0000 150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4367,1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4367,1</w:t>
            </w:r>
          </w:p>
        </w:tc>
      </w:tr>
      <w:tr w:rsidR="003B0617" w:rsidRPr="00DA06DE" w:rsidTr="003B0617">
        <w:trPr>
          <w:cantSplit/>
          <w:trHeight w:val="5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617" w:rsidRPr="00DA06DE" w:rsidRDefault="003B0617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0,0</w:t>
            </w:r>
          </w:p>
        </w:tc>
      </w:tr>
      <w:tr w:rsidR="003B0617" w:rsidRPr="00DA06DE" w:rsidTr="008E25D8">
        <w:trPr>
          <w:cantSplit/>
          <w:trHeight w:val="739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617" w:rsidRPr="00DA06DE" w:rsidRDefault="003B0617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2616,4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2616,4</w:t>
            </w:r>
          </w:p>
        </w:tc>
      </w:tr>
      <w:tr w:rsidR="003B0617" w:rsidRPr="00DA06DE" w:rsidTr="003B0617">
        <w:trPr>
          <w:cantSplit/>
          <w:trHeight w:val="1271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617" w:rsidRPr="00DA06DE" w:rsidRDefault="003B0617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</w:tr>
      <w:tr w:rsidR="003B0617" w:rsidRPr="00DA06DE" w:rsidTr="003B0617">
        <w:trPr>
          <w:cantSplit/>
          <w:trHeight w:val="41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43241,1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44882,1</w:t>
            </w:r>
          </w:p>
        </w:tc>
      </w:tr>
      <w:tr w:rsidR="003B0617" w:rsidRPr="00DA06DE" w:rsidTr="003B0617">
        <w:trPr>
          <w:cantSplit/>
          <w:trHeight w:val="49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Default="003B0617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3B0617" w:rsidRPr="00DA06DE" w:rsidRDefault="003B0617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43241,1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44882,1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7956,1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9597,1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2907,0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4548,0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 xml:space="preserve">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0409 07 1 02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S1360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</w:tr>
      <w:tr w:rsidR="003B0617" w:rsidRPr="00DA06DE" w:rsidTr="008E25D8">
        <w:trPr>
          <w:cantSplit/>
          <w:trHeight w:val="169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расходы на </w:t>
            </w:r>
            <w:proofErr w:type="spellStart"/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0409 07 1 02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1360 240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73,0</w:t>
            </w:r>
          </w:p>
        </w:tc>
      </w:tr>
      <w:tr w:rsidR="003B0617" w:rsidRPr="00DA06DE" w:rsidTr="008E25D8">
        <w:trPr>
          <w:cantSplit/>
          <w:trHeight w:val="112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дорожной деятельности в отношении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2616,4</w:t>
            </w:r>
          </w:p>
        </w:tc>
      </w:tr>
      <w:tr w:rsidR="003B0617" w:rsidRPr="00DA06DE" w:rsidTr="008E25D8">
        <w:trPr>
          <w:cantSplit/>
          <w:trHeight w:val="9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расходы на </w:t>
            </w:r>
            <w:proofErr w:type="spellStart"/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109,0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0409 07 1 03 20710 240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EC557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</w:t>
            </w:r>
            <w:r w:rsidRPr="00EC557C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асходы на текущее содержание опорной сети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за счет субсидии из Дорожного Фонда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EC557C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1510 240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Default="003B0617" w:rsidP="00EC557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557C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7F77E7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1510 240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6441,0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6441,0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4000,0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11977,0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11977,0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11747,0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11747,0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</w:t>
            </w:r>
            <w:r w:rsidR="00834C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</w:tr>
    </w:tbl>
    <w:p w:rsidR="00C00AFD" w:rsidRPr="008C0022" w:rsidRDefault="00C00AFD" w:rsidP="00421F3D">
      <w:pPr>
        <w:rPr>
          <w:rFonts w:ascii="Liberation Serif" w:hAnsi="Liberation Serif" w:cs="Liberation Serif"/>
          <w:color w:val="FF0000"/>
        </w:rPr>
      </w:pPr>
    </w:p>
    <w:sectPr w:rsidR="00C00AFD" w:rsidRPr="008C0022" w:rsidSect="00A63CE8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443" w:rsidRDefault="00B46443">
      <w:r>
        <w:separator/>
      </w:r>
    </w:p>
  </w:endnote>
  <w:endnote w:type="continuationSeparator" w:id="0">
    <w:p w:rsidR="00B46443" w:rsidRDefault="00B46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443" w:rsidRDefault="00B46443">
      <w:r>
        <w:separator/>
      </w:r>
    </w:p>
  </w:footnote>
  <w:footnote w:type="continuationSeparator" w:id="0">
    <w:p w:rsidR="00B46443" w:rsidRDefault="00B46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2443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3040"/>
    <w:rsid w:val="00297C4B"/>
    <w:rsid w:val="002A0F92"/>
    <w:rsid w:val="002A43C5"/>
    <w:rsid w:val="002A5068"/>
    <w:rsid w:val="002A544A"/>
    <w:rsid w:val="002A7230"/>
    <w:rsid w:val="002B50D8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0617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53EA7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319A"/>
    <w:rsid w:val="006F4B3D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20C8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4CE4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5D8"/>
    <w:rsid w:val="008F1B09"/>
    <w:rsid w:val="008F3FF6"/>
    <w:rsid w:val="008F4165"/>
    <w:rsid w:val="008F4F0B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572B2"/>
    <w:rsid w:val="00A602A0"/>
    <w:rsid w:val="00A60A71"/>
    <w:rsid w:val="00A63CE8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6443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D6839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5CB9"/>
    <w:rsid w:val="00CF62FD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936F2"/>
    <w:rsid w:val="00DA06DE"/>
    <w:rsid w:val="00DA1AEA"/>
    <w:rsid w:val="00DA2FB6"/>
    <w:rsid w:val="00DA5412"/>
    <w:rsid w:val="00DB3BBB"/>
    <w:rsid w:val="00DB5F52"/>
    <w:rsid w:val="00DB7748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62B"/>
    <w:rsid w:val="00EA0D7F"/>
    <w:rsid w:val="00EA4581"/>
    <w:rsid w:val="00EA5DBB"/>
    <w:rsid w:val="00EA6075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202F2"/>
    <w:rsid w:val="00F24073"/>
    <w:rsid w:val="00F2492C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EA8187"/>
  <w15:docId w15:val="{4D5EF959-A0D6-4D86-9DCE-5F1F7574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2866FDB-AD49-4AF1-95D9-AEA559D5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34</cp:revision>
  <cp:lastPrinted>2023-11-07T14:27:00Z</cp:lastPrinted>
  <dcterms:created xsi:type="dcterms:W3CDTF">2022-12-08T12:02:00Z</dcterms:created>
  <dcterms:modified xsi:type="dcterms:W3CDTF">2024-02-13T10:16:00Z</dcterms:modified>
</cp:coreProperties>
</file>