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98" w:rsidRPr="00820773" w:rsidRDefault="00123D98" w:rsidP="00123D98">
      <w:pPr>
        <w:jc w:val="center"/>
        <w:rPr>
          <w:b/>
          <w:sz w:val="25"/>
          <w:szCs w:val="25"/>
        </w:rPr>
      </w:pPr>
      <w:r w:rsidRPr="00820773">
        <w:rPr>
          <w:b/>
          <w:sz w:val="25"/>
          <w:szCs w:val="25"/>
        </w:rPr>
        <w:t>ПОВЕСТКА</w:t>
      </w:r>
    </w:p>
    <w:p w:rsidR="00123D98" w:rsidRPr="00820773" w:rsidRDefault="00123D98" w:rsidP="00123D98">
      <w:pPr>
        <w:jc w:val="center"/>
        <w:rPr>
          <w:b/>
          <w:sz w:val="25"/>
          <w:szCs w:val="25"/>
        </w:rPr>
      </w:pPr>
      <w:r w:rsidRPr="00820773">
        <w:rPr>
          <w:b/>
          <w:sz w:val="25"/>
          <w:szCs w:val="25"/>
        </w:rPr>
        <w:t xml:space="preserve">двадцать </w:t>
      </w:r>
      <w:r w:rsidR="008D47F3" w:rsidRPr="00820773">
        <w:rPr>
          <w:b/>
          <w:sz w:val="25"/>
          <w:szCs w:val="25"/>
        </w:rPr>
        <w:t>восьмого</w:t>
      </w:r>
      <w:r w:rsidRPr="00820773">
        <w:rPr>
          <w:b/>
          <w:sz w:val="25"/>
          <w:szCs w:val="25"/>
        </w:rPr>
        <w:t xml:space="preserve"> заседания Земского Собрания</w:t>
      </w:r>
    </w:p>
    <w:p w:rsidR="00123D98" w:rsidRPr="00820773" w:rsidRDefault="00123D98" w:rsidP="00123D98">
      <w:pPr>
        <w:jc w:val="center"/>
        <w:rPr>
          <w:b/>
          <w:sz w:val="25"/>
          <w:szCs w:val="25"/>
        </w:rPr>
      </w:pPr>
      <w:proofErr w:type="spellStart"/>
      <w:r w:rsidRPr="00820773">
        <w:rPr>
          <w:b/>
          <w:sz w:val="25"/>
          <w:szCs w:val="25"/>
        </w:rPr>
        <w:t>Грязовецкого</w:t>
      </w:r>
      <w:proofErr w:type="spellEnd"/>
      <w:r w:rsidRPr="00820773">
        <w:rPr>
          <w:b/>
          <w:sz w:val="25"/>
          <w:szCs w:val="25"/>
        </w:rPr>
        <w:t xml:space="preserve"> муниципального округа Вологодской области 1 созыва</w:t>
      </w:r>
    </w:p>
    <w:p w:rsidR="00123D98" w:rsidRPr="00820773" w:rsidRDefault="00123D98" w:rsidP="00123D98">
      <w:pPr>
        <w:jc w:val="center"/>
        <w:rPr>
          <w:b/>
          <w:sz w:val="25"/>
          <w:szCs w:val="25"/>
        </w:rPr>
      </w:pPr>
    </w:p>
    <w:p w:rsidR="00123D98" w:rsidRPr="00820773" w:rsidRDefault="00123D98" w:rsidP="00123D98">
      <w:pPr>
        <w:jc w:val="both"/>
        <w:rPr>
          <w:sz w:val="25"/>
          <w:szCs w:val="25"/>
        </w:rPr>
      </w:pPr>
      <w:r w:rsidRPr="00820773">
        <w:rPr>
          <w:sz w:val="25"/>
          <w:szCs w:val="25"/>
        </w:rPr>
        <w:t>27.06.2024                                                                                                                    14:30</w:t>
      </w:r>
    </w:p>
    <w:p w:rsidR="00123D98" w:rsidRPr="00820773" w:rsidRDefault="00123D98" w:rsidP="00123D98">
      <w:pPr>
        <w:jc w:val="both"/>
        <w:rPr>
          <w:sz w:val="25"/>
          <w:szCs w:val="25"/>
        </w:rPr>
      </w:pPr>
      <w:r w:rsidRPr="00820773">
        <w:rPr>
          <w:sz w:val="25"/>
          <w:szCs w:val="25"/>
        </w:rPr>
        <w:t>Зал заседаний Земского Собрания округа</w:t>
      </w:r>
    </w:p>
    <w:p w:rsidR="00123D98" w:rsidRPr="00820773" w:rsidRDefault="00123D98" w:rsidP="00123D98">
      <w:pPr>
        <w:jc w:val="center"/>
        <w:rPr>
          <w:b/>
          <w:sz w:val="25"/>
          <w:szCs w:val="25"/>
        </w:rPr>
      </w:pPr>
    </w:p>
    <w:p w:rsidR="00123D98" w:rsidRPr="00820773" w:rsidRDefault="008D47F3" w:rsidP="008D47F3">
      <w:pPr>
        <w:pStyle w:val="Standard"/>
        <w:suppressLineNumbers/>
        <w:tabs>
          <w:tab w:val="left" w:pos="4536"/>
        </w:tabs>
        <w:ind w:right="-1" w:firstLine="709"/>
        <w:jc w:val="both"/>
        <w:rPr>
          <w:rFonts w:eastAsia="Times New Roman" w:cs="Liberation Serif"/>
          <w:b/>
          <w:kern w:val="3"/>
          <w:sz w:val="25"/>
          <w:szCs w:val="25"/>
          <w:lang w:val="ru-RU" w:bidi="ar-SA"/>
        </w:rPr>
      </w:pPr>
      <w:r w:rsidRPr="00820773">
        <w:rPr>
          <w:rFonts w:eastAsia="Times New Roman" w:cs="Liberation Serif"/>
          <w:b/>
          <w:kern w:val="3"/>
          <w:sz w:val="25"/>
          <w:szCs w:val="25"/>
          <w:lang w:bidi="ar-SA"/>
        </w:rPr>
        <w:t>I</w:t>
      </w:r>
      <w:r w:rsidRPr="00820773">
        <w:rPr>
          <w:rFonts w:eastAsia="Times New Roman" w:cs="Liberation Serif"/>
          <w:b/>
          <w:kern w:val="3"/>
          <w:sz w:val="25"/>
          <w:szCs w:val="25"/>
          <w:lang w:val="ru-RU" w:bidi="ar-SA"/>
        </w:rPr>
        <w:t xml:space="preserve">. Рассмотрение проектов решений Земского Собрания </w:t>
      </w:r>
      <w:proofErr w:type="spellStart"/>
      <w:r w:rsidRPr="00820773">
        <w:rPr>
          <w:rFonts w:eastAsia="Times New Roman" w:cs="Liberation Serif"/>
          <w:b/>
          <w:kern w:val="3"/>
          <w:sz w:val="25"/>
          <w:szCs w:val="25"/>
          <w:lang w:val="ru-RU" w:bidi="ar-SA"/>
        </w:rPr>
        <w:t>Грязовецкого</w:t>
      </w:r>
      <w:proofErr w:type="spellEnd"/>
      <w:r w:rsidRPr="00820773">
        <w:rPr>
          <w:rFonts w:eastAsia="Times New Roman" w:cs="Liberation Serif"/>
          <w:b/>
          <w:kern w:val="3"/>
          <w:sz w:val="25"/>
          <w:szCs w:val="25"/>
          <w:lang w:val="ru-RU" w:bidi="ar-SA"/>
        </w:rPr>
        <w:t xml:space="preserve"> муниципального округа:</w:t>
      </w:r>
    </w:p>
    <w:p w:rsidR="005A23F2" w:rsidRPr="00820773" w:rsidRDefault="00123D98" w:rsidP="00123D98">
      <w:pPr>
        <w:pStyle w:val="Standard"/>
        <w:suppressLineNumbers/>
        <w:tabs>
          <w:tab w:val="left" w:pos="4536"/>
        </w:tabs>
        <w:ind w:right="-1" w:firstLine="709"/>
        <w:jc w:val="both"/>
        <w:rPr>
          <w:rFonts w:ascii="Times New Roman" w:eastAsia="Times New Roman" w:hAnsi="Times New Roman" w:cs="Times New Roman"/>
          <w:b/>
          <w:kern w:val="3"/>
          <w:sz w:val="25"/>
          <w:szCs w:val="25"/>
          <w:lang w:val="ru-RU" w:bidi="ar-SA"/>
        </w:rPr>
      </w:pPr>
      <w:r w:rsidRPr="00820773">
        <w:rPr>
          <w:rFonts w:ascii="Times New Roman" w:eastAsia="Times New Roman" w:hAnsi="Times New Roman" w:cs="Times New Roman"/>
          <w:b/>
          <w:kern w:val="3"/>
          <w:sz w:val="25"/>
          <w:szCs w:val="25"/>
          <w:lang w:val="ru-RU" w:bidi="ar-SA"/>
        </w:rPr>
        <w:t xml:space="preserve">1. </w:t>
      </w:r>
      <w:r w:rsidR="005A23F2" w:rsidRPr="00820773">
        <w:rPr>
          <w:rFonts w:ascii="Times New Roman" w:eastAsia="Times New Roman" w:hAnsi="Times New Roman" w:cs="Times New Roman"/>
          <w:b/>
          <w:kern w:val="3"/>
          <w:sz w:val="25"/>
          <w:szCs w:val="25"/>
          <w:lang w:val="ru-RU" w:bidi="ar-SA"/>
        </w:rPr>
        <w:t xml:space="preserve">Об уполномоченном органе в сфере </w:t>
      </w:r>
      <w:proofErr w:type="spellStart"/>
      <w:r w:rsidR="005A23F2" w:rsidRPr="00820773">
        <w:rPr>
          <w:rFonts w:ascii="Times New Roman" w:eastAsia="Times New Roman" w:hAnsi="Times New Roman" w:cs="Times New Roman"/>
          <w:b/>
          <w:kern w:val="3"/>
          <w:sz w:val="25"/>
          <w:szCs w:val="25"/>
          <w:lang w:val="ru-RU" w:bidi="ar-SA"/>
        </w:rPr>
        <w:t>муниципально</w:t>
      </w:r>
      <w:proofErr w:type="spellEnd"/>
      <w:r w:rsidR="005A23F2" w:rsidRPr="00820773">
        <w:rPr>
          <w:rFonts w:ascii="Times New Roman" w:eastAsia="Times New Roman" w:hAnsi="Times New Roman" w:cs="Times New Roman"/>
          <w:b/>
          <w:kern w:val="3"/>
          <w:sz w:val="25"/>
          <w:szCs w:val="25"/>
          <w:lang w:val="ru-RU" w:bidi="ar-SA"/>
        </w:rPr>
        <w:t xml:space="preserve">-частного партнерства в </w:t>
      </w:r>
      <w:proofErr w:type="spellStart"/>
      <w:r w:rsidR="005A23F2" w:rsidRPr="00820773">
        <w:rPr>
          <w:rFonts w:ascii="Times New Roman" w:eastAsia="Times New Roman" w:hAnsi="Times New Roman" w:cs="Times New Roman"/>
          <w:b/>
          <w:kern w:val="3"/>
          <w:sz w:val="25"/>
          <w:szCs w:val="25"/>
          <w:lang w:val="ru-RU" w:bidi="ar-SA"/>
        </w:rPr>
        <w:t>Грязовецком</w:t>
      </w:r>
      <w:proofErr w:type="spellEnd"/>
      <w:r w:rsidR="005A23F2" w:rsidRPr="00820773">
        <w:rPr>
          <w:rFonts w:ascii="Times New Roman" w:eastAsia="Times New Roman" w:hAnsi="Times New Roman" w:cs="Times New Roman"/>
          <w:b/>
          <w:kern w:val="3"/>
          <w:sz w:val="25"/>
          <w:szCs w:val="25"/>
          <w:lang w:val="ru-RU" w:bidi="ar-SA"/>
        </w:rPr>
        <w:t xml:space="preserve"> муниципальном округе (Крутикова)</w:t>
      </w:r>
    </w:p>
    <w:p w:rsidR="005A23F2" w:rsidRPr="00820773" w:rsidRDefault="00123D98" w:rsidP="00123D98">
      <w:pPr>
        <w:ind w:firstLine="709"/>
        <w:jc w:val="both"/>
        <w:rPr>
          <w:i/>
          <w:sz w:val="25"/>
          <w:szCs w:val="25"/>
        </w:rPr>
      </w:pPr>
      <w:r w:rsidRPr="00820773">
        <w:rPr>
          <w:i/>
          <w:sz w:val="25"/>
          <w:szCs w:val="25"/>
        </w:rPr>
        <w:t xml:space="preserve">(Крутикова Лариса </w:t>
      </w:r>
      <w:proofErr w:type="spellStart"/>
      <w:r w:rsidRPr="00820773">
        <w:rPr>
          <w:i/>
          <w:sz w:val="25"/>
          <w:szCs w:val="25"/>
        </w:rPr>
        <w:t>николаевна</w:t>
      </w:r>
      <w:proofErr w:type="spellEnd"/>
      <w:r w:rsidRPr="00820773">
        <w:rPr>
          <w:i/>
          <w:sz w:val="25"/>
          <w:szCs w:val="25"/>
        </w:rPr>
        <w:t xml:space="preserve">, первый заместитель главы </w:t>
      </w:r>
      <w:proofErr w:type="spellStart"/>
      <w:r w:rsidRPr="00820773">
        <w:rPr>
          <w:i/>
          <w:sz w:val="25"/>
          <w:szCs w:val="25"/>
        </w:rPr>
        <w:t>Грязовецкого</w:t>
      </w:r>
      <w:proofErr w:type="spellEnd"/>
      <w:r w:rsidRPr="00820773">
        <w:rPr>
          <w:i/>
          <w:sz w:val="25"/>
          <w:szCs w:val="25"/>
        </w:rPr>
        <w:t xml:space="preserve"> муниципального района)</w:t>
      </w:r>
    </w:p>
    <w:p w:rsidR="00C93560" w:rsidRPr="00820773" w:rsidRDefault="00123D98" w:rsidP="00123D98">
      <w:pPr>
        <w:tabs>
          <w:tab w:val="left" w:pos="4536"/>
          <w:tab w:val="left" w:pos="4678"/>
        </w:tabs>
        <w:suppressAutoHyphens/>
        <w:autoSpaceDE w:val="0"/>
        <w:autoSpaceDN w:val="0"/>
        <w:adjustRightInd w:val="0"/>
        <w:ind w:right="-1" w:firstLine="709"/>
        <w:jc w:val="both"/>
        <w:rPr>
          <w:b/>
          <w:sz w:val="25"/>
          <w:szCs w:val="25"/>
        </w:rPr>
      </w:pPr>
      <w:r w:rsidRPr="00820773">
        <w:rPr>
          <w:b/>
          <w:sz w:val="25"/>
          <w:szCs w:val="25"/>
        </w:rPr>
        <w:t xml:space="preserve">2. </w:t>
      </w:r>
      <w:r w:rsidR="00C93560" w:rsidRPr="00820773">
        <w:rPr>
          <w:b/>
          <w:sz w:val="25"/>
          <w:szCs w:val="25"/>
        </w:rPr>
        <w:t xml:space="preserve">О поддержке обращения Представительного Собрания </w:t>
      </w:r>
      <w:proofErr w:type="spellStart"/>
      <w:r w:rsidR="00C93560" w:rsidRPr="00820773">
        <w:rPr>
          <w:b/>
          <w:sz w:val="25"/>
          <w:szCs w:val="25"/>
        </w:rPr>
        <w:t>Чагодощенского</w:t>
      </w:r>
      <w:proofErr w:type="spellEnd"/>
      <w:r w:rsidR="00C93560" w:rsidRPr="00820773">
        <w:rPr>
          <w:b/>
          <w:sz w:val="25"/>
          <w:szCs w:val="25"/>
        </w:rPr>
        <w:t xml:space="preserve"> муниципального округа Вологодской области в Законодательное Собрание Вологодской области</w:t>
      </w:r>
      <w:r w:rsidR="005A23F2" w:rsidRPr="00820773">
        <w:rPr>
          <w:b/>
          <w:sz w:val="25"/>
          <w:szCs w:val="25"/>
        </w:rPr>
        <w:t xml:space="preserve"> </w:t>
      </w:r>
    </w:p>
    <w:p w:rsidR="00144E4D" w:rsidRPr="00820773" w:rsidRDefault="00123D98" w:rsidP="00123D98">
      <w:pPr>
        <w:tabs>
          <w:tab w:val="left" w:pos="4536"/>
          <w:tab w:val="left" w:pos="4678"/>
        </w:tabs>
        <w:suppressAutoHyphens/>
        <w:autoSpaceDE w:val="0"/>
        <w:autoSpaceDN w:val="0"/>
        <w:adjustRightInd w:val="0"/>
        <w:ind w:right="-1" w:firstLine="709"/>
        <w:jc w:val="both"/>
        <w:rPr>
          <w:rFonts w:eastAsia="Calibri"/>
          <w:bCs/>
          <w:sz w:val="25"/>
          <w:szCs w:val="25"/>
          <w:lang w:eastAsia="en-US"/>
        </w:rPr>
      </w:pPr>
      <w:r w:rsidRPr="00820773">
        <w:rPr>
          <w:i/>
          <w:sz w:val="25"/>
          <w:szCs w:val="25"/>
        </w:rPr>
        <w:t xml:space="preserve">(Попова Лариса Валентиновна, начальник отдела планирования и анализа доходов Управления финансов администрации </w:t>
      </w:r>
      <w:proofErr w:type="spellStart"/>
      <w:r w:rsidRPr="00820773">
        <w:rPr>
          <w:i/>
          <w:sz w:val="25"/>
          <w:szCs w:val="25"/>
        </w:rPr>
        <w:t>Грязовецкого</w:t>
      </w:r>
      <w:proofErr w:type="spellEnd"/>
      <w:r w:rsidRPr="00820773">
        <w:rPr>
          <w:i/>
          <w:sz w:val="25"/>
          <w:szCs w:val="25"/>
        </w:rPr>
        <w:t xml:space="preserve"> муниципального округа)</w:t>
      </w:r>
    </w:p>
    <w:p w:rsidR="005A23F2" w:rsidRPr="00820773" w:rsidRDefault="00123D98" w:rsidP="00123D98">
      <w:pPr>
        <w:ind w:right="-1" w:firstLine="709"/>
        <w:jc w:val="both"/>
        <w:rPr>
          <w:b/>
          <w:sz w:val="25"/>
          <w:szCs w:val="25"/>
        </w:rPr>
      </w:pPr>
      <w:r w:rsidRPr="00820773">
        <w:rPr>
          <w:b/>
          <w:sz w:val="25"/>
          <w:szCs w:val="25"/>
        </w:rPr>
        <w:t xml:space="preserve">3. </w:t>
      </w:r>
      <w:r w:rsidR="005A23F2" w:rsidRPr="00820773">
        <w:rPr>
          <w:b/>
          <w:sz w:val="25"/>
          <w:szCs w:val="25"/>
        </w:rPr>
        <w:t xml:space="preserve">Об определении уполномоченного органа по аккредитации журналистов при органах местного самоуправления </w:t>
      </w:r>
      <w:proofErr w:type="spellStart"/>
      <w:r w:rsidR="005A23F2" w:rsidRPr="00820773">
        <w:rPr>
          <w:b/>
          <w:sz w:val="25"/>
          <w:szCs w:val="25"/>
        </w:rPr>
        <w:t>Грязовецкого</w:t>
      </w:r>
      <w:proofErr w:type="spellEnd"/>
      <w:r w:rsidR="005A23F2" w:rsidRPr="00820773">
        <w:rPr>
          <w:b/>
          <w:sz w:val="25"/>
          <w:szCs w:val="25"/>
        </w:rPr>
        <w:t xml:space="preserve"> муниципального округа </w:t>
      </w:r>
    </w:p>
    <w:p w:rsidR="00123D98" w:rsidRPr="00820773" w:rsidRDefault="00123D98" w:rsidP="00123D98">
      <w:pPr>
        <w:widowControl w:val="0"/>
        <w:suppressAutoHyphens/>
        <w:autoSpaceDE w:val="0"/>
        <w:ind w:right="-1" w:firstLine="709"/>
        <w:jc w:val="both"/>
        <w:rPr>
          <w:rFonts w:eastAsia="Calibri"/>
          <w:bCs/>
          <w:i/>
          <w:sz w:val="25"/>
          <w:szCs w:val="25"/>
          <w:lang w:eastAsia="en-US"/>
        </w:rPr>
      </w:pPr>
      <w:r w:rsidRPr="00820773">
        <w:rPr>
          <w:rFonts w:eastAsia="Calibri"/>
          <w:bCs/>
          <w:i/>
          <w:sz w:val="25"/>
          <w:szCs w:val="25"/>
          <w:lang w:eastAsia="en-US"/>
        </w:rPr>
        <w:t>(</w:t>
      </w:r>
      <w:proofErr w:type="spellStart"/>
      <w:r w:rsidRPr="00820773">
        <w:rPr>
          <w:rFonts w:eastAsia="Calibri"/>
          <w:bCs/>
          <w:i/>
          <w:sz w:val="25"/>
          <w:szCs w:val="25"/>
          <w:lang w:eastAsia="en-US"/>
        </w:rPr>
        <w:t>Рогалева</w:t>
      </w:r>
      <w:proofErr w:type="spellEnd"/>
      <w:r w:rsidRPr="00820773">
        <w:rPr>
          <w:rFonts w:eastAsia="Calibri"/>
          <w:bCs/>
          <w:i/>
          <w:sz w:val="25"/>
          <w:szCs w:val="25"/>
          <w:lang w:eastAsia="en-US"/>
        </w:rPr>
        <w:t xml:space="preserve"> Татьяна Викторовна, управляющий делами, руководитель аппарата администрации </w:t>
      </w:r>
      <w:proofErr w:type="spellStart"/>
      <w:r w:rsidRPr="00820773">
        <w:rPr>
          <w:rFonts w:eastAsia="Calibri"/>
          <w:bCs/>
          <w:i/>
          <w:sz w:val="25"/>
          <w:szCs w:val="25"/>
          <w:lang w:eastAsia="en-US"/>
        </w:rPr>
        <w:t>Грязовецкого</w:t>
      </w:r>
      <w:proofErr w:type="spellEnd"/>
      <w:r w:rsidRPr="00820773">
        <w:rPr>
          <w:rFonts w:eastAsia="Calibri"/>
          <w:bCs/>
          <w:i/>
          <w:sz w:val="25"/>
          <w:szCs w:val="25"/>
          <w:lang w:eastAsia="en-US"/>
        </w:rPr>
        <w:t xml:space="preserve"> муниципального округа)</w:t>
      </w:r>
    </w:p>
    <w:p w:rsidR="00144E4D" w:rsidRPr="00820773" w:rsidRDefault="00123D98" w:rsidP="00123D98">
      <w:pPr>
        <w:widowControl w:val="0"/>
        <w:suppressAutoHyphens/>
        <w:autoSpaceDE w:val="0"/>
        <w:ind w:right="-1" w:firstLine="709"/>
        <w:jc w:val="both"/>
        <w:rPr>
          <w:rFonts w:eastAsia="SimSun"/>
          <w:b/>
          <w:kern w:val="2"/>
          <w:sz w:val="25"/>
          <w:szCs w:val="25"/>
          <w:lang w:bidi="hi-IN"/>
        </w:rPr>
      </w:pPr>
      <w:r w:rsidRPr="00820773">
        <w:rPr>
          <w:rFonts w:eastAsia="Calibri"/>
          <w:b/>
          <w:bCs/>
          <w:sz w:val="25"/>
          <w:szCs w:val="25"/>
          <w:lang w:eastAsia="en-US"/>
        </w:rPr>
        <w:t xml:space="preserve">4. </w:t>
      </w:r>
      <w:r w:rsidR="00144E4D" w:rsidRPr="00820773">
        <w:rPr>
          <w:rFonts w:eastAsia="Calibri"/>
          <w:b/>
          <w:bCs/>
          <w:sz w:val="25"/>
          <w:szCs w:val="25"/>
          <w:lang w:eastAsia="en-US"/>
        </w:rPr>
        <w:t xml:space="preserve">О внесении изменений в решение Земского Собрания </w:t>
      </w:r>
      <w:proofErr w:type="spellStart"/>
      <w:r w:rsidR="00144E4D" w:rsidRPr="00820773">
        <w:rPr>
          <w:rFonts w:eastAsia="Calibri"/>
          <w:b/>
          <w:bCs/>
          <w:sz w:val="25"/>
          <w:szCs w:val="25"/>
          <w:lang w:eastAsia="en-US"/>
        </w:rPr>
        <w:t>Грязовецкого</w:t>
      </w:r>
      <w:proofErr w:type="spellEnd"/>
      <w:r w:rsidR="00144E4D" w:rsidRPr="00820773">
        <w:rPr>
          <w:rFonts w:eastAsia="Calibri"/>
          <w:b/>
          <w:bCs/>
          <w:sz w:val="25"/>
          <w:szCs w:val="25"/>
          <w:lang w:eastAsia="en-US"/>
        </w:rPr>
        <w:t xml:space="preserve"> муниципального округа от 15.12.2022 № 133 </w:t>
      </w:r>
    </w:p>
    <w:p w:rsidR="00123D98" w:rsidRPr="00820773" w:rsidRDefault="00123D98" w:rsidP="00123D98">
      <w:pPr>
        <w:ind w:firstLine="709"/>
        <w:jc w:val="both"/>
        <w:rPr>
          <w:i/>
          <w:color w:val="000000"/>
          <w:kern w:val="3"/>
          <w:sz w:val="25"/>
          <w:szCs w:val="25"/>
          <w:lang w:eastAsia="en-US"/>
        </w:rPr>
      </w:pPr>
      <w:r w:rsidRPr="00820773">
        <w:rPr>
          <w:i/>
          <w:color w:val="000000"/>
          <w:kern w:val="3"/>
          <w:sz w:val="25"/>
          <w:szCs w:val="25"/>
          <w:lang w:eastAsia="en-US"/>
        </w:rPr>
        <w:t xml:space="preserve">(Козырева Капитолина Васильевна, начальник Управления имущественных и земельных отношений администрации </w:t>
      </w:r>
      <w:proofErr w:type="spellStart"/>
      <w:r w:rsidRPr="00820773">
        <w:rPr>
          <w:i/>
          <w:color w:val="000000"/>
          <w:kern w:val="3"/>
          <w:sz w:val="25"/>
          <w:szCs w:val="25"/>
          <w:lang w:eastAsia="en-US"/>
        </w:rPr>
        <w:t>Грязовецкого</w:t>
      </w:r>
      <w:proofErr w:type="spellEnd"/>
      <w:r w:rsidRPr="00820773">
        <w:rPr>
          <w:i/>
          <w:color w:val="000000"/>
          <w:kern w:val="3"/>
          <w:sz w:val="25"/>
          <w:szCs w:val="25"/>
          <w:lang w:eastAsia="en-US"/>
        </w:rPr>
        <w:t xml:space="preserve"> муниципального округа)</w:t>
      </w:r>
    </w:p>
    <w:p w:rsidR="00A1718B" w:rsidRPr="00820773" w:rsidRDefault="00123D98" w:rsidP="00123D98">
      <w:pPr>
        <w:ind w:firstLine="709"/>
        <w:jc w:val="both"/>
        <w:rPr>
          <w:b/>
          <w:color w:val="000000"/>
          <w:kern w:val="3"/>
          <w:sz w:val="25"/>
          <w:szCs w:val="25"/>
          <w:lang w:eastAsia="en-US"/>
        </w:rPr>
      </w:pPr>
      <w:r w:rsidRPr="00820773">
        <w:rPr>
          <w:b/>
          <w:color w:val="000000"/>
          <w:kern w:val="3"/>
          <w:sz w:val="25"/>
          <w:szCs w:val="25"/>
          <w:lang w:eastAsia="en-US"/>
        </w:rPr>
        <w:t xml:space="preserve">5. </w:t>
      </w:r>
      <w:r w:rsidR="005A0847" w:rsidRPr="00820773">
        <w:rPr>
          <w:b/>
          <w:color w:val="000000"/>
          <w:kern w:val="3"/>
          <w:sz w:val="25"/>
          <w:szCs w:val="25"/>
          <w:lang w:eastAsia="en-US"/>
        </w:rPr>
        <w:t>Об</w:t>
      </w:r>
      <w:r w:rsidRPr="00820773">
        <w:rPr>
          <w:b/>
          <w:color w:val="000000"/>
          <w:kern w:val="3"/>
          <w:sz w:val="25"/>
          <w:szCs w:val="25"/>
          <w:lang w:eastAsia="en-US"/>
        </w:rPr>
        <w:t xml:space="preserve"> установлении формы проведения </w:t>
      </w:r>
      <w:r w:rsidR="005A0847" w:rsidRPr="00820773">
        <w:rPr>
          <w:b/>
          <w:color w:val="000000"/>
          <w:kern w:val="3"/>
          <w:sz w:val="25"/>
          <w:szCs w:val="25"/>
          <w:lang w:eastAsia="en-US"/>
        </w:rPr>
        <w:t>торгов на право заключения договоров на установку и эксплуатацию рекламных конструкций, утверждении Положения о порядке проведения аукциона на право заключения договора на установку и эксплуатацию рекламных конструкций и Положения о к</w:t>
      </w:r>
      <w:r w:rsidRPr="00820773">
        <w:rPr>
          <w:b/>
          <w:color w:val="000000"/>
          <w:kern w:val="3"/>
          <w:sz w:val="25"/>
          <w:szCs w:val="25"/>
          <w:lang w:eastAsia="en-US"/>
        </w:rPr>
        <w:t xml:space="preserve">омиссии по проведению аукциона </w:t>
      </w:r>
    </w:p>
    <w:p w:rsidR="00123D98" w:rsidRPr="00820773" w:rsidRDefault="00123D98" w:rsidP="00123D98">
      <w:pPr>
        <w:ind w:firstLine="709"/>
        <w:jc w:val="both"/>
        <w:rPr>
          <w:i/>
          <w:sz w:val="25"/>
          <w:szCs w:val="25"/>
        </w:rPr>
      </w:pPr>
      <w:r w:rsidRPr="00820773">
        <w:rPr>
          <w:i/>
          <w:sz w:val="25"/>
          <w:szCs w:val="25"/>
        </w:rPr>
        <w:t xml:space="preserve">(Козырева Капитолина Васильевна, начальник Управления имущественных и земельных отношений администрации </w:t>
      </w:r>
      <w:proofErr w:type="spellStart"/>
      <w:r w:rsidRPr="00820773">
        <w:rPr>
          <w:i/>
          <w:sz w:val="25"/>
          <w:szCs w:val="25"/>
        </w:rPr>
        <w:t>Грязовецкого</w:t>
      </w:r>
      <w:proofErr w:type="spellEnd"/>
      <w:r w:rsidRPr="00820773">
        <w:rPr>
          <w:i/>
          <w:sz w:val="25"/>
          <w:szCs w:val="25"/>
        </w:rPr>
        <w:t xml:space="preserve"> муниципального округа)</w:t>
      </w:r>
    </w:p>
    <w:p w:rsidR="005A23F2" w:rsidRPr="00820773" w:rsidRDefault="00123D98" w:rsidP="00123D98">
      <w:pPr>
        <w:ind w:firstLine="709"/>
        <w:jc w:val="both"/>
        <w:rPr>
          <w:rFonts w:eastAsia="Calibri"/>
          <w:b/>
          <w:bCs/>
          <w:sz w:val="25"/>
          <w:szCs w:val="25"/>
          <w:lang w:eastAsia="en-US"/>
        </w:rPr>
      </w:pPr>
      <w:r w:rsidRPr="00820773">
        <w:rPr>
          <w:b/>
          <w:sz w:val="25"/>
          <w:szCs w:val="25"/>
        </w:rPr>
        <w:t xml:space="preserve">6. </w:t>
      </w:r>
      <w:r w:rsidR="005A23F2" w:rsidRPr="00820773">
        <w:rPr>
          <w:rFonts w:eastAsia="Calibri"/>
          <w:b/>
          <w:bCs/>
          <w:sz w:val="25"/>
          <w:szCs w:val="25"/>
          <w:lang w:eastAsia="en-US"/>
        </w:rPr>
        <w:t xml:space="preserve">Об утверждении перечня имущества, предлагаемого к передаче из собственности      Вологодской         области в муниципальную собственность </w:t>
      </w:r>
      <w:proofErr w:type="spellStart"/>
      <w:r w:rsidR="005A23F2" w:rsidRPr="00820773">
        <w:rPr>
          <w:rFonts w:eastAsia="Calibri"/>
          <w:b/>
          <w:bCs/>
          <w:sz w:val="25"/>
          <w:szCs w:val="25"/>
          <w:lang w:eastAsia="en-US"/>
        </w:rPr>
        <w:t>Грязовецкого</w:t>
      </w:r>
      <w:proofErr w:type="spellEnd"/>
      <w:r w:rsidR="005A23F2" w:rsidRPr="00820773">
        <w:rPr>
          <w:rFonts w:eastAsia="Calibri"/>
          <w:b/>
          <w:bCs/>
          <w:sz w:val="25"/>
          <w:szCs w:val="25"/>
          <w:lang w:eastAsia="en-US"/>
        </w:rPr>
        <w:t xml:space="preserve"> муниципального округа Вологодской области  </w:t>
      </w:r>
    </w:p>
    <w:p w:rsidR="00123D98" w:rsidRPr="00820773" w:rsidRDefault="00123D98" w:rsidP="00123D98">
      <w:pPr>
        <w:ind w:firstLine="709"/>
        <w:jc w:val="both"/>
        <w:rPr>
          <w:i/>
          <w:sz w:val="25"/>
          <w:szCs w:val="25"/>
        </w:rPr>
      </w:pPr>
      <w:r w:rsidRPr="00820773">
        <w:rPr>
          <w:i/>
          <w:sz w:val="25"/>
          <w:szCs w:val="25"/>
        </w:rPr>
        <w:t xml:space="preserve">(Козырева Капитолина Васильевна, начальник Управления имущественных и земельных отношений администрации </w:t>
      </w:r>
      <w:proofErr w:type="spellStart"/>
      <w:r w:rsidRPr="00820773">
        <w:rPr>
          <w:i/>
          <w:sz w:val="25"/>
          <w:szCs w:val="25"/>
        </w:rPr>
        <w:t>Грязовецкого</w:t>
      </w:r>
      <w:proofErr w:type="spellEnd"/>
      <w:r w:rsidRPr="00820773">
        <w:rPr>
          <w:i/>
          <w:sz w:val="25"/>
          <w:szCs w:val="25"/>
        </w:rPr>
        <w:t xml:space="preserve"> муниципального округа)</w:t>
      </w:r>
    </w:p>
    <w:p w:rsidR="005A23F2" w:rsidRPr="00820773" w:rsidRDefault="00123D98" w:rsidP="00123D98">
      <w:pPr>
        <w:ind w:firstLine="709"/>
        <w:jc w:val="both"/>
        <w:rPr>
          <w:b/>
          <w:kern w:val="2"/>
          <w:sz w:val="25"/>
          <w:szCs w:val="25"/>
        </w:rPr>
      </w:pPr>
      <w:r w:rsidRPr="00820773">
        <w:rPr>
          <w:b/>
          <w:sz w:val="25"/>
          <w:szCs w:val="25"/>
        </w:rPr>
        <w:t xml:space="preserve">7. </w:t>
      </w:r>
      <w:r w:rsidR="005A23F2" w:rsidRPr="00820773">
        <w:rPr>
          <w:b/>
          <w:kern w:val="2"/>
          <w:sz w:val="25"/>
          <w:szCs w:val="25"/>
        </w:rPr>
        <w:t xml:space="preserve">О внесении изменений в Положение о порядке и условиях предоставления в аренду муниципального имущества округа, включенного в перечень муниципального  имущества </w:t>
      </w:r>
      <w:proofErr w:type="spellStart"/>
      <w:r w:rsidR="005A23F2" w:rsidRPr="00820773">
        <w:rPr>
          <w:b/>
          <w:kern w:val="2"/>
          <w:sz w:val="25"/>
          <w:szCs w:val="25"/>
        </w:rPr>
        <w:t>Грязовецкого</w:t>
      </w:r>
      <w:proofErr w:type="spellEnd"/>
      <w:r w:rsidR="005A23F2" w:rsidRPr="00820773">
        <w:rPr>
          <w:b/>
          <w:kern w:val="2"/>
          <w:sz w:val="25"/>
          <w:szCs w:val="25"/>
        </w:rPr>
        <w:t xml:space="preserve"> муниципального округа Вологодской</w:t>
      </w:r>
      <w:r w:rsidR="005A23F2" w:rsidRPr="00820773">
        <w:rPr>
          <w:b/>
          <w:kern w:val="2"/>
          <w:sz w:val="25"/>
          <w:szCs w:val="25"/>
        </w:rPr>
        <w:tab/>
        <w:t xml:space="preserve"> области, предназначенного для передачи во владение и (или) пользование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предпринимательства,  физическим лицам, не являющимися индивидуальными предпринимателями и применяющими специальный налоговый режим «налог на профессиональный доход» </w:t>
      </w:r>
    </w:p>
    <w:p w:rsidR="00123D98" w:rsidRPr="00820773" w:rsidRDefault="00123D98" w:rsidP="00123D98">
      <w:pPr>
        <w:widowControl w:val="0"/>
        <w:suppressAutoHyphens/>
        <w:ind w:firstLine="709"/>
        <w:jc w:val="both"/>
        <w:rPr>
          <w:rFonts w:eastAsia="SimSun"/>
          <w:i/>
          <w:kern w:val="2"/>
          <w:sz w:val="25"/>
          <w:szCs w:val="25"/>
          <w:lang w:bidi="hi-IN"/>
        </w:rPr>
      </w:pPr>
      <w:r w:rsidRPr="00820773">
        <w:rPr>
          <w:rFonts w:eastAsia="SimSun"/>
          <w:i/>
          <w:kern w:val="2"/>
          <w:sz w:val="25"/>
          <w:szCs w:val="25"/>
          <w:lang w:bidi="hi-IN"/>
        </w:rPr>
        <w:t xml:space="preserve">(Козырева Капитолина Васильевна, начальник Управления имущественных и земельных отношений администрации </w:t>
      </w:r>
      <w:proofErr w:type="spellStart"/>
      <w:r w:rsidRPr="00820773">
        <w:rPr>
          <w:rFonts w:eastAsia="SimSun"/>
          <w:i/>
          <w:kern w:val="2"/>
          <w:sz w:val="25"/>
          <w:szCs w:val="25"/>
          <w:lang w:bidi="hi-IN"/>
        </w:rPr>
        <w:t>Грязовецкого</w:t>
      </w:r>
      <w:proofErr w:type="spellEnd"/>
      <w:r w:rsidRPr="00820773">
        <w:rPr>
          <w:rFonts w:eastAsia="SimSun"/>
          <w:i/>
          <w:kern w:val="2"/>
          <w:sz w:val="25"/>
          <w:szCs w:val="25"/>
          <w:lang w:bidi="hi-IN"/>
        </w:rPr>
        <w:t xml:space="preserve"> муниципального округа)</w:t>
      </w:r>
    </w:p>
    <w:p w:rsidR="00123D98" w:rsidRPr="00820773" w:rsidRDefault="00123D98" w:rsidP="00123D98">
      <w:pPr>
        <w:widowControl w:val="0"/>
        <w:suppressAutoHyphens/>
        <w:ind w:right="459" w:firstLine="709"/>
        <w:jc w:val="both"/>
        <w:rPr>
          <w:bCs/>
          <w:i/>
          <w:kern w:val="1"/>
          <w:sz w:val="25"/>
          <w:szCs w:val="25"/>
          <w:lang w:eastAsia="ru-RU"/>
        </w:rPr>
      </w:pPr>
      <w:r w:rsidRPr="00820773">
        <w:rPr>
          <w:b/>
          <w:bCs/>
          <w:kern w:val="1"/>
          <w:sz w:val="25"/>
          <w:szCs w:val="25"/>
          <w:lang w:eastAsia="ru-RU"/>
        </w:rPr>
        <w:t xml:space="preserve">8. </w:t>
      </w:r>
      <w:r w:rsidR="005A23F2" w:rsidRPr="00820773">
        <w:rPr>
          <w:b/>
          <w:bCs/>
          <w:kern w:val="1"/>
          <w:sz w:val="25"/>
          <w:szCs w:val="25"/>
          <w:lang w:eastAsia="ru-RU"/>
        </w:rPr>
        <w:t xml:space="preserve">Об установлении Порядка определения цены земельных участков, </w:t>
      </w:r>
      <w:r w:rsidR="005A23F2" w:rsidRPr="00820773">
        <w:rPr>
          <w:b/>
          <w:bCs/>
          <w:kern w:val="1"/>
          <w:sz w:val="25"/>
          <w:szCs w:val="25"/>
          <w:lang w:eastAsia="ru-RU"/>
        </w:rPr>
        <w:lastRenderedPageBreak/>
        <w:t xml:space="preserve">находящихся в собственности </w:t>
      </w:r>
      <w:proofErr w:type="spellStart"/>
      <w:r w:rsidR="005A23F2" w:rsidRPr="00820773">
        <w:rPr>
          <w:b/>
          <w:bCs/>
          <w:kern w:val="1"/>
          <w:sz w:val="25"/>
          <w:szCs w:val="25"/>
          <w:lang w:eastAsia="ru-RU"/>
        </w:rPr>
        <w:t>Грязовецкого</w:t>
      </w:r>
      <w:proofErr w:type="spellEnd"/>
      <w:r w:rsidR="005A23F2" w:rsidRPr="00820773">
        <w:rPr>
          <w:b/>
          <w:bCs/>
          <w:kern w:val="1"/>
          <w:sz w:val="25"/>
          <w:szCs w:val="25"/>
          <w:lang w:eastAsia="ru-RU"/>
        </w:rPr>
        <w:t xml:space="preserve"> муниципального округа Вологодской области, при заключении договора купли-продажи земельного участка без проведения торгов в отдельных случаях в 2024 году </w:t>
      </w:r>
      <w:r w:rsidRPr="00820773">
        <w:rPr>
          <w:bCs/>
          <w:i/>
          <w:kern w:val="1"/>
          <w:sz w:val="25"/>
          <w:szCs w:val="25"/>
          <w:lang w:eastAsia="ru-RU"/>
        </w:rPr>
        <w:t xml:space="preserve">(Козырева Капитолина Васильевна, начальник Управления имущественных и земельных отношений администрации </w:t>
      </w:r>
      <w:proofErr w:type="spellStart"/>
      <w:r w:rsidRPr="00820773">
        <w:rPr>
          <w:bCs/>
          <w:i/>
          <w:kern w:val="1"/>
          <w:sz w:val="25"/>
          <w:szCs w:val="25"/>
          <w:lang w:eastAsia="ru-RU"/>
        </w:rPr>
        <w:t>Грязовецкого</w:t>
      </w:r>
      <w:proofErr w:type="spellEnd"/>
      <w:r w:rsidRPr="00820773">
        <w:rPr>
          <w:bCs/>
          <w:i/>
          <w:kern w:val="1"/>
          <w:sz w:val="25"/>
          <w:szCs w:val="25"/>
          <w:lang w:eastAsia="ru-RU"/>
        </w:rPr>
        <w:t xml:space="preserve"> муниципального округа)</w:t>
      </w:r>
    </w:p>
    <w:p w:rsidR="00ED289C" w:rsidRPr="00820773" w:rsidRDefault="00123D98" w:rsidP="00ED289C">
      <w:pPr>
        <w:ind w:firstLine="709"/>
        <w:jc w:val="both"/>
        <w:rPr>
          <w:b/>
          <w:bCs/>
          <w:kern w:val="1"/>
          <w:sz w:val="25"/>
          <w:szCs w:val="25"/>
          <w:lang w:eastAsia="ru-RU"/>
        </w:rPr>
      </w:pPr>
      <w:r w:rsidRPr="00820773">
        <w:rPr>
          <w:b/>
          <w:bCs/>
          <w:kern w:val="1"/>
          <w:sz w:val="25"/>
          <w:szCs w:val="25"/>
          <w:lang w:eastAsia="ru-RU"/>
        </w:rPr>
        <w:t xml:space="preserve">9. </w:t>
      </w:r>
      <w:r w:rsidR="00ED289C" w:rsidRPr="00820773">
        <w:rPr>
          <w:b/>
          <w:bCs/>
          <w:kern w:val="1"/>
          <w:sz w:val="25"/>
          <w:szCs w:val="25"/>
          <w:lang w:eastAsia="ru-RU"/>
        </w:rPr>
        <w:t xml:space="preserve">О случаях установления в 2024 году льготной арендной платы по договорам аренды земельных участков, находящихся в собственности </w:t>
      </w:r>
      <w:proofErr w:type="spellStart"/>
      <w:r w:rsidR="00ED289C" w:rsidRPr="00820773">
        <w:rPr>
          <w:b/>
          <w:bCs/>
          <w:kern w:val="1"/>
          <w:sz w:val="25"/>
          <w:szCs w:val="25"/>
          <w:lang w:eastAsia="ru-RU"/>
        </w:rPr>
        <w:t>Грязовецкого</w:t>
      </w:r>
      <w:proofErr w:type="spellEnd"/>
      <w:r w:rsidR="00ED289C" w:rsidRPr="00820773">
        <w:rPr>
          <w:b/>
          <w:bCs/>
          <w:kern w:val="1"/>
          <w:sz w:val="25"/>
          <w:szCs w:val="25"/>
          <w:lang w:eastAsia="ru-RU"/>
        </w:rPr>
        <w:t xml:space="preserve"> муниципального округа Вологодской области, и размере такой платы </w:t>
      </w:r>
    </w:p>
    <w:p w:rsidR="00123D98" w:rsidRPr="00820773" w:rsidRDefault="00123D98" w:rsidP="00123D98">
      <w:pPr>
        <w:widowControl w:val="0"/>
        <w:suppressAutoHyphens/>
        <w:ind w:right="459" w:firstLine="709"/>
        <w:jc w:val="both"/>
        <w:rPr>
          <w:bCs/>
          <w:i/>
          <w:kern w:val="1"/>
          <w:sz w:val="25"/>
          <w:szCs w:val="25"/>
          <w:lang w:eastAsia="ru-RU"/>
        </w:rPr>
      </w:pPr>
      <w:r w:rsidRPr="00820773">
        <w:rPr>
          <w:bCs/>
          <w:i/>
          <w:kern w:val="1"/>
          <w:sz w:val="25"/>
          <w:szCs w:val="25"/>
          <w:lang w:eastAsia="ru-RU"/>
        </w:rPr>
        <w:t xml:space="preserve">(Козырева Капитолина Васильевна, начальник Управления имущественных и земельных отношений администрации </w:t>
      </w:r>
      <w:proofErr w:type="spellStart"/>
      <w:r w:rsidRPr="00820773">
        <w:rPr>
          <w:bCs/>
          <w:i/>
          <w:kern w:val="1"/>
          <w:sz w:val="25"/>
          <w:szCs w:val="25"/>
          <w:lang w:eastAsia="ru-RU"/>
        </w:rPr>
        <w:t>Грязовецкого</w:t>
      </w:r>
      <w:proofErr w:type="spellEnd"/>
      <w:r w:rsidRPr="00820773">
        <w:rPr>
          <w:bCs/>
          <w:i/>
          <w:kern w:val="1"/>
          <w:sz w:val="25"/>
          <w:szCs w:val="25"/>
          <w:lang w:eastAsia="ru-RU"/>
        </w:rPr>
        <w:t xml:space="preserve"> муниципального округа)</w:t>
      </w:r>
    </w:p>
    <w:p w:rsidR="00820773" w:rsidRPr="00820773" w:rsidRDefault="00820773" w:rsidP="00820773">
      <w:pPr>
        <w:suppressAutoHyphens/>
        <w:snapToGrid w:val="0"/>
        <w:ind w:firstLine="709"/>
        <w:jc w:val="both"/>
        <w:rPr>
          <w:b/>
          <w:sz w:val="25"/>
          <w:szCs w:val="25"/>
          <w:lang w:eastAsia="ar-SA"/>
        </w:rPr>
      </w:pPr>
      <w:r w:rsidRPr="00820773">
        <w:rPr>
          <w:b/>
          <w:sz w:val="25"/>
          <w:szCs w:val="25"/>
          <w:lang w:eastAsia="ar-SA"/>
        </w:rPr>
        <w:t xml:space="preserve">10. </w:t>
      </w:r>
      <w:r w:rsidRPr="00820773">
        <w:rPr>
          <w:b/>
          <w:sz w:val="25"/>
          <w:szCs w:val="25"/>
          <w:lang w:eastAsia="ar-SA"/>
        </w:rPr>
        <w:t xml:space="preserve">О внесении изменений в решение Земского Собрания </w:t>
      </w:r>
      <w:proofErr w:type="spellStart"/>
      <w:r w:rsidRPr="00820773">
        <w:rPr>
          <w:b/>
          <w:sz w:val="25"/>
          <w:szCs w:val="25"/>
          <w:lang w:eastAsia="ar-SA"/>
        </w:rPr>
        <w:t>Грязовецкого</w:t>
      </w:r>
      <w:proofErr w:type="spellEnd"/>
      <w:r w:rsidRPr="00820773">
        <w:rPr>
          <w:b/>
          <w:sz w:val="25"/>
          <w:szCs w:val="25"/>
          <w:lang w:eastAsia="ar-SA"/>
        </w:rPr>
        <w:t xml:space="preserve"> муниципального округа от 27 апреля 2023 года № 72 </w:t>
      </w:r>
    </w:p>
    <w:p w:rsidR="00820773" w:rsidRPr="00820773" w:rsidRDefault="00820773" w:rsidP="00820773">
      <w:pPr>
        <w:suppressAutoHyphens/>
        <w:ind w:right="-1" w:firstLine="709"/>
        <w:jc w:val="both"/>
        <w:rPr>
          <w:rFonts w:eastAsia="Calibri"/>
          <w:bCs/>
          <w:i/>
          <w:sz w:val="25"/>
          <w:szCs w:val="25"/>
        </w:rPr>
      </w:pPr>
      <w:r w:rsidRPr="00820773">
        <w:rPr>
          <w:rFonts w:eastAsia="Calibri"/>
          <w:bCs/>
          <w:i/>
          <w:sz w:val="25"/>
          <w:szCs w:val="25"/>
        </w:rPr>
        <w:t>(</w:t>
      </w:r>
      <w:proofErr w:type="spellStart"/>
      <w:r w:rsidRPr="00820773">
        <w:rPr>
          <w:rFonts w:eastAsia="Calibri"/>
          <w:bCs/>
          <w:i/>
          <w:sz w:val="25"/>
          <w:szCs w:val="25"/>
        </w:rPr>
        <w:t>Патракеева</w:t>
      </w:r>
      <w:proofErr w:type="spellEnd"/>
      <w:r w:rsidRPr="00820773">
        <w:rPr>
          <w:rFonts w:eastAsia="Calibri"/>
          <w:bCs/>
          <w:i/>
          <w:sz w:val="25"/>
          <w:szCs w:val="25"/>
        </w:rPr>
        <w:t xml:space="preserve"> Татьяна Александровна, начальник Управления образования и молодежной политики администрации </w:t>
      </w:r>
      <w:proofErr w:type="spellStart"/>
      <w:r w:rsidRPr="00820773">
        <w:rPr>
          <w:rFonts w:eastAsia="Calibri"/>
          <w:bCs/>
          <w:i/>
          <w:sz w:val="25"/>
          <w:szCs w:val="25"/>
        </w:rPr>
        <w:t>Грязовецкого</w:t>
      </w:r>
      <w:proofErr w:type="spellEnd"/>
      <w:r w:rsidRPr="00820773">
        <w:rPr>
          <w:rFonts w:eastAsia="Calibri"/>
          <w:bCs/>
          <w:i/>
          <w:sz w:val="25"/>
          <w:szCs w:val="25"/>
        </w:rPr>
        <w:t xml:space="preserve"> муниципального округа)</w:t>
      </w:r>
    </w:p>
    <w:p w:rsidR="005A23F2" w:rsidRPr="00820773" w:rsidRDefault="00123D98" w:rsidP="00123D98">
      <w:pPr>
        <w:widowControl w:val="0"/>
        <w:suppressAutoHyphens/>
        <w:autoSpaceDE w:val="0"/>
        <w:ind w:right="-1" w:firstLine="709"/>
        <w:jc w:val="both"/>
        <w:rPr>
          <w:rFonts w:eastAsia="Calibri"/>
          <w:b/>
          <w:bCs/>
          <w:sz w:val="25"/>
          <w:szCs w:val="25"/>
          <w:lang w:eastAsia="en-US"/>
        </w:rPr>
      </w:pPr>
      <w:r w:rsidRPr="00820773">
        <w:rPr>
          <w:rFonts w:eastAsia="Calibri"/>
          <w:b/>
          <w:bCs/>
          <w:sz w:val="25"/>
          <w:szCs w:val="25"/>
          <w:lang w:eastAsia="en-US"/>
        </w:rPr>
        <w:t>1</w:t>
      </w:r>
      <w:r w:rsidR="00820773">
        <w:rPr>
          <w:rFonts w:eastAsia="Calibri"/>
          <w:b/>
          <w:bCs/>
          <w:sz w:val="25"/>
          <w:szCs w:val="25"/>
          <w:lang w:eastAsia="en-US"/>
        </w:rPr>
        <w:t>1</w:t>
      </w:r>
      <w:r w:rsidRPr="00820773">
        <w:rPr>
          <w:rFonts w:eastAsia="Calibri"/>
          <w:b/>
          <w:bCs/>
          <w:sz w:val="25"/>
          <w:szCs w:val="25"/>
          <w:lang w:eastAsia="en-US"/>
        </w:rPr>
        <w:t xml:space="preserve">. </w:t>
      </w:r>
      <w:r w:rsidR="005A23F2" w:rsidRPr="00820773">
        <w:rPr>
          <w:rFonts w:eastAsia="Calibri"/>
          <w:b/>
          <w:bCs/>
          <w:sz w:val="25"/>
          <w:szCs w:val="25"/>
          <w:lang w:eastAsia="en-US"/>
        </w:rPr>
        <w:t xml:space="preserve">О внесении изменений в Правила благоустройства </w:t>
      </w:r>
      <w:proofErr w:type="spellStart"/>
      <w:r w:rsidR="005A23F2" w:rsidRPr="00820773">
        <w:rPr>
          <w:rFonts w:eastAsia="Calibri"/>
          <w:b/>
          <w:bCs/>
          <w:sz w:val="25"/>
          <w:szCs w:val="25"/>
          <w:lang w:eastAsia="en-US"/>
        </w:rPr>
        <w:t>Грязовецкого</w:t>
      </w:r>
      <w:proofErr w:type="spellEnd"/>
      <w:r w:rsidR="005A23F2" w:rsidRPr="00820773">
        <w:rPr>
          <w:rFonts w:eastAsia="Calibri"/>
          <w:b/>
          <w:bCs/>
          <w:sz w:val="25"/>
          <w:szCs w:val="25"/>
          <w:lang w:eastAsia="en-US"/>
        </w:rPr>
        <w:t xml:space="preserve"> муниципаль</w:t>
      </w:r>
      <w:r w:rsidRPr="00820773">
        <w:rPr>
          <w:rFonts w:eastAsia="Calibri"/>
          <w:b/>
          <w:bCs/>
          <w:sz w:val="25"/>
          <w:szCs w:val="25"/>
          <w:lang w:eastAsia="en-US"/>
        </w:rPr>
        <w:t>ного округа Вологодской области</w:t>
      </w:r>
    </w:p>
    <w:p w:rsidR="00820773" w:rsidRPr="00820773" w:rsidRDefault="00820773" w:rsidP="00820773">
      <w:pPr>
        <w:widowControl w:val="0"/>
        <w:suppressAutoHyphens/>
        <w:autoSpaceDE w:val="0"/>
        <w:ind w:right="-1" w:firstLine="709"/>
        <w:jc w:val="both"/>
        <w:rPr>
          <w:rFonts w:ascii="Liberation Serif" w:eastAsia="Calibri" w:hAnsi="Liberation Serif" w:cs="Liberation Serif"/>
          <w:bCs/>
          <w:i/>
          <w:sz w:val="25"/>
          <w:szCs w:val="25"/>
          <w:lang w:eastAsia="en-US"/>
        </w:rPr>
      </w:pPr>
      <w:r w:rsidRPr="00820773">
        <w:rPr>
          <w:rFonts w:ascii="Liberation Serif" w:eastAsia="Calibri" w:hAnsi="Liberation Serif" w:cs="Liberation Serif"/>
          <w:bCs/>
          <w:i/>
          <w:sz w:val="25"/>
          <w:szCs w:val="25"/>
          <w:lang w:eastAsia="en-US"/>
        </w:rPr>
        <w:t>(</w:t>
      </w:r>
      <w:proofErr w:type="spellStart"/>
      <w:r w:rsidRPr="00820773">
        <w:rPr>
          <w:rFonts w:ascii="Liberation Serif" w:eastAsia="Calibri" w:hAnsi="Liberation Serif" w:cs="Liberation Serif"/>
          <w:bCs/>
          <w:i/>
          <w:sz w:val="25"/>
          <w:szCs w:val="25"/>
          <w:lang w:eastAsia="en-US"/>
        </w:rPr>
        <w:t>Козенкова</w:t>
      </w:r>
      <w:proofErr w:type="spellEnd"/>
      <w:r w:rsidRPr="00820773">
        <w:rPr>
          <w:rFonts w:ascii="Liberation Serif" w:eastAsia="Calibri" w:hAnsi="Liberation Serif" w:cs="Liberation Serif"/>
          <w:bCs/>
          <w:i/>
          <w:sz w:val="25"/>
          <w:szCs w:val="25"/>
          <w:lang w:eastAsia="en-US"/>
        </w:rPr>
        <w:t xml:space="preserve"> Светлана Владимировна, начальник управления строительства, архитектуры, энергетики и ЖКХ администрации </w:t>
      </w:r>
      <w:proofErr w:type="spellStart"/>
      <w:r w:rsidRPr="00820773">
        <w:rPr>
          <w:rFonts w:ascii="Liberation Serif" w:eastAsia="Calibri" w:hAnsi="Liberation Serif" w:cs="Liberation Serif"/>
          <w:bCs/>
          <w:i/>
          <w:sz w:val="25"/>
          <w:szCs w:val="25"/>
          <w:lang w:eastAsia="en-US"/>
        </w:rPr>
        <w:t>Грязовецкого</w:t>
      </w:r>
      <w:proofErr w:type="spellEnd"/>
      <w:r w:rsidRPr="00820773">
        <w:rPr>
          <w:rFonts w:ascii="Liberation Serif" w:eastAsia="Calibri" w:hAnsi="Liberation Serif" w:cs="Liberation Serif"/>
          <w:bCs/>
          <w:i/>
          <w:sz w:val="25"/>
          <w:szCs w:val="25"/>
          <w:lang w:eastAsia="en-US"/>
        </w:rPr>
        <w:t xml:space="preserve"> муниципального округа)</w:t>
      </w:r>
    </w:p>
    <w:p w:rsidR="00871A03" w:rsidRPr="00820773" w:rsidRDefault="00871A03" w:rsidP="00871A03">
      <w:pPr>
        <w:widowControl w:val="0"/>
        <w:suppressAutoHyphens/>
        <w:autoSpaceDE w:val="0"/>
        <w:ind w:right="-1" w:firstLine="709"/>
        <w:jc w:val="both"/>
        <w:rPr>
          <w:rFonts w:eastAsia="SimSun" w:cs="Mangal"/>
          <w:b/>
          <w:kern w:val="2"/>
          <w:sz w:val="25"/>
          <w:szCs w:val="25"/>
          <w:lang w:bidi="hi-IN"/>
        </w:rPr>
      </w:pPr>
      <w:r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>1</w:t>
      </w:r>
      <w:r w:rsid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>2</w:t>
      </w:r>
      <w:r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 xml:space="preserve">. О внесении изменений в решение Земского Собрания </w:t>
      </w:r>
      <w:proofErr w:type="spellStart"/>
      <w:r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>Грязовецкого</w:t>
      </w:r>
      <w:proofErr w:type="spellEnd"/>
      <w:r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 xml:space="preserve"> муниципального округа от 15 декабря 2022 № 132 </w:t>
      </w:r>
    </w:p>
    <w:p w:rsidR="00871A03" w:rsidRPr="00820773" w:rsidRDefault="00871A03" w:rsidP="00871A03">
      <w:pPr>
        <w:suppressAutoHyphens/>
        <w:ind w:right="-1" w:firstLine="709"/>
        <w:jc w:val="both"/>
        <w:rPr>
          <w:rFonts w:eastAsia="Calibri"/>
          <w:bCs/>
          <w:i/>
          <w:sz w:val="25"/>
          <w:szCs w:val="25"/>
        </w:rPr>
      </w:pPr>
      <w:r w:rsidRPr="00820773">
        <w:rPr>
          <w:rFonts w:eastAsia="Calibri"/>
          <w:bCs/>
          <w:i/>
          <w:sz w:val="25"/>
          <w:szCs w:val="25"/>
        </w:rPr>
        <w:t>(</w:t>
      </w:r>
      <w:proofErr w:type="spellStart"/>
      <w:r w:rsidRPr="00820773">
        <w:rPr>
          <w:rFonts w:eastAsia="Calibri"/>
          <w:bCs/>
          <w:i/>
          <w:sz w:val="25"/>
          <w:szCs w:val="25"/>
        </w:rPr>
        <w:t>Козенкова</w:t>
      </w:r>
      <w:proofErr w:type="spellEnd"/>
      <w:r w:rsidRPr="00820773">
        <w:rPr>
          <w:rFonts w:eastAsia="Calibri"/>
          <w:bCs/>
          <w:i/>
          <w:sz w:val="25"/>
          <w:szCs w:val="25"/>
        </w:rPr>
        <w:t xml:space="preserve"> Светлана Владимировна, начальник управления строительства, архитектуры, энергетики и ЖКХ администрации </w:t>
      </w:r>
      <w:proofErr w:type="spellStart"/>
      <w:r w:rsidRPr="00820773">
        <w:rPr>
          <w:rFonts w:eastAsia="Calibri"/>
          <w:bCs/>
          <w:i/>
          <w:sz w:val="25"/>
          <w:szCs w:val="25"/>
        </w:rPr>
        <w:t>Грязовецкого</w:t>
      </w:r>
      <w:proofErr w:type="spellEnd"/>
      <w:r w:rsidRPr="00820773">
        <w:rPr>
          <w:rFonts w:eastAsia="Calibri"/>
          <w:bCs/>
          <w:i/>
          <w:sz w:val="25"/>
          <w:szCs w:val="25"/>
        </w:rPr>
        <w:t xml:space="preserve"> муниципального округа)</w:t>
      </w:r>
    </w:p>
    <w:p w:rsidR="00871A03" w:rsidRPr="00820773" w:rsidRDefault="00871A03" w:rsidP="00871A03">
      <w:pPr>
        <w:autoSpaceDE w:val="0"/>
        <w:ind w:right="62" w:firstLine="709"/>
        <w:jc w:val="both"/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</w:pPr>
      <w:r w:rsidRPr="00820773">
        <w:rPr>
          <w:rFonts w:eastAsia="Calibri"/>
          <w:b/>
          <w:sz w:val="25"/>
          <w:szCs w:val="25"/>
        </w:rPr>
        <w:t>1</w:t>
      </w:r>
      <w:r w:rsidR="00820773">
        <w:rPr>
          <w:rFonts w:eastAsia="Calibri"/>
          <w:b/>
          <w:sz w:val="25"/>
          <w:szCs w:val="25"/>
        </w:rPr>
        <w:t>3</w:t>
      </w:r>
      <w:r w:rsidRPr="00820773">
        <w:rPr>
          <w:rFonts w:eastAsia="Calibri"/>
          <w:b/>
          <w:sz w:val="25"/>
          <w:szCs w:val="25"/>
        </w:rPr>
        <w:t>.</w:t>
      </w:r>
      <w:r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 xml:space="preserve"> О внесении изменений в решение Земского Собрания </w:t>
      </w:r>
      <w:proofErr w:type="spellStart"/>
      <w:r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>Грязовецкого</w:t>
      </w:r>
      <w:proofErr w:type="spellEnd"/>
      <w:r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 xml:space="preserve"> муниципального округа от 15</w:t>
      </w:r>
      <w:r w:rsidR="00B87C2C"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 xml:space="preserve"> декабря </w:t>
      </w:r>
      <w:r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>2022</w:t>
      </w:r>
      <w:r w:rsidR="00B87C2C"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 xml:space="preserve"> года</w:t>
      </w:r>
      <w:r w:rsidRPr="00820773">
        <w:rPr>
          <w:rFonts w:ascii="Liberation Serif" w:eastAsia="Calibri" w:hAnsi="Liberation Serif" w:cs="Liberation Serif"/>
          <w:b/>
          <w:bCs/>
          <w:sz w:val="25"/>
          <w:szCs w:val="25"/>
          <w:lang w:eastAsia="en-US"/>
        </w:rPr>
        <w:t xml:space="preserve"> № 131 </w:t>
      </w:r>
    </w:p>
    <w:p w:rsidR="00871A03" w:rsidRPr="00820773" w:rsidRDefault="00871A03" w:rsidP="00871A03">
      <w:pPr>
        <w:tabs>
          <w:tab w:val="left" w:pos="3828"/>
        </w:tabs>
        <w:suppressAutoHyphens/>
        <w:ind w:right="-1" w:firstLine="709"/>
        <w:jc w:val="both"/>
        <w:rPr>
          <w:rFonts w:eastAsia="Calibri"/>
          <w:bCs/>
          <w:i/>
          <w:sz w:val="25"/>
          <w:szCs w:val="25"/>
        </w:rPr>
      </w:pPr>
      <w:r w:rsidRPr="00820773">
        <w:rPr>
          <w:rFonts w:eastAsia="Calibri"/>
          <w:bCs/>
          <w:i/>
          <w:sz w:val="25"/>
          <w:szCs w:val="25"/>
        </w:rPr>
        <w:t>(</w:t>
      </w:r>
      <w:proofErr w:type="spellStart"/>
      <w:r w:rsidRPr="00820773">
        <w:rPr>
          <w:rFonts w:eastAsia="Calibri"/>
          <w:bCs/>
          <w:i/>
          <w:sz w:val="25"/>
          <w:szCs w:val="25"/>
        </w:rPr>
        <w:t>Козенкова</w:t>
      </w:r>
      <w:proofErr w:type="spellEnd"/>
      <w:r w:rsidRPr="00820773">
        <w:rPr>
          <w:rFonts w:eastAsia="Calibri"/>
          <w:bCs/>
          <w:i/>
          <w:sz w:val="25"/>
          <w:szCs w:val="25"/>
        </w:rPr>
        <w:t xml:space="preserve"> Светлана Владимировна, начальник управления строительства, архитектуры, энергетики и ЖКХ администрации </w:t>
      </w:r>
      <w:proofErr w:type="spellStart"/>
      <w:r w:rsidRPr="00820773">
        <w:rPr>
          <w:rFonts w:eastAsia="Calibri"/>
          <w:bCs/>
          <w:i/>
          <w:sz w:val="25"/>
          <w:szCs w:val="25"/>
        </w:rPr>
        <w:t>Грязовецкого</w:t>
      </w:r>
      <w:proofErr w:type="spellEnd"/>
      <w:r w:rsidRPr="00820773">
        <w:rPr>
          <w:rFonts w:eastAsia="Calibri"/>
          <w:bCs/>
          <w:i/>
          <w:sz w:val="25"/>
          <w:szCs w:val="25"/>
        </w:rPr>
        <w:t xml:space="preserve"> муниципального округа)</w:t>
      </w:r>
    </w:p>
    <w:p w:rsidR="005A23F2" w:rsidRPr="00820773" w:rsidRDefault="00123D98" w:rsidP="00123D98">
      <w:pPr>
        <w:tabs>
          <w:tab w:val="left" w:pos="3828"/>
        </w:tabs>
        <w:suppressAutoHyphens/>
        <w:ind w:right="-1" w:firstLine="709"/>
        <w:jc w:val="both"/>
        <w:rPr>
          <w:rFonts w:eastAsia="Calibri"/>
          <w:b/>
          <w:sz w:val="25"/>
          <w:szCs w:val="25"/>
        </w:rPr>
      </w:pPr>
      <w:r w:rsidRPr="00820773">
        <w:rPr>
          <w:rFonts w:eastAsia="Calibri"/>
          <w:b/>
          <w:sz w:val="25"/>
          <w:szCs w:val="25"/>
        </w:rPr>
        <w:t>1</w:t>
      </w:r>
      <w:r w:rsidR="00820773">
        <w:rPr>
          <w:rFonts w:eastAsia="Calibri"/>
          <w:b/>
          <w:sz w:val="25"/>
          <w:szCs w:val="25"/>
        </w:rPr>
        <w:t>4</w:t>
      </w:r>
      <w:bookmarkStart w:id="0" w:name="_GoBack"/>
      <w:bookmarkEnd w:id="0"/>
      <w:r w:rsidRPr="00820773">
        <w:rPr>
          <w:rFonts w:eastAsia="Calibri"/>
          <w:b/>
          <w:sz w:val="25"/>
          <w:szCs w:val="25"/>
        </w:rPr>
        <w:t xml:space="preserve">. </w:t>
      </w:r>
      <w:r w:rsidR="005A23F2" w:rsidRPr="00820773">
        <w:rPr>
          <w:rFonts w:eastAsia="Calibri"/>
          <w:b/>
          <w:sz w:val="25"/>
          <w:szCs w:val="25"/>
        </w:rPr>
        <w:t xml:space="preserve">О признании утратившими силу отдельных нормативных правовых актов </w:t>
      </w:r>
      <w:proofErr w:type="spellStart"/>
      <w:r w:rsidR="005A23F2" w:rsidRPr="00820773">
        <w:rPr>
          <w:rFonts w:eastAsia="Calibri"/>
          <w:b/>
          <w:sz w:val="25"/>
          <w:szCs w:val="25"/>
        </w:rPr>
        <w:t>Грязовецкого</w:t>
      </w:r>
      <w:proofErr w:type="spellEnd"/>
      <w:r w:rsidR="005A23F2" w:rsidRPr="00820773">
        <w:rPr>
          <w:rFonts w:eastAsia="Calibri"/>
          <w:b/>
          <w:sz w:val="25"/>
          <w:szCs w:val="25"/>
        </w:rPr>
        <w:t xml:space="preserve"> муниципального района</w:t>
      </w:r>
      <w:r w:rsidRPr="00820773">
        <w:rPr>
          <w:rFonts w:eastAsia="Calibri"/>
          <w:b/>
          <w:sz w:val="25"/>
          <w:szCs w:val="25"/>
        </w:rPr>
        <w:t xml:space="preserve"> </w:t>
      </w:r>
    </w:p>
    <w:p w:rsidR="00123D98" w:rsidRPr="00820773" w:rsidRDefault="00123D98" w:rsidP="00123D98">
      <w:pPr>
        <w:ind w:firstLine="709"/>
        <w:jc w:val="both"/>
        <w:rPr>
          <w:i/>
          <w:sz w:val="25"/>
          <w:szCs w:val="25"/>
        </w:rPr>
      </w:pPr>
      <w:r w:rsidRPr="00820773">
        <w:rPr>
          <w:i/>
          <w:sz w:val="25"/>
          <w:szCs w:val="25"/>
        </w:rPr>
        <w:t xml:space="preserve">(Бобыкина Жанна Леонидовна, начальник управления по обеспечению деятельности главы округа и Земского собрания округа администрации </w:t>
      </w:r>
      <w:proofErr w:type="spellStart"/>
      <w:r w:rsidRPr="00820773">
        <w:rPr>
          <w:i/>
          <w:sz w:val="25"/>
          <w:szCs w:val="25"/>
        </w:rPr>
        <w:t>Грязовецкого</w:t>
      </w:r>
      <w:proofErr w:type="spellEnd"/>
      <w:r w:rsidRPr="00820773">
        <w:rPr>
          <w:i/>
          <w:sz w:val="25"/>
          <w:szCs w:val="25"/>
        </w:rPr>
        <w:t xml:space="preserve"> муниципального округа)</w:t>
      </w:r>
    </w:p>
    <w:p w:rsidR="005A23F2" w:rsidRPr="00820773" w:rsidRDefault="005A23F2" w:rsidP="00123D98">
      <w:pPr>
        <w:ind w:firstLine="709"/>
        <w:jc w:val="both"/>
        <w:rPr>
          <w:sz w:val="25"/>
          <w:szCs w:val="25"/>
        </w:rPr>
      </w:pPr>
    </w:p>
    <w:p w:rsidR="008D47F3" w:rsidRPr="00820773" w:rsidRDefault="008D47F3" w:rsidP="00123D98">
      <w:pPr>
        <w:ind w:firstLine="709"/>
        <w:jc w:val="both"/>
        <w:rPr>
          <w:rFonts w:cs="Liberation Serif"/>
          <w:b/>
          <w:kern w:val="3"/>
          <w:sz w:val="25"/>
          <w:szCs w:val="25"/>
        </w:rPr>
      </w:pPr>
      <w:r w:rsidRPr="00820773">
        <w:rPr>
          <w:rFonts w:cs="Liberation Serif"/>
          <w:b/>
          <w:kern w:val="3"/>
          <w:sz w:val="25"/>
          <w:szCs w:val="25"/>
        </w:rPr>
        <w:t>I. Разное:</w:t>
      </w:r>
    </w:p>
    <w:p w:rsidR="008D47F3" w:rsidRPr="00820773" w:rsidRDefault="00871A03" w:rsidP="00123D98">
      <w:pPr>
        <w:ind w:firstLine="709"/>
        <w:jc w:val="both"/>
        <w:rPr>
          <w:b/>
          <w:bCs/>
          <w:sz w:val="25"/>
          <w:szCs w:val="25"/>
        </w:rPr>
      </w:pPr>
      <w:r w:rsidRPr="00820773">
        <w:rPr>
          <w:b/>
          <w:sz w:val="25"/>
          <w:szCs w:val="25"/>
        </w:rPr>
        <w:t>1</w:t>
      </w:r>
      <w:r w:rsidR="008D47F3" w:rsidRPr="00820773">
        <w:rPr>
          <w:b/>
          <w:sz w:val="25"/>
          <w:szCs w:val="25"/>
        </w:rPr>
        <w:t>. О реализации муниципальной программы «</w:t>
      </w:r>
      <w:r w:rsidR="008D47F3" w:rsidRPr="00820773">
        <w:rPr>
          <w:b/>
          <w:bCs/>
          <w:sz w:val="25"/>
          <w:szCs w:val="25"/>
        </w:rPr>
        <w:t xml:space="preserve">Совершенствование управления муниципальным имуществом и земельными ресурсами </w:t>
      </w:r>
      <w:proofErr w:type="spellStart"/>
      <w:r w:rsidR="008D47F3" w:rsidRPr="00820773">
        <w:rPr>
          <w:b/>
          <w:bCs/>
          <w:sz w:val="25"/>
          <w:szCs w:val="25"/>
        </w:rPr>
        <w:t>Грязовецкого</w:t>
      </w:r>
      <w:proofErr w:type="spellEnd"/>
      <w:r w:rsidR="008D47F3" w:rsidRPr="00820773">
        <w:rPr>
          <w:b/>
          <w:bCs/>
          <w:sz w:val="25"/>
          <w:szCs w:val="25"/>
        </w:rPr>
        <w:t xml:space="preserve"> муниципального округа на 2023-2028 годы»</w:t>
      </w:r>
    </w:p>
    <w:p w:rsidR="008D47F3" w:rsidRPr="00820773" w:rsidRDefault="008D47F3" w:rsidP="008D47F3">
      <w:pPr>
        <w:ind w:firstLine="709"/>
        <w:jc w:val="both"/>
        <w:rPr>
          <w:bCs/>
          <w:i/>
          <w:sz w:val="25"/>
          <w:szCs w:val="25"/>
        </w:rPr>
      </w:pPr>
      <w:r w:rsidRPr="00820773">
        <w:rPr>
          <w:bCs/>
          <w:i/>
          <w:sz w:val="25"/>
          <w:szCs w:val="25"/>
        </w:rPr>
        <w:t xml:space="preserve">(Козырева Капитолина Васильевна, начальник Управления имущественных и земельных отношений администрации </w:t>
      </w:r>
      <w:proofErr w:type="spellStart"/>
      <w:r w:rsidRPr="00820773">
        <w:rPr>
          <w:bCs/>
          <w:i/>
          <w:sz w:val="25"/>
          <w:szCs w:val="25"/>
        </w:rPr>
        <w:t>Грязовецкого</w:t>
      </w:r>
      <w:proofErr w:type="spellEnd"/>
      <w:r w:rsidRPr="00820773">
        <w:rPr>
          <w:bCs/>
          <w:i/>
          <w:sz w:val="25"/>
          <w:szCs w:val="25"/>
        </w:rPr>
        <w:t xml:space="preserve"> муниципального округа)</w:t>
      </w:r>
    </w:p>
    <w:p w:rsidR="008D47F3" w:rsidRPr="00820773" w:rsidRDefault="00871A03" w:rsidP="00123D98">
      <w:pPr>
        <w:ind w:firstLine="709"/>
        <w:jc w:val="both"/>
        <w:rPr>
          <w:i/>
          <w:sz w:val="25"/>
          <w:szCs w:val="25"/>
        </w:rPr>
      </w:pPr>
      <w:r w:rsidRPr="00820773">
        <w:rPr>
          <w:b/>
          <w:bCs/>
          <w:sz w:val="25"/>
          <w:szCs w:val="25"/>
        </w:rPr>
        <w:t>2</w:t>
      </w:r>
      <w:r w:rsidR="008D47F3" w:rsidRPr="00820773">
        <w:rPr>
          <w:b/>
          <w:bCs/>
          <w:sz w:val="25"/>
          <w:szCs w:val="25"/>
        </w:rPr>
        <w:t xml:space="preserve">. </w:t>
      </w:r>
      <w:r w:rsidR="008D47F3" w:rsidRPr="00820773">
        <w:rPr>
          <w:b/>
          <w:sz w:val="25"/>
          <w:szCs w:val="25"/>
        </w:rPr>
        <w:t xml:space="preserve">О реализации мероприятий социальной поддержки и закрепления молодых специалистов на территории </w:t>
      </w:r>
      <w:proofErr w:type="spellStart"/>
      <w:r w:rsidR="008D47F3" w:rsidRPr="00820773">
        <w:rPr>
          <w:b/>
          <w:sz w:val="25"/>
          <w:szCs w:val="25"/>
        </w:rPr>
        <w:t>Грязовецкого</w:t>
      </w:r>
      <w:proofErr w:type="spellEnd"/>
      <w:r w:rsidR="008D47F3" w:rsidRPr="00820773">
        <w:rPr>
          <w:b/>
          <w:sz w:val="25"/>
          <w:szCs w:val="25"/>
        </w:rPr>
        <w:t xml:space="preserve"> муниципального округа, в том числе по обеспечению жильем</w:t>
      </w:r>
    </w:p>
    <w:p w:rsidR="008D47F3" w:rsidRPr="00820773" w:rsidRDefault="008D47F3" w:rsidP="00123D98">
      <w:pPr>
        <w:ind w:firstLine="709"/>
        <w:jc w:val="both"/>
        <w:rPr>
          <w:bCs/>
          <w:i/>
          <w:sz w:val="25"/>
          <w:szCs w:val="25"/>
        </w:rPr>
      </w:pPr>
      <w:r w:rsidRPr="00820773">
        <w:rPr>
          <w:i/>
          <w:sz w:val="25"/>
          <w:szCs w:val="25"/>
        </w:rPr>
        <w:t xml:space="preserve">(Крылова Оксана Ивановна, заместитель главы </w:t>
      </w:r>
      <w:proofErr w:type="spellStart"/>
      <w:r w:rsidRPr="00820773">
        <w:rPr>
          <w:i/>
          <w:sz w:val="25"/>
          <w:szCs w:val="25"/>
        </w:rPr>
        <w:t>Грязовецкого</w:t>
      </w:r>
      <w:proofErr w:type="spellEnd"/>
      <w:r w:rsidRPr="00820773">
        <w:rPr>
          <w:i/>
          <w:sz w:val="25"/>
          <w:szCs w:val="25"/>
        </w:rPr>
        <w:t xml:space="preserve"> муниципального округа по социальной политике)</w:t>
      </w:r>
    </w:p>
    <w:p w:rsidR="008D47F3" w:rsidRPr="00820773" w:rsidRDefault="008D47F3" w:rsidP="00123D98">
      <w:pPr>
        <w:ind w:firstLine="709"/>
        <w:jc w:val="both"/>
        <w:rPr>
          <w:rFonts w:cs="Liberation Serif"/>
          <w:b/>
          <w:kern w:val="3"/>
          <w:sz w:val="25"/>
          <w:szCs w:val="25"/>
        </w:rPr>
      </w:pPr>
    </w:p>
    <w:p w:rsidR="008D47F3" w:rsidRPr="00820773" w:rsidRDefault="008D47F3" w:rsidP="00123D98">
      <w:pPr>
        <w:ind w:firstLine="709"/>
        <w:jc w:val="both"/>
        <w:rPr>
          <w:sz w:val="25"/>
          <w:szCs w:val="25"/>
        </w:rPr>
      </w:pPr>
    </w:p>
    <w:sectPr w:rsidR="008D47F3" w:rsidRPr="00820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560"/>
    <w:rsid w:val="0010439C"/>
    <w:rsid w:val="00123D98"/>
    <w:rsid w:val="00144E4D"/>
    <w:rsid w:val="005A0847"/>
    <w:rsid w:val="005A23F2"/>
    <w:rsid w:val="00820773"/>
    <w:rsid w:val="00871A03"/>
    <w:rsid w:val="008D47F3"/>
    <w:rsid w:val="008F1D1E"/>
    <w:rsid w:val="009A30C2"/>
    <w:rsid w:val="00A1718B"/>
    <w:rsid w:val="00B87C2C"/>
    <w:rsid w:val="00C44F15"/>
    <w:rsid w:val="00C93560"/>
    <w:rsid w:val="00D2208F"/>
    <w:rsid w:val="00ED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6635"/>
  <w15:chartTrackingRefBased/>
  <w15:docId w15:val="{C6578688-D07F-4D57-843D-94925671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1E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8D47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47F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Ж.Л. Бобыкина</dc:creator>
  <cp:keywords/>
  <dc:description/>
  <cp:lastModifiedBy>Ж.Л. Бобыкина</cp:lastModifiedBy>
  <cp:revision>7</cp:revision>
  <cp:lastPrinted>2024-06-24T07:32:00Z</cp:lastPrinted>
  <dcterms:created xsi:type="dcterms:W3CDTF">2024-06-14T05:01:00Z</dcterms:created>
  <dcterms:modified xsi:type="dcterms:W3CDTF">2024-06-24T08:11:00Z</dcterms:modified>
</cp:coreProperties>
</file>