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0671" w:rsidRDefault="001A5BF5" w:rsidP="002D0671">
      <w:pPr>
        <w:spacing w:line="100" w:lineRule="atLeast"/>
        <w:rPr>
          <w:rFonts w:ascii="Liberation Serif" w:hAnsi="Liberation Serif" w:cs="Liberation Serif"/>
          <w:b/>
          <w:color w:val="000000"/>
          <w:sz w:val="2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3.05pt;margin-top:13.5pt;width:30.95pt;height:38.15pt;z-index:251659264;mso-wrap-distance-left:9.05pt;mso-wrap-distance-top:0;mso-wrap-distance-right:9.05pt;mso-wrap-distance-bottom:0;mso-position-horizontal:absolute;mso-position-horizontal-relative:text;mso-position-vertical:absolute;mso-position-vertical-relative:text" filled="t">
            <v:fill color2="black"/>
            <v:imagedata r:id="rId8" o:title="" croptop="-8f" cropbottom="-8f" cropleft="-10f" cropright="-10f"/>
            <w10:wrap type="topAndBottom"/>
          </v:shape>
        </w:pict>
      </w:r>
    </w:p>
    <w:p w:rsidR="002D0671" w:rsidRDefault="002D0671" w:rsidP="002D0671">
      <w:pPr>
        <w:pStyle w:val="1"/>
      </w:pPr>
      <w:r>
        <w:rPr>
          <w:rFonts w:ascii="Liberation Serif" w:hAnsi="Liberation Serif" w:cs="Liberation Serif"/>
          <w:color w:val="000000"/>
          <w:sz w:val="26"/>
          <w:szCs w:val="26"/>
        </w:rPr>
        <w:t xml:space="preserve">УПРАВЛЕНИЕ ФИНАНСОВ </w:t>
      </w:r>
    </w:p>
    <w:p w:rsidR="002D0671" w:rsidRDefault="002D0671" w:rsidP="002D0671">
      <w:pPr>
        <w:pStyle w:val="1"/>
      </w:pPr>
      <w:r>
        <w:rPr>
          <w:rFonts w:ascii="Liberation Serif" w:hAnsi="Liberation Serif" w:cs="Liberation Serif"/>
          <w:color w:val="000000"/>
          <w:sz w:val="26"/>
          <w:szCs w:val="26"/>
        </w:rPr>
        <w:t xml:space="preserve">АДМИНИСТРАЦИИ ГРЯЗОВЕЦКОГО МУНИЦИПАЛЬНОГО ОКРУГА </w:t>
      </w:r>
    </w:p>
    <w:p w:rsidR="002D0671" w:rsidRDefault="002D0671" w:rsidP="002D0671">
      <w:pPr>
        <w:pStyle w:val="1"/>
        <w:rPr>
          <w:rFonts w:ascii="Liberation Serif" w:hAnsi="Liberation Serif" w:cs="Liberation Serif"/>
          <w:color w:val="000000"/>
        </w:rPr>
      </w:pPr>
    </w:p>
    <w:p w:rsidR="002D0671" w:rsidRDefault="002D0671" w:rsidP="002D0671">
      <w:pPr>
        <w:pStyle w:val="1"/>
      </w:pPr>
      <w:r>
        <w:rPr>
          <w:rFonts w:ascii="Liberation Serif" w:hAnsi="Liberation Serif" w:cs="Liberation Serif"/>
          <w:bCs w:val="0"/>
          <w:color w:val="000000"/>
          <w:spacing w:val="100"/>
          <w:w w:val="100"/>
          <w:sz w:val="32"/>
          <w:szCs w:val="32"/>
        </w:rPr>
        <w:t>ПРИКАЗ</w:t>
      </w:r>
      <w:r>
        <w:rPr>
          <w:rFonts w:ascii="Liberation Serif" w:hAnsi="Liberation Serif" w:cs="Liberation Serif"/>
          <w:bCs w:val="0"/>
          <w:color w:val="000000"/>
          <w:spacing w:val="100"/>
          <w:w w:val="100"/>
          <w:szCs w:val="36"/>
        </w:rPr>
        <w:t xml:space="preserve"> </w:t>
      </w:r>
    </w:p>
    <w:p w:rsidR="002D0671" w:rsidRDefault="002D0671" w:rsidP="002D0671">
      <w:pPr>
        <w:rPr>
          <w:rFonts w:ascii="Liberation Serif" w:hAnsi="Liberation Serif" w:cs="Liberation Serif"/>
          <w:color w:val="000000"/>
          <w:sz w:val="16"/>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445"/>
        <w:gridCol w:w="1134"/>
      </w:tblGrid>
      <w:tr w:rsidR="00FA1E34" w:rsidRPr="00FA1E34" w:rsidTr="00FA1E34">
        <w:tc>
          <w:tcPr>
            <w:tcW w:w="1526" w:type="dxa"/>
            <w:tcBorders>
              <w:bottom w:val="single" w:sz="4" w:space="0" w:color="auto"/>
            </w:tcBorders>
          </w:tcPr>
          <w:p w:rsidR="00FA1E34" w:rsidRPr="00FA1E34" w:rsidRDefault="00367E0D" w:rsidP="002D0671">
            <w:pPr>
              <w:rPr>
                <w:rFonts w:ascii="Liberation Serif" w:hAnsi="Liberation Serif" w:cs="Liberation Serif"/>
                <w:color w:val="000000"/>
              </w:rPr>
            </w:pPr>
            <w:r>
              <w:rPr>
                <w:rFonts w:ascii="Liberation Serif" w:hAnsi="Liberation Serif" w:cs="Liberation Serif"/>
                <w:color w:val="000000"/>
              </w:rPr>
              <w:t>31.03.2023</w:t>
            </w:r>
          </w:p>
        </w:tc>
        <w:tc>
          <w:tcPr>
            <w:tcW w:w="425" w:type="dxa"/>
          </w:tcPr>
          <w:p w:rsidR="00FA1E34" w:rsidRPr="00FA1E34" w:rsidRDefault="00FA1E34" w:rsidP="002D0671">
            <w:pPr>
              <w:rPr>
                <w:rFonts w:ascii="Liberation Serif" w:hAnsi="Liberation Serif" w:cs="Liberation Serif"/>
                <w:color w:val="000000"/>
              </w:rPr>
            </w:pPr>
            <w:r w:rsidRPr="00FA1E34">
              <w:rPr>
                <w:rFonts w:ascii="Liberation Serif" w:hAnsi="Liberation Serif" w:cs="Liberation Serif"/>
                <w:color w:val="000000"/>
              </w:rPr>
              <w:t>№</w:t>
            </w:r>
          </w:p>
        </w:tc>
        <w:tc>
          <w:tcPr>
            <w:tcW w:w="1134" w:type="dxa"/>
            <w:tcBorders>
              <w:bottom w:val="single" w:sz="4" w:space="0" w:color="auto"/>
            </w:tcBorders>
          </w:tcPr>
          <w:p w:rsidR="00FA1E34" w:rsidRPr="00FA1E34" w:rsidRDefault="00367E0D" w:rsidP="002D0671">
            <w:pPr>
              <w:rPr>
                <w:rFonts w:ascii="Liberation Serif" w:hAnsi="Liberation Serif" w:cs="Liberation Serif"/>
                <w:color w:val="000000"/>
              </w:rPr>
            </w:pPr>
            <w:r>
              <w:rPr>
                <w:rFonts w:ascii="Liberation Serif" w:hAnsi="Liberation Serif" w:cs="Liberation Serif"/>
                <w:color w:val="000000"/>
              </w:rPr>
              <w:t>45</w:t>
            </w:r>
          </w:p>
        </w:tc>
      </w:tr>
    </w:tbl>
    <w:p w:rsidR="002D0671" w:rsidRDefault="002D0671" w:rsidP="002D0671">
      <w:pPr>
        <w:rPr>
          <w:rFonts w:ascii="Liberation Serif" w:hAnsi="Liberation Serif" w:cs="Liberation Serif"/>
          <w:color w:val="000000"/>
          <w:sz w:val="16"/>
        </w:rPr>
      </w:pPr>
    </w:p>
    <w:p w:rsidR="002D0671" w:rsidRDefault="002D0671" w:rsidP="002D0671">
      <w:pPr>
        <w:pStyle w:val="a3"/>
      </w:pPr>
      <w:r>
        <w:rPr>
          <w:rFonts w:ascii="Liberation Serif" w:eastAsia="Liberation Serif" w:hAnsi="Liberation Serif" w:cs="Liberation Serif"/>
          <w:color w:val="000000"/>
          <w:w w:val="100"/>
          <w:sz w:val="20"/>
        </w:rPr>
        <w:t xml:space="preserve">                 </w:t>
      </w:r>
      <w:r>
        <w:rPr>
          <w:rFonts w:ascii="Liberation Serif" w:hAnsi="Liberation Serif" w:cs="Liberation Serif"/>
          <w:color w:val="000000"/>
          <w:w w:val="100"/>
          <w:sz w:val="20"/>
        </w:rPr>
        <w:t xml:space="preserve">г. Грязовец  </w:t>
      </w:r>
    </w:p>
    <w:p w:rsidR="002D0671" w:rsidRDefault="002D0671" w:rsidP="002D0671">
      <w:pPr>
        <w:pStyle w:val="a3"/>
        <w:rPr>
          <w:rFonts w:ascii="Liberation Serif" w:hAnsi="Liberation Serif" w:cs="Liberation Serif"/>
          <w:color w:val="000000"/>
          <w:w w:val="100"/>
        </w:rPr>
      </w:pPr>
    </w:p>
    <w:p w:rsidR="002D0671" w:rsidRDefault="002D0671" w:rsidP="002D0671">
      <w:pPr>
        <w:pStyle w:val="a3"/>
        <w:jc w:val="center"/>
      </w:pPr>
      <w:r>
        <w:rPr>
          <w:rFonts w:ascii="Liberation Serif" w:eastAsia="Liberation Serif" w:hAnsi="Liberation Serif" w:cs="Liberation Serif"/>
          <w:color w:val="000000"/>
          <w:w w:val="100"/>
        </w:rPr>
        <w:t xml:space="preserve">               </w:t>
      </w:r>
    </w:p>
    <w:p w:rsidR="00A2790A" w:rsidRDefault="002D0671" w:rsidP="002D0671">
      <w:pPr>
        <w:pStyle w:val="a3"/>
        <w:jc w:val="center"/>
        <w:rPr>
          <w:rFonts w:ascii="Liberation Serif" w:hAnsi="Liberation Serif" w:cs="Liberation Serif"/>
          <w:b/>
          <w:bCs/>
          <w:color w:val="000000"/>
          <w:w w:val="100"/>
          <w:sz w:val="24"/>
        </w:rPr>
      </w:pPr>
      <w:r>
        <w:rPr>
          <w:rFonts w:ascii="Liberation Serif" w:hAnsi="Liberation Serif" w:cs="Liberation Serif"/>
          <w:b/>
          <w:bCs/>
          <w:color w:val="000000"/>
          <w:w w:val="100"/>
          <w:sz w:val="24"/>
        </w:rPr>
        <w:t>О</w:t>
      </w:r>
      <w:r w:rsidR="00A2790A">
        <w:rPr>
          <w:rFonts w:ascii="Liberation Serif" w:hAnsi="Liberation Serif" w:cs="Liberation Serif"/>
          <w:b/>
          <w:bCs/>
          <w:color w:val="000000"/>
          <w:w w:val="100"/>
          <w:sz w:val="24"/>
        </w:rPr>
        <w:t xml:space="preserve">б </w:t>
      </w:r>
      <w:r w:rsidR="00A2790A" w:rsidRPr="00A2790A">
        <w:rPr>
          <w:rFonts w:ascii="Liberation Serif" w:hAnsi="Liberation Serif" w:cs="Liberation Serif"/>
          <w:b/>
          <w:bCs/>
          <w:color w:val="000000"/>
          <w:w w:val="100"/>
          <w:sz w:val="24"/>
        </w:rPr>
        <w:t xml:space="preserve">утверждении Порядка составления и ведения </w:t>
      </w:r>
    </w:p>
    <w:p w:rsidR="002D0671" w:rsidRPr="00A2790A" w:rsidRDefault="00A2790A" w:rsidP="002D0671">
      <w:pPr>
        <w:pStyle w:val="a3"/>
        <w:jc w:val="center"/>
        <w:rPr>
          <w:rFonts w:ascii="Liberation Serif" w:hAnsi="Liberation Serif" w:cs="Liberation Serif"/>
          <w:b/>
          <w:bCs/>
          <w:color w:val="000000"/>
          <w:w w:val="100"/>
          <w:sz w:val="24"/>
        </w:rPr>
      </w:pPr>
      <w:r w:rsidRPr="00A2790A">
        <w:rPr>
          <w:rFonts w:ascii="Liberation Serif" w:hAnsi="Liberation Serif" w:cs="Liberation Serif"/>
          <w:b/>
          <w:bCs/>
          <w:color w:val="000000"/>
          <w:w w:val="100"/>
          <w:sz w:val="24"/>
        </w:rPr>
        <w:t>кассового плана бюджета</w:t>
      </w:r>
      <w:r w:rsidR="00B954BF">
        <w:rPr>
          <w:rFonts w:ascii="Liberation Serif" w:hAnsi="Liberation Serif" w:cs="Liberation Serif"/>
          <w:b/>
          <w:bCs/>
          <w:color w:val="000000"/>
          <w:w w:val="100"/>
          <w:sz w:val="24"/>
        </w:rPr>
        <w:t xml:space="preserve"> Грязовецкого муниципального</w:t>
      </w:r>
      <w:r w:rsidRPr="00A2790A">
        <w:rPr>
          <w:rFonts w:ascii="Liberation Serif" w:hAnsi="Liberation Serif" w:cs="Liberation Serif"/>
          <w:b/>
          <w:bCs/>
          <w:color w:val="000000"/>
          <w:w w:val="100"/>
          <w:sz w:val="24"/>
        </w:rPr>
        <w:t xml:space="preserve"> округ</w:t>
      </w:r>
      <w:r>
        <w:rPr>
          <w:rFonts w:ascii="Liberation Serif" w:hAnsi="Liberation Serif" w:cs="Liberation Serif"/>
          <w:b/>
          <w:bCs/>
          <w:color w:val="000000"/>
          <w:w w:val="100"/>
          <w:sz w:val="24"/>
        </w:rPr>
        <w:t>а</w:t>
      </w:r>
    </w:p>
    <w:p w:rsidR="002D0671" w:rsidRPr="00A2790A" w:rsidRDefault="002D0671" w:rsidP="002D0671">
      <w:pPr>
        <w:ind w:right="5800"/>
        <w:jc w:val="both"/>
        <w:rPr>
          <w:rFonts w:ascii="Liberation Serif" w:hAnsi="Liberation Serif" w:cs="Liberation Serif"/>
          <w:b/>
          <w:bCs/>
          <w:color w:val="000000"/>
        </w:rPr>
      </w:pPr>
    </w:p>
    <w:p w:rsidR="002D0671" w:rsidRDefault="002D0671" w:rsidP="002D0671">
      <w:pPr>
        <w:jc w:val="both"/>
        <w:rPr>
          <w:rFonts w:ascii="Liberation Serif" w:hAnsi="Liberation Serif" w:cs="Liberation Serif"/>
          <w:color w:val="000000"/>
        </w:rPr>
      </w:pPr>
    </w:p>
    <w:p w:rsidR="002D0671" w:rsidRDefault="00A2790A" w:rsidP="002D0671">
      <w:pPr>
        <w:spacing w:line="360" w:lineRule="auto"/>
        <w:jc w:val="both"/>
        <w:rPr>
          <w:rFonts w:ascii="Liberation Serif" w:hAnsi="Liberation Serif" w:cs="Liberation Serif"/>
          <w:color w:val="000000"/>
        </w:rPr>
      </w:pPr>
      <w:r>
        <w:rPr>
          <w:rFonts w:ascii="Liberation Serif" w:hAnsi="Liberation Serif" w:cs="Liberation Serif"/>
          <w:color w:val="000000"/>
        </w:rPr>
        <w:tab/>
        <w:t>В соответствии</w:t>
      </w:r>
      <w:r w:rsidR="002D0671">
        <w:rPr>
          <w:rFonts w:ascii="Liberation Serif" w:hAnsi="Liberation Serif" w:cs="Liberation Serif"/>
          <w:color w:val="000000"/>
        </w:rPr>
        <w:t xml:space="preserve"> </w:t>
      </w:r>
      <w:r w:rsidRPr="00A2790A">
        <w:rPr>
          <w:rFonts w:ascii="Liberation Serif" w:hAnsi="Liberation Serif" w:cs="Liberation Serif"/>
          <w:color w:val="000000"/>
        </w:rPr>
        <w:t>со статьей 217.1 Бюджетного кодекса Российской Федерации</w:t>
      </w:r>
    </w:p>
    <w:p w:rsidR="000658A3" w:rsidRDefault="000658A3" w:rsidP="002D0671">
      <w:pPr>
        <w:spacing w:line="360" w:lineRule="auto"/>
        <w:jc w:val="both"/>
        <w:rPr>
          <w:rFonts w:ascii="Liberation Serif" w:hAnsi="Liberation Serif" w:cs="Liberation Serif"/>
          <w:color w:val="000000"/>
        </w:rPr>
      </w:pPr>
    </w:p>
    <w:p w:rsidR="002D0671" w:rsidRDefault="002D0671" w:rsidP="002D0671">
      <w:pPr>
        <w:spacing w:line="360" w:lineRule="auto"/>
        <w:jc w:val="both"/>
      </w:pPr>
      <w:r>
        <w:rPr>
          <w:rFonts w:ascii="Liberation Serif" w:hAnsi="Liberation Serif" w:cs="Liberation Serif"/>
          <w:b/>
          <w:color w:val="000000"/>
        </w:rPr>
        <w:t>ПРИКАЗЫВАЮ:</w:t>
      </w:r>
      <w:r>
        <w:rPr>
          <w:rFonts w:ascii="Liberation Serif" w:hAnsi="Liberation Serif" w:cs="Liberation Serif"/>
          <w:color w:val="000000"/>
        </w:rPr>
        <w:t xml:space="preserve"> </w:t>
      </w:r>
    </w:p>
    <w:p w:rsidR="00A2790A" w:rsidRPr="00A2790A" w:rsidRDefault="00A2790A" w:rsidP="00A2790A">
      <w:pPr>
        <w:spacing w:line="360" w:lineRule="auto"/>
        <w:jc w:val="both"/>
        <w:rPr>
          <w:rFonts w:ascii="Liberation Serif" w:hAnsi="Liberation Serif" w:cs="Liberation Serif"/>
          <w:color w:val="000000"/>
        </w:rPr>
      </w:pPr>
      <w:r w:rsidRPr="00A2790A">
        <w:rPr>
          <w:rFonts w:ascii="Liberation Serif" w:hAnsi="Liberation Serif" w:cs="Liberation Serif"/>
          <w:color w:val="000000"/>
        </w:rPr>
        <w:tab/>
        <w:t xml:space="preserve">1. Утвердить Порядок составления и ведения кассового плана бюджета </w:t>
      </w:r>
      <w:proofErr w:type="spellStart"/>
      <w:r w:rsidR="00E430B7" w:rsidRPr="00E430B7">
        <w:rPr>
          <w:rFonts w:ascii="Liberation Serif" w:hAnsi="Liberation Serif" w:cs="Liberation Serif"/>
          <w:color w:val="000000"/>
        </w:rPr>
        <w:t>Грязовецкого</w:t>
      </w:r>
      <w:proofErr w:type="spellEnd"/>
      <w:r w:rsidR="00E430B7" w:rsidRPr="00E430B7">
        <w:rPr>
          <w:rFonts w:ascii="Liberation Serif" w:hAnsi="Liberation Serif" w:cs="Liberation Serif"/>
          <w:color w:val="000000"/>
        </w:rPr>
        <w:t xml:space="preserve"> муниципального округа</w:t>
      </w:r>
      <w:r w:rsidRPr="00A2790A">
        <w:rPr>
          <w:rFonts w:ascii="Liberation Serif" w:hAnsi="Liberation Serif" w:cs="Liberation Serif"/>
          <w:color w:val="000000"/>
        </w:rPr>
        <w:t xml:space="preserve"> (прил</w:t>
      </w:r>
      <w:r w:rsidR="000658A3">
        <w:rPr>
          <w:rFonts w:ascii="Liberation Serif" w:hAnsi="Liberation Serif" w:cs="Liberation Serif"/>
          <w:color w:val="000000"/>
        </w:rPr>
        <w:t>ожение</w:t>
      </w:r>
      <w:r w:rsidRPr="00A2790A">
        <w:rPr>
          <w:rFonts w:ascii="Liberation Serif" w:hAnsi="Liberation Serif" w:cs="Liberation Serif"/>
          <w:color w:val="000000"/>
        </w:rPr>
        <w:t>).</w:t>
      </w:r>
    </w:p>
    <w:p w:rsidR="00A2790A" w:rsidRPr="00A2790A" w:rsidRDefault="00A2790A" w:rsidP="00A2790A">
      <w:pPr>
        <w:spacing w:line="360" w:lineRule="auto"/>
        <w:jc w:val="both"/>
        <w:rPr>
          <w:rFonts w:ascii="Liberation Serif" w:hAnsi="Liberation Serif" w:cs="Liberation Serif"/>
          <w:color w:val="000000"/>
        </w:rPr>
      </w:pPr>
      <w:r w:rsidRPr="00A2790A">
        <w:rPr>
          <w:rFonts w:ascii="Liberation Serif" w:hAnsi="Liberation Serif" w:cs="Liberation Serif"/>
          <w:color w:val="000000"/>
        </w:rPr>
        <w:tab/>
        <w:t xml:space="preserve">2. Признать утратившим силу приказ Управления финансов Грязовецкого </w:t>
      </w:r>
      <w:r w:rsidR="00216138">
        <w:rPr>
          <w:rFonts w:ascii="Liberation Serif" w:hAnsi="Liberation Serif" w:cs="Liberation Serif"/>
          <w:color w:val="000000"/>
        </w:rPr>
        <w:t>муниципального района</w:t>
      </w:r>
      <w:r w:rsidRPr="00A2790A">
        <w:rPr>
          <w:rFonts w:ascii="Liberation Serif" w:hAnsi="Liberation Serif" w:cs="Liberation Serif"/>
          <w:color w:val="000000"/>
        </w:rPr>
        <w:t xml:space="preserve"> от 30 декабря 2021 г. № 114 «Об утверждении Порядка составления и ведения кассового плана бюджета </w:t>
      </w:r>
      <w:r w:rsidR="00216138">
        <w:rPr>
          <w:rFonts w:ascii="Liberation Serif" w:hAnsi="Liberation Serif" w:cs="Liberation Serif"/>
          <w:color w:val="000000"/>
        </w:rPr>
        <w:t>района</w:t>
      </w:r>
      <w:r w:rsidRPr="00A2790A">
        <w:rPr>
          <w:rFonts w:ascii="Liberation Serif" w:hAnsi="Liberation Serif" w:cs="Liberation Serif"/>
          <w:color w:val="000000"/>
        </w:rPr>
        <w:t>».</w:t>
      </w:r>
    </w:p>
    <w:p w:rsidR="00A2790A" w:rsidRPr="00A2790A" w:rsidRDefault="00A2790A" w:rsidP="00A2790A">
      <w:pPr>
        <w:spacing w:line="360" w:lineRule="auto"/>
        <w:jc w:val="both"/>
        <w:rPr>
          <w:rFonts w:ascii="Liberation Serif" w:hAnsi="Liberation Serif" w:cs="Liberation Serif"/>
          <w:color w:val="000000"/>
        </w:rPr>
      </w:pPr>
      <w:r w:rsidRPr="00A2790A">
        <w:rPr>
          <w:rFonts w:ascii="Liberation Serif" w:hAnsi="Liberation Serif" w:cs="Liberation Serif"/>
          <w:color w:val="000000"/>
        </w:rPr>
        <w:tab/>
        <w:t>3. Настоящий приказ вступает в силу</w:t>
      </w:r>
      <w:r w:rsidR="00705DEB">
        <w:rPr>
          <w:rFonts w:ascii="Liberation Serif" w:hAnsi="Liberation Serif" w:cs="Liberation Serif"/>
          <w:color w:val="000000"/>
        </w:rPr>
        <w:t xml:space="preserve"> с</w:t>
      </w:r>
      <w:r w:rsidRPr="00A2790A">
        <w:rPr>
          <w:rFonts w:ascii="Liberation Serif" w:hAnsi="Liberation Serif" w:cs="Liberation Serif"/>
          <w:color w:val="000000"/>
        </w:rPr>
        <w:t xml:space="preserve"> момента </w:t>
      </w:r>
      <w:r w:rsidR="000658A3">
        <w:rPr>
          <w:rFonts w:ascii="Liberation Serif" w:hAnsi="Liberation Serif" w:cs="Liberation Serif"/>
          <w:color w:val="000000"/>
        </w:rPr>
        <w:t xml:space="preserve">его </w:t>
      </w:r>
      <w:r w:rsidRPr="00A2790A">
        <w:rPr>
          <w:rFonts w:ascii="Liberation Serif" w:hAnsi="Liberation Serif" w:cs="Liberation Serif"/>
          <w:color w:val="000000"/>
        </w:rPr>
        <w:t>подписания.</w:t>
      </w:r>
    </w:p>
    <w:p w:rsidR="00A2790A" w:rsidRPr="00A2790A" w:rsidRDefault="00A2790A" w:rsidP="00A2790A">
      <w:pPr>
        <w:spacing w:line="360" w:lineRule="auto"/>
        <w:jc w:val="both"/>
        <w:rPr>
          <w:rFonts w:ascii="Liberation Serif" w:hAnsi="Liberation Serif" w:cs="Liberation Serif"/>
          <w:color w:val="000000"/>
        </w:rPr>
      </w:pPr>
      <w:r w:rsidRPr="00A2790A">
        <w:rPr>
          <w:rFonts w:ascii="Liberation Serif" w:hAnsi="Liberation Serif" w:cs="Liberation Serif"/>
          <w:color w:val="000000"/>
        </w:rPr>
        <w:tab/>
        <w:t xml:space="preserve">4. Настоящий приказ подлежит размещению на </w:t>
      </w:r>
      <w:r w:rsidR="000658A3">
        <w:rPr>
          <w:rFonts w:ascii="Liberation Serif" w:hAnsi="Liberation Serif" w:cs="Liberation Serif"/>
          <w:color w:val="000000"/>
        </w:rPr>
        <w:t xml:space="preserve">официальном </w:t>
      </w:r>
      <w:r w:rsidRPr="00A2790A">
        <w:rPr>
          <w:rFonts w:ascii="Liberation Serif" w:hAnsi="Liberation Serif" w:cs="Liberation Serif"/>
          <w:color w:val="000000"/>
        </w:rPr>
        <w:t xml:space="preserve">сайте </w:t>
      </w:r>
      <w:proofErr w:type="spellStart"/>
      <w:r w:rsidR="000658A3">
        <w:rPr>
          <w:rFonts w:ascii="Liberation Serif" w:hAnsi="Liberation Serif" w:cs="Liberation Serif"/>
          <w:color w:val="000000"/>
        </w:rPr>
        <w:t>Грязовецкого</w:t>
      </w:r>
      <w:proofErr w:type="spellEnd"/>
      <w:r w:rsidR="000658A3">
        <w:rPr>
          <w:rFonts w:ascii="Liberation Serif" w:hAnsi="Liberation Serif" w:cs="Liberation Serif"/>
          <w:color w:val="000000"/>
        </w:rPr>
        <w:t xml:space="preserve"> муниципального </w:t>
      </w:r>
      <w:r w:rsidRPr="00A2790A">
        <w:rPr>
          <w:rFonts w:ascii="Liberation Serif" w:hAnsi="Liberation Serif" w:cs="Liberation Serif"/>
          <w:color w:val="000000"/>
        </w:rPr>
        <w:t>округа</w:t>
      </w:r>
      <w:r w:rsidR="000658A3">
        <w:rPr>
          <w:rFonts w:ascii="Liberation Serif" w:hAnsi="Liberation Serif" w:cs="Liberation Serif"/>
          <w:color w:val="000000"/>
        </w:rPr>
        <w:t xml:space="preserve"> в </w:t>
      </w:r>
      <w:r w:rsidR="000658A3" w:rsidRPr="000658A3">
        <w:rPr>
          <w:rFonts w:ascii="Liberation Serif" w:hAnsi="Liberation Serif" w:cs="Liberation Serif"/>
          <w:color w:val="000000"/>
        </w:rPr>
        <w:t>информационно-телекоммуникационной сети «Интернет»</w:t>
      </w:r>
      <w:r w:rsidRPr="00A2790A">
        <w:rPr>
          <w:rFonts w:ascii="Liberation Serif" w:hAnsi="Liberation Serif" w:cs="Liberation Serif"/>
          <w:color w:val="000000"/>
        </w:rPr>
        <w:t>.</w:t>
      </w:r>
    </w:p>
    <w:p w:rsidR="00A2790A" w:rsidRPr="00A2790A" w:rsidRDefault="00A2790A" w:rsidP="00A2790A">
      <w:pPr>
        <w:spacing w:line="360" w:lineRule="auto"/>
        <w:jc w:val="both"/>
        <w:rPr>
          <w:rFonts w:ascii="Liberation Serif" w:hAnsi="Liberation Serif" w:cs="Liberation Serif"/>
          <w:color w:val="000000"/>
        </w:rPr>
      </w:pPr>
    </w:p>
    <w:p w:rsidR="00A2790A" w:rsidRPr="00A2790A" w:rsidRDefault="00A2790A" w:rsidP="00A2790A">
      <w:pPr>
        <w:spacing w:line="360" w:lineRule="auto"/>
        <w:jc w:val="both"/>
        <w:rPr>
          <w:rFonts w:ascii="Liberation Serif" w:hAnsi="Liberation Serif" w:cs="Liberation Serif"/>
          <w:color w:val="000000"/>
        </w:rPr>
      </w:pPr>
    </w:p>
    <w:p w:rsidR="000658A3" w:rsidRDefault="000658A3" w:rsidP="00A2790A">
      <w:pPr>
        <w:spacing w:line="360" w:lineRule="auto"/>
        <w:jc w:val="both"/>
        <w:rPr>
          <w:rFonts w:ascii="Liberation Serif" w:hAnsi="Liberation Serif" w:cs="Liberation Serif"/>
          <w:color w:val="000000"/>
        </w:rPr>
      </w:pPr>
    </w:p>
    <w:p w:rsidR="00A2790A" w:rsidRDefault="00A2790A" w:rsidP="00A2790A">
      <w:pPr>
        <w:spacing w:line="360" w:lineRule="auto"/>
        <w:jc w:val="both"/>
        <w:rPr>
          <w:rFonts w:ascii="Liberation Serif" w:hAnsi="Liberation Serif" w:cs="Liberation Serif"/>
          <w:color w:val="000000"/>
        </w:rPr>
      </w:pPr>
      <w:r w:rsidRPr="00A2790A">
        <w:rPr>
          <w:rFonts w:ascii="Liberation Serif" w:hAnsi="Liberation Serif" w:cs="Liberation Serif"/>
          <w:color w:val="000000"/>
        </w:rPr>
        <w:t xml:space="preserve">Начальник </w:t>
      </w:r>
      <w:r w:rsidR="00367E0D">
        <w:rPr>
          <w:rFonts w:ascii="Liberation Serif" w:hAnsi="Liberation Serif" w:cs="Liberation Serif"/>
          <w:color w:val="000000"/>
        </w:rPr>
        <w:t>у</w:t>
      </w:r>
      <w:r w:rsidRPr="00A2790A">
        <w:rPr>
          <w:rFonts w:ascii="Liberation Serif" w:hAnsi="Liberation Serif" w:cs="Liberation Serif"/>
          <w:color w:val="000000"/>
        </w:rPr>
        <w:t xml:space="preserve">правления                                              </w:t>
      </w:r>
      <w:r w:rsidR="00367E0D">
        <w:rPr>
          <w:rFonts w:ascii="Liberation Serif" w:hAnsi="Liberation Serif" w:cs="Liberation Serif"/>
          <w:color w:val="000000"/>
        </w:rPr>
        <w:t xml:space="preserve">                              </w:t>
      </w:r>
      <w:r w:rsidRPr="00A2790A">
        <w:rPr>
          <w:rFonts w:ascii="Liberation Serif" w:hAnsi="Liberation Serif" w:cs="Liberation Serif"/>
          <w:color w:val="000000"/>
        </w:rPr>
        <w:t xml:space="preserve">                 Н.А. Кузнецова</w:t>
      </w:r>
    </w:p>
    <w:p w:rsidR="00367E0D" w:rsidRPr="00A2790A" w:rsidRDefault="00367E0D" w:rsidP="00A2790A">
      <w:pPr>
        <w:spacing w:line="360" w:lineRule="auto"/>
        <w:jc w:val="both"/>
        <w:rPr>
          <w:rFonts w:ascii="Liberation Serif" w:hAnsi="Liberation Serif" w:cs="Liberation Serif"/>
          <w:color w:val="000000"/>
        </w:rPr>
      </w:pPr>
    </w:p>
    <w:p w:rsidR="00A2790A" w:rsidRPr="00A2790A" w:rsidRDefault="00A2790A" w:rsidP="00A2790A">
      <w:pPr>
        <w:spacing w:line="360" w:lineRule="auto"/>
        <w:jc w:val="both"/>
        <w:rPr>
          <w:rFonts w:ascii="Liberation Serif" w:hAnsi="Liberation Serif" w:cs="Liberation Serif"/>
          <w:color w:val="000000"/>
        </w:rPr>
        <w:sectPr w:rsidR="00A2790A" w:rsidRPr="00A2790A" w:rsidSect="001529FD">
          <w:footerReference w:type="even" r:id="rId9"/>
          <w:footerReference w:type="default" r:id="rId10"/>
          <w:pgSz w:w="11906" w:h="16838" w:code="9"/>
          <w:pgMar w:top="1134" w:right="567" w:bottom="1134" w:left="1701" w:header="720" w:footer="624" w:gutter="0"/>
          <w:cols w:space="720"/>
          <w:titlePg/>
          <w:docGrid w:linePitch="360"/>
        </w:sectPr>
      </w:pPr>
    </w:p>
    <w:p w:rsidR="00A159F8" w:rsidRDefault="00705DEB" w:rsidP="00A159F8">
      <w:pPr>
        <w:autoSpaceDE w:val="0"/>
        <w:autoSpaceDN w:val="0"/>
        <w:adjustRightInd w:val="0"/>
        <w:ind w:left="6379"/>
        <w:rPr>
          <w:rFonts w:ascii="Liberation Serif" w:hAnsi="Liberation Serif" w:cs="Liberation Serif"/>
          <w:color w:val="000000"/>
        </w:rPr>
      </w:pPr>
      <w:r w:rsidRPr="00705DEB">
        <w:rPr>
          <w:rFonts w:ascii="Liberation Serif" w:hAnsi="Liberation Serif" w:cs="Liberation Serif"/>
          <w:color w:val="000000"/>
        </w:rPr>
        <w:lastRenderedPageBreak/>
        <w:t xml:space="preserve">Приложение </w:t>
      </w:r>
    </w:p>
    <w:p w:rsidR="00A159F8" w:rsidRDefault="00705DEB" w:rsidP="00A159F8">
      <w:pPr>
        <w:autoSpaceDE w:val="0"/>
        <w:autoSpaceDN w:val="0"/>
        <w:adjustRightInd w:val="0"/>
        <w:ind w:left="6379"/>
        <w:rPr>
          <w:rFonts w:ascii="Liberation Serif" w:hAnsi="Liberation Serif" w:cs="Liberation Serif"/>
          <w:color w:val="000000"/>
        </w:rPr>
      </w:pPr>
      <w:r w:rsidRPr="00705DEB">
        <w:rPr>
          <w:rFonts w:ascii="Liberation Serif" w:hAnsi="Liberation Serif" w:cs="Liberation Serif"/>
          <w:color w:val="000000"/>
        </w:rPr>
        <w:t xml:space="preserve">к приказу Управления финансов администрации Грязовецкого муниципального округа </w:t>
      </w:r>
    </w:p>
    <w:p w:rsidR="00705DEB" w:rsidRPr="00705DEB" w:rsidRDefault="00705DEB" w:rsidP="00A159F8">
      <w:pPr>
        <w:autoSpaceDE w:val="0"/>
        <w:autoSpaceDN w:val="0"/>
        <w:adjustRightInd w:val="0"/>
        <w:ind w:left="6379"/>
        <w:rPr>
          <w:rFonts w:ascii="Liberation Serif" w:hAnsi="Liberation Serif" w:cs="Liberation Serif"/>
          <w:color w:val="000000"/>
        </w:rPr>
      </w:pPr>
      <w:r w:rsidRPr="00705DEB">
        <w:rPr>
          <w:rFonts w:ascii="Liberation Serif" w:hAnsi="Liberation Serif" w:cs="Liberation Serif"/>
          <w:color w:val="000000"/>
        </w:rPr>
        <w:t xml:space="preserve">от </w:t>
      </w:r>
      <w:r w:rsidR="00A159F8">
        <w:rPr>
          <w:rFonts w:ascii="Liberation Serif" w:hAnsi="Liberation Serif" w:cs="Liberation Serif"/>
          <w:color w:val="000000"/>
        </w:rPr>
        <w:t>31.03.2023</w:t>
      </w:r>
      <w:r w:rsidRPr="00705DEB">
        <w:rPr>
          <w:rFonts w:ascii="Liberation Serif" w:hAnsi="Liberation Serif" w:cs="Liberation Serif"/>
          <w:color w:val="000000"/>
        </w:rPr>
        <w:t xml:space="preserve"> № </w:t>
      </w:r>
      <w:r w:rsidR="00A159F8">
        <w:rPr>
          <w:rFonts w:ascii="Liberation Serif" w:hAnsi="Liberation Serif" w:cs="Liberation Serif"/>
          <w:color w:val="000000"/>
        </w:rPr>
        <w:t>45</w:t>
      </w:r>
    </w:p>
    <w:p w:rsidR="00705DEB" w:rsidRPr="00705DEB" w:rsidRDefault="00705DEB" w:rsidP="00705DEB">
      <w:pPr>
        <w:autoSpaceDE w:val="0"/>
        <w:autoSpaceDN w:val="0"/>
        <w:adjustRightInd w:val="0"/>
        <w:jc w:val="both"/>
        <w:rPr>
          <w:rFonts w:ascii="Liberation Serif" w:hAnsi="Liberation Serif" w:cs="Liberation Serif"/>
          <w:color w:val="000000"/>
        </w:rPr>
      </w:pPr>
    </w:p>
    <w:p w:rsidR="00705DEB" w:rsidRPr="00705DEB" w:rsidRDefault="00705DEB" w:rsidP="00705DEB">
      <w:pPr>
        <w:autoSpaceDE w:val="0"/>
        <w:autoSpaceDN w:val="0"/>
        <w:adjustRightInd w:val="0"/>
        <w:jc w:val="both"/>
        <w:rPr>
          <w:rFonts w:ascii="Liberation Serif" w:hAnsi="Liberation Serif" w:cs="Liberation Serif"/>
          <w:color w:val="000000"/>
        </w:rPr>
      </w:pPr>
    </w:p>
    <w:p w:rsidR="00705DEB" w:rsidRPr="00705DEB" w:rsidRDefault="00705DEB" w:rsidP="00705DEB">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ПОРЯДОК</w:t>
      </w:r>
    </w:p>
    <w:p w:rsidR="005F6992" w:rsidRDefault="00705DEB" w:rsidP="00705DEB">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СОСТАВЛЕНИЯ И ВЕДЕНИЯ КАССОВОГО ПЛАНА БЮДЖЕТА</w:t>
      </w:r>
      <w:r w:rsidR="00B954BF">
        <w:rPr>
          <w:rFonts w:ascii="Liberation Serif" w:hAnsi="Liberation Serif" w:cs="Liberation Serif"/>
          <w:color w:val="000000"/>
        </w:rPr>
        <w:t xml:space="preserve"> </w:t>
      </w:r>
    </w:p>
    <w:p w:rsidR="00705DEB" w:rsidRPr="00705DEB" w:rsidRDefault="00B954BF" w:rsidP="00705DEB">
      <w:pPr>
        <w:autoSpaceDE w:val="0"/>
        <w:autoSpaceDN w:val="0"/>
        <w:adjustRightInd w:val="0"/>
        <w:jc w:val="center"/>
        <w:rPr>
          <w:rFonts w:ascii="Liberation Serif" w:hAnsi="Liberation Serif" w:cs="Liberation Serif"/>
          <w:color w:val="000000"/>
        </w:rPr>
      </w:pPr>
      <w:r>
        <w:rPr>
          <w:rFonts w:ascii="Liberation Serif" w:hAnsi="Liberation Serif" w:cs="Liberation Serif"/>
          <w:color w:val="000000"/>
        </w:rPr>
        <w:t xml:space="preserve">ГРЯЗОВЕЦКОГО МУНИЦИПАЛЬНОГО </w:t>
      </w:r>
      <w:r w:rsidR="00705DEB" w:rsidRPr="00705DEB">
        <w:rPr>
          <w:rFonts w:ascii="Liberation Serif" w:hAnsi="Liberation Serif" w:cs="Liberation Serif"/>
          <w:color w:val="000000"/>
        </w:rPr>
        <w:t>ОКРУГА</w:t>
      </w:r>
    </w:p>
    <w:p w:rsidR="00705DEB" w:rsidRPr="00705DEB" w:rsidRDefault="00705DEB" w:rsidP="00705DEB">
      <w:pPr>
        <w:autoSpaceDE w:val="0"/>
        <w:autoSpaceDN w:val="0"/>
        <w:adjustRightInd w:val="0"/>
        <w:jc w:val="both"/>
        <w:rPr>
          <w:rFonts w:ascii="Liberation Serif" w:hAnsi="Liberation Serif" w:cs="Liberation Serif"/>
          <w:color w:val="000000"/>
        </w:rPr>
      </w:pPr>
    </w:p>
    <w:p w:rsidR="00705DEB" w:rsidRPr="00705DEB" w:rsidRDefault="00705DEB" w:rsidP="00705DEB">
      <w:pPr>
        <w:autoSpaceDE w:val="0"/>
        <w:autoSpaceDN w:val="0"/>
        <w:adjustRightInd w:val="0"/>
        <w:jc w:val="center"/>
        <w:outlineLvl w:val="1"/>
        <w:rPr>
          <w:rFonts w:ascii="Liberation Serif" w:hAnsi="Liberation Serif" w:cs="Liberation Serif"/>
          <w:color w:val="000000"/>
        </w:rPr>
      </w:pPr>
      <w:r w:rsidRPr="00705DEB">
        <w:rPr>
          <w:rFonts w:ascii="Liberation Serif" w:hAnsi="Liberation Serif" w:cs="Liberation Serif"/>
          <w:color w:val="000000"/>
        </w:rPr>
        <w:t>I. Общие положения</w:t>
      </w:r>
    </w:p>
    <w:p w:rsidR="00705DEB" w:rsidRPr="00705DEB" w:rsidRDefault="00705DEB" w:rsidP="00705DEB">
      <w:pPr>
        <w:autoSpaceDE w:val="0"/>
        <w:autoSpaceDN w:val="0"/>
        <w:adjustRightInd w:val="0"/>
        <w:jc w:val="both"/>
        <w:rPr>
          <w:rFonts w:ascii="Liberation Serif" w:hAnsi="Liberation Serif" w:cs="Liberation Serif"/>
          <w:color w:val="000000"/>
        </w:rPr>
      </w:pPr>
    </w:p>
    <w:p w:rsidR="00705DEB" w:rsidRPr="00705DEB" w:rsidRDefault="00705DEB" w:rsidP="00705DEB">
      <w:pPr>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1. Настоящий Порядок разработан в целях определения прогнозного состояния единого счета бюджета, включая временный кассовый разрыв и объем временно свободных средств в соответствии со статьей 217.1 Бюджетного кодекса Российской Федерации и определяет правила составления и ведения кассового плана бюджета</w:t>
      </w:r>
      <w:r w:rsidR="00B954BF">
        <w:rPr>
          <w:rFonts w:ascii="Liberation Serif" w:hAnsi="Liberation Serif" w:cs="Liberation Serif"/>
          <w:color w:val="000000"/>
        </w:rPr>
        <w:t xml:space="preserve"> Грязовецкого муниципального</w:t>
      </w:r>
      <w:r w:rsidRPr="00705DEB">
        <w:rPr>
          <w:rFonts w:ascii="Liberation Serif" w:hAnsi="Liberation Serif" w:cs="Liberation Serif"/>
          <w:color w:val="000000"/>
        </w:rPr>
        <w:t xml:space="preserve"> округа</w:t>
      </w:r>
      <w:r w:rsidR="00B954BF">
        <w:rPr>
          <w:rFonts w:ascii="Liberation Serif" w:hAnsi="Liberation Serif" w:cs="Liberation Serif"/>
          <w:color w:val="000000"/>
        </w:rPr>
        <w:t xml:space="preserve"> (далее – бюджет округа)</w:t>
      </w:r>
      <w:r w:rsidRPr="00705DEB">
        <w:rPr>
          <w:rFonts w:ascii="Liberation Serif" w:hAnsi="Liberation Serif" w:cs="Liberation Serif"/>
          <w:color w:val="000000"/>
        </w:rPr>
        <w:t>, а так же состав и сроки представления главными распорядителями средств бюджета округа, главными администраторами доходов бюджета округа, главными администраторами источников финансирования дефицита бюджета округа сведений, необходимых для составления и ведения кассового плана.</w:t>
      </w:r>
    </w:p>
    <w:p w:rsidR="00705DEB" w:rsidRPr="00705DEB" w:rsidRDefault="00705DEB" w:rsidP="00705DEB">
      <w:pPr>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2. Кассовый план бюджета округа (далее - кассовый план) формируется на очередной финансовый год с поквартальной разбивкой.</w:t>
      </w:r>
    </w:p>
    <w:p w:rsidR="00705DEB" w:rsidRPr="00705DEB" w:rsidRDefault="00705DEB" w:rsidP="00705DEB">
      <w:pPr>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3. Кассовый план включает в себя показатели по доходам, расходам и источникам внутреннего финансирования дефицита бюджета округа.</w:t>
      </w:r>
    </w:p>
    <w:p w:rsidR="00705DEB" w:rsidRPr="00705DEB" w:rsidRDefault="00705DEB" w:rsidP="00A159F8">
      <w:pPr>
        <w:autoSpaceDE w:val="0"/>
        <w:autoSpaceDN w:val="0"/>
        <w:adjustRightInd w:val="0"/>
        <w:ind w:firstLine="567"/>
        <w:jc w:val="both"/>
        <w:rPr>
          <w:rFonts w:ascii="Liberation Serif" w:hAnsi="Liberation Serif" w:cs="Liberation Serif"/>
          <w:color w:val="000000"/>
        </w:rPr>
      </w:pPr>
      <w:r w:rsidRPr="00705DEB">
        <w:rPr>
          <w:rFonts w:ascii="Liberation Serif" w:hAnsi="Liberation Serif" w:cs="Liberation Serif"/>
          <w:color w:val="000000"/>
        </w:rPr>
        <w:t xml:space="preserve">Составление и ведение кассового плана осуществляется </w:t>
      </w:r>
      <w:r w:rsidR="007D2BB2">
        <w:rPr>
          <w:rFonts w:ascii="Liberation Serif" w:hAnsi="Liberation Serif" w:cs="Liberation Serif"/>
          <w:color w:val="000000"/>
        </w:rPr>
        <w:t>у</w:t>
      </w:r>
      <w:r w:rsidRPr="00705DEB">
        <w:rPr>
          <w:rFonts w:ascii="Liberation Serif" w:hAnsi="Liberation Serif" w:cs="Liberation Serif"/>
          <w:color w:val="000000"/>
        </w:rPr>
        <w:t>правлением финансов</w:t>
      </w:r>
      <w:r w:rsidR="007D2BB2">
        <w:rPr>
          <w:rFonts w:ascii="Liberation Serif" w:hAnsi="Liberation Serif" w:cs="Liberation Serif"/>
          <w:color w:val="000000"/>
        </w:rPr>
        <w:t xml:space="preserve"> администрации Грязовецкого муниципального</w:t>
      </w:r>
      <w:r w:rsidRPr="00705DEB">
        <w:rPr>
          <w:rFonts w:ascii="Liberation Serif" w:hAnsi="Liberation Serif" w:cs="Liberation Serif"/>
          <w:color w:val="000000"/>
        </w:rPr>
        <w:t xml:space="preserve"> округа</w:t>
      </w:r>
      <w:r w:rsidR="007D2BB2">
        <w:rPr>
          <w:rFonts w:ascii="Liberation Serif" w:hAnsi="Liberation Serif" w:cs="Liberation Serif"/>
          <w:color w:val="000000"/>
        </w:rPr>
        <w:t xml:space="preserve"> (далее – управление финансов)</w:t>
      </w:r>
      <w:r w:rsidRPr="00705DEB">
        <w:rPr>
          <w:rFonts w:ascii="Liberation Serif" w:hAnsi="Liberation Serif" w:cs="Liberation Serif"/>
          <w:color w:val="000000"/>
        </w:rPr>
        <w:t xml:space="preserve"> в соответствии с разделом II настоящего Порядка.</w:t>
      </w:r>
    </w:p>
    <w:p w:rsidR="00705DEB" w:rsidRPr="00705DEB" w:rsidRDefault="00705DEB" w:rsidP="00705DEB">
      <w:pPr>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4. Кассовый план утверждается начальником управления финансов по форме согласно приложению № 1 к настоящему Порядку до начала текущего финансового года.</w:t>
      </w:r>
    </w:p>
    <w:p w:rsidR="00705DEB" w:rsidRPr="00705DEB" w:rsidRDefault="00705DEB" w:rsidP="00705DEB">
      <w:pPr>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5. Кассовый план в части перечислений по расходам является основой для формирования предельных объемов финансирования расходов бюджета округа на соответствующий квартал.</w:t>
      </w:r>
    </w:p>
    <w:p w:rsidR="00705DEB" w:rsidRPr="00705DEB" w:rsidRDefault="00705DEB" w:rsidP="00705DEB">
      <w:pPr>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 xml:space="preserve">6. Уточненный кассовый план ежеквартально на 7 рабочий день первого месяца квартала, следующего за отчетным, представляется на утверждение начальнику </w:t>
      </w:r>
      <w:r w:rsidR="00B015EC">
        <w:rPr>
          <w:rFonts w:ascii="Liberation Serif" w:hAnsi="Liberation Serif" w:cs="Liberation Serif"/>
          <w:color w:val="000000"/>
        </w:rPr>
        <w:t>управления финансов</w:t>
      </w:r>
      <w:r w:rsidRPr="00705DEB">
        <w:rPr>
          <w:rFonts w:ascii="Liberation Serif" w:hAnsi="Liberation Serif" w:cs="Liberation Serif"/>
          <w:color w:val="000000"/>
        </w:rPr>
        <w:t>.</w:t>
      </w:r>
    </w:p>
    <w:p w:rsidR="00705DEB" w:rsidRPr="00705DEB" w:rsidRDefault="00705DEB" w:rsidP="00705DEB">
      <w:pPr>
        <w:autoSpaceDE w:val="0"/>
        <w:autoSpaceDN w:val="0"/>
        <w:adjustRightInd w:val="0"/>
        <w:jc w:val="both"/>
        <w:rPr>
          <w:rFonts w:ascii="Liberation Serif" w:hAnsi="Liberation Serif" w:cs="Liberation Serif"/>
          <w:color w:val="000000"/>
        </w:rPr>
      </w:pPr>
    </w:p>
    <w:p w:rsidR="00705DEB" w:rsidRPr="00705DEB" w:rsidRDefault="00705DEB" w:rsidP="00705DEB">
      <w:pPr>
        <w:autoSpaceDE w:val="0"/>
        <w:autoSpaceDN w:val="0"/>
        <w:adjustRightInd w:val="0"/>
        <w:jc w:val="center"/>
        <w:outlineLvl w:val="1"/>
        <w:rPr>
          <w:rFonts w:ascii="Liberation Serif" w:hAnsi="Liberation Serif" w:cs="Liberation Serif"/>
          <w:color w:val="000000"/>
        </w:rPr>
      </w:pPr>
      <w:r w:rsidRPr="00705DEB">
        <w:rPr>
          <w:rFonts w:ascii="Liberation Serif" w:hAnsi="Liberation Serif" w:cs="Liberation Serif"/>
          <w:color w:val="000000"/>
        </w:rPr>
        <w:t>II. Порядок составления и ведения кассового плана</w:t>
      </w:r>
    </w:p>
    <w:p w:rsidR="00705DEB" w:rsidRPr="00705DEB" w:rsidRDefault="00705DEB" w:rsidP="00705DEB">
      <w:pPr>
        <w:autoSpaceDE w:val="0"/>
        <w:autoSpaceDN w:val="0"/>
        <w:adjustRightInd w:val="0"/>
        <w:jc w:val="both"/>
        <w:rPr>
          <w:rFonts w:ascii="Liberation Serif" w:hAnsi="Liberation Serif" w:cs="Liberation Serif"/>
          <w:color w:val="000000"/>
        </w:rPr>
      </w:pPr>
    </w:p>
    <w:p w:rsidR="00705DEB" w:rsidRPr="00705DEB" w:rsidRDefault="00705DEB" w:rsidP="00705DEB">
      <w:pPr>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1. Составление кассового плана осуществляется на основании:</w:t>
      </w:r>
    </w:p>
    <w:p w:rsidR="00705DEB" w:rsidRPr="00705DEB" w:rsidRDefault="00705DEB" w:rsidP="00705DEB">
      <w:pPr>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 прогноза поступлений доходов в бюджет округа (по главным администраторам доходов бюджета округа) (приложение № 2 к настоящему Порядку);</w:t>
      </w:r>
    </w:p>
    <w:p w:rsidR="00705DEB" w:rsidRPr="00705DEB" w:rsidRDefault="00705DEB" w:rsidP="00705DEB">
      <w:pPr>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 показатели сводной бюджетной росписи бюджета округа;</w:t>
      </w:r>
    </w:p>
    <w:p w:rsidR="00705DEB" w:rsidRPr="00705DEB" w:rsidRDefault="00705DEB" w:rsidP="00705DEB">
      <w:pPr>
        <w:widowControl w:val="0"/>
        <w:autoSpaceDE w:val="0"/>
        <w:autoSpaceDN w:val="0"/>
        <w:adjustRightInd w:val="0"/>
        <w:ind w:firstLine="539"/>
        <w:jc w:val="both"/>
        <w:rPr>
          <w:rFonts w:ascii="Liberation Serif" w:hAnsi="Liberation Serif" w:cs="Liberation Serif"/>
          <w:color w:val="000000"/>
        </w:rPr>
      </w:pPr>
      <w:r w:rsidRPr="00705DEB">
        <w:rPr>
          <w:rFonts w:ascii="Liberation Serif" w:hAnsi="Liberation Serif" w:cs="Liberation Serif"/>
          <w:color w:val="000000"/>
        </w:rPr>
        <w:t>- прогноза поступлений и перечислений по источникам внутреннего финансирования дефицита бюджета округа (приложени</w:t>
      </w:r>
      <w:r w:rsidR="000658A3">
        <w:rPr>
          <w:rFonts w:ascii="Liberation Serif" w:hAnsi="Liberation Serif" w:cs="Liberation Serif"/>
          <w:color w:val="000000"/>
        </w:rPr>
        <w:t>е</w:t>
      </w:r>
      <w:r w:rsidRPr="00705DEB">
        <w:rPr>
          <w:rFonts w:ascii="Liberation Serif" w:hAnsi="Liberation Serif" w:cs="Liberation Serif"/>
          <w:color w:val="000000"/>
        </w:rPr>
        <w:t xml:space="preserve"> № </w:t>
      </w:r>
      <w:r w:rsidR="00F02FEF">
        <w:rPr>
          <w:rFonts w:ascii="Liberation Serif" w:hAnsi="Liberation Serif" w:cs="Liberation Serif"/>
          <w:color w:val="000000"/>
        </w:rPr>
        <w:t>3</w:t>
      </w:r>
      <w:r w:rsidRPr="00705DEB">
        <w:rPr>
          <w:rFonts w:ascii="Liberation Serif" w:hAnsi="Liberation Serif" w:cs="Liberation Serif"/>
          <w:color w:val="000000"/>
        </w:rPr>
        <w:t xml:space="preserve"> к настоящему Порядку); </w:t>
      </w:r>
    </w:p>
    <w:p w:rsidR="00705DEB" w:rsidRPr="00705DEB" w:rsidRDefault="00705DEB" w:rsidP="00705DEB">
      <w:pPr>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 сведений об остатках средств на счете бюджета округа.</w:t>
      </w:r>
    </w:p>
    <w:p w:rsidR="00705DEB" w:rsidRPr="00705DEB" w:rsidRDefault="00705DEB" w:rsidP="00705DEB">
      <w:pPr>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2. В целях формирования показателей для составления кассового плана:</w:t>
      </w:r>
    </w:p>
    <w:p w:rsidR="00705DEB" w:rsidRPr="00705DEB" w:rsidRDefault="00705DEB" w:rsidP="00705DEB">
      <w:pPr>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2.1. Главные администраторы доходов и источников финансирования дефицита бюджета округа (далее главные администраторы) в течение 7 рабочих дней со дня принятия решения о бюджете на очередной финансовый год и плановый период формируют и направляют в отдел планирования и анализа доходов управления финансов администрации</w:t>
      </w:r>
      <w:r w:rsidR="00BE1081">
        <w:rPr>
          <w:rFonts w:ascii="Liberation Serif" w:hAnsi="Liberation Serif" w:cs="Liberation Serif"/>
          <w:color w:val="000000"/>
        </w:rPr>
        <w:t xml:space="preserve"> Грязовецкого муниципального</w:t>
      </w:r>
      <w:r w:rsidRPr="00705DEB">
        <w:rPr>
          <w:rFonts w:ascii="Liberation Serif" w:hAnsi="Liberation Serif" w:cs="Liberation Serif"/>
          <w:color w:val="000000"/>
        </w:rPr>
        <w:t xml:space="preserve"> округа (далее – отдел планирования и анализа доходов) прогноз</w:t>
      </w:r>
      <w:r w:rsidR="00A56207">
        <w:rPr>
          <w:rFonts w:ascii="Liberation Serif" w:hAnsi="Liberation Serif" w:cs="Liberation Serif"/>
          <w:color w:val="000000"/>
        </w:rPr>
        <w:t>ы</w:t>
      </w:r>
      <w:r w:rsidRPr="00705DEB">
        <w:rPr>
          <w:rFonts w:ascii="Liberation Serif" w:hAnsi="Liberation Serif" w:cs="Liberation Serif"/>
          <w:color w:val="000000"/>
        </w:rPr>
        <w:t xml:space="preserve"> поступлений закрепленных за ними видов (подвидов) доходов</w:t>
      </w:r>
      <w:r w:rsidR="00F02FEF">
        <w:rPr>
          <w:rFonts w:ascii="Liberation Serif" w:hAnsi="Liberation Serif" w:cs="Liberation Serif"/>
          <w:color w:val="000000"/>
        </w:rPr>
        <w:t>,</w:t>
      </w:r>
      <w:r w:rsidR="00F02FEF" w:rsidRPr="00F02FEF">
        <w:rPr>
          <w:rFonts w:ascii="Liberation Serif" w:hAnsi="Liberation Serif" w:cs="Liberation Serif"/>
          <w:color w:val="000000"/>
        </w:rPr>
        <w:t xml:space="preserve"> </w:t>
      </w:r>
      <w:r w:rsidR="00F02FEF" w:rsidRPr="00705DEB">
        <w:rPr>
          <w:rFonts w:ascii="Liberation Serif" w:hAnsi="Liberation Serif" w:cs="Liberation Serif"/>
          <w:color w:val="000000"/>
        </w:rPr>
        <w:t xml:space="preserve">в том числе по безвозмездным поступлениям, </w:t>
      </w:r>
      <w:r w:rsidRPr="00705DEB">
        <w:rPr>
          <w:rFonts w:ascii="Liberation Serif" w:hAnsi="Liberation Serif" w:cs="Liberation Serif"/>
          <w:color w:val="000000"/>
        </w:rPr>
        <w:t xml:space="preserve"> и источников финансирования дефицита бюджета округа, с поквартальным распределением на бумажном носителе по формам согласно приложениям № 2 и 3 к настоящему Порядку.</w:t>
      </w:r>
    </w:p>
    <w:p w:rsidR="00705DEB" w:rsidRPr="00705DEB" w:rsidRDefault="00705DEB" w:rsidP="00705DEB">
      <w:pPr>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 xml:space="preserve">2.2. В течение 3 рабочих дней со дня представления главными администраторами сведений в соответствии с подпунктом 2.1 настоящего Порядка </w:t>
      </w:r>
      <w:r w:rsidR="00BE1081">
        <w:rPr>
          <w:rFonts w:ascii="Liberation Serif" w:hAnsi="Liberation Serif" w:cs="Liberation Serif"/>
          <w:color w:val="000000"/>
        </w:rPr>
        <w:t>у</w:t>
      </w:r>
      <w:r w:rsidRPr="00705DEB">
        <w:rPr>
          <w:rFonts w:ascii="Liberation Serif" w:hAnsi="Liberation Serif" w:cs="Liberation Serif"/>
          <w:color w:val="000000"/>
        </w:rPr>
        <w:t>правление финансов  рассматривает и согласовывает представленные главными администраторами сведения о поступлении закрепленных за ними видов (подвидов) доходов, в том числе по безвозмездным поступлениям, и источников финансирования дефицита бюджета округа, и в случае несоответствия представленных сведений показателям, учтенным в решении о бюджете округа на очередной финансовый год и плановый период, возвращают сведения главным администраторам для доработки.</w:t>
      </w:r>
    </w:p>
    <w:p w:rsidR="00705DEB" w:rsidRPr="00705DEB" w:rsidRDefault="00705DEB" w:rsidP="00705DEB">
      <w:pPr>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Главные администраторы в течение 3 рабочих дней корректируют и н</w:t>
      </w:r>
      <w:r w:rsidR="00BE1081">
        <w:rPr>
          <w:rFonts w:ascii="Liberation Serif" w:hAnsi="Liberation Serif" w:cs="Liberation Serif"/>
          <w:color w:val="000000"/>
        </w:rPr>
        <w:t>аправляют в Управление финансов</w:t>
      </w:r>
      <w:r w:rsidRPr="00705DEB">
        <w:rPr>
          <w:rFonts w:ascii="Liberation Serif" w:hAnsi="Liberation Serif" w:cs="Liberation Serif"/>
          <w:color w:val="000000"/>
        </w:rPr>
        <w:t>, уточненные прогнозы поступлений доходов, в том числе по безвозмездным поступлениям, и источников финансирования дефицита бюджета округа на бумажном носителе.</w:t>
      </w:r>
    </w:p>
    <w:p w:rsidR="00705DEB" w:rsidRPr="00705DEB" w:rsidRDefault="00705DEB" w:rsidP="00705DEB">
      <w:pPr>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 xml:space="preserve">При отсутствии сведений </w:t>
      </w:r>
      <w:r w:rsidR="00BE1081">
        <w:rPr>
          <w:rFonts w:ascii="Liberation Serif" w:hAnsi="Liberation Serif" w:cs="Liberation Serif"/>
          <w:color w:val="000000"/>
        </w:rPr>
        <w:t>у</w:t>
      </w:r>
      <w:r w:rsidRPr="00705DEB">
        <w:rPr>
          <w:rFonts w:ascii="Liberation Serif" w:hAnsi="Liberation Serif" w:cs="Liberation Serif"/>
          <w:color w:val="000000"/>
        </w:rPr>
        <w:t>правление финансов имеет право за администраторов налоговых и неналоговых доходов, закрепленных за территориальными органами, структурными (подразделениями) администрации округа и федеральными органами исполнительной власти, устанавливать и корректировать прогнозы поступления доходов в текущем финансовом году в общих суммах и в части изменения поквартальной разбивки. Корректировка поступлений по указанным доходам проводится исходя из фактического исполнения кассовых поступлений в бюджет округа в предшествующие периоды с учетом изменений в бюджетное и налоговое законодательство в текущем финансовом году.</w:t>
      </w:r>
    </w:p>
    <w:p w:rsidR="00705DEB" w:rsidRPr="00705DEB" w:rsidRDefault="00705DEB" w:rsidP="00705DEB">
      <w:pPr>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При отсутствии информации о поквартальном распределении безвозмездных поступлений при составлении кассового плана на год они распределяются по кварталам пропорционально с учетом периода их использования.</w:t>
      </w:r>
    </w:p>
    <w:p w:rsidR="00705DEB" w:rsidRPr="00705DEB" w:rsidRDefault="00705DEB" w:rsidP="00705DEB">
      <w:pPr>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 xml:space="preserve">2.3. В течение 3 рабочих дней после представления администраторами </w:t>
      </w:r>
      <w:r w:rsidR="00F02FEF" w:rsidRPr="00705DEB">
        <w:rPr>
          <w:rFonts w:ascii="Liberation Serif" w:hAnsi="Liberation Serif" w:cs="Liberation Serif"/>
          <w:color w:val="000000"/>
        </w:rPr>
        <w:t>уточненных</w:t>
      </w:r>
      <w:r w:rsidR="00F02FEF" w:rsidRPr="00705DEB">
        <w:rPr>
          <w:rFonts w:ascii="Liberation Serif" w:hAnsi="Liberation Serif" w:cs="Liberation Serif"/>
          <w:color w:val="000000"/>
        </w:rPr>
        <w:t xml:space="preserve"> </w:t>
      </w:r>
      <w:r w:rsidRPr="00705DEB">
        <w:rPr>
          <w:rFonts w:ascii="Liberation Serif" w:hAnsi="Liberation Serif" w:cs="Liberation Serif"/>
          <w:color w:val="000000"/>
        </w:rPr>
        <w:t>прогноз</w:t>
      </w:r>
      <w:r w:rsidR="00A56207">
        <w:rPr>
          <w:rFonts w:ascii="Liberation Serif" w:hAnsi="Liberation Serif" w:cs="Liberation Serif"/>
          <w:color w:val="000000"/>
        </w:rPr>
        <w:t>ов</w:t>
      </w:r>
      <w:r w:rsidRPr="00705DEB">
        <w:rPr>
          <w:rFonts w:ascii="Liberation Serif" w:hAnsi="Liberation Serif" w:cs="Liberation Serif"/>
          <w:color w:val="000000"/>
        </w:rPr>
        <w:t xml:space="preserve"> налоговых и неналоговых поступлений, в том числе по безвозмездным поступлениям, и источников финансирования дефицита бюджета округа отдел планирования и анализа доходов заполняет и направляет в отдел формирования и исполнения бюджета</w:t>
      </w:r>
      <w:r w:rsidR="00BE1081">
        <w:rPr>
          <w:rFonts w:ascii="Liberation Serif" w:hAnsi="Liberation Serif" w:cs="Liberation Serif"/>
          <w:color w:val="000000"/>
        </w:rPr>
        <w:t xml:space="preserve"> управления финансов администрации Грязовецкого муниципального округа (далее – отдел формирования и исполнения бюджета)</w:t>
      </w:r>
      <w:r w:rsidRPr="00705DEB">
        <w:rPr>
          <w:rFonts w:ascii="Liberation Serif" w:hAnsi="Liberation Serif" w:cs="Liberation Serif"/>
          <w:color w:val="000000"/>
        </w:rPr>
        <w:t xml:space="preserve"> согласно приложению № 1 к настоящему Порядку:</w:t>
      </w:r>
    </w:p>
    <w:p w:rsidR="00705DEB" w:rsidRPr="00705DEB" w:rsidRDefault="00705DEB" w:rsidP="00705DEB">
      <w:pPr>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2.3.1 Поквартальное распределение общего объема:</w:t>
      </w:r>
    </w:p>
    <w:p w:rsidR="00705DEB" w:rsidRPr="00705DEB" w:rsidRDefault="00705DEB" w:rsidP="00705DEB">
      <w:pPr>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 налоговых и неналоговых доходов (без кодов бюджетной классификации);</w:t>
      </w:r>
    </w:p>
    <w:p w:rsidR="00705DEB" w:rsidRPr="00705DEB" w:rsidRDefault="00705DEB" w:rsidP="00705DEB">
      <w:pPr>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 безвозмездных поступлений пропорционально с учетом периода их использования, согласованное с отделом формирования и исполнения бюджета;</w:t>
      </w:r>
    </w:p>
    <w:p w:rsidR="00705DEB" w:rsidRPr="00705DEB" w:rsidRDefault="00705DEB" w:rsidP="00705DEB">
      <w:pPr>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 xml:space="preserve">2.3.2. Поквартальное распределение объемов источников внутреннего финансирования дефицита бюджета округа в разрезе кодов бюджетной классификации. </w:t>
      </w:r>
    </w:p>
    <w:p w:rsidR="00705DEB" w:rsidRDefault="00705DEB" w:rsidP="00705DEB">
      <w:pPr>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3. Показатели для кассового плана по расходам формируются на основании сводной бюджетной росписи бюджета округа на текущий финансовый год.</w:t>
      </w:r>
      <w:r w:rsidR="00305101">
        <w:rPr>
          <w:rFonts w:ascii="Liberation Serif" w:hAnsi="Liberation Serif" w:cs="Liberation Serif"/>
          <w:color w:val="000000"/>
        </w:rPr>
        <w:t xml:space="preserve"> </w:t>
      </w:r>
    </w:p>
    <w:p w:rsidR="00305101" w:rsidRPr="00705DEB" w:rsidRDefault="00305101" w:rsidP="00705DEB">
      <w:pPr>
        <w:autoSpaceDE w:val="0"/>
        <w:autoSpaceDN w:val="0"/>
        <w:adjustRightInd w:val="0"/>
        <w:ind w:firstLine="540"/>
        <w:jc w:val="both"/>
        <w:rPr>
          <w:rFonts w:ascii="Liberation Serif" w:hAnsi="Liberation Serif" w:cs="Liberation Serif"/>
          <w:color w:val="000000"/>
        </w:rPr>
      </w:pPr>
      <w:r>
        <w:rPr>
          <w:rFonts w:ascii="Liberation Serif" w:hAnsi="Liberation Serif" w:cs="Liberation Serif"/>
          <w:color w:val="000000"/>
        </w:rPr>
        <w:t xml:space="preserve">Главные распорядители бюджетных средств бюджета округа </w:t>
      </w:r>
      <w:r w:rsidRPr="00705DEB">
        <w:rPr>
          <w:rFonts w:ascii="Liberation Serif" w:hAnsi="Liberation Serif" w:cs="Liberation Serif"/>
          <w:color w:val="000000"/>
        </w:rPr>
        <w:t xml:space="preserve">в течение 7 рабочих дней со дня принятия решения о бюджете на очередной финансовый год и плановый период формируют и направляют в отдел </w:t>
      </w:r>
      <w:r>
        <w:rPr>
          <w:rFonts w:ascii="Liberation Serif" w:hAnsi="Liberation Serif" w:cs="Liberation Serif"/>
          <w:color w:val="000000"/>
        </w:rPr>
        <w:t>формирования и исполнения бюджета поквартальное</w:t>
      </w:r>
      <w:r w:rsidRPr="00705DEB">
        <w:rPr>
          <w:rFonts w:ascii="Liberation Serif" w:hAnsi="Liberation Serif" w:cs="Liberation Serif"/>
          <w:color w:val="000000"/>
        </w:rPr>
        <w:t xml:space="preserve"> </w:t>
      </w:r>
      <w:r>
        <w:rPr>
          <w:rFonts w:ascii="Liberation Serif" w:hAnsi="Liberation Serif" w:cs="Liberation Serif"/>
          <w:color w:val="000000"/>
        </w:rPr>
        <w:t xml:space="preserve">распределение расходов </w:t>
      </w:r>
      <w:r w:rsidRPr="00705DEB">
        <w:rPr>
          <w:rFonts w:ascii="Liberation Serif" w:hAnsi="Liberation Serif" w:cs="Liberation Serif"/>
          <w:color w:val="000000"/>
        </w:rPr>
        <w:t>на бумажном носителе по форм</w:t>
      </w:r>
      <w:r w:rsidR="00956803">
        <w:rPr>
          <w:rFonts w:ascii="Liberation Serif" w:hAnsi="Liberation Serif" w:cs="Liberation Serif"/>
          <w:color w:val="000000"/>
        </w:rPr>
        <w:t>е</w:t>
      </w:r>
      <w:r w:rsidRPr="00705DEB">
        <w:rPr>
          <w:rFonts w:ascii="Liberation Serif" w:hAnsi="Liberation Serif" w:cs="Liberation Serif"/>
          <w:color w:val="000000"/>
        </w:rPr>
        <w:t xml:space="preserve"> согласно приложени</w:t>
      </w:r>
      <w:r w:rsidR="000658A3">
        <w:rPr>
          <w:rFonts w:ascii="Liberation Serif" w:hAnsi="Liberation Serif" w:cs="Liberation Serif"/>
          <w:color w:val="000000"/>
        </w:rPr>
        <w:t>ю</w:t>
      </w:r>
      <w:r w:rsidRPr="00705DEB">
        <w:rPr>
          <w:rFonts w:ascii="Liberation Serif" w:hAnsi="Liberation Serif" w:cs="Liberation Serif"/>
          <w:color w:val="000000"/>
        </w:rPr>
        <w:t xml:space="preserve"> № </w:t>
      </w:r>
      <w:r w:rsidR="00A56207">
        <w:rPr>
          <w:rFonts w:ascii="Liberation Serif" w:hAnsi="Liberation Serif" w:cs="Liberation Serif"/>
          <w:color w:val="000000"/>
        </w:rPr>
        <w:t>5</w:t>
      </w:r>
      <w:r w:rsidRPr="00705DEB">
        <w:rPr>
          <w:rFonts w:ascii="Liberation Serif" w:hAnsi="Liberation Serif" w:cs="Liberation Serif"/>
          <w:color w:val="000000"/>
        </w:rPr>
        <w:t xml:space="preserve"> к настоящему Порядку.</w:t>
      </w:r>
    </w:p>
    <w:p w:rsidR="00705DEB" w:rsidRPr="00705DEB" w:rsidRDefault="00705DEB" w:rsidP="00705DEB">
      <w:pPr>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 xml:space="preserve">4. В течение 3 рабочих дней со дня поступления всех прогнозных показателей отдел формирования, исполнения и учета бюджета </w:t>
      </w:r>
      <w:r w:rsidR="00BE1081">
        <w:rPr>
          <w:rFonts w:ascii="Liberation Serif" w:hAnsi="Liberation Serif" w:cs="Liberation Serif"/>
          <w:color w:val="000000"/>
        </w:rPr>
        <w:t>у</w:t>
      </w:r>
      <w:r w:rsidRPr="00705DEB">
        <w:rPr>
          <w:rFonts w:ascii="Liberation Serif" w:hAnsi="Liberation Serif" w:cs="Liberation Serif"/>
          <w:color w:val="000000"/>
        </w:rPr>
        <w:t xml:space="preserve">правления финансов формирует кассовый план бюджета округа на очередной финансовый год согласно приложению № 1 к настоящему Порядку и направляет на утверждение начальнику </w:t>
      </w:r>
      <w:r w:rsidR="00ED0868">
        <w:rPr>
          <w:rFonts w:ascii="Liberation Serif" w:hAnsi="Liberation Serif" w:cs="Liberation Serif"/>
          <w:color w:val="000000"/>
        </w:rPr>
        <w:t>у</w:t>
      </w:r>
      <w:r w:rsidRPr="00705DEB">
        <w:rPr>
          <w:rFonts w:ascii="Liberation Serif" w:hAnsi="Liberation Serif" w:cs="Liberation Serif"/>
          <w:color w:val="000000"/>
        </w:rPr>
        <w:t>правления финансов.</w:t>
      </w:r>
    </w:p>
    <w:p w:rsidR="00705DEB" w:rsidRPr="00705DEB" w:rsidRDefault="00705DEB" w:rsidP="00705DEB">
      <w:pPr>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Показатели</w:t>
      </w:r>
      <w:r w:rsidR="00ED0868">
        <w:rPr>
          <w:rFonts w:ascii="Liberation Serif" w:hAnsi="Liberation Serif" w:cs="Liberation Serif"/>
          <w:color w:val="000000"/>
        </w:rPr>
        <w:t xml:space="preserve"> утвержденного</w:t>
      </w:r>
      <w:r w:rsidRPr="00705DEB">
        <w:rPr>
          <w:rFonts w:ascii="Liberation Serif" w:hAnsi="Liberation Serif" w:cs="Liberation Serif"/>
          <w:color w:val="000000"/>
        </w:rPr>
        <w:t xml:space="preserve"> кассового плана по налоговым и неналоговым доходам и безвозмездным поступлениям заносятся отделом планирования и анализа доходов в программу АС «Бюджет».</w:t>
      </w:r>
    </w:p>
    <w:p w:rsidR="00705DEB" w:rsidRPr="00705DEB" w:rsidRDefault="00705DEB" w:rsidP="00705DEB">
      <w:pPr>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lastRenderedPageBreak/>
        <w:t>5. Уточнение кассового плана осуществляется ежеквартально не позднее 15</w:t>
      </w:r>
      <w:r w:rsidR="00A56207">
        <w:rPr>
          <w:rFonts w:ascii="Liberation Serif" w:hAnsi="Liberation Serif" w:cs="Liberation Serif"/>
          <w:color w:val="000000"/>
        </w:rPr>
        <w:t>-го</w:t>
      </w:r>
      <w:r w:rsidRPr="00705DEB">
        <w:rPr>
          <w:rFonts w:ascii="Liberation Serif" w:hAnsi="Liberation Serif" w:cs="Liberation Serif"/>
          <w:color w:val="000000"/>
        </w:rPr>
        <w:t xml:space="preserve"> числа первого месяца квартала с целью определения объемов финансирования расходов бюджета округа на очередной квартал.</w:t>
      </w:r>
    </w:p>
    <w:p w:rsidR="00705DEB" w:rsidRPr="00705DEB" w:rsidRDefault="00705DEB" w:rsidP="00705DEB">
      <w:pPr>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При внесении изменений в кассовый план учитывается фактическое исполнение по налоговым и неналоговым доходам, безвозмездным поступлениям, расходам и источникам финансирования дефицита бюджета округа предыдущих периодов. По доходам учитывается фактическое поступление доходов в бюджет округа за предыдущий период, за исключением сумм безвозмездных поступлений из областного бюджета, зачисленных на невыясненные платежи. Показатели кассового плана по доходам являются основанием для составления отчета об исполнении доходов бюджета округа.</w:t>
      </w:r>
    </w:p>
    <w:p w:rsidR="00705DEB" w:rsidRPr="00705DEB" w:rsidRDefault="00705DEB" w:rsidP="00705DEB">
      <w:pPr>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 xml:space="preserve">6. Уточнение кассового плана осуществляется в следующем порядке: </w:t>
      </w:r>
    </w:p>
    <w:p w:rsidR="00705DEB" w:rsidRPr="00705DEB" w:rsidRDefault="00705DEB" w:rsidP="00705DEB">
      <w:pPr>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6.1.  Уточнение кассового плана, в случае принятия решения о внесении изменений в решение о бюджете округа на текущий финансовый год и плановый период</w:t>
      </w:r>
      <w:r w:rsidR="00A56207">
        <w:rPr>
          <w:rFonts w:ascii="Liberation Serif" w:hAnsi="Liberation Serif" w:cs="Liberation Serif"/>
          <w:color w:val="000000"/>
        </w:rPr>
        <w:t>,</w:t>
      </w:r>
      <w:r w:rsidRPr="00705DEB">
        <w:rPr>
          <w:rFonts w:ascii="Liberation Serif" w:hAnsi="Liberation Serif" w:cs="Liberation Serif"/>
          <w:color w:val="000000"/>
        </w:rPr>
        <w:t xml:space="preserve"> производится в порядке, установленном в п. 2 настоящего Порядка.</w:t>
      </w:r>
    </w:p>
    <w:p w:rsidR="00705DEB" w:rsidRPr="00705DEB" w:rsidRDefault="00705DEB" w:rsidP="00705DEB">
      <w:pPr>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6.2. В случае необходимости в течение текущего финансового года в пределах установленного на год задания главные администраторы доходов бюджета округа представляют предложения по уточнению поквартального распределения кассового плана бюджета округа по форме согласно приложению № 4 к настоящему порядку с обоснованием предлагаемых корректировок.</w:t>
      </w:r>
    </w:p>
    <w:p w:rsidR="00705DEB" w:rsidRPr="00705DEB" w:rsidRDefault="00705DEB" w:rsidP="00705DEB">
      <w:pPr>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Главные администраторы доходов бюджета округа не позднее 15-го числа первого месяца квартала, следующего за отчетным кварталом, представляют в отдел планирования и анализа доходов пояснительную записку о причинах неисполнения и перевыполнения (более чем на 10%) за отчетный квартал показателей, предусмотренных кассовым планом бюджета округа по неналоговым доходам.</w:t>
      </w:r>
    </w:p>
    <w:p w:rsidR="00705DEB" w:rsidRPr="00705DEB" w:rsidRDefault="00705DEB" w:rsidP="00705DEB">
      <w:pPr>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 xml:space="preserve">6.3. В случае </w:t>
      </w:r>
      <w:r w:rsidR="00293CDA" w:rsidRPr="00705DEB">
        <w:rPr>
          <w:rFonts w:ascii="Liberation Serif" w:hAnsi="Liberation Serif" w:cs="Liberation Serif"/>
          <w:color w:val="000000"/>
        </w:rPr>
        <w:t>не</w:t>
      </w:r>
      <w:r w:rsidR="00A56207">
        <w:rPr>
          <w:rFonts w:ascii="Liberation Serif" w:hAnsi="Liberation Serif" w:cs="Liberation Serif"/>
          <w:color w:val="000000"/>
        </w:rPr>
        <w:t xml:space="preserve"> </w:t>
      </w:r>
      <w:r w:rsidR="00293CDA" w:rsidRPr="00705DEB">
        <w:rPr>
          <w:rFonts w:ascii="Liberation Serif" w:hAnsi="Liberation Serif" w:cs="Liberation Serif"/>
          <w:color w:val="000000"/>
        </w:rPr>
        <w:t>поступления</w:t>
      </w:r>
      <w:r w:rsidRPr="00705DEB">
        <w:rPr>
          <w:rFonts w:ascii="Liberation Serif" w:hAnsi="Liberation Serif" w:cs="Liberation Serif"/>
          <w:color w:val="000000"/>
        </w:rPr>
        <w:t xml:space="preserve"> доходных источников в запланированные сроки отделом планирования и анализа доходов направляются </w:t>
      </w:r>
      <w:r w:rsidR="00A56207" w:rsidRPr="00705DEB">
        <w:rPr>
          <w:rFonts w:ascii="Liberation Serif" w:hAnsi="Liberation Serif" w:cs="Liberation Serif"/>
          <w:color w:val="000000"/>
        </w:rPr>
        <w:t xml:space="preserve">в отдел формирования и исполнения бюджета </w:t>
      </w:r>
      <w:r w:rsidRPr="00705DEB">
        <w:rPr>
          <w:rFonts w:ascii="Liberation Serif" w:hAnsi="Liberation Serif" w:cs="Liberation Serif"/>
          <w:color w:val="000000"/>
        </w:rPr>
        <w:t xml:space="preserve">предложения по уточнению кассового плана для подготовки предложений по сокращению предельных объемов финансирования расходов бюджета округа либо привлечению дополнительных источников внутреннего финансирования бюджета округа. </w:t>
      </w:r>
    </w:p>
    <w:p w:rsidR="00705DEB" w:rsidRPr="00705DEB" w:rsidRDefault="00705DEB" w:rsidP="00705DEB">
      <w:pPr>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6.4. Внесение изменений в кассовый план в части поступлений в случае получения уведомления о предоставлении субсидий, субвенций, иных межбюджетных трансфертов, имеющих целевое назначение</w:t>
      </w:r>
      <w:r w:rsidR="00A56207">
        <w:rPr>
          <w:rFonts w:ascii="Liberation Serif" w:hAnsi="Liberation Serif" w:cs="Liberation Serif"/>
          <w:color w:val="000000"/>
        </w:rPr>
        <w:t>,</w:t>
      </w:r>
      <w:r w:rsidRPr="00705DEB">
        <w:rPr>
          <w:rFonts w:ascii="Liberation Serif" w:hAnsi="Liberation Serif" w:cs="Liberation Serif"/>
          <w:color w:val="000000"/>
        </w:rPr>
        <w:t xml:space="preserve"> и получения имеющих целевое назначение безвозмездных поступлений от физических и юридических лиц сверх объемов, утвержденных решением о бюджете, а также в случае сокращения (возврата при отсутствии потребности) указанных средств</w:t>
      </w:r>
      <w:r w:rsidR="00A56207">
        <w:rPr>
          <w:rFonts w:ascii="Liberation Serif" w:hAnsi="Liberation Serif" w:cs="Liberation Serif"/>
          <w:color w:val="000000"/>
        </w:rPr>
        <w:t>,</w:t>
      </w:r>
      <w:r w:rsidRPr="00705DEB">
        <w:rPr>
          <w:rFonts w:ascii="Liberation Serif" w:hAnsi="Liberation Serif" w:cs="Liberation Serif"/>
          <w:color w:val="000000"/>
        </w:rPr>
        <w:t xml:space="preserve"> осуществляется в срок не позднее последнего дня месяца</w:t>
      </w:r>
      <w:r w:rsidR="00A56207">
        <w:rPr>
          <w:rFonts w:ascii="Liberation Serif" w:hAnsi="Liberation Serif" w:cs="Liberation Serif"/>
          <w:color w:val="000000"/>
        </w:rPr>
        <w:t>,</w:t>
      </w:r>
      <w:bookmarkStart w:id="0" w:name="_GoBack"/>
      <w:bookmarkEnd w:id="0"/>
      <w:r w:rsidRPr="00705DEB">
        <w:rPr>
          <w:rFonts w:ascii="Liberation Serif" w:hAnsi="Liberation Serif" w:cs="Liberation Serif"/>
          <w:color w:val="000000"/>
        </w:rPr>
        <w:t xml:space="preserve"> в котором получены уведомления.</w:t>
      </w:r>
    </w:p>
    <w:p w:rsidR="00705DEB" w:rsidRPr="00705DEB" w:rsidRDefault="00705DEB" w:rsidP="00705DEB">
      <w:pPr>
        <w:autoSpaceDE w:val="0"/>
        <w:autoSpaceDN w:val="0"/>
        <w:adjustRightInd w:val="0"/>
        <w:jc w:val="both"/>
        <w:rPr>
          <w:rFonts w:ascii="Liberation Serif" w:hAnsi="Liberation Serif" w:cs="Liberation Serif"/>
          <w:color w:val="000000"/>
        </w:rPr>
      </w:pPr>
    </w:p>
    <w:p w:rsidR="00705DEB" w:rsidRPr="00705DEB" w:rsidRDefault="00705DEB" w:rsidP="00705DEB">
      <w:pPr>
        <w:autoSpaceDE w:val="0"/>
        <w:autoSpaceDN w:val="0"/>
        <w:adjustRightInd w:val="0"/>
        <w:jc w:val="both"/>
        <w:rPr>
          <w:rFonts w:ascii="Liberation Serif" w:hAnsi="Liberation Serif" w:cs="Liberation Serif"/>
          <w:color w:val="000000"/>
        </w:rPr>
        <w:sectPr w:rsidR="00705DEB" w:rsidRPr="00705DEB" w:rsidSect="0017029F">
          <w:footerReference w:type="even" r:id="rId11"/>
          <w:footerReference w:type="default" r:id="rId12"/>
          <w:pgSz w:w="11906" w:h="16838"/>
          <w:pgMar w:top="1134" w:right="567" w:bottom="1134" w:left="1418" w:header="709" w:footer="709" w:gutter="0"/>
          <w:cols w:space="708"/>
          <w:titlePg/>
          <w:docGrid w:linePitch="360"/>
        </w:sectPr>
      </w:pPr>
    </w:p>
    <w:p w:rsidR="00705DEB" w:rsidRPr="00705DEB" w:rsidRDefault="00705DEB" w:rsidP="00127887">
      <w:pPr>
        <w:autoSpaceDE w:val="0"/>
        <w:autoSpaceDN w:val="0"/>
        <w:adjustRightInd w:val="0"/>
        <w:ind w:left="10632" w:right="-456"/>
        <w:jc w:val="both"/>
        <w:outlineLvl w:val="1"/>
        <w:rPr>
          <w:rFonts w:ascii="Liberation Serif" w:hAnsi="Liberation Serif" w:cs="Liberation Serif"/>
          <w:color w:val="000000"/>
        </w:rPr>
      </w:pPr>
      <w:r w:rsidRPr="00705DEB">
        <w:rPr>
          <w:rFonts w:ascii="Liberation Serif" w:hAnsi="Liberation Serif" w:cs="Liberation Serif"/>
          <w:color w:val="000000"/>
        </w:rPr>
        <w:lastRenderedPageBreak/>
        <w:t>Приложение № 1</w:t>
      </w:r>
    </w:p>
    <w:p w:rsidR="00705DEB" w:rsidRDefault="00705DEB" w:rsidP="00127887">
      <w:pPr>
        <w:autoSpaceDE w:val="0"/>
        <w:autoSpaceDN w:val="0"/>
        <w:adjustRightInd w:val="0"/>
        <w:ind w:left="10632" w:right="-456"/>
        <w:jc w:val="both"/>
        <w:rPr>
          <w:rFonts w:ascii="Liberation Serif" w:hAnsi="Liberation Serif" w:cs="Liberation Serif"/>
          <w:color w:val="000000"/>
        </w:rPr>
      </w:pPr>
      <w:r w:rsidRPr="00705DEB">
        <w:rPr>
          <w:rFonts w:ascii="Liberation Serif" w:hAnsi="Liberation Serif" w:cs="Liberation Serif"/>
          <w:color w:val="000000"/>
        </w:rPr>
        <w:t>к Порядку составления и ведения кассового плана бюджета</w:t>
      </w:r>
      <w:r w:rsidR="00127887">
        <w:rPr>
          <w:rFonts w:ascii="Liberation Serif" w:hAnsi="Liberation Serif" w:cs="Liberation Serif"/>
          <w:color w:val="000000"/>
        </w:rPr>
        <w:t xml:space="preserve"> </w:t>
      </w:r>
      <w:proofErr w:type="spellStart"/>
      <w:r w:rsidR="00127887">
        <w:rPr>
          <w:rFonts w:ascii="Liberation Serif" w:hAnsi="Liberation Serif" w:cs="Liberation Serif"/>
          <w:color w:val="000000"/>
        </w:rPr>
        <w:t>Грязовецкого</w:t>
      </w:r>
      <w:proofErr w:type="spellEnd"/>
      <w:r w:rsidR="00127887">
        <w:rPr>
          <w:rFonts w:ascii="Liberation Serif" w:hAnsi="Liberation Serif" w:cs="Liberation Serif"/>
          <w:color w:val="000000"/>
        </w:rPr>
        <w:t xml:space="preserve"> муниципального</w:t>
      </w:r>
      <w:r w:rsidRPr="00705DEB">
        <w:rPr>
          <w:rFonts w:ascii="Liberation Serif" w:hAnsi="Liberation Serif" w:cs="Liberation Serif"/>
          <w:color w:val="000000"/>
        </w:rPr>
        <w:t xml:space="preserve"> округа</w:t>
      </w:r>
    </w:p>
    <w:p w:rsidR="00A159F8" w:rsidRPr="00705DEB" w:rsidRDefault="00A159F8" w:rsidP="00127887">
      <w:pPr>
        <w:autoSpaceDE w:val="0"/>
        <w:autoSpaceDN w:val="0"/>
        <w:adjustRightInd w:val="0"/>
        <w:ind w:left="10632" w:right="-456"/>
        <w:jc w:val="both"/>
        <w:rPr>
          <w:rFonts w:ascii="Liberation Serif" w:hAnsi="Liberation Serif" w:cs="Liberation Serif"/>
          <w:color w:val="000000"/>
        </w:rPr>
      </w:pPr>
    </w:p>
    <w:p w:rsidR="00705DEB" w:rsidRDefault="00705DEB" w:rsidP="00A159F8">
      <w:pPr>
        <w:autoSpaceDE w:val="0"/>
        <w:autoSpaceDN w:val="0"/>
        <w:adjustRightInd w:val="0"/>
        <w:ind w:left="8505"/>
        <w:rPr>
          <w:rFonts w:ascii="Liberation Serif" w:hAnsi="Liberation Serif" w:cs="Liberation Serif"/>
          <w:color w:val="000000"/>
        </w:rPr>
      </w:pPr>
      <w:r w:rsidRPr="00705DEB">
        <w:rPr>
          <w:rFonts w:ascii="Liberation Serif" w:hAnsi="Liberation Serif" w:cs="Liberation Serif"/>
          <w:color w:val="000000"/>
        </w:rPr>
        <w:t>У Т В Е Р Ж Д А Ю</w:t>
      </w:r>
    </w:p>
    <w:p w:rsidR="00A159F8" w:rsidRPr="00705DEB" w:rsidRDefault="00A159F8" w:rsidP="00A159F8">
      <w:pPr>
        <w:autoSpaceDE w:val="0"/>
        <w:autoSpaceDN w:val="0"/>
        <w:adjustRightInd w:val="0"/>
        <w:ind w:left="8505"/>
        <w:rPr>
          <w:rFonts w:ascii="Liberation Serif" w:hAnsi="Liberation Serif" w:cs="Liberation Serif"/>
          <w:color w:val="000000"/>
        </w:rPr>
      </w:pPr>
    </w:p>
    <w:p w:rsidR="00A159F8" w:rsidRDefault="00E22FD2" w:rsidP="00A159F8">
      <w:pPr>
        <w:widowControl w:val="0"/>
        <w:autoSpaceDE w:val="0"/>
        <w:autoSpaceDN w:val="0"/>
        <w:adjustRightInd w:val="0"/>
        <w:spacing w:line="276" w:lineRule="auto"/>
        <w:ind w:left="8505"/>
        <w:rPr>
          <w:rFonts w:ascii="Liberation Serif" w:hAnsi="Liberation Serif" w:cs="Liberation Serif"/>
          <w:color w:val="000000"/>
        </w:rPr>
      </w:pPr>
      <w:r>
        <w:rPr>
          <w:rFonts w:ascii="Liberation Serif" w:hAnsi="Liberation Serif" w:cs="Liberation Serif"/>
          <w:color w:val="000000"/>
        </w:rPr>
        <w:t>__________________</w:t>
      </w:r>
      <w:r w:rsidRPr="00705DEB">
        <w:rPr>
          <w:rFonts w:ascii="Liberation Serif" w:hAnsi="Liberation Serif" w:cs="Liberation Serif"/>
          <w:color w:val="000000"/>
        </w:rPr>
        <w:t>__</w:t>
      </w:r>
      <w:r>
        <w:rPr>
          <w:rFonts w:ascii="Liberation Serif" w:hAnsi="Liberation Serif" w:cs="Liberation Serif"/>
          <w:color w:val="000000"/>
        </w:rPr>
        <w:t xml:space="preserve"> </w:t>
      </w:r>
      <w:r w:rsidR="00705DEB" w:rsidRPr="00705DEB">
        <w:rPr>
          <w:rFonts w:ascii="Liberation Serif" w:hAnsi="Liberation Serif" w:cs="Liberation Serif"/>
          <w:color w:val="000000"/>
        </w:rPr>
        <w:t>Начальник Управления финансов</w:t>
      </w:r>
      <w:r>
        <w:rPr>
          <w:rFonts w:ascii="Liberation Serif" w:hAnsi="Liberation Serif" w:cs="Liberation Serif"/>
          <w:color w:val="000000"/>
        </w:rPr>
        <w:t xml:space="preserve"> администрации</w:t>
      </w:r>
      <w:r w:rsidR="00705DEB" w:rsidRPr="00705DEB">
        <w:rPr>
          <w:rFonts w:ascii="Liberation Serif" w:hAnsi="Liberation Serif" w:cs="Liberation Serif"/>
          <w:color w:val="000000"/>
        </w:rPr>
        <w:t xml:space="preserve"> </w:t>
      </w:r>
      <w:proofErr w:type="spellStart"/>
      <w:r w:rsidR="00705DEB" w:rsidRPr="00705DEB">
        <w:rPr>
          <w:rFonts w:ascii="Liberation Serif" w:hAnsi="Liberation Serif" w:cs="Liberation Serif"/>
          <w:color w:val="000000"/>
        </w:rPr>
        <w:t>Грязовецкого</w:t>
      </w:r>
      <w:proofErr w:type="spellEnd"/>
      <w:r w:rsidR="00705DEB" w:rsidRPr="00705DEB">
        <w:rPr>
          <w:rFonts w:ascii="Liberation Serif" w:hAnsi="Liberation Serif" w:cs="Liberation Serif"/>
          <w:color w:val="000000"/>
        </w:rPr>
        <w:t xml:space="preserve"> муниципального округа</w:t>
      </w:r>
    </w:p>
    <w:p w:rsidR="00A159F8" w:rsidRDefault="00A159F8" w:rsidP="00705DEB">
      <w:pPr>
        <w:widowControl w:val="0"/>
        <w:autoSpaceDE w:val="0"/>
        <w:autoSpaceDN w:val="0"/>
        <w:adjustRightInd w:val="0"/>
        <w:ind w:left="-426"/>
        <w:rPr>
          <w:rFonts w:ascii="Liberation Serif" w:hAnsi="Liberation Serif" w:cs="Liberation Serif"/>
          <w:color w:val="000000"/>
        </w:rPr>
      </w:pPr>
    </w:p>
    <w:p w:rsidR="00A159F8" w:rsidRDefault="00A159F8" w:rsidP="00705DEB">
      <w:pPr>
        <w:widowControl w:val="0"/>
        <w:autoSpaceDE w:val="0"/>
        <w:autoSpaceDN w:val="0"/>
        <w:adjustRightInd w:val="0"/>
        <w:ind w:left="-426"/>
        <w:rPr>
          <w:rFonts w:ascii="Liberation Serif" w:hAnsi="Liberation Serif" w:cs="Liberation Serif"/>
          <w:color w:val="000000"/>
        </w:rPr>
      </w:pPr>
    </w:p>
    <w:p w:rsidR="00705DEB" w:rsidRPr="00705DEB" w:rsidRDefault="00705DEB" w:rsidP="00A159F8">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КАССОВЫЙ ПЛАН БЮДЖЕТА</w:t>
      </w:r>
      <w:r w:rsidR="001763AB">
        <w:rPr>
          <w:rFonts w:ascii="Liberation Serif" w:hAnsi="Liberation Serif" w:cs="Liberation Serif"/>
          <w:color w:val="000000"/>
        </w:rPr>
        <w:t xml:space="preserve"> </w:t>
      </w:r>
      <w:r w:rsidRPr="00705DEB">
        <w:rPr>
          <w:rFonts w:ascii="Liberation Serif" w:hAnsi="Liberation Serif" w:cs="Liberation Serif"/>
          <w:color w:val="000000"/>
        </w:rPr>
        <w:t>ОКРУГА</w:t>
      </w:r>
    </w:p>
    <w:p w:rsidR="00705DEB" w:rsidRPr="00705DEB" w:rsidRDefault="00705DEB" w:rsidP="00A159F8">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на 20____ г.</w:t>
      </w:r>
    </w:p>
    <w:p w:rsidR="00705DEB" w:rsidRPr="00705DEB" w:rsidRDefault="00705DEB" w:rsidP="00A159F8">
      <w:pPr>
        <w:widowControl w:val="0"/>
        <w:autoSpaceDE w:val="0"/>
        <w:autoSpaceDN w:val="0"/>
        <w:adjustRightInd w:val="0"/>
        <w:rPr>
          <w:rFonts w:ascii="Liberation Serif" w:hAnsi="Liberation Serif" w:cs="Liberation Serif"/>
          <w:color w:val="000000"/>
        </w:rPr>
      </w:pPr>
    </w:p>
    <w:p w:rsidR="00705DEB" w:rsidRPr="00705DEB" w:rsidRDefault="00705DEB" w:rsidP="00A159F8">
      <w:pPr>
        <w:widowControl w:val="0"/>
        <w:autoSpaceDE w:val="0"/>
        <w:autoSpaceDN w:val="0"/>
        <w:adjustRightInd w:val="0"/>
        <w:ind w:right="-456"/>
        <w:rPr>
          <w:rFonts w:ascii="Liberation Serif" w:hAnsi="Liberation Serif" w:cs="Liberation Serif"/>
          <w:color w:val="000000"/>
        </w:rPr>
      </w:pPr>
      <w:r w:rsidRPr="00705DEB">
        <w:rPr>
          <w:rFonts w:ascii="Liberation Serif" w:hAnsi="Liberation Serif" w:cs="Liberation Serif"/>
          <w:color w:val="000000"/>
        </w:rPr>
        <w:t xml:space="preserve">Наименование муниципального образования Вологодской области         </w:t>
      </w:r>
      <w:proofErr w:type="spellStart"/>
      <w:r w:rsidR="005B50FB">
        <w:rPr>
          <w:rFonts w:ascii="Liberation Serif" w:hAnsi="Liberation Serif" w:cs="Liberation Serif"/>
          <w:color w:val="000000"/>
          <w:u w:val="single"/>
        </w:rPr>
        <w:t>Грязовецкий</w:t>
      </w:r>
      <w:proofErr w:type="spellEnd"/>
      <w:r w:rsidR="001763AB" w:rsidRPr="001763AB">
        <w:rPr>
          <w:rFonts w:ascii="Liberation Serif" w:hAnsi="Liberation Serif" w:cs="Liberation Serif"/>
          <w:color w:val="000000"/>
          <w:u w:val="single"/>
        </w:rPr>
        <w:t xml:space="preserve"> </w:t>
      </w:r>
      <w:r w:rsidRPr="001763AB">
        <w:rPr>
          <w:rFonts w:ascii="Liberation Serif" w:hAnsi="Liberation Serif" w:cs="Liberation Serif"/>
          <w:color w:val="000000"/>
          <w:u w:val="single"/>
        </w:rPr>
        <w:t>муниципальн</w:t>
      </w:r>
      <w:r w:rsidR="005B50FB">
        <w:rPr>
          <w:rFonts w:ascii="Liberation Serif" w:hAnsi="Liberation Serif" w:cs="Liberation Serif"/>
          <w:color w:val="000000"/>
          <w:u w:val="single"/>
        </w:rPr>
        <w:t>ый</w:t>
      </w:r>
      <w:r w:rsidRPr="001763AB">
        <w:rPr>
          <w:rFonts w:ascii="Liberation Serif" w:hAnsi="Liberation Serif" w:cs="Liberation Serif"/>
          <w:color w:val="000000"/>
          <w:u w:val="single"/>
        </w:rPr>
        <w:t xml:space="preserve"> </w:t>
      </w:r>
      <w:r w:rsidR="005B50FB">
        <w:rPr>
          <w:rFonts w:ascii="Liberation Serif" w:hAnsi="Liberation Serif" w:cs="Liberation Serif"/>
          <w:color w:val="000000"/>
          <w:u w:val="single"/>
        </w:rPr>
        <w:t>округ</w:t>
      </w:r>
    </w:p>
    <w:p w:rsidR="00705DEB" w:rsidRPr="00705DEB" w:rsidRDefault="00705DEB" w:rsidP="00A159F8">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Единица измерения: тыс. руб.</w:t>
      </w:r>
    </w:p>
    <w:p w:rsidR="00705DEB" w:rsidRPr="00705DEB" w:rsidRDefault="00705DEB" w:rsidP="00A159F8">
      <w:pPr>
        <w:widowControl w:val="0"/>
        <w:autoSpaceDE w:val="0"/>
        <w:autoSpaceDN w:val="0"/>
        <w:adjustRightInd w:val="0"/>
        <w:jc w:val="both"/>
        <w:rPr>
          <w:rFonts w:ascii="Liberation Serif" w:hAnsi="Liberation Serif" w:cs="Liberation Serif"/>
          <w:color w:val="000000"/>
        </w:rPr>
      </w:pPr>
      <w:r w:rsidRPr="00705DEB">
        <w:rPr>
          <w:rFonts w:ascii="Liberation Serif" w:hAnsi="Liberation Serif" w:cs="Liberation Serif"/>
          <w:color w:val="000000"/>
        </w:rPr>
        <w:t>Остаток средств на начало текущего финансового года ____________тыс. руб.</w:t>
      </w:r>
    </w:p>
    <w:p w:rsidR="00705DEB" w:rsidRDefault="00705DEB" w:rsidP="00705DEB">
      <w:pPr>
        <w:widowControl w:val="0"/>
        <w:autoSpaceDE w:val="0"/>
        <w:autoSpaceDN w:val="0"/>
        <w:adjustRightInd w:val="0"/>
        <w:jc w:val="both"/>
        <w:rPr>
          <w:rFonts w:ascii="Liberation Serif" w:hAnsi="Liberation Serif" w:cs="Liberation Serif"/>
          <w:color w:val="000000"/>
        </w:rPr>
      </w:pPr>
    </w:p>
    <w:p w:rsidR="00945744" w:rsidRPr="00705DEB" w:rsidRDefault="00945744" w:rsidP="00705DEB">
      <w:pPr>
        <w:widowControl w:val="0"/>
        <w:autoSpaceDE w:val="0"/>
        <w:autoSpaceDN w:val="0"/>
        <w:adjustRightInd w:val="0"/>
        <w:jc w:val="both"/>
        <w:rPr>
          <w:rFonts w:ascii="Liberation Serif" w:hAnsi="Liberation Serif" w:cs="Liberation Serif"/>
          <w:color w:val="000000"/>
        </w:rPr>
      </w:pPr>
    </w:p>
    <w:tbl>
      <w:tblPr>
        <w:tblW w:w="14742"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8648"/>
        <w:gridCol w:w="1559"/>
        <w:gridCol w:w="1134"/>
        <w:gridCol w:w="1133"/>
        <w:gridCol w:w="1134"/>
        <w:gridCol w:w="1134"/>
      </w:tblGrid>
      <w:tr w:rsidR="00705DEB" w:rsidRPr="00705DEB" w:rsidTr="00A159F8">
        <w:trPr>
          <w:trHeight w:val="320"/>
          <w:tblCellSpacing w:w="5" w:type="nil"/>
        </w:trPr>
        <w:tc>
          <w:tcPr>
            <w:tcW w:w="8648" w:type="dxa"/>
            <w:vAlign w:val="center"/>
          </w:tcPr>
          <w:p w:rsidR="00705DEB" w:rsidRPr="00705DEB" w:rsidRDefault="00705DEB" w:rsidP="00F5460A">
            <w:pPr>
              <w:widowControl w:val="0"/>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Наименование показателя, КБК</w:t>
            </w:r>
          </w:p>
        </w:tc>
        <w:tc>
          <w:tcPr>
            <w:tcW w:w="1559" w:type="dxa"/>
            <w:vAlign w:val="center"/>
          </w:tcPr>
          <w:p w:rsidR="00705DEB" w:rsidRPr="00705DEB" w:rsidRDefault="00705DEB" w:rsidP="00F5460A">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Всего на год</w:t>
            </w:r>
          </w:p>
        </w:tc>
        <w:tc>
          <w:tcPr>
            <w:tcW w:w="1134" w:type="dxa"/>
            <w:vAlign w:val="center"/>
          </w:tcPr>
          <w:p w:rsidR="00705DEB" w:rsidRPr="00705DEB" w:rsidRDefault="00705DEB" w:rsidP="00F5460A">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1 квартал</w:t>
            </w:r>
          </w:p>
        </w:tc>
        <w:tc>
          <w:tcPr>
            <w:tcW w:w="1133" w:type="dxa"/>
            <w:vAlign w:val="center"/>
          </w:tcPr>
          <w:p w:rsidR="00705DEB" w:rsidRPr="00705DEB" w:rsidRDefault="00705DEB" w:rsidP="00F5460A">
            <w:pPr>
              <w:jc w:val="center"/>
              <w:rPr>
                <w:rFonts w:ascii="Liberation Serif" w:hAnsi="Liberation Serif" w:cs="Liberation Serif"/>
                <w:color w:val="000000"/>
              </w:rPr>
            </w:pPr>
            <w:r w:rsidRPr="00705DEB">
              <w:rPr>
                <w:rFonts w:ascii="Liberation Serif" w:hAnsi="Liberation Serif" w:cs="Liberation Serif"/>
                <w:color w:val="000000"/>
              </w:rPr>
              <w:t>2 квартал</w:t>
            </w:r>
          </w:p>
        </w:tc>
        <w:tc>
          <w:tcPr>
            <w:tcW w:w="1134" w:type="dxa"/>
            <w:vAlign w:val="center"/>
          </w:tcPr>
          <w:p w:rsidR="00705DEB" w:rsidRPr="00705DEB" w:rsidRDefault="00705DEB" w:rsidP="00F5460A">
            <w:pPr>
              <w:jc w:val="center"/>
              <w:rPr>
                <w:rFonts w:ascii="Liberation Serif" w:hAnsi="Liberation Serif" w:cs="Liberation Serif"/>
                <w:color w:val="000000"/>
              </w:rPr>
            </w:pPr>
            <w:r w:rsidRPr="00705DEB">
              <w:rPr>
                <w:rFonts w:ascii="Liberation Serif" w:hAnsi="Liberation Serif" w:cs="Liberation Serif"/>
                <w:color w:val="000000"/>
              </w:rPr>
              <w:t>3 квартал</w:t>
            </w:r>
          </w:p>
        </w:tc>
        <w:tc>
          <w:tcPr>
            <w:tcW w:w="1134" w:type="dxa"/>
            <w:vAlign w:val="center"/>
          </w:tcPr>
          <w:p w:rsidR="00705DEB" w:rsidRPr="00705DEB" w:rsidRDefault="00705DEB" w:rsidP="00F5460A">
            <w:pPr>
              <w:jc w:val="center"/>
              <w:rPr>
                <w:rFonts w:ascii="Liberation Serif" w:hAnsi="Liberation Serif" w:cs="Liberation Serif"/>
                <w:color w:val="000000"/>
              </w:rPr>
            </w:pPr>
            <w:r w:rsidRPr="00705DEB">
              <w:rPr>
                <w:rFonts w:ascii="Liberation Serif" w:hAnsi="Liberation Serif" w:cs="Liberation Serif"/>
                <w:color w:val="000000"/>
              </w:rPr>
              <w:t>4 квартал</w:t>
            </w:r>
          </w:p>
        </w:tc>
      </w:tr>
      <w:tr w:rsidR="00705DEB" w:rsidRPr="00705DEB" w:rsidTr="00A159F8">
        <w:trPr>
          <w:tblCellSpacing w:w="5" w:type="nil"/>
        </w:trPr>
        <w:tc>
          <w:tcPr>
            <w:tcW w:w="8648" w:type="dxa"/>
          </w:tcPr>
          <w:p w:rsidR="00705DEB" w:rsidRPr="003F48EE" w:rsidRDefault="00705DEB" w:rsidP="00F5460A">
            <w:pPr>
              <w:widowControl w:val="0"/>
              <w:autoSpaceDE w:val="0"/>
              <w:autoSpaceDN w:val="0"/>
              <w:adjustRightInd w:val="0"/>
              <w:jc w:val="center"/>
              <w:rPr>
                <w:rFonts w:ascii="Liberation Serif" w:hAnsi="Liberation Serif" w:cs="Liberation Serif"/>
                <w:color w:val="000000"/>
                <w:sz w:val="22"/>
              </w:rPr>
            </w:pPr>
            <w:r w:rsidRPr="003F48EE">
              <w:rPr>
                <w:rFonts w:ascii="Liberation Serif" w:hAnsi="Liberation Serif" w:cs="Liberation Serif"/>
                <w:color w:val="000000"/>
                <w:sz w:val="22"/>
              </w:rPr>
              <w:t>1</w:t>
            </w:r>
          </w:p>
        </w:tc>
        <w:tc>
          <w:tcPr>
            <w:tcW w:w="1559" w:type="dxa"/>
          </w:tcPr>
          <w:p w:rsidR="00705DEB" w:rsidRPr="003F48EE" w:rsidRDefault="00705DEB" w:rsidP="00F5460A">
            <w:pPr>
              <w:widowControl w:val="0"/>
              <w:autoSpaceDE w:val="0"/>
              <w:autoSpaceDN w:val="0"/>
              <w:adjustRightInd w:val="0"/>
              <w:jc w:val="center"/>
              <w:rPr>
                <w:rFonts w:ascii="Liberation Serif" w:hAnsi="Liberation Serif" w:cs="Liberation Serif"/>
                <w:color w:val="000000"/>
                <w:sz w:val="22"/>
              </w:rPr>
            </w:pPr>
            <w:r w:rsidRPr="003F48EE">
              <w:rPr>
                <w:rFonts w:ascii="Liberation Serif" w:hAnsi="Liberation Serif" w:cs="Liberation Serif"/>
                <w:color w:val="000000"/>
                <w:sz w:val="22"/>
              </w:rPr>
              <w:t>2</w:t>
            </w:r>
          </w:p>
        </w:tc>
        <w:tc>
          <w:tcPr>
            <w:tcW w:w="1134" w:type="dxa"/>
          </w:tcPr>
          <w:p w:rsidR="00705DEB" w:rsidRPr="003F48EE" w:rsidRDefault="00705DEB" w:rsidP="00F5460A">
            <w:pPr>
              <w:widowControl w:val="0"/>
              <w:autoSpaceDE w:val="0"/>
              <w:autoSpaceDN w:val="0"/>
              <w:adjustRightInd w:val="0"/>
              <w:jc w:val="center"/>
              <w:rPr>
                <w:rFonts w:ascii="Liberation Serif" w:hAnsi="Liberation Serif" w:cs="Liberation Serif"/>
                <w:color w:val="000000"/>
                <w:sz w:val="22"/>
              </w:rPr>
            </w:pPr>
            <w:r w:rsidRPr="003F48EE">
              <w:rPr>
                <w:rFonts w:ascii="Liberation Serif" w:hAnsi="Liberation Serif" w:cs="Liberation Serif"/>
                <w:color w:val="000000"/>
                <w:sz w:val="22"/>
              </w:rPr>
              <w:t>3</w:t>
            </w:r>
          </w:p>
        </w:tc>
        <w:tc>
          <w:tcPr>
            <w:tcW w:w="1133" w:type="dxa"/>
          </w:tcPr>
          <w:p w:rsidR="00705DEB" w:rsidRPr="003F48EE" w:rsidRDefault="00705DEB" w:rsidP="00F5460A">
            <w:pPr>
              <w:widowControl w:val="0"/>
              <w:autoSpaceDE w:val="0"/>
              <w:autoSpaceDN w:val="0"/>
              <w:adjustRightInd w:val="0"/>
              <w:jc w:val="center"/>
              <w:rPr>
                <w:rFonts w:ascii="Liberation Serif" w:hAnsi="Liberation Serif" w:cs="Liberation Serif"/>
                <w:color w:val="000000"/>
                <w:sz w:val="22"/>
              </w:rPr>
            </w:pPr>
            <w:r w:rsidRPr="003F48EE">
              <w:rPr>
                <w:rFonts w:ascii="Liberation Serif" w:hAnsi="Liberation Serif" w:cs="Liberation Serif"/>
                <w:color w:val="000000"/>
                <w:sz w:val="22"/>
              </w:rPr>
              <w:t>4</w:t>
            </w:r>
          </w:p>
        </w:tc>
        <w:tc>
          <w:tcPr>
            <w:tcW w:w="1134" w:type="dxa"/>
          </w:tcPr>
          <w:p w:rsidR="00705DEB" w:rsidRPr="003F48EE" w:rsidRDefault="00705DEB" w:rsidP="00F5460A">
            <w:pPr>
              <w:widowControl w:val="0"/>
              <w:autoSpaceDE w:val="0"/>
              <w:autoSpaceDN w:val="0"/>
              <w:adjustRightInd w:val="0"/>
              <w:jc w:val="center"/>
              <w:rPr>
                <w:rFonts w:ascii="Liberation Serif" w:hAnsi="Liberation Serif" w:cs="Liberation Serif"/>
                <w:color w:val="000000"/>
                <w:sz w:val="22"/>
              </w:rPr>
            </w:pPr>
            <w:r w:rsidRPr="003F48EE">
              <w:rPr>
                <w:rFonts w:ascii="Liberation Serif" w:hAnsi="Liberation Serif" w:cs="Liberation Serif"/>
                <w:color w:val="000000"/>
                <w:sz w:val="22"/>
              </w:rPr>
              <w:t>5</w:t>
            </w:r>
          </w:p>
        </w:tc>
        <w:tc>
          <w:tcPr>
            <w:tcW w:w="1134" w:type="dxa"/>
          </w:tcPr>
          <w:p w:rsidR="00705DEB" w:rsidRPr="003F48EE" w:rsidRDefault="00705DEB" w:rsidP="00F5460A">
            <w:pPr>
              <w:widowControl w:val="0"/>
              <w:autoSpaceDE w:val="0"/>
              <w:autoSpaceDN w:val="0"/>
              <w:adjustRightInd w:val="0"/>
              <w:jc w:val="center"/>
              <w:rPr>
                <w:rFonts w:ascii="Liberation Serif" w:hAnsi="Liberation Serif" w:cs="Liberation Serif"/>
                <w:color w:val="000000"/>
                <w:sz w:val="22"/>
              </w:rPr>
            </w:pPr>
            <w:r w:rsidRPr="003F48EE">
              <w:rPr>
                <w:rFonts w:ascii="Liberation Serif" w:hAnsi="Liberation Serif" w:cs="Liberation Serif"/>
                <w:color w:val="000000"/>
                <w:sz w:val="22"/>
              </w:rPr>
              <w:t>6</w:t>
            </w:r>
          </w:p>
        </w:tc>
      </w:tr>
      <w:tr w:rsidR="00705DEB" w:rsidRPr="00705DEB" w:rsidTr="00A159F8">
        <w:trPr>
          <w:trHeight w:val="254"/>
          <w:tblCellSpacing w:w="5" w:type="nil"/>
        </w:trPr>
        <w:tc>
          <w:tcPr>
            <w:tcW w:w="8648"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Остаток средств на начало квартала</w:t>
            </w:r>
          </w:p>
        </w:tc>
        <w:tc>
          <w:tcPr>
            <w:tcW w:w="1559"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3"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r>
      <w:tr w:rsidR="00705DEB" w:rsidRPr="00705DEB" w:rsidTr="00A159F8">
        <w:trPr>
          <w:trHeight w:val="263"/>
          <w:tblCellSpacing w:w="5" w:type="nil"/>
        </w:trPr>
        <w:tc>
          <w:tcPr>
            <w:tcW w:w="8648"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ПОСТУПЛЕНИЯ ПО ДОХОДАМ – ВСЕГО, В ТОМ ЧИСЛЕ:</w:t>
            </w:r>
          </w:p>
        </w:tc>
        <w:tc>
          <w:tcPr>
            <w:tcW w:w="1559"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3"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r>
      <w:tr w:rsidR="00705DEB" w:rsidRPr="00705DEB" w:rsidTr="00A159F8">
        <w:trPr>
          <w:trHeight w:val="281"/>
          <w:tblCellSpacing w:w="5" w:type="nil"/>
        </w:trPr>
        <w:tc>
          <w:tcPr>
            <w:tcW w:w="8648" w:type="dxa"/>
          </w:tcPr>
          <w:p w:rsidR="00705DEB" w:rsidRPr="00705DEB" w:rsidRDefault="00705DEB" w:rsidP="00A159F8">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Налоговые и неналоговые</w:t>
            </w:r>
            <w:r w:rsidR="00A159F8">
              <w:rPr>
                <w:rFonts w:ascii="Liberation Serif" w:hAnsi="Liberation Serif" w:cs="Liberation Serif"/>
                <w:color w:val="000000"/>
              </w:rPr>
              <w:t xml:space="preserve"> доходы </w:t>
            </w:r>
          </w:p>
        </w:tc>
        <w:tc>
          <w:tcPr>
            <w:tcW w:w="1559"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3"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r>
      <w:tr w:rsidR="00705DEB" w:rsidRPr="00705DEB" w:rsidTr="00A159F8">
        <w:trPr>
          <w:trHeight w:val="269"/>
          <w:tblCellSpacing w:w="5" w:type="nil"/>
        </w:trPr>
        <w:tc>
          <w:tcPr>
            <w:tcW w:w="8648"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 xml:space="preserve">Безвозмездные поступления   </w:t>
            </w:r>
          </w:p>
        </w:tc>
        <w:tc>
          <w:tcPr>
            <w:tcW w:w="1559"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3"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r>
      <w:tr w:rsidR="00705DEB" w:rsidRPr="00705DEB" w:rsidTr="00A159F8">
        <w:trPr>
          <w:trHeight w:val="277"/>
          <w:tblCellSpacing w:w="5" w:type="nil"/>
        </w:trPr>
        <w:tc>
          <w:tcPr>
            <w:tcW w:w="8648"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ПЕРЕЧИЛЕНИЯ ПО РАСХОДАМ – ВСЕГО, В ТОМ ЧИСЛЕ</w:t>
            </w:r>
          </w:p>
        </w:tc>
        <w:tc>
          <w:tcPr>
            <w:tcW w:w="1559"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3"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r>
      <w:tr w:rsidR="00705DEB" w:rsidRPr="00705DEB" w:rsidTr="00A159F8">
        <w:trPr>
          <w:tblCellSpacing w:w="5" w:type="nil"/>
        </w:trPr>
        <w:tc>
          <w:tcPr>
            <w:tcW w:w="8648" w:type="dxa"/>
          </w:tcPr>
          <w:p w:rsidR="00705DEB" w:rsidRPr="00705DEB" w:rsidRDefault="00705DEB" w:rsidP="00A159F8">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 xml:space="preserve">Расходы за счет собственных средств </w:t>
            </w:r>
          </w:p>
        </w:tc>
        <w:tc>
          <w:tcPr>
            <w:tcW w:w="1559"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3"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r>
      <w:tr w:rsidR="00705DEB" w:rsidRPr="00705DEB" w:rsidTr="00A159F8">
        <w:trPr>
          <w:trHeight w:val="295"/>
          <w:tblCellSpacing w:w="5" w:type="nil"/>
        </w:trPr>
        <w:tc>
          <w:tcPr>
            <w:tcW w:w="8648" w:type="dxa"/>
          </w:tcPr>
          <w:p w:rsidR="00705DEB" w:rsidRPr="00705DEB" w:rsidRDefault="00705DEB" w:rsidP="00AA2BC9">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Расходы за счет</w:t>
            </w:r>
            <w:r w:rsidR="00AA2BC9">
              <w:rPr>
                <w:rFonts w:ascii="Liberation Serif" w:hAnsi="Liberation Serif" w:cs="Liberation Serif"/>
                <w:color w:val="000000"/>
              </w:rPr>
              <w:t xml:space="preserve"> областных и </w:t>
            </w:r>
            <w:r w:rsidRPr="00705DEB">
              <w:rPr>
                <w:rFonts w:ascii="Liberation Serif" w:hAnsi="Liberation Serif" w:cs="Liberation Serif"/>
                <w:color w:val="000000"/>
              </w:rPr>
              <w:t>федеральных средств</w:t>
            </w:r>
          </w:p>
        </w:tc>
        <w:tc>
          <w:tcPr>
            <w:tcW w:w="1559"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3"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r>
      <w:tr w:rsidR="00705DEB" w:rsidRPr="00705DEB" w:rsidTr="00A159F8">
        <w:trPr>
          <w:trHeight w:val="271"/>
          <w:tblCellSpacing w:w="5" w:type="nil"/>
        </w:trPr>
        <w:tc>
          <w:tcPr>
            <w:tcW w:w="8648"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Безвозмездные поступления</w:t>
            </w:r>
          </w:p>
        </w:tc>
        <w:tc>
          <w:tcPr>
            <w:tcW w:w="1559"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3"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r>
      <w:tr w:rsidR="00705DEB" w:rsidRPr="00705DEB" w:rsidTr="00A159F8">
        <w:trPr>
          <w:trHeight w:val="275"/>
          <w:tblCellSpacing w:w="5" w:type="nil"/>
        </w:trPr>
        <w:tc>
          <w:tcPr>
            <w:tcW w:w="8648"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ДЕФИЦИТ (-), ПРОФИЦИТ (+)</w:t>
            </w:r>
          </w:p>
        </w:tc>
        <w:tc>
          <w:tcPr>
            <w:tcW w:w="1559"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3"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r>
      <w:tr w:rsidR="00705DEB" w:rsidRPr="00705DEB" w:rsidTr="00A159F8">
        <w:trPr>
          <w:trHeight w:val="563"/>
          <w:tblCellSpacing w:w="5" w:type="nil"/>
        </w:trPr>
        <w:tc>
          <w:tcPr>
            <w:tcW w:w="8648" w:type="dxa"/>
          </w:tcPr>
          <w:p w:rsidR="00705DEB" w:rsidRPr="00705DEB" w:rsidRDefault="00705DEB" w:rsidP="00A159F8">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 xml:space="preserve">Поступления источников      </w:t>
            </w:r>
            <w:r w:rsidRPr="00705DEB">
              <w:rPr>
                <w:rFonts w:ascii="Liberation Serif" w:hAnsi="Liberation Serif" w:cs="Liberation Serif"/>
                <w:color w:val="000000"/>
              </w:rPr>
              <w:br/>
              <w:t xml:space="preserve">внутреннего финансирования дефицита бюджета округа - всего </w:t>
            </w:r>
          </w:p>
        </w:tc>
        <w:tc>
          <w:tcPr>
            <w:tcW w:w="1559"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3"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r>
      <w:tr w:rsidR="00945744" w:rsidRPr="00705DEB" w:rsidTr="00945744">
        <w:trPr>
          <w:trHeight w:val="274"/>
          <w:tblCellSpacing w:w="5" w:type="nil"/>
        </w:trPr>
        <w:tc>
          <w:tcPr>
            <w:tcW w:w="8648" w:type="dxa"/>
          </w:tcPr>
          <w:p w:rsidR="00945744" w:rsidRPr="003F48EE" w:rsidRDefault="00945744" w:rsidP="00945744">
            <w:pPr>
              <w:widowControl w:val="0"/>
              <w:autoSpaceDE w:val="0"/>
              <w:autoSpaceDN w:val="0"/>
              <w:adjustRightInd w:val="0"/>
              <w:jc w:val="center"/>
              <w:rPr>
                <w:rFonts w:ascii="Liberation Serif" w:hAnsi="Liberation Serif" w:cs="Liberation Serif"/>
                <w:color w:val="000000"/>
                <w:sz w:val="22"/>
              </w:rPr>
            </w:pPr>
            <w:r w:rsidRPr="003F48EE">
              <w:rPr>
                <w:rFonts w:ascii="Liberation Serif" w:hAnsi="Liberation Serif" w:cs="Liberation Serif"/>
                <w:color w:val="000000"/>
                <w:sz w:val="22"/>
              </w:rPr>
              <w:lastRenderedPageBreak/>
              <w:t>1</w:t>
            </w:r>
          </w:p>
        </w:tc>
        <w:tc>
          <w:tcPr>
            <w:tcW w:w="1559" w:type="dxa"/>
          </w:tcPr>
          <w:p w:rsidR="00945744" w:rsidRPr="003F48EE" w:rsidRDefault="00945744" w:rsidP="00945744">
            <w:pPr>
              <w:widowControl w:val="0"/>
              <w:autoSpaceDE w:val="0"/>
              <w:autoSpaceDN w:val="0"/>
              <w:adjustRightInd w:val="0"/>
              <w:jc w:val="center"/>
              <w:rPr>
                <w:rFonts w:ascii="Liberation Serif" w:hAnsi="Liberation Serif" w:cs="Liberation Serif"/>
                <w:color w:val="000000"/>
                <w:sz w:val="22"/>
              </w:rPr>
            </w:pPr>
            <w:r w:rsidRPr="003F48EE">
              <w:rPr>
                <w:rFonts w:ascii="Liberation Serif" w:hAnsi="Liberation Serif" w:cs="Liberation Serif"/>
                <w:color w:val="000000"/>
                <w:sz w:val="22"/>
              </w:rPr>
              <w:t>2</w:t>
            </w:r>
          </w:p>
        </w:tc>
        <w:tc>
          <w:tcPr>
            <w:tcW w:w="1134" w:type="dxa"/>
          </w:tcPr>
          <w:p w:rsidR="00945744" w:rsidRPr="003F48EE" w:rsidRDefault="00945744" w:rsidP="00945744">
            <w:pPr>
              <w:widowControl w:val="0"/>
              <w:autoSpaceDE w:val="0"/>
              <w:autoSpaceDN w:val="0"/>
              <w:adjustRightInd w:val="0"/>
              <w:jc w:val="center"/>
              <w:rPr>
                <w:rFonts w:ascii="Liberation Serif" w:hAnsi="Liberation Serif" w:cs="Liberation Serif"/>
                <w:color w:val="000000"/>
                <w:sz w:val="22"/>
              </w:rPr>
            </w:pPr>
            <w:r w:rsidRPr="003F48EE">
              <w:rPr>
                <w:rFonts w:ascii="Liberation Serif" w:hAnsi="Liberation Serif" w:cs="Liberation Serif"/>
                <w:color w:val="000000"/>
                <w:sz w:val="22"/>
              </w:rPr>
              <w:t>3</w:t>
            </w:r>
          </w:p>
        </w:tc>
        <w:tc>
          <w:tcPr>
            <w:tcW w:w="1133" w:type="dxa"/>
          </w:tcPr>
          <w:p w:rsidR="00945744" w:rsidRPr="003F48EE" w:rsidRDefault="00945744" w:rsidP="00945744">
            <w:pPr>
              <w:widowControl w:val="0"/>
              <w:autoSpaceDE w:val="0"/>
              <w:autoSpaceDN w:val="0"/>
              <w:adjustRightInd w:val="0"/>
              <w:jc w:val="center"/>
              <w:rPr>
                <w:rFonts w:ascii="Liberation Serif" w:hAnsi="Liberation Serif" w:cs="Liberation Serif"/>
                <w:color w:val="000000"/>
                <w:sz w:val="22"/>
              </w:rPr>
            </w:pPr>
            <w:r w:rsidRPr="003F48EE">
              <w:rPr>
                <w:rFonts w:ascii="Liberation Serif" w:hAnsi="Liberation Serif" w:cs="Liberation Serif"/>
                <w:color w:val="000000"/>
                <w:sz w:val="22"/>
              </w:rPr>
              <w:t>4</w:t>
            </w:r>
          </w:p>
        </w:tc>
        <w:tc>
          <w:tcPr>
            <w:tcW w:w="1134" w:type="dxa"/>
          </w:tcPr>
          <w:p w:rsidR="00945744" w:rsidRPr="003F48EE" w:rsidRDefault="00945744" w:rsidP="00945744">
            <w:pPr>
              <w:widowControl w:val="0"/>
              <w:autoSpaceDE w:val="0"/>
              <w:autoSpaceDN w:val="0"/>
              <w:adjustRightInd w:val="0"/>
              <w:jc w:val="center"/>
              <w:rPr>
                <w:rFonts w:ascii="Liberation Serif" w:hAnsi="Liberation Serif" w:cs="Liberation Serif"/>
                <w:color w:val="000000"/>
                <w:sz w:val="22"/>
              </w:rPr>
            </w:pPr>
            <w:r w:rsidRPr="003F48EE">
              <w:rPr>
                <w:rFonts w:ascii="Liberation Serif" w:hAnsi="Liberation Serif" w:cs="Liberation Serif"/>
                <w:color w:val="000000"/>
                <w:sz w:val="22"/>
              </w:rPr>
              <w:t>5</w:t>
            </w:r>
          </w:p>
        </w:tc>
        <w:tc>
          <w:tcPr>
            <w:tcW w:w="1134" w:type="dxa"/>
          </w:tcPr>
          <w:p w:rsidR="00945744" w:rsidRPr="003F48EE" w:rsidRDefault="00945744" w:rsidP="00945744">
            <w:pPr>
              <w:widowControl w:val="0"/>
              <w:autoSpaceDE w:val="0"/>
              <w:autoSpaceDN w:val="0"/>
              <w:adjustRightInd w:val="0"/>
              <w:jc w:val="center"/>
              <w:rPr>
                <w:rFonts w:ascii="Liberation Serif" w:hAnsi="Liberation Serif" w:cs="Liberation Serif"/>
                <w:color w:val="000000"/>
                <w:sz w:val="22"/>
              </w:rPr>
            </w:pPr>
            <w:r w:rsidRPr="003F48EE">
              <w:rPr>
                <w:rFonts w:ascii="Liberation Serif" w:hAnsi="Liberation Serif" w:cs="Liberation Serif"/>
                <w:color w:val="000000"/>
                <w:sz w:val="22"/>
              </w:rPr>
              <w:t>6</w:t>
            </w:r>
          </w:p>
        </w:tc>
      </w:tr>
      <w:tr w:rsidR="00945744" w:rsidRPr="00705DEB" w:rsidTr="00A159F8">
        <w:trPr>
          <w:trHeight w:val="554"/>
          <w:tblCellSpacing w:w="5" w:type="nil"/>
        </w:trPr>
        <w:tc>
          <w:tcPr>
            <w:tcW w:w="8648"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 xml:space="preserve">Получение кредитов от других бюджетов бюджетной системы Российской Федерации </w:t>
            </w:r>
          </w:p>
        </w:tc>
        <w:tc>
          <w:tcPr>
            <w:tcW w:w="1559"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3"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r>
      <w:tr w:rsidR="00945744" w:rsidRPr="00705DEB" w:rsidTr="00A159F8">
        <w:trPr>
          <w:trHeight w:val="412"/>
          <w:tblCellSpacing w:w="5" w:type="nil"/>
        </w:trPr>
        <w:tc>
          <w:tcPr>
            <w:tcW w:w="8648"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Получение кредитов от кредитных организаций бюджетом округа в валюте Российской Федерации</w:t>
            </w:r>
          </w:p>
        </w:tc>
        <w:tc>
          <w:tcPr>
            <w:tcW w:w="1559"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3"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r>
      <w:tr w:rsidR="00945744" w:rsidRPr="00705DEB" w:rsidTr="00A159F8">
        <w:trPr>
          <w:trHeight w:val="418"/>
          <w:tblCellSpacing w:w="5" w:type="nil"/>
        </w:trPr>
        <w:tc>
          <w:tcPr>
            <w:tcW w:w="8648"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 xml:space="preserve">Уменьшение прочих остатков денежных средств бюджета округа  </w:t>
            </w:r>
          </w:p>
        </w:tc>
        <w:tc>
          <w:tcPr>
            <w:tcW w:w="1559"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3"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r>
      <w:tr w:rsidR="00945744" w:rsidRPr="00705DEB" w:rsidTr="00A159F8">
        <w:trPr>
          <w:trHeight w:val="320"/>
          <w:tblCellSpacing w:w="5" w:type="nil"/>
        </w:trPr>
        <w:tc>
          <w:tcPr>
            <w:tcW w:w="8648"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Возврат бюджетных кредитов, предоставленных бюджетам МО области из областного бюджета в валюте РФ</w:t>
            </w:r>
          </w:p>
        </w:tc>
        <w:tc>
          <w:tcPr>
            <w:tcW w:w="1559"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3"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r>
      <w:tr w:rsidR="00945744" w:rsidRPr="00705DEB" w:rsidTr="00A159F8">
        <w:trPr>
          <w:trHeight w:val="320"/>
          <w:tblCellSpacing w:w="5" w:type="nil"/>
        </w:trPr>
        <w:tc>
          <w:tcPr>
            <w:tcW w:w="8648"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 xml:space="preserve">Возврат бюджетных кредитов, предоставленных юридическим лицам из бюджета округа в валюте Российской </w:t>
            </w:r>
            <w:r>
              <w:rPr>
                <w:rFonts w:ascii="Liberation Serif" w:hAnsi="Liberation Serif" w:cs="Liberation Serif"/>
                <w:color w:val="000000"/>
              </w:rPr>
              <w:t xml:space="preserve">Федерации  </w:t>
            </w:r>
          </w:p>
        </w:tc>
        <w:tc>
          <w:tcPr>
            <w:tcW w:w="1559"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3"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r>
      <w:tr w:rsidR="00945744" w:rsidRPr="00705DEB" w:rsidTr="00A159F8">
        <w:trPr>
          <w:trHeight w:val="555"/>
          <w:tblCellSpacing w:w="5" w:type="nil"/>
        </w:trPr>
        <w:tc>
          <w:tcPr>
            <w:tcW w:w="8648"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 xml:space="preserve">Средства от продажи акций и иных форм участия в капитале, находящихся в собственности муниципального округа    </w:t>
            </w:r>
          </w:p>
        </w:tc>
        <w:tc>
          <w:tcPr>
            <w:tcW w:w="1559"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3"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r>
      <w:tr w:rsidR="00945744" w:rsidRPr="00705DEB" w:rsidTr="00A159F8">
        <w:trPr>
          <w:trHeight w:val="549"/>
          <w:tblCellSpacing w:w="5" w:type="nil"/>
        </w:trPr>
        <w:tc>
          <w:tcPr>
            <w:tcW w:w="8648"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 xml:space="preserve">Выплаты из источников внутреннего финансирования дефицита бюджета округа - всего </w:t>
            </w:r>
          </w:p>
        </w:tc>
        <w:tc>
          <w:tcPr>
            <w:tcW w:w="1559"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3"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r>
      <w:tr w:rsidR="00945744" w:rsidRPr="00705DEB" w:rsidTr="00A159F8">
        <w:trPr>
          <w:trHeight w:val="131"/>
          <w:tblCellSpacing w:w="5" w:type="nil"/>
        </w:trPr>
        <w:tc>
          <w:tcPr>
            <w:tcW w:w="8648"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 xml:space="preserve">Погашение бюджетом округа кредитов от кредитных организаций в валюте Российской Федерации </w:t>
            </w:r>
          </w:p>
        </w:tc>
        <w:tc>
          <w:tcPr>
            <w:tcW w:w="1559"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3"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r>
      <w:tr w:rsidR="00945744" w:rsidRPr="00705DEB" w:rsidTr="00A159F8">
        <w:trPr>
          <w:trHeight w:val="291"/>
          <w:tblCellSpacing w:w="5" w:type="nil"/>
        </w:trPr>
        <w:tc>
          <w:tcPr>
            <w:tcW w:w="8648"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 xml:space="preserve">Погашение бюджетом округа кредитов от других бюджетов бюджетной системы Российской Федерации </w:t>
            </w:r>
          </w:p>
        </w:tc>
        <w:tc>
          <w:tcPr>
            <w:tcW w:w="1559"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3"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r>
      <w:tr w:rsidR="00945744" w:rsidRPr="00705DEB" w:rsidTr="00A159F8">
        <w:trPr>
          <w:trHeight w:val="706"/>
          <w:tblCellSpacing w:w="5" w:type="nil"/>
        </w:trPr>
        <w:tc>
          <w:tcPr>
            <w:tcW w:w="8648"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 xml:space="preserve">Исполнение муниципальных гарантий округа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                </w:t>
            </w:r>
          </w:p>
        </w:tc>
        <w:tc>
          <w:tcPr>
            <w:tcW w:w="1559"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3"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r>
      <w:tr w:rsidR="00945744" w:rsidRPr="00705DEB" w:rsidTr="00A159F8">
        <w:trPr>
          <w:trHeight w:val="363"/>
          <w:tblCellSpacing w:w="5" w:type="nil"/>
        </w:trPr>
        <w:tc>
          <w:tcPr>
            <w:tcW w:w="8648"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 xml:space="preserve">Увеличение прочих остатков денежных средств бюджета округа </w:t>
            </w:r>
          </w:p>
        </w:tc>
        <w:tc>
          <w:tcPr>
            <w:tcW w:w="1559"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3"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r>
      <w:tr w:rsidR="00945744" w:rsidRPr="00705DEB" w:rsidTr="00A159F8">
        <w:trPr>
          <w:trHeight w:val="553"/>
          <w:tblCellSpacing w:w="5" w:type="nil"/>
        </w:trPr>
        <w:tc>
          <w:tcPr>
            <w:tcW w:w="8648"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 xml:space="preserve">Предоставление бюджетных кредитов юридическим лицам из бюджета округа в валюте Российской Федерации </w:t>
            </w:r>
          </w:p>
        </w:tc>
        <w:tc>
          <w:tcPr>
            <w:tcW w:w="1559"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3"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r>
      <w:tr w:rsidR="00945744" w:rsidRPr="00705DEB" w:rsidTr="00A159F8">
        <w:trPr>
          <w:trHeight w:val="277"/>
          <w:tblCellSpacing w:w="5" w:type="nil"/>
        </w:trPr>
        <w:tc>
          <w:tcPr>
            <w:tcW w:w="8648"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Остатки средств на конец квартала</w:t>
            </w:r>
          </w:p>
        </w:tc>
        <w:tc>
          <w:tcPr>
            <w:tcW w:w="1559"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3"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c>
          <w:tcPr>
            <w:tcW w:w="1134" w:type="dxa"/>
          </w:tcPr>
          <w:p w:rsidR="00945744" w:rsidRPr="00705DEB" w:rsidRDefault="00945744" w:rsidP="00945744">
            <w:pPr>
              <w:widowControl w:val="0"/>
              <w:autoSpaceDE w:val="0"/>
              <w:autoSpaceDN w:val="0"/>
              <w:adjustRightInd w:val="0"/>
              <w:rPr>
                <w:rFonts w:ascii="Liberation Serif" w:hAnsi="Liberation Serif" w:cs="Liberation Serif"/>
                <w:color w:val="000000"/>
              </w:rPr>
            </w:pPr>
          </w:p>
        </w:tc>
      </w:tr>
    </w:tbl>
    <w:p w:rsidR="00705DEB" w:rsidRPr="00705DEB" w:rsidRDefault="00705DEB" w:rsidP="00705DEB">
      <w:pPr>
        <w:widowControl w:val="0"/>
        <w:autoSpaceDE w:val="0"/>
        <w:autoSpaceDN w:val="0"/>
        <w:adjustRightInd w:val="0"/>
        <w:rPr>
          <w:rFonts w:ascii="Liberation Serif" w:hAnsi="Liberation Serif" w:cs="Liberation Serif"/>
          <w:color w:val="000000"/>
        </w:rPr>
      </w:pPr>
    </w:p>
    <w:p w:rsidR="00705DEB" w:rsidRPr="00705DEB" w:rsidRDefault="00705DEB" w:rsidP="00705DEB">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Ответственный исполнитель   ___________            ___________________</w:t>
      </w:r>
    </w:p>
    <w:p w:rsidR="00705DEB" w:rsidRPr="00367E0D" w:rsidRDefault="00705DEB" w:rsidP="00705DEB">
      <w:pPr>
        <w:widowControl w:val="0"/>
        <w:autoSpaceDE w:val="0"/>
        <w:autoSpaceDN w:val="0"/>
        <w:adjustRightInd w:val="0"/>
        <w:rPr>
          <w:rFonts w:ascii="Liberation Serif" w:hAnsi="Liberation Serif" w:cs="Liberation Serif"/>
          <w:color w:val="000000"/>
          <w:sz w:val="18"/>
        </w:rPr>
      </w:pPr>
      <w:r w:rsidRPr="00367E0D">
        <w:rPr>
          <w:rFonts w:ascii="Liberation Serif" w:hAnsi="Liberation Serif" w:cs="Liberation Serif"/>
          <w:color w:val="000000"/>
          <w:sz w:val="18"/>
        </w:rPr>
        <w:t xml:space="preserve">                  </w:t>
      </w:r>
      <w:r w:rsidR="00367E0D">
        <w:rPr>
          <w:rFonts w:ascii="Liberation Serif" w:hAnsi="Liberation Serif" w:cs="Liberation Serif"/>
          <w:color w:val="000000"/>
          <w:sz w:val="18"/>
        </w:rPr>
        <w:t xml:space="preserve">                   </w:t>
      </w:r>
      <w:r w:rsidRPr="00367E0D">
        <w:rPr>
          <w:rFonts w:ascii="Liberation Serif" w:hAnsi="Liberation Serif" w:cs="Liberation Serif"/>
          <w:color w:val="000000"/>
          <w:sz w:val="18"/>
        </w:rPr>
        <w:t xml:space="preserve">                                     (</w:t>
      </w:r>
      <w:proofErr w:type="gramStart"/>
      <w:r w:rsidRPr="00367E0D">
        <w:rPr>
          <w:rFonts w:ascii="Liberation Serif" w:hAnsi="Liberation Serif" w:cs="Liberation Serif"/>
          <w:color w:val="000000"/>
          <w:sz w:val="18"/>
        </w:rPr>
        <w:t xml:space="preserve">подпись)   </w:t>
      </w:r>
      <w:proofErr w:type="gramEnd"/>
      <w:r w:rsidRPr="00367E0D">
        <w:rPr>
          <w:rFonts w:ascii="Liberation Serif" w:hAnsi="Liberation Serif" w:cs="Liberation Serif"/>
          <w:color w:val="000000"/>
          <w:sz w:val="18"/>
        </w:rPr>
        <w:t xml:space="preserve">    </w:t>
      </w:r>
      <w:r w:rsidR="00367E0D">
        <w:rPr>
          <w:rFonts w:ascii="Liberation Serif" w:hAnsi="Liberation Serif" w:cs="Liberation Serif"/>
          <w:color w:val="000000"/>
          <w:sz w:val="18"/>
        </w:rPr>
        <w:t xml:space="preserve">               </w:t>
      </w:r>
      <w:r w:rsidRPr="00367E0D">
        <w:rPr>
          <w:rFonts w:ascii="Liberation Serif" w:hAnsi="Liberation Serif" w:cs="Liberation Serif"/>
          <w:color w:val="000000"/>
          <w:sz w:val="18"/>
        </w:rPr>
        <w:t xml:space="preserve">      (расшифровка подписи)</w:t>
      </w:r>
    </w:p>
    <w:p w:rsidR="00705DEB" w:rsidRPr="00705DEB" w:rsidRDefault="00705DEB" w:rsidP="00705DEB">
      <w:pPr>
        <w:widowControl w:val="0"/>
        <w:autoSpaceDE w:val="0"/>
        <w:autoSpaceDN w:val="0"/>
        <w:adjustRightInd w:val="0"/>
        <w:rPr>
          <w:rFonts w:ascii="Liberation Serif" w:hAnsi="Liberation Serif" w:cs="Liberation Serif"/>
          <w:color w:val="000000"/>
        </w:rPr>
      </w:pPr>
    </w:p>
    <w:p w:rsidR="00705DEB" w:rsidRPr="00705DEB" w:rsidRDefault="00705DEB" w:rsidP="00367E0D">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"__"_______ 20___ г.</w:t>
      </w:r>
    </w:p>
    <w:p w:rsidR="00705DEB" w:rsidRPr="00705DEB" w:rsidRDefault="00705DEB" w:rsidP="00705DEB">
      <w:pPr>
        <w:autoSpaceDE w:val="0"/>
        <w:autoSpaceDN w:val="0"/>
        <w:adjustRightInd w:val="0"/>
        <w:jc w:val="right"/>
        <w:outlineLvl w:val="1"/>
        <w:rPr>
          <w:rFonts w:ascii="Liberation Serif" w:hAnsi="Liberation Serif" w:cs="Liberation Serif"/>
          <w:color w:val="000000"/>
        </w:rPr>
        <w:sectPr w:rsidR="00705DEB" w:rsidRPr="00705DEB" w:rsidSect="00367E0D">
          <w:pgSz w:w="16838" w:h="11906" w:orient="landscape" w:code="9"/>
          <w:pgMar w:top="1701" w:right="1134" w:bottom="567" w:left="1134" w:header="720" w:footer="567" w:gutter="0"/>
          <w:cols w:space="720"/>
          <w:docGrid w:linePitch="326"/>
        </w:sectPr>
      </w:pPr>
    </w:p>
    <w:p w:rsidR="00705DEB" w:rsidRPr="00705DEB" w:rsidRDefault="00705DEB" w:rsidP="00A159F8">
      <w:pPr>
        <w:autoSpaceDE w:val="0"/>
        <w:autoSpaceDN w:val="0"/>
        <w:adjustRightInd w:val="0"/>
        <w:ind w:left="10632" w:right="111"/>
        <w:outlineLvl w:val="1"/>
        <w:rPr>
          <w:rFonts w:ascii="Liberation Serif" w:hAnsi="Liberation Serif" w:cs="Liberation Serif"/>
          <w:color w:val="000000"/>
        </w:rPr>
      </w:pPr>
      <w:r w:rsidRPr="00705DEB">
        <w:rPr>
          <w:rFonts w:ascii="Liberation Serif" w:hAnsi="Liberation Serif" w:cs="Liberation Serif"/>
          <w:color w:val="000000"/>
        </w:rPr>
        <w:t>Приложение № 2</w:t>
      </w:r>
    </w:p>
    <w:p w:rsidR="00127887" w:rsidRPr="00705DEB" w:rsidRDefault="00127887" w:rsidP="00A159F8">
      <w:pPr>
        <w:autoSpaceDE w:val="0"/>
        <w:autoSpaceDN w:val="0"/>
        <w:adjustRightInd w:val="0"/>
        <w:ind w:left="10632" w:right="111"/>
        <w:rPr>
          <w:rFonts w:ascii="Liberation Serif" w:hAnsi="Liberation Serif" w:cs="Liberation Serif"/>
          <w:color w:val="000000"/>
        </w:rPr>
      </w:pPr>
      <w:r w:rsidRPr="00705DEB">
        <w:rPr>
          <w:rFonts w:ascii="Liberation Serif" w:hAnsi="Liberation Serif" w:cs="Liberation Serif"/>
          <w:color w:val="000000"/>
        </w:rPr>
        <w:t>к Порядку составления и ведения кассового плана бюджета</w:t>
      </w:r>
      <w:r>
        <w:rPr>
          <w:rFonts w:ascii="Liberation Serif" w:hAnsi="Liberation Serif" w:cs="Liberation Serif"/>
          <w:color w:val="000000"/>
        </w:rPr>
        <w:t xml:space="preserve"> Грязовецкого муниципального</w:t>
      </w:r>
      <w:r w:rsidRPr="00705DEB">
        <w:rPr>
          <w:rFonts w:ascii="Liberation Serif" w:hAnsi="Liberation Serif" w:cs="Liberation Serif"/>
          <w:color w:val="000000"/>
        </w:rPr>
        <w:t xml:space="preserve"> округа</w:t>
      </w:r>
    </w:p>
    <w:p w:rsidR="00705DEB" w:rsidRPr="00705DEB" w:rsidRDefault="00705DEB" w:rsidP="00705DEB">
      <w:pPr>
        <w:autoSpaceDE w:val="0"/>
        <w:autoSpaceDN w:val="0"/>
        <w:adjustRightInd w:val="0"/>
        <w:rPr>
          <w:rFonts w:ascii="Liberation Serif" w:hAnsi="Liberation Serif" w:cs="Liberation Serif"/>
          <w:color w:val="000000"/>
        </w:rPr>
      </w:pPr>
    </w:p>
    <w:p w:rsidR="00705DEB" w:rsidRPr="00705DEB" w:rsidRDefault="00705DEB" w:rsidP="00A159F8">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ПРОГНОЗ</w:t>
      </w:r>
    </w:p>
    <w:p w:rsidR="00705DEB" w:rsidRPr="00705DEB" w:rsidRDefault="00705DEB" w:rsidP="00A159F8">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ПОСТУПЛЕНИЙ ДОХОДОВ В БЮДЖЕТ ОКРУГА</w:t>
      </w:r>
    </w:p>
    <w:p w:rsidR="00705DEB" w:rsidRDefault="00705DEB" w:rsidP="00A159F8">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от "__"________ 20____ г.</w:t>
      </w:r>
    </w:p>
    <w:p w:rsidR="00E22FD2" w:rsidRPr="00705DEB" w:rsidRDefault="00E22FD2" w:rsidP="00A159F8">
      <w:pPr>
        <w:autoSpaceDE w:val="0"/>
        <w:autoSpaceDN w:val="0"/>
        <w:adjustRightInd w:val="0"/>
        <w:jc w:val="center"/>
        <w:rPr>
          <w:rFonts w:ascii="Liberation Serif" w:hAnsi="Liberation Serif" w:cs="Liberation Serif"/>
          <w:color w:val="000000"/>
        </w:rPr>
      </w:pPr>
    </w:p>
    <w:p w:rsidR="00E22FD2" w:rsidRPr="00705DEB" w:rsidRDefault="00E22FD2" w:rsidP="00A159F8">
      <w:pPr>
        <w:widowControl w:val="0"/>
        <w:autoSpaceDE w:val="0"/>
        <w:autoSpaceDN w:val="0"/>
        <w:adjustRightInd w:val="0"/>
        <w:ind w:right="-456"/>
        <w:rPr>
          <w:rFonts w:ascii="Liberation Serif" w:hAnsi="Liberation Serif" w:cs="Liberation Serif"/>
          <w:color w:val="000000"/>
        </w:rPr>
      </w:pPr>
      <w:r w:rsidRPr="00705DEB">
        <w:rPr>
          <w:rFonts w:ascii="Liberation Serif" w:hAnsi="Liberation Serif" w:cs="Liberation Serif"/>
          <w:color w:val="000000"/>
        </w:rPr>
        <w:t xml:space="preserve">Наименование муниципального образования Вологодской области         </w:t>
      </w:r>
      <w:proofErr w:type="spellStart"/>
      <w:r>
        <w:rPr>
          <w:rFonts w:ascii="Liberation Serif" w:hAnsi="Liberation Serif" w:cs="Liberation Serif"/>
          <w:color w:val="000000"/>
          <w:u w:val="single"/>
        </w:rPr>
        <w:t>Грязовецкий</w:t>
      </w:r>
      <w:proofErr w:type="spellEnd"/>
      <w:r w:rsidRPr="001763AB">
        <w:rPr>
          <w:rFonts w:ascii="Liberation Serif" w:hAnsi="Liberation Serif" w:cs="Liberation Serif"/>
          <w:color w:val="000000"/>
          <w:u w:val="single"/>
        </w:rPr>
        <w:t xml:space="preserve"> муниципальн</w:t>
      </w:r>
      <w:r>
        <w:rPr>
          <w:rFonts w:ascii="Liberation Serif" w:hAnsi="Liberation Serif" w:cs="Liberation Serif"/>
          <w:color w:val="000000"/>
          <w:u w:val="single"/>
        </w:rPr>
        <w:t>ый</w:t>
      </w:r>
      <w:r w:rsidRPr="001763AB">
        <w:rPr>
          <w:rFonts w:ascii="Liberation Serif" w:hAnsi="Liberation Serif" w:cs="Liberation Serif"/>
          <w:color w:val="000000"/>
          <w:u w:val="single"/>
        </w:rPr>
        <w:t xml:space="preserve"> </w:t>
      </w:r>
      <w:r>
        <w:rPr>
          <w:rFonts w:ascii="Liberation Serif" w:hAnsi="Liberation Serif" w:cs="Liberation Serif"/>
          <w:color w:val="000000"/>
          <w:u w:val="single"/>
        </w:rPr>
        <w:t>округ</w:t>
      </w:r>
    </w:p>
    <w:p w:rsidR="00705DEB" w:rsidRPr="00705DEB" w:rsidRDefault="00705DEB" w:rsidP="00A159F8">
      <w:pPr>
        <w:autoSpaceDE w:val="0"/>
        <w:autoSpaceDN w:val="0"/>
        <w:adjustRightInd w:val="0"/>
        <w:jc w:val="both"/>
        <w:rPr>
          <w:rFonts w:ascii="Liberation Serif" w:hAnsi="Liberation Serif" w:cs="Liberation Serif"/>
          <w:color w:val="000000"/>
        </w:rPr>
      </w:pPr>
      <w:r w:rsidRPr="00705DEB">
        <w:rPr>
          <w:rFonts w:ascii="Liberation Serif" w:hAnsi="Liberation Serif" w:cs="Liberation Serif"/>
          <w:color w:val="000000"/>
        </w:rPr>
        <w:t>Главный администратор доходов бюджета округа ________________________________</w:t>
      </w:r>
    </w:p>
    <w:p w:rsidR="00705DEB" w:rsidRDefault="00705DEB" w:rsidP="00A159F8">
      <w:pPr>
        <w:autoSpaceDE w:val="0"/>
        <w:autoSpaceDN w:val="0"/>
        <w:adjustRightInd w:val="0"/>
        <w:jc w:val="both"/>
        <w:rPr>
          <w:rFonts w:ascii="Liberation Serif" w:hAnsi="Liberation Serif" w:cs="Liberation Serif"/>
          <w:color w:val="000000"/>
        </w:rPr>
      </w:pPr>
      <w:r w:rsidRPr="00705DEB">
        <w:rPr>
          <w:rFonts w:ascii="Liberation Serif" w:hAnsi="Liberation Serif" w:cs="Liberation Serif"/>
          <w:color w:val="000000"/>
        </w:rPr>
        <w:t>Единица измерения: тыс. руб.</w:t>
      </w:r>
    </w:p>
    <w:p w:rsidR="00A159F8" w:rsidRPr="00705DEB" w:rsidRDefault="00A159F8" w:rsidP="00705DEB">
      <w:pPr>
        <w:autoSpaceDE w:val="0"/>
        <w:autoSpaceDN w:val="0"/>
        <w:adjustRightInd w:val="0"/>
        <w:ind w:firstLine="540"/>
        <w:jc w:val="both"/>
        <w:rPr>
          <w:rFonts w:ascii="Liberation Serif" w:hAnsi="Liberation Serif" w:cs="Liberation Serif"/>
          <w:color w:val="000000"/>
        </w:rPr>
      </w:pPr>
    </w:p>
    <w:tbl>
      <w:tblPr>
        <w:tblW w:w="14447" w:type="dxa"/>
        <w:tblInd w:w="70" w:type="dxa"/>
        <w:tblLayout w:type="fixed"/>
        <w:tblCellMar>
          <w:left w:w="70" w:type="dxa"/>
          <w:right w:w="70" w:type="dxa"/>
        </w:tblCellMar>
        <w:tblLook w:val="0000" w:firstRow="0" w:lastRow="0" w:firstColumn="0" w:lastColumn="0" w:noHBand="0" w:noVBand="0"/>
      </w:tblPr>
      <w:tblGrid>
        <w:gridCol w:w="6663"/>
        <w:gridCol w:w="1080"/>
        <w:gridCol w:w="1080"/>
        <w:gridCol w:w="1406"/>
        <w:gridCol w:w="1406"/>
        <w:gridCol w:w="1406"/>
        <w:gridCol w:w="1406"/>
      </w:tblGrid>
      <w:tr w:rsidR="00705DEB" w:rsidRPr="00705DEB" w:rsidTr="00A159F8">
        <w:trPr>
          <w:cantSplit/>
          <w:trHeight w:val="240"/>
        </w:trPr>
        <w:tc>
          <w:tcPr>
            <w:tcW w:w="6663" w:type="dxa"/>
            <w:tcBorders>
              <w:top w:val="single" w:sz="6" w:space="0" w:color="auto"/>
              <w:left w:val="single" w:sz="6" w:space="0" w:color="auto"/>
              <w:bottom w:val="nil"/>
              <w:right w:val="single" w:sz="6" w:space="0" w:color="auto"/>
            </w:tcBorders>
            <w:tcMar>
              <w:top w:w="57" w:type="dxa"/>
              <w:bottom w:w="57" w:type="dxa"/>
            </w:tcMar>
            <w:vAlign w:val="center"/>
          </w:tcPr>
          <w:p w:rsidR="00705DEB" w:rsidRPr="00705DEB" w:rsidRDefault="00705DEB" w:rsidP="00F5460A">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Наименование дохода</w:t>
            </w:r>
          </w:p>
        </w:tc>
        <w:tc>
          <w:tcPr>
            <w:tcW w:w="1080" w:type="dxa"/>
            <w:tcBorders>
              <w:top w:val="single" w:sz="6" w:space="0" w:color="auto"/>
              <w:left w:val="single" w:sz="6" w:space="0" w:color="auto"/>
              <w:bottom w:val="nil"/>
              <w:right w:val="single" w:sz="6" w:space="0" w:color="auto"/>
            </w:tcBorders>
            <w:vAlign w:val="center"/>
          </w:tcPr>
          <w:p w:rsidR="00705DEB" w:rsidRPr="00705DEB" w:rsidRDefault="00705DEB" w:rsidP="00F5460A">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КБК</w:t>
            </w:r>
          </w:p>
        </w:tc>
        <w:tc>
          <w:tcPr>
            <w:tcW w:w="1080" w:type="dxa"/>
            <w:tcBorders>
              <w:top w:val="single" w:sz="6" w:space="0" w:color="auto"/>
              <w:left w:val="single" w:sz="6" w:space="0" w:color="auto"/>
              <w:bottom w:val="nil"/>
              <w:right w:val="single" w:sz="6" w:space="0" w:color="auto"/>
            </w:tcBorders>
            <w:tcMar>
              <w:top w:w="57" w:type="dxa"/>
              <w:bottom w:w="57" w:type="dxa"/>
            </w:tcMar>
            <w:vAlign w:val="center"/>
          </w:tcPr>
          <w:p w:rsidR="00705DEB" w:rsidRPr="00705DEB" w:rsidRDefault="00705DEB" w:rsidP="00F5460A">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 xml:space="preserve">Сумма  </w:t>
            </w:r>
            <w:r w:rsidRPr="00705DEB">
              <w:rPr>
                <w:rFonts w:ascii="Liberation Serif" w:hAnsi="Liberation Serif" w:cs="Liberation Serif"/>
                <w:color w:val="000000"/>
              </w:rPr>
              <w:br/>
              <w:t>на год,</w:t>
            </w:r>
            <w:r w:rsidRPr="00705DEB">
              <w:rPr>
                <w:rFonts w:ascii="Liberation Serif" w:hAnsi="Liberation Serif" w:cs="Liberation Serif"/>
                <w:color w:val="000000"/>
              </w:rPr>
              <w:br/>
              <w:t>всего</w:t>
            </w:r>
          </w:p>
        </w:tc>
        <w:tc>
          <w:tcPr>
            <w:tcW w:w="1406" w:type="dxa"/>
            <w:tcBorders>
              <w:top w:val="single" w:sz="6" w:space="0" w:color="auto"/>
              <w:left w:val="single" w:sz="6" w:space="0" w:color="auto"/>
              <w:bottom w:val="single" w:sz="6" w:space="0" w:color="auto"/>
              <w:right w:val="single" w:sz="6" w:space="0" w:color="auto"/>
            </w:tcBorders>
            <w:tcMar>
              <w:top w:w="57" w:type="dxa"/>
              <w:bottom w:w="57" w:type="dxa"/>
            </w:tcMar>
            <w:vAlign w:val="center"/>
          </w:tcPr>
          <w:p w:rsidR="00705DEB" w:rsidRPr="00705DEB" w:rsidRDefault="00705DEB" w:rsidP="00F5460A">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1 квартал</w:t>
            </w:r>
          </w:p>
        </w:tc>
        <w:tc>
          <w:tcPr>
            <w:tcW w:w="1406" w:type="dxa"/>
            <w:tcBorders>
              <w:top w:val="single" w:sz="6" w:space="0" w:color="auto"/>
              <w:left w:val="single" w:sz="6" w:space="0" w:color="auto"/>
              <w:bottom w:val="single" w:sz="6" w:space="0" w:color="auto"/>
              <w:right w:val="single" w:sz="6" w:space="0" w:color="auto"/>
            </w:tcBorders>
            <w:vAlign w:val="center"/>
          </w:tcPr>
          <w:p w:rsidR="00705DEB" w:rsidRPr="00705DEB" w:rsidRDefault="00705DEB" w:rsidP="00F5460A">
            <w:pPr>
              <w:jc w:val="center"/>
              <w:rPr>
                <w:rFonts w:ascii="Liberation Serif" w:hAnsi="Liberation Serif" w:cs="Liberation Serif"/>
                <w:color w:val="000000"/>
              </w:rPr>
            </w:pPr>
            <w:r w:rsidRPr="00705DEB">
              <w:rPr>
                <w:rFonts w:ascii="Liberation Serif" w:hAnsi="Liberation Serif" w:cs="Liberation Serif"/>
                <w:color w:val="000000"/>
              </w:rPr>
              <w:t>2 квартал</w:t>
            </w:r>
          </w:p>
        </w:tc>
        <w:tc>
          <w:tcPr>
            <w:tcW w:w="1406" w:type="dxa"/>
            <w:tcBorders>
              <w:top w:val="single" w:sz="6" w:space="0" w:color="auto"/>
              <w:left w:val="single" w:sz="6" w:space="0" w:color="auto"/>
              <w:bottom w:val="single" w:sz="6" w:space="0" w:color="auto"/>
              <w:right w:val="single" w:sz="6" w:space="0" w:color="auto"/>
            </w:tcBorders>
            <w:vAlign w:val="center"/>
          </w:tcPr>
          <w:p w:rsidR="00705DEB" w:rsidRPr="00705DEB" w:rsidRDefault="00705DEB" w:rsidP="00F5460A">
            <w:pPr>
              <w:jc w:val="center"/>
              <w:rPr>
                <w:rFonts w:ascii="Liberation Serif" w:hAnsi="Liberation Serif" w:cs="Liberation Serif"/>
                <w:color w:val="000000"/>
              </w:rPr>
            </w:pPr>
            <w:r w:rsidRPr="00705DEB">
              <w:rPr>
                <w:rFonts w:ascii="Liberation Serif" w:hAnsi="Liberation Serif" w:cs="Liberation Serif"/>
                <w:color w:val="000000"/>
              </w:rPr>
              <w:t>3 квартал</w:t>
            </w:r>
          </w:p>
        </w:tc>
        <w:tc>
          <w:tcPr>
            <w:tcW w:w="1406" w:type="dxa"/>
            <w:tcBorders>
              <w:top w:val="single" w:sz="6" w:space="0" w:color="auto"/>
              <w:left w:val="single" w:sz="6" w:space="0" w:color="auto"/>
              <w:bottom w:val="single" w:sz="6" w:space="0" w:color="auto"/>
              <w:right w:val="single" w:sz="6" w:space="0" w:color="auto"/>
            </w:tcBorders>
            <w:vAlign w:val="center"/>
          </w:tcPr>
          <w:p w:rsidR="00705DEB" w:rsidRPr="00705DEB" w:rsidRDefault="00705DEB" w:rsidP="00F5460A">
            <w:pPr>
              <w:jc w:val="center"/>
              <w:rPr>
                <w:rFonts w:ascii="Liberation Serif" w:hAnsi="Liberation Serif" w:cs="Liberation Serif"/>
                <w:color w:val="000000"/>
              </w:rPr>
            </w:pPr>
            <w:r w:rsidRPr="00705DEB">
              <w:rPr>
                <w:rFonts w:ascii="Liberation Serif" w:hAnsi="Liberation Serif" w:cs="Liberation Serif"/>
                <w:color w:val="000000"/>
              </w:rPr>
              <w:t>4 квартал</w:t>
            </w:r>
          </w:p>
        </w:tc>
      </w:tr>
      <w:tr w:rsidR="00705DEB" w:rsidRPr="00705DEB" w:rsidTr="00A159F8">
        <w:trPr>
          <w:cantSplit/>
          <w:trHeight w:val="240"/>
        </w:trPr>
        <w:tc>
          <w:tcPr>
            <w:tcW w:w="6663" w:type="dxa"/>
            <w:tcBorders>
              <w:top w:val="single" w:sz="6" w:space="0" w:color="auto"/>
              <w:left w:val="single" w:sz="6" w:space="0" w:color="auto"/>
              <w:bottom w:val="single" w:sz="6" w:space="0" w:color="auto"/>
              <w:right w:val="single" w:sz="6" w:space="0" w:color="auto"/>
            </w:tcBorders>
            <w:vAlign w:val="center"/>
          </w:tcPr>
          <w:p w:rsidR="00705DEB" w:rsidRPr="00705DEB" w:rsidRDefault="00705DEB" w:rsidP="00F5460A">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1</w:t>
            </w:r>
          </w:p>
        </w:tc>
        <w:tc>
          <w:tcPr>
            <w:tcW w:w="1080" w:type="dxa"/>
            <w:tcBorders>
              <w:top w:val="single" w:sz="6" w:space="0" w:color="auto"/>
              <w:left w:val="single" w:sz="6" w:space="0" w:color="auto"/>
              <w:bottom w:val="single" w:sz="6" w:space="0" w:color="auto"/>
              <w:right w:val="single" w:sz="6" w:space="0" w:color="auto"/>
            </w:tcBorders>
            <w:vAlign w:val="center"/>
          </w:tcPr>
          <w:p w:rsidR="00705DEB" w:rsidRPr="00705DEB" w:rsidRDefault="00705DEB" w:rsidP="00F5460A">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2</w:t>
            </w:r>
          </w:p>
        </w:tc>
        <w:tc>
          <w:tcPr>
            <w:tcW w:w="1080" w:type="dxa"/>
            <w:tcBorders>
              <w:top w:val="single" w:sz="6" w:space="0" w:color="auto"/>
              <w:left w:val="single" w:sz="6" w:space="0" w:color="auto"/>
              <w:bottom w:val="single" w:sz="6" w:space="0" w:color="auto"/>
              <w:right w:val="single" w:sz="6" w:space="0" w:color="auto"/>
            </w:tcBorders>
            <w:vAlign w:val="center"/>
          </w:tcPr>
          <w:p w:rsidR="00705DEB" w:rsidRPr="00705DEB" w:rsidRDefault="00705DEB" w:rsidP="00F5460A">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3</w:t>
            </w:r>
          </w:p>
        </w:tc>
        <w:tc>
          <w:tcPr>
            <w:tcW w:w="1406" w:type="dxa"/>
            <w:tcBorders>
              <w:top w:val="single" w:sz="6" w:space="0" w:color="auto"/>
              <w:left w:val="single" w:sz="6" w:space="0" w:color="auto"/>
              <w:bottom w:val="single" w:sz="6" w:space="0" w:color="auto"/>
              <w:right w:val="single" w:sz="6" w:space="0" w:color="auto"/>
            </w:tcBorders>
            <w:vAlign w:val="center"/>
          </w:tcPr>
          <w:p w:rsidR="00705DEB" w:rsidRPr="00705DEB" w:rsidRDefault="00705DEB" w:rsidP="00F5460A">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4</w:t>
            </w:r>
          </w:p>
        </w:tc>
        <w:tc>
          <w:tcPr>
            <w:tcW w:w="1406" w:type="dxa"/>
            <w:tcBorders>
              <w:top w:val="single" w:sz="6" w:space="0" w:color="auto"/>
              <w:left w:val="single" w:sz="6" w:space="0" w:color="auto"/>
              <w:bottom w:val="single" w:sz="6" w:space="0" w:color="auto"/>
              <w:right w:val="single" w:sz="6" w:space="0" w:color="auto"/>
            </w:tcBorders>
            <w:vAlign w:val="center"/>
          </w:tcPr>
          <w:p w:rsidR="00705DEB" w:rsidRPr="00705DEB" w:rsidRDefault="00705DEB" w:rsidP="00F5460A">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5</w:t>
            </w:r>
          </w:p>
        </w:tc>
        <w:tc>
          <w:tcPr>
            <w:tcW w:w="1406" w:type="dxa"/>
            <w:tcBorders>
              <w:top w:val="single" w:sz="6" w:space="0" w:color="auto"/>
              <w:left w:val="single" w:sz="6" w:space="0" w:color="auto"/>
              <w:bottom w:val="single" w:sz="6" w:space="0" w:color="auto"/>
              <w:right w:val="single" w:sz="6" w:space="0" w:color="auto"/>
            </w:tcBorders>
            <w:vAlign w:val="center"/>
          </w:tcPr>
          <w:p w:rsidR="00705DEB" w:rsidRPr="00705DEB" w:rsidRDefault="00705DEB" w:rsidP="00F5460A">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6</w:t>
            </w:r>
          </w:p>
        </w:tc>
        <w:tc>
          <w:tcPr>
            <w:tcW w:w="1406" w:type="dxa"/>
            <w:tcBorders>
              <w:top w:val="single" w:sz="6" w:space="0" w:color="auto"/>
              <w:left w:val="single" w:sz="6" w:space="0" w:color="auto"/>
              <w:bottom w:val="single" w:sz="6" w:space="0" w:color="auto"/>
              <w:right w:val="single" w:sz="6" w:space="0" w:color="auto"/>
            </w:tcBorders>
            <w:vAlign w:val="center"/>
          </w:tcPr>
          <w:p w:rsidR="00705DEB" w:rsidRPr="00705DEB" w:rsidRDefault="00705DEB" w:rsidP="00F5460A">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7</w:t>
            </w:r>
          </w:p>
        </w:tc>
      </w:tr>
      <w:tr w:rsidR="00705DEB" w:rsidRPr="00705DEB" w:rsidTr="00A159F8">
        <w:trPr>
          <w:cantSplit/>
          <w:trHeight w:val="240"/>
        </w:trPr>
        <w:tc>
          <w:tcPr>
            <w:tcW w:w="6663"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080"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080"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r>
      <w:tr w:rsidR="00705DEB" w:rsidRPr="00705DEB" w:rsidTr="00A159F8">
        <w:trPr>
          <w:cantSplit/>
          <w:trHeight w:val="240"/>
        </w:trPr>
        <w:tc>
          <w:tcPr>
            <w:tcW w:w="6663"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080"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080"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r>
      <w:tr w:rsidR="00705DEB" w:rsidRPr="00705DEB" w:rsidTr="00A159F8">
        <w:trPr>
          <w:cantSplit/>
          <w:trHeight w:val="240"/>
        </w:trPr>
        <w:tc>
          <w:tcPr>
            <w:tcW w:w="6663"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080"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080"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r>
      <w:tr w:rsidR="00705DEB" w:rsidRPr="00705DEB" w:rsidTr="00A159F8">
        <w:trPr>
          <w:cantSplit/>
          <w:trHeight w:val="240"/>
        </w:trPr>
        <w:tc>
          <w:tcPr>
            <w:tcW w:w="6663"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080"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080"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r>
      <w:tr w:rsidR="00705DEB" w:rsidRPr="00705DEB" w:rsidTr="00A159F8">
        <w:trPr>
          <w:cantSplit/>
          <w:trHeight w:val="240"/>
        </w:trPr>
        <w:tc>
          <w:tcPr>
            <w:tcW w:w="6663"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080"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080"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r>
      <w:tr w:rsidR="00705DEB" w:rsidRPr="00705DEB" w:rsidTr="00A159F8">
        <w:trPr>
          <w:cantSplit/>
          <w:trHeight w:val="240"/>
        </w:trPr>
        <w:tc>
          <w:tcPr>
            <w:tcW w:w="6663"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080"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080"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r>
      <w:tr w:rsidR="00705DEB" w:rsidRPr="00705DEB" w:rsidTr="00A159F8">
        <w:trPr>
          <w:cantSplit/>
          <w:trHeight w:val="240"/>
        </w:trPr>
        <w:tc>
          <w:tcPr>
            <w:tcW w:w="6663"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080"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080"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r>
      <w:tr w:rsidR="00705DEB" w:rsidRPr="00705DEB" w:rsidTr="00A159F8">
        <w:trPr>
          <w:cantSplit/>
          <w:trHeight w:val="240"/>
        </w:trPr>
        <w:tc>
          <w:tcPr>
            <w:tcW w:w="6663"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080"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080"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r>
      <w:tr w:rsidR="00705DEB" w:rsidRPr="00705DEB" w:rsidTr="00A159F8">
        <w:trPr>
          <w:cantSplit/>
          <w:trHeight w:val="240"/>
        </w:trPr>
        <w:tc>
          <w:tcPr>
            <w:tcW w:w="6663"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ИТОГО</w:t>
            </w:r>
          </w:p>
        </w:tc>
        <w:tc>
          <w:tcPr>
            <w:tcW w:w="1080"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080"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r>
    </w:tbl>
    <w:p w:rsidR="00705DEB" w:rsidRPr="00705DEB" w:rsidRDefault="00705DEB" w:rsidP="00705DEB">
      <w:pPr>
        <w:autoSpaceDE w:val="0"/>
        <w:autoSpaceDN w:val="0"/>
        <w:adjustRightInd w:val="0"/>
        <w:rPr>
          <w:rFonts w:ascii="Liberation Serif" w:hAnsi="Liberation Serif" w:cs="Liberation Serif"/>
          <w:color w:val="000000"/>
        </w:rPr>
      </w:pPr>
    </w:p>
    <w:p w:rsidR="00705DEB" w:rsidRPr="00705DEB" w:rsidRDefault="00705DEB" w:rsidP="00705DEB">
      <w:pPr>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Руководитель _________ _____________________</w:t>
      </w:r>
    </w:p>
    <w:p w:rsidR="00705DEB" w:rsidRPr="00367E0D" w:rsidRDefault="00DA4FE1" w:rsidP="00705DEB">
      <w:pPr>
        <w:autoSpaceDE w:val="0"/>
        <w:autoSpaceDN w:val="0"/>
        <w:adjustRightInd w:val="0"/>
        <w:rPr>
          <w:rFonts w:ascii="Liberation Serif" w:hAnsi="Liberation Serif" w:cs="Liberation Serif"/>
          <w:color w:val="000000"/>
          <w:sz w:val="18"/>
        </w:rPr>
      </w:pPr>
      <w:r w:rsidRPr="00367E0D">
        <w:rPr>
          <w:rFonts w:ascii="Liberation Serif" w:hAnsi="Liberation Serif" w:cs="Liberation Serif"/>
          <w:color w:val="000000"/>
          <w:sz w:val="18"/>
        </w:rPr>
        <w:t xml:space="preserve">                </w:t>
      </w:r>
      <w:r w:rsidR="00367E0D" w:rsidRPr="00367E0D">
        <w:rPr>
          <w:rFonts w:ascii="Liberation Serif" w:hAnsi="Liberation Serif" w:cs="Liberation Serif"/>
          <w:color w:val="000000"/>
          <w:sz w:val="18"/>
        </w:rPr>
        <w:t xml:space="preserve">          </w:t>
      </w:r>
      <w:r w:rsidR="00367E0D">
        <w:rPr>
          <w:rFonts w:ascii="Liberation Serif" w:hAnsi="Liberation Serif" w:cs="Liberation Serif"/>
          <w:color w:val="000000"/>
          <w:sz w:val="18"/>
        </w:rPr>
        <w:t xml:space="preserve"> </w:t>
      </w:r>
      <w:r w:rsidR="00367E0D" w:rsidRPr="00367E0D">
        <w:rPr>
          <w:rFonts w:ascii="Liberation Serif" w:hAnsi="Liberation Serif" w:cs="Liberation Serif"/>
          <w:color w:val="000000"/>
          <w:sz w:val="18"/>
        </w:rPr>
        <w:t xml:space="preserve">        </w:t>
      </w:r>
      <w:r w:rsidR="00705DEB" w:rsidRPr="00367E0D">
        <w:rPr>
          <w:rFonts w:ascii="Liberation Serif" w:hAnsi="Liberation Serif" w:cs="Liberation Serif"/>
          <w:color w:val="000000"/>
          <w:sz w:val="18"/>
        </w:rPr>
        <w:t>(</w:t>
      </w:r>
      <w:proofErr w:type="gramStart"/>
      <w:r w:rsidR="00705DEB" w:rsidRPr="00367E0D">
        <w:rPr>
          <w:rFonts w:ascii="Liberation Serif" w:hAnsi="Liberation Serif" w:cs="Liberation Serif"/>
          <w:color w:val="000000"/>
          <w:sz w:val="18"/>
        </w:rPr>
        <w:t>подпись)</w:t>
      </w:r>
      <w:r w:rsidR="00367E0D">
        <w:rPr>
          <w:rFonts w:ascii="Liberation Serif" w:hAnsi="Liberation Serif" w:cs="Liberation Serif"/>
          <w:color w:val="000000"/>
          <w:sz w:val="18"/>
        </w:rPr>
        <w:t xml:space="preserve">   </w:t>
      </w:r>
      <w:proofErr w:type="gramEnd"/>
      <w:r w:rsidR="00367E0D">
        <w:rPr>
          <w:rFonts w:ascii="Liberation Serif" w:hAnsi="Liberation Serif" w:cs="Liberation Serif"/>
          <w:color w:val="000000"/>
          <w:sz w:val="18"/>
        </w:rPr>
        <w:t xml:space="preserve">         </w:t>
      </w:r>
      <w:r w:rsidR="00705DEB" w:rsidRPr="00367E0D">
        <w:rPr>
          <w:rFonts w:ascii="Liberation Serif" w:hAnsi="Liberation Serif" w:cs="Liberation Serif"/>
          <w:color w:val="000000"/>
          <w:sz w:val="18"/>
        </w:rPr>
        <w:t xml:space="preserve"> (расшифровка подписи)</w:t>
      </w:r>
    </w:p>
    <w:p w:rsidR="00705DEB" w:rsidRPr="00705DEB" w:rsidRDefault="00705DEB" w:rsidP="00705DEB">
      <w:pPr>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Исполнитель   _____________ _________ _____________________ ______________</w:t>
      </w:r>
    </w:p>
    <w:p w:rsidR="00705DEB" w:rsidRPr="00367E0D" w:rsidRDefault="00DA4FE1" w:rsidP="00705DEB">
      <w:pPr>
        <w:autoSpaceDE w:val="0"/>
        <w:autoSpaceDN w:val="0"/>
        <w:adjustRightInd w:val="0"/>
        <w:rPr>
          <w:rFonts w:ascii="Liberation Serif" w:hAnsi="Liberation Serif" w:cs="Liberation Serif"/>
          <w:color w:val="000000"/>
          <w:sz w:val="18"/>
        </w:rPr>
      </w:pPr>
      <w:r w:rsidRPr="00367E0D">
        <w:rPr>
          <w:rFonts w:ascii="Liberation Serif" w:hAnsi="Liberation Serif" w:cs="Liberation Serif"/>
          <w:color w:val="000000"/>
          <w:sz w:val="18"/>
        </w:rPr>
        <w:t xml:space="preserve">                    </w:t>
      </w:r>
      <w:r w:rsidR="00367E0D">
        <w:rPr>
          <w:rFonts w:ascii="Liberation Serif" w:hAnsi="Liberation Serif" w:cs="Liberation Serif"/>
          <w:color w:val="000000"/>
          <w:sz w:val="18"/>
        </w:rPr>
        <w:t xml:space="preserve">                </w:t>
      </w:r>
      <w:r w:rsidRPr="00367E0D">
        <w:rPr>
          <w:rFonts w:ascii="Liberation Serif" w:hAnsi="Liberation Serif" w:cs="Liberation Serif"/>
          <w:color w:val="000000"/>
          <w:sz w:val="18"/>
        </w:rPr>
        <w:t xml:space="preserve">      </w:t>
      </w:r>
      <w:r w:rsidR="00705DEB" w:rsidRPr="00367E0D">
        <w:rPr>
          <w:rFonts w:ascii="Liberation Serif" w:hAnsi="Liberation Serif" w:cs="Liberation Serif"/>
          <w:color w:val="000000"/>
          <w:sz w:val="18"/>
        </w:rPr>
        <w:t xml:space="preserve"> (</w:t>
      </w:r>
      <w:proofErr w:type="gramStart"/>
      <w:r w:rsidR="00705DEB" w:rsidRPr="00367E0D">
        <w:rPr>
          <w:rFonts w:ascii="Liberation Serif" w:hAnsi="Liberation Serif" w:cs="Liberation Serif"/>
          <w:color w:val="000000"/>
          <w:sz w:val="18"/>
        </w:rPr>
        <w:t xml:space="preserve">должность)   </w:t>
      </w:r>
      <w:proofErr w:type="gramEnd"/>
      <w:r w:rsidR="00367E0D">
        <w:rPr>
          <w:rFonts w:ascii="Liberation Serif" w:hAnsi="Liberation Serif" w:cs="Liberation Serif"/>
          <w:color w:val="000000"/>
          <w:sz w:val="18"/>
        </w:rPr>
        <w:t xml:space="preserve">     </w:t>
      </w:r>
      <w:r w:rsidRPr="00367E0D">
        <w:rPr>
          <w:rFonts w:ascii="Liberation Serif" w:hAnsi="Liberation Serif" w:cs="Liberation Serif"/>
          <w:color w:val="000000"/>
          <w:sz w:val="18"/>
        </w:rPr>
        <w:t xml:space="preserve">  (подпись)</w:t>
      </w:r>
      <w:r w:rsidR="00705DEB" w:rsidRPr="00367E0D">
        <w:rPr>
          <w:rFonts w:ascii="Liberation Serif" w:hAnsi="Liberation Serif" w:cs="Liberation Serif"/>
          <w:color w:val="000000"/>
          <w:sz w:val="18"/>
        </w:rPr>
        <w:t xml:space="preserve">  </w:t>
      </w:r>
      <w:r w:rsidR="00367E0D">
        <w:rPr>
          <w:rFonts w:ascii="Liberation Serif" w:hAnsi="Liberation Serif" w:cs="Liberation Serif"/>
          <w:color w:val="000000"/>
          <w:sz w:val="18"/>
        </w:rPr>
        <w:t xml:space="preserve">           </w:t>
      </w:r>
      <w:r w:rsidRPr="00367E0D">
        <w:rPr>
          <w:rFonts w:ascii="Liberation Serif" w:hAnsi="Liberation Serif" w:cs="Liberation Serif"/>
          <w:color w:val="000000"/>
          <w:sz w:val="18"/>
        </w:rPr>
        <w:t xml:space="preserve"> (расшифровка подписи)    </w:t>
      </w:r>
      <w:r w:rsidR="00367E0D">
        <w:rPr>
          <w:rFonts w:ascii="Liberation Serif" w:hAnsi="Liberation Serif" w:cs="Liberation Serif"/>
          <w:color w:val="000000"/>
          <w:sz w:val="18"/>
        </w:rPr>
        <w:t xml:space="preserve">            </w:t>
      </w:r>
      <w:r w:rsidRPr="00367E0D">
        <w:rPr>
          <w:rFonts w:ascii="Liberation Serif" w:hAnsi="Liberation Serif" w:cs="Liberation Serif"/>
          <w:color w:val="000000"/>
          <w:sz w:val="18"/>
        </w:rPr>
        <w:t xml:space="preserve"> </w:t>
      </w:r>
      <w:r w:rsidR="00705DEB" w:rsidRPr="00367E0D">
        <w:rPr>
          <w:rFonts w:ascii="Liberation Serif" w:hAnsi="Liberation Serif" w:cs="Liberation Serif"/>
          <w:color w:val="000000"/>
          <w:sz w:val="18"/>
        </w:rPr>
        <w:t xml:space="preserve"> (телефон)</w:t>
      </w:r>
    </w:p>
    <w:p w:rsidR="00367E0D" w:rsidRDefault="00705DEB" w:rsidP="00705DEB">
      <w:pPr>
        <w:autoSpaceDE w:val="0"/>
        <w:autoSpaceDN w:val="0"/>
        <w:adjustRightInd w:val="0"/>
        <w:rPr>
          <w:rFonts w:ascii="Liberation Serif" w:hAnsi="Liberation Serif" w:cs="Liberation Serif"/>
          <w:color w:val="000000"/>
        </w:rPr>
        <w:sectPr w:rsidR="00367E0D" w:rsidSect="00367E0D">
          <w:pgSz w:w="16838" w:h="11906" w:orient="landscape" w:code="9"/>
          <w:pgMar w:top="1701" w:right="1134" w:bottom="567" w:left="1134" w:header="720" w:footer="154" w:gutter="0"/>
          <w:cols w:space="720"/>
          <w:docGrid w:linePitch="326"/>
        </w:sectPr>
      </w:pPr>
      <w:r w:rsidRPr="00705DEB">
        <w:rPr>
          <w:rFonts w:ascii="Liberation Serif" w:hAnsi="Liberation Serif" w:cs="Liberation Serif"/>
          <w:color w:val="000000"/>
        </w:rPr>
        <w:t>"__"___________ 20__ г.</w:t>
      </w:r>
      <w:r w:rsidR="00367E0D">
        <w:rPr>
          <w:rFonts w:ascii="Liberation Serif" w:hAnsi="Liberation Serif" w:cs="Liberation Serif"/>
          <w:color w:val="000000"/>
        </w:rPr>
        <w:t xml:space="preserve"> </w:t>
      </w:r>
    </w:p>
    <w:p w:rsidR="00705DEB" w:rsidRPr="00705DEB" w:rsidRDefault="00705DEB" w:rsidP="00127887">
      <w:pPr>
        <w:autoSpaceDE w:val="0"/>
        <w:autoSpaceDN w:val="0"/>
        <w:adjustRightInd w:val="0"/>
        <w:ind w:left="10632" w:right="-456"/>
        <w:outlineLvl w:val="1"/>
        <w:rPr>
          <w:rFonts w:ascii="Liberation Serif" w:hAnsi="Liberation Serif" w:cs="Liberation Serif"/>
          <w:color w:val="000000"/>
        </w:rPr>
      </w:pPr>
      <w:r w:rsidRPr="00705DEB">
        <w:rPr>
          <w:rFonts w:ascii="Liberation Serif" w:hAnsi="Liberation Serif" w:cs="Liberation Serif"/>
          <w:color w:val="000000"/>
        </w:rPr>
        <w:t>Приложение № 3</w:t>
      </w:r>
    </w:p>
    <w:p w:rsidR="00127887" w:rsidRPr="00705DEB" w:rsidRDefault="00127887" w:rsidP="00127887">
      <w:pPr>
        <w:autoSpaceDE w:val="0"/>
        <w:autoSpaceDN w:val="0"/>
        <w:adjustRightInd w:val="0"/>
        <w:ind w:left="10632" w:right="-456"/>
        <w:jc w:val="both"/>
        <w:rPr>
          <w:rFonts w:ascii="Liberation Serif" w:hAnsi="Liberation Serif" w:cs="Liberation Serif"/>
          <w:color w:val="000000"/>
        </w:rPr>
      </w:pPr>
      <w:r w:rsidRPr="00705DEB">
        <w:rPr>
          <w:rFonts w:ascii="Liberation Serif" w:hAnsi="Liberation Serif" w:cs="Liberation Serif"/>
          <w:color w:val="000000"/>
        </w:rPr>
        <w:t>к Порядку составления и ведения кассового плана бюджета</w:t>
      </w:r>
      <w:r>
        <w:rPr>
          <w:rFonts w:ascii="Liberation Serif" w:hAnsi="Liberation Serif" w:cs="Liberation Serif"/>
          <w:color w:val="000000"/>
        </w:rPr>
        <w:t xml:space="preserve"> Грязовецкого муниципального</w:t>
      </w:r>
      <w:r w:rsidRPr="00705DEB">
        <w:rPr>
          <w:rFonts w:ascii="Liberation Serif" w:hAnsi="Liberation Serif" w:cs="Liberation Serif"/>
          <w:color w:val="000000"/>
        </w:rPr>
        <w:t xml:space="preserve"> округа</w:t>
      </w:r>
    </w:p>
    <w:p w:rsidR="00705DEB" w:rsidRPr="00705DEB" w:rsidRDefault="00705DEB" w:rsidP="00A159F8">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ПРОГНОЗ</w:t>
      </w:r>
    </w:p>
    <w:p w:rsidR="00705DEB" w:rsidRPr="00705DEB" w:rsidRDefault="00705DEB" w:rsidP="00A159F8">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ПОСТУПЛЕНИЙ И ПЕРЕЧИСЛЕНИЙ ПО ИСТОЧНИКАМ</w:t>
      </w:r>
    </w:p>
    <w:p w:rsidR="00705DEB" w:rsidRPr="00705DEB" w:rsidRDefault="00705DEB" w:rsidP="00A159F8">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ВНУТРЕННЕГО ФИНАНСИРОВАНИЯ ДЕФИЦИТА БЮДЖЕТА ОКРУГА № _____</w:t>
      </w:r>
    </w:p>
    <w:p w:rsidR="00705DEB" w:rsidRDefault="00705DEB" w:rsidP="00A159F8">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от "___"___________ 20____ г.</w:t>
      </w:r>
    </w:p>
    <w:p w:rsidR="00A159F8" w:rsidRPr="00705DEB" w:rsidRDefault="00A159F8" w:rsidP="00A159F8">
      <w:pPr>
        <w:autoSpaceDE w:val="0"/>
        <w:autoSpaceDN w:val="0"/>
        <w:adjustRightInd w:val="0"/>
        <w:jc w:val="center"/>
        <w:rPr>
          <w:rFonts w:ascii="Liberation Serif" w:hAnsi="Liberation Serif" w:cs="Liberation Serif"/>
          <w:color w:val="000000"/>
        </w:rPr>
      </w:pPr>
    </w:p>
    <w:p w:rsidR="00E22FD2" w:rsidRPr="00705DEB" w:rsidRDefault="00E22FD2" w:rsidP="00A159F8">
      <w:pPr>
        <w:widowControl w:val="0"/>
        <w:autoSpaceDE w:val="0"/>
        <w:autoSpaceDN w:val="0"/>
        <w:adjustRightInd w:val="0"/>
        <w:ind w:right="-456"/>
        <w:rPr>
          <w:rFonts w:ascii="Liberation Serif" w:hAnsi="Liberation Serif" w:cs="Liberation Serif"/>
          <w:color w:val="000000"/>
        </w:rPr>
      </w:pPr>
      <w:r w:rsidRPr="00705DEB">
        <w:rPr>
          <w:rFonts w:ascii="Liberation Serif" w:hAnsi="Liberation Serif" w:cs="Liberation Serif"/>
          <w:color w:val="000000"/>
        </w:rPr>
        <w:t xml:space="preserve">Наименование муниципального образования Вологодской области         </w:t>
      </w:r>
      <w:proofErr w:type="spellStart"/>
      <w:r>
        <w:rPr>
          <w:rFonts w:ascii="Liberation Serif" w:hAnsi="Liberation Serif" w:cs="Liberation Serif"/>
          <w:color w:val="000000"/>
          <w:u w:val="single"/>
        </w:rPr>
        <w:t>Грязовецкий</w:t>
      </w:r>
      <w:proofErr w:type="spellEnd"/>
      <w:r w:rsidRPr="001763AB">
        <w:rPr>
          <w:rFonts w:ascii="Liberation Serif" w:hAnsi="Liberation Serif" w:cs="Liberation Serif"/>
          <w:color w:val="000000"/>
          <w:u w:val="single"/>
        </w:rPr>
        <w:t xml:space="preserve"> муниципальн</w:t>
      </w:r>
      <w:r>
        <w:rPr>
          <w:rFonts w:ascii="Liberation Serif" w:hAnsi="Liberation Serif" w:cs="Liberation Serif"/>
          <w:color w:val="000000"/>
          <w:u w:val="single"/>
        </w:rPr>
        <w:t>ый</w:t>
      </w:r>
      <w:r w:rsidRPr="001763AB">
        <w:rPr>
          <w:rFonts w:ascii="Liberation Serif" w:hAnsi="Liberation Serif" w:cs="Liberation Serif"/>
          <w:color w:val="000000"/>
          <w:u w:val="single"/>
        </w:rPr>
        <w:t xml:space="preserve"> </w:t>
      </w:r>
      <w:r>
        <w:rPr>
          <w:rFonts w:ascii="Liberation Serif" w:hAnsi="Liberation Serif" w:cs="Liberation Serif"/>
          <w:color w:val="000000"/>
          <w:u w:val="single"/>
        </w:rPr>
        <w:t>округ</w:t>
      </w:r>
    </w:p>
    <w:p w:rsidR="00705DEB" w:rsidRPr="00705DEB" w:rsidRDefault="00705DEB" w:rsidP="00A159F8">
      <w:pPr>
        <w:autoSpaceDE w:val="0"/>
        <w:autoSpaceDN w:val="0"/>
        <w:adjustRightInd w:val="0"/>
        <w:jc w:val="both"/>
        <w:rPr>
          <w:rFonts w:ascii="Liberation Serif" w:hAnsi="Liberation Serif" w:cs="Liberation Serif"/>
          <w:color w:val="000000"/>
        </w:rPr>
      </w:pPr>
      <w:r w:rsidRPr="00705DEB">
        <w:rPr>
          <w:rFonts w:ascii="Liberation Serif" w:hAnsi="Liberation Serif" w:cs="Liberation Serif"/>
          <w:color w:val="000000"/>
        </w:rPr>
        <w:t>Главный администратор источников внутреннего финансирования дефицита бюджета округа   __</w:t>
      </w:r>
      <w:r w:rsidR="00E22FD2">
        <w:rPr>
          <w:rFonts w:ascii="Liberation Serif" w:hAnsi="Liberation Serif" w:cs="Liberation Serif"/>
          <w:color w:val="000000"/>
        </w:rPr>
        <w:t>_______________</w:t>
      </w:r>
      <w:r w:rsidRPr="00705DEB">
        <w:rPr>
          <w:rFonts w:ascii="Liberation Serif" w:hAnsi="Liberation Serif" w:cs="Liberation Serif"/>
          <w:color w:val="000000"/>
        </w:rPr>
        <w:t>_______</w:t>
      </w:r>
    </w:p>
    <w:p w:rsidR="00705DEB" w:rsidRDefault="00705DEB" w:rsidP="00A159F8">
      <w:pPr>
        <w:autoSpaceDE w:val="0"/>
        <w:autoSpaceDN w:val="0"/>
        <w:adjustRightInd w:val="0"/>
        <w:jc w:val="both"/>
        <w:rPr>
          <w:rFonts w:ascii="Liberation Serif" w:hAnsi="Liberation Serif" w:cs="Liberation Serif"/>
          <w:color w:val="000000"/>
        </w:rPr>
      </w:pPr>
      <w:r w:rsidRPr="00705DEB">
        <w:rPr>
          <w:rFonts w:ascii="Liberation Serif" w:hAnsi="Liberation Serif" w:cs="Liberation Serif"/>
          <w:color w:val="000000"/>
        </w:rPr>
        <w:t>Единица измерения: (тыс. руб.)</w:t>
      </w:r>
    </w:p>
    <w:p w:rsidR="00A159F8" w:rsidRPr="00705DEB" w:rsidRDefault="00A159F8" w:rsidP="00A159F8">
      <w:pPr>
        <w:autoSpaceDE w:val="0"/>
        <w:autoSpaceDN w:val="0"/>
        <w:adjustRightInd w:val="0"/>
        <w:jc w:val="both"/>
        <w:rPr>
          <w:rFonts w:ascii="Liberation Serif" w:hAnsi="Liberation Serif" w:cs="Liberation Serif"/>
          <w:color w:val="000000"/>
        </w:rPr>
      </w:pPr>
    </w:p>
    <w:tbl>
      <w:tblPr>
        <w:tblW w:w="12330" w:type="dxa"/>
        <w:tblInd w:w="70" w:type="dxa"/>
        <w:tblLayout w:type="fixed"/>
        <w:tblCellMar>
          <w:left w:w="70" w:type="dxa"/>
          <w:right w:w="70" w:type="dxa"/>
        </w:tblCellMar>
        <w:tblLook w:val="0000" w:firstRow="0" w:lastRow="0" w:firstColumn="0" w:lastColumn="0" w:noHBand="0" w:noVBand="0"/>
      </w:tblPr>
      <w:tblGrid>
        <w:gridCol w:w="5870"/>
        <w:gridCol w:w="905"/>
        <w:gridCol w:w="986"/>
        <w:gridCol w:w="1167"/>
        <w:gridCol w:w="1134"/>
        <w:gridCol w:w="1134"/>
        <w:gridCol w:w="1134"/>
      </w:tblGrid>
      <w:tr w:rsidR="00705DEB" w:rsidRPr="00705DEB" w:rsidTr="00A159F8">
        <w:trPr>
          <w:cantSplit/>
          <w:trHeight w:val="240"/>
        </w:trPr>
        <w:tc>
          <w:tcPr>
            <w:tcW w:w="5870" w:type="dxa"/>
            <w:tcBorders>
              <w:top w:val="single" w:sz="6" w:space="0" w:color="auto"/>
              <w:left w:val="single" w:sz="6" w:space="0" w:color="auto"/>
              <w:bottom w:val="nil"/>
              <w:right w:val="single" w:sz="6" w:space="0" w:color="auto"/>
            </w:tcBorders>
            <w:vAlign w:val="center"/>
          </w:tcPr>
          <w:p w:rsidR="00705DEB" w:rsidRPr="00705DEB" w:rsidRDefault="00705DEB" w:rsidP="00F5460A">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Наименование показателя, КБК</w:t>
            </w:r>
          </w:p>
        </w:tc>
        <w:tc>
          <w:tcPr>
            <w:tcW w:w="905" w:type="dxa"/>
            <w:tcBorders>
              <w:top w:val="single" w:sz="6" w:space="0" w:color="auto"/>
              <w:left w:val="single" w:sz="6" w:space="0" w:color="auto"/>
              <w:bottom w:val="nil"/>
              <w:right w:val="single" w:sz="6" w:space="0" w:color="auto"/>
            </w:tcBorders>
            <w:vAlign w:val="center"/>
          </w:tcPr>
          <w:p w:rsidR="00705DEB" w:rsidRPr="00705DEB" w:rsidRDefault="00705DEB" w:rsidP="00F5460A">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Код по КИВФ</w:t>
            </w:r>
          </w:p>
        </w:tc>
        <w:tc>
          <w:tcPr>
            <w:tcW w:w="986" w:type="dxa"/>
            <w:tcBorders>
              <w:top w:val="single" w:sz="6" w:space="0" w:color="auto"/>
              <w:left w:val="single" w:sz="6" w:space="0" w:color="auto"/>
              <w:bottom w:val="nil"/>
              <w:right w:val="single" w:sz="6" w:space="0" w:color="auto"/>
            </w:tcBorders>
            <w:vAlign w:val="center"/>
          </w:tcPr>
          <w:p w:rsidR="00705DEB" w:rsidRPr="00705DEB" w:rsidRDefault="00705DEB" w:rsidP="00F5460A">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 xml:space="preserve">Сумма </w:t>
            </w:r>
            <w:r w:rsidRPr="00705DEB">
              <w:rPr>
                <w:rFonts w:ascii="Liberation Serif" w:hAnsi="Liberation Serif" w:cs="Liberation Serif"/>
                <w:color w:val="000000"/>
              </w:rPr>
              <w:br/>
              <w:t>на год,</w:t>
            </w:r>
            <w:r w:rsidRPr="00705DEB">
              <w:rPr>
                <w:rFonts w:ascii="Liberation Serif" w:hAnsi="Liberation Serif" w:cs="Liberation Serif"/>
                <w:color w:val="000000"/>
              </w:rPr>
              <w:br/>
              <w:t>всего</w:t>
            </w:r>
          </w:p>
        </w:tc>
        <w:tc>
          <w:tcPr>
            <w:tcW w:w="1167" w:type="dxa"/>
            <w:tcBorders>
              <w:top w:val="single" w:sz="6" w:space="0" w:color="auto"/>
              <w:left w:val="single" w:sz="6" w:space="0" w:color="auto"/>
              <w:bottom w:val="single" w:sz="6" w:space="0" w:color="auto"/>
              <w:right w:val="single" w:sz="6" w:space="0" w:color="auto"/>
            </w:tcBorders>
            <w:vAlign w:val="center"/>
          </w:tcPr>
          <w:p w:rsidR="00705DEB" w:rsidRPr="00705DEB" w:rsidRDefault="00705DEB" w:rsidP="00F5460A">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1 квартал</w:t>
            </w:r>
          </w:p>
        </w:tc>
        <w:tc>
          <w:tcPr>
            <w:tcW w:w="1134" w:type="dxa"/>
            <w:tcBorders>
              <w:top w:val="single" w:sz="6" w:space="0" w:color="auto"/>
              <w:left w:val="single" w:sz="6" w:space="0" w:color="auto"/>
              <w:bottom w:val="single" w:sz="6" w:space="0" w:color="auto"/>
              <w:right w:val="single" w:sz="6" w:space="0" w:color="auto"/>
            </w:tcBorders>
            <w:vAlign w:val="center"/>
          </w:tcPr>
          <w:p w:rsidR="00705DEB" w:rsidRPr="00705DEB" w:rsidRDefault="00705DEB" w:rsidP="00F5460A">
            <w:pPr>
              <w:jc w:val="center"/>
              <w:rPr>
                <w:rFonts w:ascii="Liberation Serif" w:hAnsi="Liberation Serif" w:cs="Liberation Serif"/>
                <w:color w:val="000000"/>
              </w:rPr>
            </w:pPr>
            <w:r w:rsidRPr="00705DEB">
              <w:rPr>
                <w:rFonts w:ascii="Liberation Serif" w:hAnsi="Liberation Serif" w:cs="Liberation Serif"/>
                <w:color w:val="000000"/>
              </w:rPr>
              <w:t>2 квартал</w:t>
            </w:r>
          </w:p>
        </w:tc>
        <w:tc>
          <w:tcPr>
            <w:tcW w:w="1134" w:type="dxa"/>
            <w:tcBorders>
              <w:top w:val="single" w:sz="6" w:space="0" w:color="auto"/>
              <w:left w:val="single" w:sz="6" w:space="0" w:color="auto"/>
              <w:bottom w:val="single" w:sz="6" w:space="0" w:color="auto"/>
              <w:right w:val="single" w:sz="6" w:space="0" w:color="auto"/>
            </w:tcBorders>
            <w:vAlign w:val="center"/>
          </w:tcPr>
          <w:p w:rsidR="00705DEB" w:rsidRPr="00705DEB" w:rsidRDefault="00705DEB" w:rsidP="00F5460A">
            <w:pPr>
              <w:jc w:val="center"/>
              <w:rPr>
                <w:rFonts w:ascii="Liberation Serif" w:hAnsi="Liberation Serif" w:cs="Liberation Serif"/>
                <w:color w:val="000000"/>
              </w:rPr>
            </w:pPr>
            <w:r w:rsidRPr="00705DEB">
              <w:rPr>
                <w:rFonts w:ascii="Liberation Serif" w:hAnsi="Liberation Serif" w:cs="Liberation Serif"/>
                <w:color w:val="000000"/>
              </w:rPr>
              <w:t>3 квартал</w:t>
            </w:r>
          </w:p>
        </w:tc>
        <w:tc>
          <w:tcPr>
            <w:tcW w:w="1134" w:type="dxa"/>
            <w:tcBorders>
              <w:top w:val="single" w:sz="6" w:space="0" w:color="auto"/>
              <w:left w:val="single" w:sz="6" w:space="0" w:color="auto"/>
              <w:bottom w:val="single" w:sz="6" w:space="0" w:color="auto"/>
              <w:right w:val="single" w:sz="6" w:space="0" w:color="auto"/>
            </w:tcBorders>
            <w:vAlign w:val="center"/>
          </w:tcPr>
          <w:p w:rsidR="00705DEB" w:rsidRPr="00705DEB" w:rsidRDefault="00705DEB" w:rsidP="00F5460A">
            <w:pPr>
              <w:jc w:val="center"/>
              <w:rPr>
                <w:rFonts w:ascii="Liberation Serif" w:hAnsi="Liberation Serif" w:cs="Liberation Serif"/>
                <w:color w:val="000000"/>
              </w:rPr>
            </w:pPr>
            <w:r w:rsidRPr="00705DEB">
              <w:rPr>
                <w:rFonts w:ascii="Liberation Serif" w:hAnsi="Liberation Serif" w:cs="Liberation Serif"/>
                <w:color w:val="000000"/>
              </w:rPr>
              <w:t>4 квартал</w:t>
            </w:r>
          </w:p>
        </w:tc>
      </w:tr>
      <w:tr w:rsidR="00705DEB" w:rsidRPr="00705DEB" w:rsidTr="00A159F8">
        <w:trPr>
          <w:cantSplit/>
          <w:trHeight w:val="240"/>
        </w:trPr>
        <w:tc>
          <w:tcPr>
            <w:tcW w:w="5870" w:type="dxa"/>
            <w:tcBorders>
              <w:top w:val="single" w:sz="6" w:space="0" w:color="auto"/>
              <w:left w:val="single" w:sz="6" w:space="0" w:color="auto"/>
              <w:bottom w:val="single" w:sz="6" w:space="0" w:color="auto"/>
              <w:right w:val="single" w:sz="6" w:space="0" w:color="auto"/>
            </w:tcBorders>
            <w:vAlign w:val="center"/>
          </w:tcPr>
          <w:p w:rsidR="00705DEB" w:rsidRPr="00705DEB" w:rsidRDefault="00705DEB" w:rsidP="00F5460A">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1</w:t>
            </w:r>
          </w:p>
        </w:tc>
        <w:tc>
          <w:tcPr>
            <w:tcW w:w="905" w:type="dxa"/>
            <w:tcBorders>
              <w:top w:val="single" w:sz="6" w:space="0" w:color="auto"/>
              <w:left w:val="single" w:sz="6" w:space="0" w:color="auto"/>
              <w:bottom w:val="single" w:sz="6" w:space="0" w:color="auto"/>
              <w:right w:val="single" w:sz="6" w:space="0" w:color="auto"/>
            </w:tcBorders>
            <w:vAlign w:val="center"/>
          </w:tcPr>
          <w:p w:rsidR="00705DEB" w:rsidRPr="00705DEB" w:rsidRDefault="00705DEB" w:rsidP="00F5460A">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2</w:t>
            </w:r>
          </w:p>
        </w:tc>
        <w:tc>
          <w:tcPr>
            <w:tcW w:w="986" w:type="dxa"/>
            <w:tcBorders>
              <w:top w:val="single" w:sz="6" w:space="0" w:color="auto"/>
              <w:left w:val="single" w:sz="6" w:space="0" w:color="auto"/>
              <w:bottom w:val="single" w:sz="6" w:space="0" w:color="auto"/>
              <w:right w:val="single" w:sz="6" w:space="0" w:color="auto"/>
            </w:tcBorders>
            <w:vAlign w:val="center"/>
          </w:tcPr>
          <w:p w:rsidR="00705DEB" w:rsidRPr="00705DEB" w:rsidRDefault="00705DEB" w:rsidP="00F5460A">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3</w:t>
            </w:r>
          </w:p>
        </w:tc>
        <w:tc>
          <w:tcPr>
            <w:tcW w:w="1167" w:type="dxa"/>
            <w:tcBorders>
              <w:top w:val="single" w:sz="6" w:space="0" w:color="auto"/>
              <w:left w:val="single" w:sz="6" w:space="0" w:color="auto"/>
              <w:bottom w:val="single" w:sz="6" w:space="0" w:color="auto"/>
              <w:right w:val="single" w:sz="6" w:space="0" w:color="auto"/>
            </w:tcBorders>
            <w:vAlign w:val="center"/>
          </w:tcPr>
          <w:p w:rsidR="00705DEB" w:rsidRPr="00705DEB" w:rsidRDefault="00705DEB" w:rsidP="00F5460A">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4</w:t>
            </w:r>
          </w:p>
        </w:tc>
        <w:tc>
          <w:tcPr>
            <w:tcW w:w="1134" w:type="dxa"/>
            <w:tcBorders>
              <w:top w:val="single" w:sz="6" w:space="0" w:color="auto"/>
              <w:left w:val="single" w:sz="6" w:space="0" w:color="auto"/>
              <w:bottom w:val="single" w:sz="6" w:space="0" w:color="auto"/>
              <w:right w:val="single" w:sz="6" w:space="0" w:color="auto"/>
            </w:tcBorders>
            <w:vAlign w:val="center"/>
          </w:tcPr>
          <w:p w:rsidR="00705DEB" w:rsidRPr="00705DEB" w:rsidRDefault="00705DEB" w:rsidP="00F5460A">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5</w:t>
            </w:r>
          </w:p>
        </w:tc>
        <w:tc>
          <w:tcPr>
            <w:tcW w:w="1134" w:type="dxa"/>
            <w:tcBorders>
              <w:top w:val="single" w:sz="6" w:space="0" w:color="auto"/>
              <w:left w:val="single" w:sz="6" w:space="0" w:color="auto"/>
              <w:bottom w:val="single" w:sz="6" w:space="0" w:color="auto"/>
              <w:right w:val="single" w:sz="6" w:space="0" w:color="auto"/>
            </w:tcBorders>
            <w:vAlign w:val="center"/>
          </w:tcPr>
          <w:p w:rsidR="00705DEB" w:rsidRPr="00705DEB" w:rsidRDefault="00705DEB" w:rsidP="00F5460A">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6</w:t>
            </w:r>
          </w:p>
        </w:tc>
        <w:tc>
          <w:tcPr>
            <w:tcW w:w="1134" w:type="dxa"/>
            <w:tcBorders>
              <w:top w:val="single" w:sz="6" w:space="0" w:color="auto"/>
              <w:left w:val="single" w:sz="6" w:space="0" w:color="auto"/>
              <w:bottom w:val="single" w:sz="6" w:space="0" w:color="auto"/>
              <w:right w:val="single" w:sz="6" w:space="0" w:color="auto"/>
            </w:tcBorders>
            <w:vAlign w:val="center"/>
          </w:tcPr>
          <w:p w:rsidR="00705DEB" w:rsidRPr="00705DEB" w:rsidRDefault="00705DEB" w:rsidP="00F5460A">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7</w:t>
            </w:r>
          </w:p>
        </w:tc>
      </w:tr>
      <w:tr w:rsidR="00705DEB" w:rsidRPr="00705DEB" w:rsidTr="00A159F8">
        <w:trPr>
          <w:cantSplit/>
          <w:trHeight w:val="240"/>
        </w:trPr>
        <w:tc>
          <w:tcPr>
            <w:tcW w:w="5870"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 xml:space="preserve">Кассовые выплаты, всего     </w:t>
            </w:r>
          </w:p>
        </w:tc>
        <w:tc>
          <w:tcPr>
            <w:tcW w:w="905"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98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67"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34"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34"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34"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r>
      <w:tr w:rsidR="00705DEB" w:rsidRPr="00705DEB" w:rsidTr="00A159F8">
        <w:trPr>
          <w:cantSplit/>
          <w:trHeight w:val="240"/>
        </w:trPr>
        <w:tc>
          <w:tcPr>
            <w:tcW w:w="5870"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905"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98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67"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34"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34"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34"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r>
      <w:tr w:rsidR="00705DEB" w:rsidRPr="00705DEB" w:rsidTr="00A159F8">
        <w:trPr>
          <w:cantSplit/>
          <w:trHeight w:val="240"/>
        </w:trPr>
        <w:tc>
          <w:tcPr>
            <w:tcW w:w="5870"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905"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98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67"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34"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34"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34"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r>
      <w:tr w:rsidR="00A159F8" w:rsidRPr="00705DEB" w:rsidTr="00A159F8">
        <w:trPr>
          <w:cantSplit/>
          <w:trHeight w:val="240"/>
        </w:trPr>
        <w:tc>
          <w:tcPr>
            <w:tcW w:w="5870" w:type="dxa"/>
            <w:tcBorders>
              <w:top w:val="single" w:sz="6" w:space="0" w:color="auto"/>
              <w:left w:val="single" w:sz="6" w:space="0" w:color="auto"/>
              <w:bottom w:val="single" w:sz="6" w:space="0" w:color="auto"/>
              <w:right w:val="single" w:sz="6" w:space="0" w:color="auto"/>
            </w:tcBorders>
          </w:tcPr>
          <w:p w:rsidR="00A159F8" w:rsidRPr="00705DEB" w:rsidRDefault="00A159F8" w:rsidP="00F5460A">
            <w:pPr>
              <w:autoSpaceDE w:val="0"/>
              <w:autoSpaceDN w:val="0"/>
              <w:adjustRightInd w:val="0"/>
              <w:rPr>
                <w:rFonts w:ascii="Liberation Serif" w:hAnsi="Liberation Serif" w:cs="Liberation Serif"/>
                <w:color w:val="000000"/>
              </w:rPr>
            </w:pPr>
          </w:p>
        </w:tc>
        <w:tc>
          <w:tcPr>
            <w:tcW w:w="905" w:type="dxa"/>
            <w:tcBorders>
              <w:top w:val="single" w:sz="6" w:space="0" w:color="auto"/>
              <w:left w:val="single" w:sz="6" w:space="0" w:color="auto"/>
              <w:bottom w:val="single" w:sz="6" w:space="0" w:color="auto"/>
              <w:right w:val="single" w:sz="6" w:space="0" w:color="auto"/>
            </w:tcBorders>
          </w:tcPr>
          <w:p w:rsidR="00A159F8" w:rsidRPr="00705DEB" w:rsidRDefault="00A159F8" w:rsidP="00F5460A">
            <w:pPr>
              <w:autoSpaceDE w:val="0"/>
              <w:autoSpaceDN w:val="0"/>
              <w:adjustRightInd w:val="0"/>
              <w:rPr>
                <w:rFonts w:ascii="Liberation Serif" w:hAnsi="Liberation Serif" w:cs="Liberation Serif"/>
                <w:color w:val="000000"/>
              </w:rPr>
            </w:pPr>
          </w:p>
        </w:tc>
        <w:tc>
          <w:tcPr>
            <w:tcW w:w="986" w:type="dxa"/>
            <w:tcBorders>
              <w:top w:val="single" w:sz="6" w:space="0" w:color="auto"/>
              <w:left w:val="single" w:sz="6" w:space="0" w:color="auto"/>
              <w:bottom w:val="single" w:sz="6" w:space="0" w:color="auto"/>
              <w:right w:val="single" w:sz="6" w:space="0" w:color="auto"/>
            </w:tcBorders>
          </w:tcPr>
          <w:p w:rsidR="00A159F8" w:rsidRPr="00705DEB" w:rsidRDefault="00A159F8" w:rsidP="00F5460A">
            <w:pPr>
              <w:autoSpaceDE w:val="0"/>
              <w:autoSpaceDN w:val="0"/>
              <w:adjustRightInd w:val="0"/>
              <w:rPr>
                <w:rFonts w:ascii="Liberation Serif" w:hAnsi="Liberation Serif" w:cs="Liberation Serif"/>
                <w:color w:val="000000"/>
              </w:rPr>
            </w:pPr>
          </w:p>
        </w:tc>
        <w:tc>
          <w:tcPr>
            <w:tcW w:w="1167" w:type="dxa"/>
            <w:tcBorders>
              <w:top w:val="single" w:sz="6" w:space="0" w:color="auto"/>
              <w:left w:val="single" w:sz="6" w:space="0" w:color="auto"/>
              <w:bottom w:val="single" w:sz="6" w:space="0" w:color="auto"/>
              <w:right w:val="single" w:sz="6" w:space="0" w:color="auto"/>
            </w:tcBorders>
          </w:tcPr>
          <w:p w:rsidR="00A159F8" w:rsidRPr="00705DEB" w:rsidRDefault="00A159F8" w:rsidP="00F5460A">
            <w:pPr>
              <w:autoSpaceDE w:val="0"/>
              <w:autoSpaceDN w:val="0"/>
              <w:adjustRightInd w:val="0"/>
              <w:rPr>
                <w:rFonts w:ascii="Liberation Serif" w:hAnsi="Liberation Serif" w:cs="Liberation Serif"/>
                <w:color w:val="000000"/>
              </w:rPr>
            </w:pPr>
          </w:p>
        </w:tc>
        <w:tc>
          <w:tcPr>
            <w:tcW w:w="1134" w:type="dxa"/>
            <w:tcBorders>
              <w:top w:val="single" w:sz="6" w:space="0" w:color="auto"/>
              <w:left w:val="single" w:sz="6" w:space="0" w:color="auto"/>
              <w:bottom w:val="single" w:sz="6" w:space="0" w:color="auto"/>
              <w:right w:val="single" w:sz="6" w:space="0" w:color="auto"/>
            </w:tcBorders>
          </w:tcPr>
          <w:p w:rsidR="00A159F8" w:rsidRPr="00705DEB" w:rsidRDefault="00A159F8" w:rsidP="00F5460A">
            <w:pPr>
              <w:autoSpaceDE w:val="0"/>
              <w:autoSpaceDN w:val="0"/>
              <w:adjustRightInd w:val="0"/>
              <w:rPr>
                <w:rFonts w:ascii="Liberation Serif" w:hAnsi="Liberation Serif" w:cs="Liberation Serif"/>
                <w:color w:val="000000"/>
              </w:rPr>
            </w:pPr>
          </w:p>
        </w:tc>
        <w:tc>
          <w:tcPr>
            <w:tcW w:w="1134" w:type="dxa"/>
            <w:tcBorders>
              <w:top w:val="single" w:sz="6" w:space="0" w:color="auto"/>
              <w:left w:val="single" w:sz="6" w:space="0" w:color="auto"/>
              <w:bottom w:val="single" w:sz="6" w:space="0" w:color="auto"/>
              <w:right w:val="single" w:sz="6" w:space="0" w:color="auto"/>
            </w:tcBorders>
          </w:tcPr>
          <w:p w:rsidR="00A159F8" w:rsidRPr="00705DEB" w:rsidRDefault="00A159F8" w:rsidP="00F5460A">
            <w:pPr>
              <w:autoSpaceDE w:val="0"/>
              <w:autoSpaceDN w:val="0"/>
              <w:adjustRightInd w:val="0"/>
              <w:rPr>
                <w:rFonts w:ascii="Liberation Serif" w:hAnsi="Liberation Serif" w:cs="Liberation Serif"/>
                <w:color w:val="000000"/>
              </w:rPr>
            </w:pPr>
          </w:p>
        </w:tc>
        <w:tc>
          <w:tcPr>
            <w:tcW w:w="1134" w:type="dxa"/>
            <w:tcBorders>
              <w:top w:val="single" w:sz="6" w:space="0" w:color="auto"/>
              <w:left w:val="single" w:sz="6" w:space="0" w:color="auto"/>
              <w:bottom w:val="single" w:sz="6" w:space="0" w:color="auto"/>
              <w:right w:val="single" w:sz="6" w:space="0" w:color="auto"/>
            </w:tcBorders>
          </w:tcPr>
          <w:p w:rsidR="00A159F8" w:rsidRPr="00705DEB" w:rsidRDefault="00A159F8" w:rsidP="00F5460A">
            <w:pPr>
              <w:autoSpaceDE w:val="0"/>
              <w:autoSpaceDN w:val="0"/>
              <w:adjustRightInd w:val="0"/>
              <w:rPr>
                <w:rFonts w:ascii="Liberation Serif" w:hAnsi="Liberation Serif" w:cs="Liberation Serif"/>
                <w:color w:val="000000"/>
              </w:rPr>
            </w:pPr>
          </w:p>
        </w:tc>
      </w:tr>
      <w:tr w:rsidR="00705DEB" w:rsidRPr="00705DEB" w:rsidTr="00A159F8">
        <w:trPr>
          <w:cantSplit/>
          <w:trHeight w:val="240"/>
        </w:trPr>
        <w:tc>
          <w:tcPr>
            <w:tcW w:w="5870"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905"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98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67"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34"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34"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34"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r>
      <w:tr w:rsidR="00705DEB" w:rsidRPr="00705DEB" w:rsidTr="00A159F8">
        <w:trPr>
          <w:cantSplit/>
          <w:trHeight w:val="240"/>
        </w:trPr>
        <w:tc>
          <w:tcPr>
            <w:tcW w:w="5870"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 xml:space="preserve">Кассовые поступления, всего </w:t>
            </w:r>
          </w:p>
        </w:tc>
        <w:tc>
          <w:tcPr>
            <w:tcW w:w="905"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98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67"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34"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34"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34"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r>
      <w:tr w:rsidR="00705DEB" w:rsidRPr="00705DEB" w:rsidTr="00A159F8">
        <w:trPr>
          <w:cantSplit/>
          <w:trHeight w:val="240"/>
        </w:trPr>
        <w:tc>
          <w:tcPr>
            <w:tcW w:w="5870"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905"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98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67"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34"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34"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34"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r>
      <w:tr w:rsidR="00705DEB" w:rsidRPr="00705DEB" w:rsidTr="00A159F8">
        <w:trPr>
          <w:cantSplit/>
          <w:trHeight w:val="240"/>
        </w:trPr>
        <w:tc>
          <w:tcPr>
            <w:tcW w:w="5870"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905"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98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67"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34"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34"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34"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r>
      <w:tr w:rsidR="00705DEB" w:rsidRPr="00705DEB" w:rsidTr="00A159F8">
        <w:trPr>
          <w:cantSplit/>
          <w:trHeight w:val="240"/>
        </w:trPr>
        <w:tc>
          <w:tcPr>
            <w:tcW w:w="5870"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905"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98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67"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34"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34"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34"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r>
      <w:tr w:rsidR="00705DEB" w:rsidRPr="00705DEB" w:rsidTr="00A159F8">
        <w:trPr>
          <w:cantSplit/>
          <w:trHeight w:val="240"/>
        </w:trPr>
        <w:tc>
          <w:tcPr>
            <w:tcW w:w="5870"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905"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986"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67"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34"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34"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c>
          <w:tcPr>
            <w:tcW w:w="1134" w:type="dxa"/>
            <w:tcBorders>
              <w:top w:val="single" w:sz="6" w:space="0" w:color="auto"/>
              <w:left w:val="single" w:sz="6" w:space="0" w:color="auto"/>
              <w:bottom w:val="single" w:sz="6" w:space="0" w:color="auto"/>
              <w:right w:val="single" w:sz="6" w:space="0" w:color="auto"/>
            </w:tcBorders>
          </w:tcPr>
          <w:p w:rsidR="00705DEB" w:rsidRPr="00705DEB" w:rsidRDefault="00705DEB" w:rsidP="00F5460A">
            <w:pPr>
              <w:autoSpaceDE w:val="0"/>
              <w:autoSpaceDN w:val="0"/>
              <w:adjustRightInd w:val="0"/>
              <w:rPr>
                <w:rFonts w:ascii="Liberation Serif" w:hAnsi="Liberation Serif" w:cs="Liberation Serif"/>
                <w:color w:val="000000"/>
              </w:rPr>
            </w:pPr>
          </w:p>
        </w:tc>
      </w:tr>
    </w:tbl>
    <w:p w:rsidR="00A159F8" w:rsidRDefault="00A159F8" w:rsidP="00367E0D">
      <w:pPr>
        <w:autoSpaceDE w:val="0"/>
        <w:autoSpaceDN w:val="0"/>
        <w:adjustRightInd w:val="0"/>
        <w:rPr>
          <w:rFonts w:ascii="Liberation Serif" w:hAnsi="Liberation Serif" w:cs="Liberation Serif"/>
          <w:color w:val="000000"/>
        </w:rPr>
      </w:pPr>
    </w:p>
    <w:p w:rsidR="00367E0D" w:rsidRPr="00705DEB" w:rsidRDefault="00367E0D" w:rsidP="00367E0D">
      <w:pPr>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Руководитель _________ _____________________</w:t>
      </w:r>
    </w:p>
    <w:p w:rsidR="00367E0D" w:rsidRPr="00367E0D" w:rsidRDefault="00367E0D" w:rsidP="00367E0D">
      <w:pPr>
        <w:autoSpaceDE w:val="0"/>
        <w:autoSpaceDN w:val="0"/>
        <w:adjustRightInd w:val="0"/>
        <w:rPr>
          <w:rFonts w:ascii="Liberation Serif" w:hAnsi="Liberation Serif" w:cs="Liberation Serif"/>
          <w:color w:val="000000"/>
          <w:sz w:val="18"/>
        </w:rPr>
      </w:pPr>
      <w:r w:rsidRPr="00367E0D">
        <w:rPr>
          <w:rFonts w:ascii="Liberation Serif" w:hAnsi="Liberation Serif" w:cs="Liberation Serif"/>
          <w:color w:val="000000"/>
          <w:sz w:val="18"/>
        </w:rPr>
        <w:t xml:space="preserve">                          </w:t>
      </w:r>
      <w:r>
        <w:rPr>
          <w:rFonts w:ascii="Liberation Serif" w:hAnsi="Liberation Serif" w:cs="Liberation Serif"/>
          <w:color w:val="000000"/>
          <w:sz w:val="18"/>
        </w:rPr>
        <w:t xml:space="preserve"> </w:t>
      </w:r>
      <w:r w:rsidRPr="00367E0D">
        <w:rPr>
          <w:rFonts w:ascii="Liberation Serif" w:hAnsi="Liberation Serif" w:cs="Liberation Serif"/>
          <w:color w:val="000000"/>
          <w:sz w:val="18"/>
        </w:rPr>
        <w:t xml:space="preserve">        (</w:t>
      </w:r>
      <w:proofErr w:type="gramStart"/>
      <w:r w:rsidRPr="00367E0D">
        <w:rPr>
          <w:rFonts w:ascii="Liberation Serif" w:hAnsi="Liberation Serif" w:cs="Liberation Serif"/>
          <w:color w:val="000000"/>
          <w:sz w:val="18"/>
        </w:rPr>
        <w:t>подпись)</w:t>
      </w:r>
      <w:r>
        <w:rPr>
          <w:rFonts w:ascii="Liberation Serif" w:hAnsi="Liberation Serif" w:cs="Liberation Serif"/>
          <w:color w:val="000000"/>
          <w:sz w:val="18"/>
        </w:rPr>
        <w:t xml:space="preserve">   </w:t>
      </w:r>
      <w:proofErr w:type="gramEnd"/>
      <w:r>
        <w:rPr>
          <w:rFonts w:ascii="Liberation Serif" w:hAnsi="Liberation Serif" w:cs="Liberation Serif"/>
          <w:color w:val="000000"/>
          <w:sz w:val="18"/>
        </w:rPr>
        <w:t xml:space="preserve">         </w:t>
      </w:r>
      <w:r w:rsidRPr="00367E0D">
        <w:rPr>
          <w:rFonts w:ascii="Liberation Serif" w:hAnsi="Liberation Serif" w:cs="Liberation Serif"/>
          <w:color w:val="000000"/>
          <w:sz w:val="18"/>
        </w:rPr>
        <w:t xml:space="preserve"> (расшифровка подписи)</w:t>
      </w:r>
    </w:p>
    <w:p w:rsidR="00367E0D" w:rsidRPr="00705DEB" w:rsidRDefault="00367E0D" w:rsidP="00367E0D">
      <w:pPr>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Исполнитель   _____________ _________ _____________________ ______________</w:t>
      </w:r>
    </w:p>
    <w:p w:rsidR="00367E0D" w:rsidRPr="00367E0D" w:rsidRDefault="00367E0D" w:rsidP="00367E0D">
      <w:pPr>
        <w:autoSpaceDE w:val="0"/>
        <w:autoSpaceDN w:val="0"/>
        <w:adjustRightInd w:val="0"/>
        <w:rPr>
          <w:rFonts w:ascii="Liberation Serif" w:hAnsi="Liberation Serif" w:cs="Liberation Serif"/>
          <w:color w:val="000000"/>
          <w:sz w:val="18"/>
        </w:rPr>
      </w:pPr>
      <w:r w:rsidRPr="00367E0D">
        <w:rPr>
          <w:rFonts w:ascii="Liberation Serif" w:hAnsi="Liberation Serif" w:cs="Liberation Serif"/>
          <w:color w:val="000000"/>
          <w:sz w:val="18"/>
        </w:rPr>
        <w:t xml:space="preserve">                    </w:t>
      </w:r>
      <w:r>
        <w:rPr>
          <w:rFonts w:ascii="Liberation Serif" w:hAnsi="Liberation Serif" w:cs="Liberation Serif"/>
          <w:color w:val="000000"/>
          <w:sz w:val="18"/>
        </w:rPr>
        <w:t xml:space="preserve">                </w:t>
      </w:r>
      <w:r w:rsidRPr="00367E0D">
        <w:rPr>
          <w:rFonts w:ascii="Liberation Serif" w:hAnsi="Liberation Serif" w:cs="Liberation Serif"/>
          <w:color w:val="000000"/>
          <w:sz w:val="18"/>
        </w:rPr>
        <w:t xml:space="preserve">       (</w:t>
      </w:r>
      <w:proofErr w:type="gramStart"/>
      <w:r w:rsidRPr="00367E0D">
        <w:rPr>
          <w:rFonts w:ascii="Liberation Serif" w:hAnsi="Liberation Serif" w:cs="Liberation Serif"/>
          <w:color w:val="000000"/>
          <w:sz w:val="18"/>
        </w:rPr>
        <w:t xml:space="preserve">должность)   </w:t>
      </w:r>
      <w:proofErr w:type="gramEnd"/>
      <w:r>
        <w:rPr>
          <w:rFonts w:ascii="Liberation Serif" w:hAnsi="Liberation Serif" w:cs="Liberation Serif"/>
          <w:color w:val="000000"/>
          <w:sz w:val="18"/>
        </w:rPr>
        <w:t xml:space="preserve">     </w:t>
      </w:r>
      <w:r w:rsidRPr="00367E0D">
        <w:rPr>
          <w:rFonts w:ascii="Liberation Serif" w:hAnsi="Liberation Serif" w:cs="Liberation Serif"/>
          <w:color w:val="000000"/>
          <w:sz w:val="18"/>
        </w:rPr>
        <w:t xml:space="preserve">  (подпись)  </w:t>
      </w:r>
      <w:r>
        <w:rPr>
          <w:rFonts w:ascii="Liberation Serif" w:hAnsi="Liberation Serif" w:cs="Liberation Serif"/>
          <w:color w:val="000000"/>
          <w:sz w:val="18"/>
        </w:rPr>
        <w:t xml:space="preserve">           </w:t>
      </w:r>
      <w:r w:rsidRPr="00367E0D">
        <w:rPr>
          <w:rFonts w:ascii="Liberation Serif" w:hAnsi="Liberation Serif" w:cs="Liberation Serif"/>
          <w:color w:val="000000"/>
          <w:sz w:val="18"/>
        </w:rPr>
        <w:t xml:space="preserve"> (расшифровка подписи)    </w:t>
      </w:r>
      <w:r>
        <w:rPr>
          <w:rFonts w:ascii="Liberation Serif" w:hAnsi="Liberation Serif" w:cs="Liberation Serif"/>
          <w:color w:val="000000"/>
          <w:sz w:val="18"/>
        </w:rPr>
        <w:t xml:space="preserve">            </w:t>
      </w:r>
      <w:r w:rsidRPr="00367E0D">
        <w:rPr>
          <w:rFonts w:ascii="Liberation Serif" w:hAnsi="Liberation Serif" w:cs="Liberation Serif"/>
          <w:color w:val="000000"/>
          <w:sz w:val="18"/>
        </w:rPr>
        <w:t xml:space="preserve">  (телефон)</w:t>
      </w:r>
    </w:p>
    <w:p w:rsidR="00705DEB" w:rsidRPr="00705DEB" w:rsidRDefault="00367E0D" w:rsidP="00F671B0">
      <w:pPr>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"__"___________ 20__ г.</w:t>
      </w:r>
      <w:r w:rsidR="00705DEB" w:rsidRPr="00705DEB">
        <w:rPr>
          <w:rFonts w:ascii="Liberation Serif" w:hAnsi="Liberation Serif" w:cs="Liberation Serif"/>
          <w:color w:val="000000"/>
        </w:rPr>
        <w:t xml:space="preserve">   </w:t>
      </w:r>
    </w:p>
    <w:p w:rsidR="00705DEB" w:rsidRPr="00705DEB" w:rsidRDefault="00705DEB" w:rsidP="00705DEB">
      <w:pPr>
        <w:autoSpaceDE w:val="0"/>
        <w:autoSpaceDN w:val="0"/>
        <w:adjustRightInd w:val="0"/>
        <w:rPr>
          <w:rFonts w:ascii="Liberation Serif" w:hAnsi="Liberation Serif" w:cs="Liberation Serif"/>
          <w:color w:val="000000"/>
        </w:rPr>
        <w:sectPr w:rsidR="00705DEB" w:rsidRPr="00705DEB" w:rsidSect="00367E0D">
          <w:pgSz w:w="16838" w:h="11906" w:orient="landscape" w:code="9"/>
          <w:pgMar w:top="1701" w:right="1134" w:bottom="567" w:left="1134" w:header="720" w:footer="154" w:gutter="0"/>
          <w:cols w:space="720"/>
          <w:docGrid w:linePitch="326"/>
        </w:sectPr>
      </w:pPr>
    </w:p>
    <w:p w:rsidR="00705DEB" w:rsidRPr="00705DEB" w:rsidRDefault="00705DEB" w:rsidP="00705DEB">
      <w:pPr>
        <w:autoSpaceDE w:val="0"/>
        <w:autoSpaceDN w:val="0"/>
        <w:adjustRightInd w:val="0"/>
        <w:ind w:left="5103"/>
        <w:outlineLvl w:val="1"/>
        <w:rPr>
          <w:rFonts w:ascii="Liberation Serif" w:hAnsi="Liberation Serif" w:cs="Liberation Serif"/>
          <w:color w:val="000000"/>
        </w:rPr>
      </w:pPr>
      <w:r w:rsidRPr="00705DEB">
        <w:rPr>
          <w:rFonts w:ascii="Liberation Serif" w:hAnsi="Liberation Serif" w:cs="Liberation Serif"/>
          <w:color w:val="000000"/>
        </w:rPr>
        <w:t>Приложение № 4</w:t>
      </w:r>
    </w:p>
    <w:p w:rsidR="00705DEB" w:rsidRPr="00705DEB" w:rsidRDefault="00396068" w:rsidP="009D114D">
      <w:pPr>
        <w:autoSpaceDE w:val="0"/>
        <w:autoSpaceDN w:val="0"/>
        <w:adjustRightInd w:val="0"/>
        <w:ind w:left="5103"/>
        <w:rPr>
          <w:rFonts w:ascii="Liberation Serif" w:hAnsi="Liberation Serif" w:cs="Liberation Serif"/>
          <w:color w:val="000000"/>
        </w:rPr>
      </w:pPr>
      <w:r w:rsidRPr="00705DEB">
        <w:rPr>
          <w:rFonts w:ascii="Liberation Serif" w:hAnsi="Liberation Serif" w:cs="Liberation Serif"/>
          <w:color w:val="000000"/>
        </w:rPr>
        <w:t>к Порядку составления и ведения кассового плана бюджета</w:t>
      </w:r>
      <w:r>
        <w:rPr>
          <w:rFonts w:ascii="Liberation Serif" w:hAnsi="Liberation Serif" w:cs="Liberation Serif"/>
          <w:color w:val="000000"/>
        </w:rPr>
        <w:t xml:space="preserve"> Грязовецкого муниципального</w:t>
      </w:r>
      <w:r w:rsidRPr="00705DEB">
        <w:rPr>
          <w:rFonts w:ascii="Liberation Serif" w:hAnsi="Liberation Serif" w:cs="Liberation Serif"/>
          <w:color w:val="000000"/>
        </w:rPr>
        <w:t xml:space="preserve"> округа</w:t>
      </w:r>
    </w:p>
    <w:p w:rsidR="00705DEB" w:rsidRPr="00705DEB" w:rsidRDefault="00705DEB" w:rsidP="00705DEB">
      <w:pPr>
        <w:autoSpaceDE w:val="0"/>
        <w:autoSpaceDN w:val="0"/>
        <w:adjustRightInd w:val="0"/>
        <w:jc w:val="center"/>
        <w:rPr>
          <w:rFonts w:ascii="Liberation Serif" w:hAnsi="Liberation Serif" w:cs="Liberation Serif"/>
          <w:color w:val="000000"/>
        </w:rPr>
      </w:pPr>
    </w:p>
    <w:p w:rsidR="00705DEB" w:rsidRPr="00705DEB" w:rsidRDefault="00705DEB" w:rsidP="00705DEB">
      <w:pPr>
        <w:autoSpaceDE w:val="0"/>
        <w:autoSpaceDN w:val="0"/>
        <w:adjustRightInd w:val="0"/>
        <w:jc w:val="center"/>
        <w:rPr>
          <w:rFonts w:ascii="Liberation Serif" w:hAnsi="Liberation Serif" w:cs="Liberation Serif"/>
          <w:color w:val="000000"/>
        </w:rPr>
      </w:pPr>
    </w:p>
    <w:p w:rsidR="00705DEB" w:rsidRPr="00705DEB" w:rsidRDefault="00705DEB" w:rsidP="00705DEB">
      <w:pPr>
        <w:widowControl w:val="0"/>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ПЛАН</w:t>
      </w:r>
    </w:p>
    <w:p w:rsidR="00705DEB" w:rsidRPr="00705DEB" w:rsidRDefault="00705DEB" w:rsidP="00705DEB">
      <w:pPr>
        <w:widowControl w:val="0"/>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по доходам (уточненный план по доходам) на ____ год</w:t>
      </w:r>
    </w:p>
    <w:p w:rsidR="00705DEB" w:rsidRDefault="00705DEB" w:rsidP="00705DEB">
      <w:pPr>
        <w:widowControl w:val="0"/>
        <w:autoSpaceDE w:val="0"/>
        <w:autoSpaceDN w:val="0"/>
        <w:adjustRightInd w:val="0"/>
        <w:jc w:val="center"/>
        <w:rPr>
          <w:rFonts w:ascii="Liberation Serif" w:hAnsi="Liberation Serif" w:cs="Liberation Serif"/>
          <w:color w:val="000000"/>
        </w:rPr>
      </w:pPr>
    </w:p>
    <w:p w:rsidR="00E22FD2" w:rsidRPr="00705DEB" w:rsidRDefault="00E22FD2" w:rsidP="00E22FD2">
      <w:pPr>
        <w:widowControl w:val="0"/>
        <w:autoSpaceDE w:val="0"/>
        <w:autoSpaceDN w:val="0"/>
        <w:adjustRightInd w:val="0"/>
        <w:ind w:left="567" w:right="-456"/>
        <w:rPr>
          <w:rFonts w:ascii="Liberation Serif" w:hAnsi="Liberation Serif" w:cs="Liberation Serif"/>
          <w:color w:val="000000"/>
        </w:rPr>
      </w:pPr>
      <w:r w:rsidRPr="00705DEB">
        <w:rPr>
          <w:rFonts w:ascii="Liberation Serif" w:hAnsi="Liberation Serif" w:cs="Liberation Serif"/>
          <w:color w:val="000000"/>
        </w:rPr>
        <w:t>Наименование муниципального образования Вологодской области</w:t>
      </w:r>
      <w:r>
        <w:rPr>
          <w:rFonts w:ascii="Liberation Serif" w:hAnsi="Liberation Serif" w:cs="Liberation Serif"/>
          <w:color w:val="000000"/>
        </w:rPr>
        <w:t xml:space="preserve"> </w:t>
      </w:r>
      <w:proofErr w:type="spellStart"/>
      <w:r>
        <w:rPr>
          <w:rFonts w:ascii="Liberation Serif" w:hAnsi="Liberation Serif" w:cs="Liberation Serif"/>
          <w:color w:val="000000"/>
          <w:u w:val="single"/>
        </w:rPr>
        <w:t>Грязовецкий</w:t>
      </w:r>
      <w:proofErr w:type="spellEnd"/>
      <w:r w:rsidRPr="001763AB">
        <w:rPr>
          <w:rFonts w:ascii="Liberation Serif" w:hAnsi="Liberation Serif" w:cs="Liberation Serif"/>
          <w:color w:val="000000"/>
          <w:u w:val="single"/>
        </w:rPr>
        <w:t xml:space="preserve"> муниципальн</w:t>
      </w:r>
      <w:r>
        <w:rPr>
          <w:rFonts w:ascii="Liberation Serif" w:hAnsi="Liberation Serif" w:cs="Liberation Serif"/>
          <w:color w:val="000000"/>
          <w:u w:val="single"/>
        </w:rPr>
        <w:t>ый</w:t>
      </w:r>
      <w:r w:rsidRPr="001763AB">
        <w:rPr>
          <w:rFonts w:ascii="Liberation Serif" w:hAnsi="Liberation Serif" w:cs="Liberation Serif"/>
          <w:color w:val="000000"/>
          <w:u w:val="single"/>
        </w:rPr>
        <w:t xml:space="preserve"> </w:t>
      </w:r>
      <w:r>
        <w:rPr>
          <w:rFonts w:ascii="Liberation Serif" w:hAnsi="Liberation Serif" w:cs="Liberation Serif"/>
          <w:color w:val="000000"/>
          <w:u w:val="single"/>
        </w:rPr>
        <w:t>округ</w:t>
      </w:r>
    </w:p>
    <w:p w:rsidR="00E22FD2" w:rsidRPr="00705DEB" w:rsidRDefault="00E22FD2" w:rsidP="00705DEB">
      <w:pPr>
        <w:widowControl w:val="0"/>
        <w:autoSpaceDE w:val="0"/>
        <w:autoSpaceDN w:val="0"/>
        <w:adjustRightInd w:val="0"/>
        <w:jc w:val="center"/>
        <w:rPr>
          <w:rFonts w:ascii="Liberation Serif" w:hAnsi="Liberation Serif" w:cs="Liberation Serif"/>
          <w:color w:val="000000"/>
        </w:rPr>
      </w:pPr>
    </w:p>
    <w:p w:rsidR="00705DEB" w:rsidRPr="00705DEB" w:rsidRDefault="00705DEB" w:rsidP="00705DEB">
      <w:pPr>
        <w:widowControl w:val="0"/>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Главный администратор доходов бюджета округа   _____________________</w:t>
      </w:r>
    </w:p>
    <w:p w:rsidR="00705DEB" w:rsidRPr="00705DEB" w:rsidRDefault="00705DEB" w:rsidP="00705DEB">
      <w:pPr>
        <w:widowControl w:val="0"/>
        <w:autoSpaceDE w:val="0"/>
        <w:autoSpaceDN w:val="0"/>
        <w:adjustRightInd w:val="0"/>
        <w:ind w:firstLine="540"/>
        <w:jc w:val="both"/>
        <w:rPr>
          <w:rFonts w:ascii="Liberation Serif" w:hAnsi="Liberation Serif" w:cs="Liberation Serif"/>
          <w:color w:val="000000"/>
        </w:rPr>
      </w:pPr>
      <w:r w:rsidRPr="00705DEB">
        <w:rPr>
          <w:rFonts w:ascii="Liberation Serif" w:hAnsi="Liberation Serif" w:cs="Liberation Serif"/>
          <w:color w:val="000000"/>
        </w:rPr>
        <w:t xml:space="preserve">Единица измерения: тыс. руб. </w:t>
      </w:r>
    </w:p>
    <w:p w:rsidR="00705DEB" w:rsidRPr="00705DEB" w:rsidRDefault="00705DEB" w:rsidP="00705DEB">
      <w:pPr>
        <w:widowControl w:val="0"/>
        <w:autoSpaceDE w:val="0"/>
        <w:autoSpaceDN w:val="0"/>
        <w:adjustRightInd w:val="0"/>
        <w:rPr>
          <w:rFonts w:ascii="Liberation Serif" w:hAnsi="Liberation Serif" w:cs="Liberation Serif"/>
          <w:color w:val="000000"/>
        </w:rPr>
      </w:pPr>
    </w:p>
    <w:tbl>
      <w:tblPr>
        <w:tblW w:w="9497" w:type="dxa"/>
        <w:tblCellSpacing w:w="5" w:type="nil"/>
        <w:tblInd w:w="217" w:type="dxa"/>
        <w:tblLayout w:type="fixed"/>
        <w:tblCellMar>
          <w:left w:w="75" w:type="dxa"/>
          <w:right w:w="75" w:type="dxa"/>
        </w:tblCellMar>
        <w:tblLook w:val="0000" w:firstRow="0" w:lastRow="0" w:firstColumn="0" w:lastColumn="0" w:noHBand="0" w:noVBand="0"/>
      </w:tblPr>
      <w:tblGrid>
        <w:gridCol w:w="1418"/>
        <w:gridCol w:w="2551"/>
        <w:gridCol w:w="850"/>
        <w:gridCol w:w="1134"/>
        <w:gridCol w:w="1134"/>
        <w:gridCol w:w="1134"/>
        <w:gridCol w:w="1276"/>
      </w:tblGrid>
      <w:tr w:rsidR="00705DEB" w:rsidRPr="00705DEB" w:rsidTr="00367E0D">
        <w:trPr>
          <w:tblCellSpacing w:w="5" w:type="nil"/>
        </w:trPr>
        <w:tc>
          <w:tcPr>
            <w:tcW w:w="1418" w:type="dxa"/>
            <w:tcBorders>
              <w:top w:val="single" w:sz="4" w:space="0" w:color="auto"/>
              <w:left w:val="single" w:sz="4" w:space="0" w:color="auto"/>
              <w:bottom w:val="single" w:sz="4" w:space="0" w:color="auto"/>
              <w:right w:val="single" w:sz="4" w:space="0" w:color="auto"/>
            </w:tcBorders>
            <w:tcMar>
              <w:top w:w="113" w:type="dxa"/>
              <w:bottom w:w="113" w:type="dxa"/>
            </w:tcMar>
          </w:tcPr>
          <w:p w:rsidR="00705DEB" w:rsidRPr="00705DEB" w:rsidRDefault="00705DEB" w:rsidP="00F5460A">
            <w:pPr>
              <w:widowControl w:val="0"/>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Код бюджетной классификации</w:t>
            </w:r>
          </w:p>
        </w:tc>
        <w:tc>
          <w:tcPr>
            <w:tcW w:w="2551" w:type="dxa"/>
            <w:tcBorders>
              <w:top w:val="single" w:sz="4" w:space="0" w:color="auto"/>
              <w:left w:val="single" w:sz="4" w:space="0" w:color="auto"/>
              <w:bottom w:val="single" w:sz="4" w:space="0" w:color="auto"/>
              <w:right w:val="single" w:sz="4" w:space="0" w:color="auto"/>
            </w:tcBorders>
            <w:tcMar>
              <w:top w:w="113" w:type="dxa"/>
              <w:bottom w:w="113" w:type="dxa"/>
            </w:tcMar>
          </w:tcPr>
          <w:p w:rsidR="00705DEB" w:rsidRPr="00705DEB" w:rsidRDefault="00705DEB" w:rsidP="00F5460A">
            <w:pPr>
              <w:widowControl w:val="0"/>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Наименование доходов</w:t>
            </w:r>
          </w:p>
        </w:tc>
        <w:tc>
          <w:tcPr>
            <w:tcW w:w="850" w:type="dxa"/>
            <w:tcBorders>
              <w:top w:val="single" w:sz="4" w:space="0" w:color="auto"/>
              <w:left w:val="single" w:sz="4" w:space="0" w:color="auto"/>
              <w:bottom w:val="single" w:sz="4" w:space="0" w:color="auto"/>
              <w:right w:val="single" w:sz="4" w:space="0" w:color="auto"/>
            </w:tcBorders>
            <w:tcMar>
              <w:top w:w="113" w:type="dxa"/>
              <w:bottom w:w="113" w:type="dxa"/>
            </w:tcMar>
          </w:tcPr>
          <w:p w:rsidR="00705DEB" w:rsidRPr="00705DEB" w:rsidRDefault="00705DEB" w:rsidP="00F5460A">
            <w:pPr>
              <w:widowControl w:val="0"/>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Сумма на год</w:t>
            </w:r>
          </w:p>
        </w:tc>
        <w:tc>
          <w:tcPr>
            <w:tcW w:w="1134"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rsidR="00705DEB" w:rsidRPr="00705DEB" w:rsidRDefault="00705DEB" w:rsidP="00F5460A">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1 квартал</w:t>
            </w:r>
          </w:p>
        </w:tc>
        <w:tc>
          <w:tcPr>
            <w:tcW w:w="1134" w:type="dxa"/>
            <w:tcBorders>
              <w:top w:val="single" w:sz="4" w:space="0" w:color="auto"/>
              <w:left w:val="single" w:sz="4" w:space="0" w:color="auto"/>
              <w:bottom w:val="single" w:sz="4" w:space="0" w:color="auto"/>
              <w:right w:val="single" w:sz="4" w:space="0" w:color="auto"/>
            </w:tcBorders>
            <w:vAlign w:val="center"/>
          </w:tcPr>
          <w:p w:rsidR="00705DEB" w:rsidRPr="00705DEB" w:rsidRDefault="00705DEB" w:rsidP="00F5460A">
            <w:pPr>
              <w:jc w:val="center"/>
              <w:rPr>
                <w:rFonts w:ascii="Liberation Serif" w:hAnsi="Liberation Serif" w:cs="Liberation Serif"/>
                <w:color w:val="000000"/>
              </w:rPr>
            </w:pPr>
            <w:r w:rsidRPr="00705DEB">
              <w:rPr>
                <w:rFonts w:ascii="Liberation Serif" w:hAnsi="Liberation Serif" w:cs="Liberation Serif"/>
                <w:color w:val="000000"/>
              </w:rPr>
              <w:t>2 квартал</w:t>
            </w:r>
          </w:p>
        </w:tc>
        <w:tc>
          <w:tcPr>
            <w:tcW w:w="1134" w:type="dxa"/>
            <w:tcBorders>
              <w:top w:val="single" w:sz="4" w:space="0" w:color="auto"/>
              <w:left w:val="single" w:sz="4" w:space="0" w:color="auto"/>
              <w:bottom w:val="single" w:sz="4" w:space="0" w:color="auto"/>
              <w:right w:val="single" w:sz="4" w:space="0" w:color="auto"/>
            </w:tcBorders>
            <w:vAlign w:val="center"/>
          </w:tcPr>
          <w:p w:rsidR="00705DEB" w:rsidRPr="00705DEB" w:rsidRDefault="00705DEB" w:rsidP="00F5460A">
            <w:pPr>
              <w:jc w:val="center"/>
              <w:rPr>
                <w:rFonts w:ascii="Liberation Serif" w:hAnsi="Liberation Serif" w:cs="Liberation Serif"/>
                <w:color w:val="000000"/>
              </w:rPr>
            </w:pPr>
            <w:r w:rsidRPr="00705DEB">
              <w:rPr>
                <w:rFonts w:ascii="Liberation Serif" w:hAnsi="Liberation Serif" w:cs="Liberation Serif"/>
                <w:color w:val="000000"/>
              </w:rPr>
              <w:t>3 квартал</w:t>
            </w:r>
          </w:p>
        </w:tc>
        <w:tc>
          <w:tcPr>
            <w:tcW w:w="1276" w:type="dxa"/>
            <w:tcBorders>
              <w:top w:val="single" w:sz="4" w:space="0" w:color="auto"/>
              <w:left w:val="single" w:sz="4" w:space="0" w:color="auto"/>
              <w:bottom w:val="single" w:sz="4" w:space="0" w:color="auto"/>
              <w:right w:val="single" w:sz="4" w:space="0" w:color="auto"/>
            </w:tcBorders>
            <w:vAlign w:val="center"/>
          </w:tcPr>
          <w:p w:rsidR="00705DEB" w:rsidRPr="00705DEB" w:rsidRDefault="00705DEB" w:rsidP="00F5460A">
            <w:pPr>
              <w:jc w:val="center"/>
              <w:rPr>
                <w:rFonts w:ascii="Liberation Serif" w:hAnsi="Liberation Serif" w:cs="Liberation Serif"/>
                <w:color w:val="000000"/>
              </w:rPr>
            </w:pPr>
            <w:r w:rsidRPr="00705DEB">
              <w:rPr>
                <w:rFonts w:ascii="Liberation Serif" w:hAnsi="Liberation Serif" w:cs="Liberation Serif"/>
                <w:color w:val="000000"/>
              </w:rPr>
              <w:t>4 квартал</w:t>
            </w:r>
          </w:p>
        </w:tc>
      </w:tr>
      <w:tr w:rsidR="00705DEB" w:rsidRPr="00705DEB" w:rsidTr="00367E0D">
        <w:trPr>
          <w:trHeight w:val="31"/>
          <w:tblCellSpacing w:w="5" w:type="nil"/>
        </w:trPr>
        <w:tc>
          <w:tcPr>
            <w:tcW w:w="1418" w:type="dxa"/>
            <w:tcBorders>
              <w:left w:val="single" w:sz="4" w:space="0" w:color="auto"/>
              <w:bottom w:val="single" w:sz="4" w:space="0" w:color="auto"/>
              <w:right w:val="single" w:sz="4" w:space="0" w:color="auto"/>
            </w:tcBorders>
            <w:tcMar>
              <w:top w:w="113" w:type="dxa"/>
              <w:bottom w:w="113" w:type="dxa"/>
            </w:tcMar>
            <w:vAlign w:val="center"/>
          </w:tcPr>
          <w:p w:rsidR="00705DEB" w:rsidRPr="00705DEB" w:rsidRDefault="00705DEB" w:rsidP="00F5460A">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1</w:t>
            </w:r>
          </w:p>
        </w:tc>
        <w:tc>
          <w:tcPr>
            <w:tcW w:w="2551" w:type="dxa"/>
            <w:tcBorders>
              <w:left w:val="single" w:sz="4" w:space="0" w:color="auto"/>
              <w:bottom w:val="single" w:sz="4" w:space="0" w:color="auto"/>
              <w:right w:val="single" w:sz="4" w:space="0" w:color="auto"/>
            </w:tcBorders>
            <w:tcMar>
              <w:top w:w="113" w:type="dxa"/>
              <w:bottom w:w="113" w:type="dxa"/>
            </w:tcMar>
            <w:vAlign w:val="center"/>
          </w:tcPr>
          <w:p w:rsidR="00705DEB" w:rsidRPr="00705DEB" w:rsidRDefault="00705DEB" w:rsidP="00F5460A">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2</w:t>
            </w:r>
          </w:p>
        </w:tc>
        <w:tc>
          <w:tcPr>
            <w:tcW w:w="850" w:type="dxa"/>
            <w:tcBorders>
              <w:left w:val="single" w:sz="4" w:space="0" w:color="auto"/>
              <w:bottom w:val="single" w:sz="4" w:space="0" w:color="auto"/>
              <w:right w:val="single" w:sz="4" w:space="0" w:color="auto"/>
            </w:tcBorders>
            <w:tcMar>
              <w:top w:w="113" w:type="dxa"/>
              <w:bottom w:w="113" w:type="dxa"/>
            </w:tcMar>
            <w:vAlign w:val="center"/>
          </w:tcPr>
          <w:p w:rsidR="00705DEB" w:rsidRPr="00705DEB" w:rsidRDefault="00705DEB" w:rsidP="00F5460A">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3</w:t>
            </w:r>
          </w:p>
        </w:tc>
        <w:tc>
          <w:tcPr>
            <w:tcW w:w="1134" w:type="dxa"/>
            <w:tcBorders>
              <w:left w:val="single" w:sz="4" w:space="0" w:color="auto"/>
              <w:bottom w:val="single" w:sz="4" w:space="0" w:color="auto"/>
              <w:right w:val="single" w:sz="4" w:space="0" w:color="auto"/>
            </w:tcBorders>
            <w:tcMar>
              <w:top w:w="113" w:type="dxa"/>
              <w:bottom w:w="113" w:type="dxa"/>
            </w:tcMar>
            <w:vAlign w:val="center"/>
          </w:tcPr>
          <w:p w:rsidR="00705DEB" w:rsidRPr="00705DEB" w:rsidRDefault="00705DEB" w:rsidP="00F5460A">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4</w:t>
            </w:r>
          </w:p>
        </w:tc>
        <w:tc>
          <w:tcPr>
            <w:tcW w:w="1134" w:type="dxa"/>
            <w:tcBorders>
              <w:left w:val="single" w:sz="4" w:space="0" w:color="auto"/>
              <w:bottom w:val="single" w:sz="4" w:space="0" w:color="auto"/>
              <w:right w:val="single" w:sz="4" w:space="0" w:color="auto"/>
            </w:tcBorders>
          </w:tcPr>
          <w:p w:rsidR="00705DEB" w:rsidRPr="00705DEB" w:rsidRDefault="00A913EB" w:rsidP="00F5460A">
            <w:pPr>
              <w:autoSpaceDE w:val="0"/>
              <w:autoSpaceDN w:val="0"/>
              <w:adjustRightInd w:val="0"/>
              <w:jc w:val="center"/>
              <w:rPr>
                <w:rFonts w:ascii="Liberation Serif" w:hAnsi="Liberation Serif" w:cs="Liberation Serif"/>
                <w:color w:val="000000"/>
              </w:rPr>
            </w:pPr>
            <w:r>
              <w:rPr>
                <w:rFonts w:ascii="Liberation Serif" w:hAnsi="Liberation Serif" w:cs="Liberation Serif"/>
                <w:color w:val="000000"/>
              </w:rPr>
              <w:t>5</w:t>
            </w:r>
          </w:p>
        </w:tc>
        <w:tc>
          <w:tcPr>
            <w:tcW w:w="1134" w:type="dxa"/>
            <w:tcBorders>
              <w:left w:val="single" w:sz="4" w:space="0" w:color="auto"/>
              <w:bottom w:val="single" w:sz="4" w:space="0" w:color="auto"/>
              <w:right w:val="single" w:sz="4" w:space="0" w:color="auto"/>
            </w:tcBorders>
          </w:tcPr>
          <w:p w:rsidR="00705DEB" w:rsidRPr="00705DEB" w:rsidRDefault="00A913EB" w:rsidP="00F5460A">
            <w:pPr>
              <w:autoSpaceDE w:val="0"/>
              <w:autoSpaceDN w:val="0"/>
              <w:adjustRightInd w:val="0"/>
              <w:jc w:val="center"/>
              <w:rPr>
                <w:rFonts w:ascii="Liberation Serif" w:hAnsi="Liberation Serif" w:cs="Liberation Serif"/>
                <w:color w:val="000000"/>
              </w:rPr>
            </w:pPr>
            <w:r>
              <w:rPr>
                <w:rFonts w:ascii="Liberation Serif" w:hAnsi="Liberation Serif" w:cs="Liberation Serif"/>
                <w:color w:val="000000"/>
              </w:rPr>
              <w:t>6</w:t>
            </w:r>
          </w:p>
        </w:tc>
        <w:tc>
          <w:tcPr>
            <w:tcW w:w="1276" w:type="dxa"/>
            <w:tcBorders>
              <w:left w:val="single" w:sz="4" w:space="0" w:color="auto"/>
              <w:bottom w:val="single" w:sz="4" w:space="0" w:color="auto"/>
              <w:right w:val="single" w:sz="4" w:space="0" w:color="auto"/>
            </w:tcBorders>
          </w:tcPr>
          <w:p w:rsidR="00705DEB" w:rsidRPr="00705DEB" w:rsidRDefault="00A913EB" w:rsidP="00F5460A">
            <w:pPr>
              <w:autoSpaceDE w:val="0"/>
              <w:autoSpaceDN w:val="0"/>
              <w:adjustRightInd w:val="0"/>
              <w:jc w:val="center"/>
              <w:rPr>
                <w:rFonts w:ascii="Liberation Serif" w:hAnsi="Liberation Serif" w:cs="Liberation Serif"/>
                <w:color w:val="000000"/>
              </w:rPr>
            </w:pPr>
            <w:r>
              <w:rPr>
                <w:rFonts w:ascii="Liberation Serif" w:hAnsi="Liberation Serif" w:cs="Liberation Serif"/>
                <w:color w:val="000000"/>
              </w:rPr>
              <w:t>7</w:t>
            </w:r>
          </w:p>
        </w:tc>
      </w:tr>
      <w:tr w:rsidR="00705DEB" w:rsidRPr="00705DEB" w:rsidTr="00367E0D">
        <w:trPr>
          <w:tblCellSpacing w:w="5" w:type="nil"/>
        </w:trPr>
        <w:tc>
          <w:tcPr>
            <w:tcW w:w="1418" w:type="dxa"/>
            <w:tcBorders>
              <w:left w:val="single" w:sz="4" w:space="0" w:color="auto"/>
              <w:bottom w:val="single" w:sz="4" w:space="0" w:color="auto"/>
              <w:right w:val="single" w:sz="4" w:space="0" w:color="auto"/>
            </w:tcBorders>
            <w:tcMar>
              <w:top w:w="113" w:type="dxa"/>
              <w:bottom w:w="113" w:type="dxa"/>
            </w:tcMar>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2551" w:type="dxa"/>
            <w:tcBorders>
              <w:left w:val="single" w:sz="4" w:space="0" w:color="auto"/>
              <w:bottom w:val="single" w:sz="4" w:space="0" w:color="auto"/>
              <w:right w:val="single" w:sz="4" w:space="0" w:color="auto"/>
            </w:tcBorders>
            <w:tcMar>
              <w:top w:w="113" w:type="dxa"/>
              <w:bottom w:w="113" w:type="dxa"/>
            </w:tcMar>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850" w:type="dxa"/>
            <w:tcBorders>
              <w:left w:val="single" w:sz="4" w:space="0" w:color="auto"/>
              <w:bottom w:val="single" w:sz="4" w:space="0" w:color="auto"/>
              <w:right w:val="single" w:sz="4" w:space="0" w:color="auto"/>
            </w:tcBorders>
            <w:tcMar>
              <w:top w:w="113" w:type="dxa"/>
              <w:bottom w:w="113" w:type="dxa"/>
            </w:tcMar>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Borders>
              <w:left w:val="single" w:sz="4" w:space="0" w:color="auto"/>
              <w:bottom w:val="single" w:sz="4" w:space="0" w:color="auto"/>
              <w:right w:val="single" w:sz="4" w:space="0" w:color="auto"/>
            </w:tcBorders>
            <w:tcMar>
              <w:top w:w="113" w:type="dxa"/>
              <w:bottom w:w="113" w:type="dxa"/>
            </w:tcMar>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Borders>
              <w:left w:val="single" w:sz="4" w:space="0" w:color="auto"/>
              <w:bottom w:val="single" w:sz="4" w:space="0" w:color="auto"/>
              <w:right w:val="single" w:sz="4" w:space="0" w:color="auto"/>
            </w:tcBorders>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Borders>
              <w:left w:val="single" w:sz="4" w:space="0" w:color="auto"/>
              <w:bottom w:val="single" w:sz="4" w:space="0" w:color="auto"/>
              <w:right w:val="single" w:sz="4" w:space="0" w:color="auto"/>
            </w:tcBorders>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276" w:type="dxa"/>
            <w:tcBorders>
              <w:left w:val="single" w:sz="4" w:space="0" w:color="auto"/>
              <w:bottom w:val="single" w:sz="4" w:space="0" w:color="auto"/>
              <w:right w:val="single" w:sz="4" w:space="0" w:color="auto"/>
            </w:tcBorders>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r>
      <w:tr w:rsidR="00705DEB" w:rsidRPr="00705DEB" w:rsidTr="00367E0D">
        <w:trPr>
          <w:tblCellSpacing w:w="5" w:type="nil"/>
        </w:trPr>
        <w:tc>
          <w:tcPr>
            <w:tcW w:w="1418" w:type="dxa"/>
            <w:tcBorders>
              <w:left w:val="single" w:sz="4" w:space="0" w:color="auto"/>
              <w:bottom w:val="single" w:sz="4" w:space="0" w:color="auto"/>
              <w:right w:val="single" w:sz="4" w:space="0" w:color="auto"/>
            </w:tcBorders>
            <w:tcMar>
              <w:top w:w="113" w:type="dxa"/>
              <w:bottom w:w="113" w:type="dxa"/>
            </w:tcMar>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2551" w:type="dxa"/>
            <w:tcBorders>
              <w:left w:val="single" w:sz="4" w:space="0" w:color="auto"/>
              <w:bottom w:val="single" w:sz="4" w:space="0" w:color="auto"/>
              <w:right w:val="single" w:sz="4" w:space="0" w:color="auto"/>
            </w:tcBorders>
            <w:tcMar>
              <w:top w:w="113" w:type="dxa"/>
              <w:bottom w:w="113" w:type="dxa"/>
            </w:tcMar>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850" w:type="dxa"/>
            <w:tcBorders>
              <w:left w:val="single" w:sz="4" w:space="0" w:color="auto"/>
              <w:bottom w:val="single" w:sz="4" w:space="0" w:color="auto"/>
              <w:right w:val="single" w:sz="4" w:space="0" w:color="auto"/>
            </w:tcBorders>
            <w:tcMar>
              <w:top w:w="113" w:type="dxa"/>
              <w:bottom w:w="113" w:type="dxa"/>
            </w:tcMar>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Borders>
              <w:left w:val="single" w:sz="4" w:space="0" w:color="auto"/>
              <w:bottom w:val="single" w:sz="4" w:space="0" w:color="auto"/>
              <w:right w:val="single" w:sz="4" w:space="0" w:color="auto"/>
            </w:tcBorders>
            <w:tcMar>
              <w:top w:w="113" w:type="dxa"/>
              <w:bottom w:w="113" w:type="dxa"/>
            </w:tcMar>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Borders>
              <w:left w:val="single" w:sz="4" w:space="0" w:color="auto"/>
              <w:bottom w:val="single" w:sz="4" w:space="0" w:color="auto"/>
              <w:right w:val="single" w:sz="4" w:space="0" w:color="auto"/>
            </w:tcBorders>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Borders>
              <w:left w:val="single" w:sz="4" w:space="0" w:color="auto"/>
              <w:bottom w:val="single" w:sz="4" w:space="0" w:color="auto"/>
              <w:right w:val="single" w:sz="4" w:space="0" w:color="auto"/>
            </w:tcBorders>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276" w:type="dxa"/>
            <w:tcBorders>
              <w:left w:val="single" w:sz="4" w:space="0" w:color="auto"/>
              <w:bottom w:val="single" w:sz="4" w:space="0" w:color="auto"/>
              <w:right w:val="single" w:sz="4" w:space="0" w:color="auto"/>
            </w:tcBorders>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r>
      <w:tr w:rsidR="00705DEB" w:rsidRPr="00705DEB" w:rsidTr="00367E0D">
        <w:trPr>
          <w:tblCellSpacing w:w="5" w:type="nil"/>
        </w:trPr>
        <w:tc>
          <w:tcPr>
            <w:tcW w:w="1418" w:type="dxa"/>
            <w:tcBorders>
              <w:left w:val="single" w:sz="4" w:space="0" w:color="auto"/>
              <w:bottom w:val="single" w:sz="4" w:space="0" w:color="auto"/>
              <w:right w:val="single" w:sz="4" w:space="0" w:color="auto"/>
            </w:tcBorders>
            <w:tcMar>
              <w:top w:w="113" w:type="dxa"/>
              <w:bottom w:w="113" w:type="dxa"/>
            </w:tcMar>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2551" w:type="dxa"/>
            <w:tcBorders>
              <w:left w:val="single" w:sz="4" w:space="0" w:color="auto"/>
              <w:bottom w:val="single" w:sz="4" w:space="0" w:color="auto"/>
              <w:right w:val="single" w:sz="4" w:space="0" w:color="auto"/>
            </w:tcBorders>
            <w:tcMar>
              <w:top w:w="113" w:type="dxa"/>
              <w:bottom w:w="113" w:type="dxa"/>
            </w:tcMar>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850" w:type="dxa"/>
            <w:tcBorders>
              <w:left w:val="single" w:sz="4" w:space="0" w:color="auto"/>
              <w:bottom w:val="single" w:sz="4" w:space="0" w:color="auto"/>
              <w:right w:val="single" w:sz="4" w:space="0" w:color="auto"/>
            </w:tcBorders>
            <w:tcMar>
              <w:top w:w="113" w:type="dxa"/>
              <w:bottom w:w="113" w:type="dxa"/>
            </w:tcMar>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Borders>
              <w:left w:val="single" w:sz="4" w:space="0" w:color="auto"/>
              <w:bottom w:val="single" w:sz="4" w:space="0" w:color="auto"/>
              <w:right w:val="single" w:sz="4" w:space="0" w:color="auto"/>
            </w:tcBorders>
            <w:tcMar>
              <w:top w:w="113" w:type="dxa"/>
              <w:bottom w:w="113" w:type="dxa"/>
            </w:tcMar>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Borders>
              <w:left w:val="single" w:sz="4" w:space="0" w:color="auto"/>
              <w:bottom w:val="single" w:sz="4" w:space="0" w:color="auto"/>
              <w:right w:val="single" w:sz="4" w:space="0" w:color="auto"/>
            </w:tcBorders>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Borders>
              <w:left w:val="single" w:sz="4" w:space="0" w:color="auto"/>
              <w:bottom w:val="single" w:sz="4" w:space="0" w:color="auto"/>
              <w:right w:val="single" w:sz="4" w:space="0" w:color="auto"/>
            </w:tcBorders>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276" w:type="dxa"/>
            <w:tcBorders>
              <w:left w:val="single" w:sz="4" w:space="0" w:color="auto"/>
              <w:bottom w:val="single" w:sz="4" w:space="0" w:color="auto"/>
              <w:right w:val="single" w:sz="4" w:space="0" w:color="auto"/>
            </w:tcBorders>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r>
      <w:tr w:rsidR="00705DEB" w:rsidRPr="00705DEB" w:rsidTr="00367E0D">
        <w:trPr>
          <w:tblCellSpacing w:w="5" w:type="nil"/>
        </w:trPr>
        <w:tc>
          <w:tcPr>
            <w:tcW w:w="1418" w:type="dxa"/>
            <w:tcBorders>
              <w:left w:val="single" w:sz="4" w:space="0" w:color="auto"/>
              <w:bottom w:val="single" w:sz="4" w:space="0" w:color="auto"/>
              <w:right w:val="single" w:sz="4" w:space="0" w:color="auto"/>
            </w:tcBorders>
            <w:tcMar>
              <w:top w:w="113" w:type="dxa"/>
              <w:bottom w:w="113" w:type="dxa"/>
            </w:tcMar>
          </w:tcPr>
          <w:p w:rsidR="00705DEB" w:rsidRPr="00705DEB" w:rsidRDefault="00705DEB" w:rsidP="00A159F8">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 xml:space="preserve">ИТОГО: </w:t>
            </w:r>
          </w:p>
        </w:tc>
        <w:tc>
          <w:tcPr>
            <w:tcW w:w="2551" w:type="dxa"/>
            <w:tcBorders>
              <w:left w:val="single" w:sz="4" w:space="0" w:color="auto"/>
              <w:bottom w:val="single" w:sz="4" w:space="0" w:color="auto"/>
              <w:right w:val="single" w:sz="4" w:space="0" w:color="auto"/>
            </w:tcBorders>
            <w:tcMar>
              <w:top w:w="113" w:type="dxa"/>
              <w:bottom w:w="113" w:type="dxa"/>
            </w:tcMar>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850" w:type="dxa"/>
            <w:tcBorders>
              <w:left w:val="single" w:sz="4" w:space="0" w:color="auto"/>
              <w:bottom w:val="single" w:sz="4" w:space="0" w:color="auto"/>
              <w:right w:val="single" w:sz="4" w:space="0" w:color="auto"/>
            </w:tcBorders>
            <w:tcMar>
              <w:top w:w="113" w:type="dxa"/>
              <w:bottom w:w="113" w:type="dxa"/>
            </w:tcMar>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Borders>
              <w:left w:val="single" w:sz="4" w:space="0" w:color="auto"/>
              <w:bottom w:val="single" w:sz="4" w:space="0" w:color="auto"/>
              <w:right w:val="single" w:sz="4" w:space="0" w:color="auto"/>
            </w:tcBorders>
            <w:tcMar>
              <w:top w:w="113" w:type="dxa"/>
              <w:bottom w:w="113" w:type="dxa"/>
            </w:tcMar>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Borders>
              <w:left w:val="single" w:sz="4" w:space="0" w:color="auto"/>
              <w:bottom w:val="single" w:sz="4" w:space="0" w:color="auto"/>
              <w:right w:val="single" w:sz="4" w:space="0" w:color="auto"/>
            </w:tcBorders>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134" w:type="dxa"/>
            <w:tcBorders>
              <w:left w:val="single" w:sz="4" w:space="0" w:color="auto"/>
              <w:bottom w:val="single" w:sz="4" w:space="0" w:color="auto"/>
              <w:right w:val="single" w:sz="4" w:space="0" w:color="auto"/>
            </w:tcBorders>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c>
          <w:tcPr>
            <w:tcW w:w="1276" w:type="dxa"/>
            <w:tcBorders>
              <w:left w:val="single" w:sz="4" w:space="0" w:color="auto"/>
              <w:bottom w:val="single" w:sz="4" w:space="0" w:color="auto"/>
              <w:right w:val="single" w:sz="4" w:space="0" w:color="auto"/>
            </w:tcBorders>
          </w:tcPr>
          <w:p w:rsidR="00705DEB" w:rsidRPr="00705DEB" w:rsidRDefault="00705DEB" w:rsidP="00F5460A">
            <w:pPr>
              <w:widowControl w:val="0"/>
              <w:autoSpaceDE w:val="0"/>
              <w:autoSpaceDN w:val="0"/>
              <w:adjustRightInd w:val="0"/>
              <w:rPr>
                <w:rFonts w:ascii="Liberation Serif" w:hAnsi="Liberation Serif" w:cs="Liberation Serif"/>
                <w:color w:val="000000"/>
              </w:rPr>
            </w:pPr>
          </w:p>
        </w:tc>
      </w:tr>
    </w:tbl>
    <w:p w:rsidR="00705DEB" w:rsidRPr="00705DEB" w:rsidRDefault="00705DEB" w:rsidP="00705DEB">
      <w:pPr>
        <w:widowControl w:val="0"/>
        <w:autoSpaceDE w:val="0"/>
        <w:autoSpaceDN w:val="0"/>
        <w:adjustRightInd w:val="0"/>
        <w:ind w:left="540"/>
        <w:jc w:val="both"/>
        <w:rPr>
          <w:rFonts w:ascii="Liberation Serif" w:hAnsi="Liberation Serif" w:cs="Liberation Serif"/>
          <w:color w:val="000000"/>
        </w:rPr>
      </w:pPr>
    </w:p>
    <w:p w:rsidR="00705DEB" w:rsidRPr="00705DEB" w:rsidRDefault="00705DEB" w:rsidP="00705DEB">
      <w:pPr>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Руководитель _____</w:t>
      </w:r>
      <w:r w:rsidR="00E147B7">
        <w:rPr>
          <w:rFonts w:ascii="Liberation Serif" w:hAnsi="Liberation Serif" w:cs="Liberation Serif"/>
          <w:color w:val="000000"/>
        </w:rPr>
        <w:t>__________</w:t>
      </w:r>
      <w:r w:rsidRPr="00705DEB">
        <w:rPr>
          <w:rFonts w:ascii="Liberation Serif" w:hAnsi="Liberation Serif" w:cs="Liberation Serif"/>
          <w:color w:val="000000"/>
        </w:rPr>
        <w:t xml:space="preserve">____ </w:t>
      </w:r>
      <w:r w:rsidR="00E147B7">
        <w:rPr>
          <w:rFonts w:ascii="Liberation Serif" w:hAnsi="Liberation Serif" w:cs="Liberation Serif"/>
          <w:color w:val="000000"/>
        </w:rPr>
        <w:t xml:space="preserve"> </w:t>
      </w:r>
      <w:r w:rsidRPr="00705DEB">
        <w:rPr>
          <w:rFonts w:ascii="Liberation Serif" w:hAnsi="Liberation Serif" w:cs="Liberation Serif"/>
          <w:color w:val="000000"/>
        </w:rPr>
        <w:t>__</w:t>
      </w:r>
      <w:r w:rsidR="00E147B7">
        <w:rPr>
          <w:rFonts w:ascii="Liberation Serif" w:hAnsi="Liberation Serif" w:cs="Liberation Serif"/>
          <w:color w:val="000000"/>
        </w:rPr>
        <w:t>__</w:t>
      </w:r>
      <w:r w:rsidRPr="00705DEB">
        <w:rPr>
          <w:rFonts w:ascii="Liberation Serif" w:hAnsi="Liberation Serif" w:cs="Liberation Serif"/>
          <w:color w:val="000000"/>
        </w:rPr>
        <w:t>___________________</w:t>
      </w:r>
    </w:p>
    <w:p w:rsidR="00705DEB" w:rsidRPr="00705DEB" w:rsidRDefault="00705DEB" w:rsidP="00705DEB">
      <w:pPr>
        <w:autoSpaceDE w:val="0"/>
        <w:autoSpaceDN w:val="0"/>
        <w:adjustRightInd w:val="0"/>
        <w:rPr>
          <w:rFonts w:ascii="Liberation Serif" w:hAnsi="Liberation Serif" w:cs="Liberation Serif"/>
          <w:color w:val="000000"/>
        </w:rPr>
      </w:pPr>
      <w:r w:rsidRPr="00367E0D">
        <w:rPr>
          <w:rFonts w:ascii="Liberation Serif" w:hAnsi="Liberation Serif" w:cs="Liberation Serif"/>
          <w:color w:val="000000"/>
          <w:sz w:val="20"/>
        </w:rPr>
        <w:t xml:space="preserve">                             </w:t>
      </w:r>
      <w:r w:rsidR="00367E0D">
        <w:rPr>
          <w:rFonts w:ascii="Liberation Serif" w:hAnsi="Liberation Serif" w:cs="Liberation Serif"/>
          <w:color w:val="000000"/>
          <w:sz w:val="20"/>
        </w:rPr>
        <w:t xml:space="preserve">            </w:t>
      </w:r>
      <w:r w:rsidRPr="00367E0D">
        <w:rPr>
          <w:rFonts w:ascii="Liberation Serif" w:hAnsi="Liberation Serif" w:cs="Liberation Serif"/>
          <w:color w:val="000000"/>
          <w:sz w:val="20"/>
        </w:rPr>
        <w:t xml:space="preserve">        (</w:t>
      </w:r>
      <w:proofErr w:type="gramStart"/>
      <w:r w:rsidRPr="00367E0D">
        <w:rPr>
          <w:rFonts w:ascii="Liberation Serif" w:hAnsi="Liberation Serif" w:cs="Liberation Serif"/>
          <w:color w:val="000000"/>
          <w:sz w:val="20"/>
        </w:rPr>
        <w:t xml:space="preserve">подпись)   </w:t>
      </w:r>
      <w:proofErr w:type="gramEnd"/>
      <w:r w:rsidRPr="00367E0D">
        <w:rPr>
          <w:rFonts w:ascii="Liberation Serif" w:hAnsi="Liberation Serif" w:cs="Liberation Serif"/>
          <w:color w:val="000000"/>
          <w:sz w:val="20"/>
        </w:rPr>
        <w:t xml:space="preserve"> </w:t>
      </w:r>
      <w:r w:rsidR="00367E0D">
        <w:rPr>
          <w:rFonts w:ascii="Liberation Serif" w:hAnsi="Liberation Serif" w:cs="Liberation Serif"/>
          <w:color w:val="000000"/>
          <w:sz w:val="20"/>
        </w:rPr>
        <w:t xml:space="preserve">          </w:t>
      </w:r>
      <w:r w:rsidR="00E147B7" w:rsidRPr="00367E0D">
        <w:rPr>
          <w:rFonts w:ascii="Liberation Serif" w:hAnsi="Liberation Serif" w:cs="Liberation Serif"/>
          <w:color w:val="000000"/>
          <w:sz w:val="20"/>
        </w:rPr>
        <w:t xml:space="preserve">   </w:t>
      </w:r>
      <w:r w:rsidRPr="00367E0D">
        <w:rPr>
          <w:rFonts w:ascii="Liberation Serif" w:hAnsi="Liberation Serif" w:cs="Liberation Serif"/>
          <w:color w:val="000000"/>
          <w:sz w:val="20"/>
        </w:rPr>
        <w:t xml:space="preserve">        (расшифровка подписи)</w:t>
      </w:r>
    </w:p>
    <w:p w:rsidR="00705DEB" w:rsidRPr="00705DEB" w:rsidRDefault="00705DEB" w:rsidP="00705DEB">
      <w:pPr>
        <w:widowControl w:val="0"/>
        <w:autoSpaceDE w:val="0"/>
        <w:autoSpaceDN w:val="0"/>
        <w:adjustRightInd w:val="0"/>
        <w:rPr>
          <w:rFonts w:ascii="Liberation Serif" w:hAnsi="Liberation Serif" w:cs="Liberation Serif"/>
          <w:color w:val="000000"/>
        </w:rPr>
      </w:pPr>
    </w:p>
    <w:p w:rsidR="00E147B7" w:rsidRPr="00705DEB" w:rsidRDefault="00705DEB" w:rsidP="00E147B7">
      <w:pPr>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 xml:space="preserve">Исполнитель   </w:t>
      </w:r>
      <w:r w:rsidR="00E147B7" w:rsidRPr="00705DEB">
        <w:rPr>
          <w:rFonts w:ascii="Liberation Serif" w:hAnsi="Liberation Serif" w:cs="Liberation Serif"/>
          <w:color w:val="000000"/>
        </w:rPr>
        <w:t>_____</w:t>
      </w:r>
      <w:r w:rsidR="00E147B7">
        <w:rPr>
          <w:rFonts w:ascii="Liberation Serif" w:hAnsi="Liberation Serif" w:cs="Liberation Serif"/>
          <w:color w:val="000000"/>
        </w:rPr>
        <w:t>__________</w:t>
      </w:r>
      <w:r w:rsidR="00E147B7" w:rsidRPr="00705DEB">
        <w:rPr>
          <w:rFonts w:ascii="Liberation Serif" w:hAnsi="Liberation Serif" w:cs="Liberation Serif"/>
          <w:color w:val="000000"/>
        </w:rPr>
        <w:t xml:space="preserve">____ </w:t>
      </w:r>
      <w:r w:rsidR="00E147B7">
        <w:rPr>
          <w:rFonts w:ascii="Liberation Serif" w:hAnsi="Liberation Serif" w:cs="Liberation Serif"/>
          <w:color w:val="000000"/>
        </w:rPr>
        <w:t xml:space="preserve"> </w:t>
      </w:r>
      <w:r w:rsidR="00E147B7" w:rsidRPr="00705DEB">
        <w:rPr>
          <w:rFonts w:ascii="Liberation Serif" w:hAnsi="Liberation Serif" w:cs="Liberation Serif"/>
          <w:color w:val="000000"/>
        </w:rPr>
        <w:t>__</w:t>
      </w:r>
      <w:r w:rsidR="00E147B7">
        <w:rPr>
          <w:rFonts w:ascii="Liberation Serif" w:hAnsi="Liberation Serif" w:cs="Liberation Serif"/>
          <w:color w:val="000000"/>
        </w:rPr>
        <w:t>__</w:t>
      </w:r>
      <w:r w:rsidR="00E147B7" w:rsidRPr="00705DEB">
        <w:rPr>
          <w:rFonts w:ascii="Liberation Serif" w:hAnsi="Liberation Serif" w:cs="Liberation Serif"/>
          <w:color w:val="000000"/>
        </w:rPr>
        <w:t>___________________</w:t>
      </w:r>
    </w:p>
    <w:p w:rsidR="00E147B7" w:rsidRPr="00367E0D" w:rsidRDefault="00E147B7" w:rsidP="00E147B7">
      <w:pPr>
        <w:autoSpaceDE w:val="0"/>
        <w:autoSpaceDN w:val="0"/>
        <w:adjustRightInd w:val="0"/>
        <w:rPr>
          <w:rFonts w:ascii="Liberation Serif" w:hAnsi="Liberation Serif" w:cs="Liberation Serif"/>
          <w:color w:val="000000"/>
          <w:sz w:val="20"/>
        </w:rPr>
      </w:pPr>
      <w:r w:rsidRPr="00367E0D">
        <w:rPr>
          <w:rFonts w:ascii="Liberation Serif" w:hAnsi="Liberation Serif" w:cs="Liberation Serif"/>
          <w:color w:val="000000"/>
          <w:sz w:val="20"/>
        </w:rPr>
        <w:t xml:space="preserve">                       </w:t>
      </w:r>
      <w:r w:rsidR="00367E0D">
        <w:rPr>
          <w:rFonts w:ascii="Liberation Serif" w:hAnsi="Liberation Serif" w:cs="Liberation Serif"/>
          <w:color w:val="000000"/>
          <w:sz w:val="20"/>
        </w:rPr>
        <w:t xml:space="preserve">          </w:t>
      </w:r>
      <w:r w:rsidRPr="00367E0D">
        <w:rPr>
          <w:rFonts w:ascii="Liberation Serif" w:hAnsi="Liberation Serif" w:cs="Liberation Serif"/>
          <w:color w:val="000000"/>
          <w:sz w:val="20"/>
        </w:rPr>
        <w:t xml:space="preserve">              (</w:t>
      </w:r>
      <w:proofErr w:type="gramStart"/>
      <w:r w:rsidRPr="00367E0D">
        <w:rPr>
          <w:rFonts w:ascii="Liberation Serif" w:hAnsi="Liberation Serif" w:cs="Liberation Serif"/>
          <w:color w:val="000000"/>
          <w:sz w:val="20"/>
        </w:rPr>
        <w:t xml:space="preserve">подпись)   </w:t>
      </w:r>
      <w:proofErr w:type="gramEnd"/>
      <w:r w:rsidR="00367E0D">
        <w:rPr>
          <w:rFonts w:ascii="Liberation Serif" w:hAnsi="Liberation Serif" w:cs="Liberation Serif"/>
          <w:color w:val="000000"/>
          <w:sz w:val="20"/>
        </w:rPr>
        <w:t xml:space="preserve">        </w:t>
      </w:r>
      <w:r w:rsidRPr="00367E0D">
        <w:rPr>
          <w:rFonts w:ascii="Liberation Serif" w:hAnsi="Liberation Serif" w:cs="Liberation Serif"/>
          <w:color w:val="000000"/>
          <w:sz w:val="20"/>
        </w:rPr>
        <w:t xml:space="preserve">            (расшифровка подписи)</w:t>
      </w:r>
    </w:p>
    <w:p w:rsidR="00705DEB" w:rsidRPr="00705DEB" w:rsidRDefault="00705DEB" w:rsidP="00705DEB">
      <w:pPr>
        <w:widowControl w:val="0"/>
        <w:autoSpaceDE w:val="0"/>
        <w:autoSpaceDN w:val="0"/>
        <w:adjustRightInd w:val="0"/>
        <w:rPr>
          <w:rFonts w:ascii="Liberation Serif" w:hAnsi="Liberation Serif" w:cs="Liberation Serif"/>
          <w:color w:val="000000"/>
        </w:rPr>
      </w:pPr>
    </w:p>
    <w:p w:rsidR="00705DEB" w:rsidRPr="00705DEB" w:rsidRDefault="00705DEB" w:rsidP="00705DEB">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Дата _______________</w:t>
      </w:r>
    </w:p>
    <w:p w:rsidR="00705DEB" w:rsidRPr="00705DEB" w:rsidRDefault="00705DEB" w:rsidP="00705DEB">
      <w:pPr>
        <w:widowControl w:val="0"/>
        <w:autoSpaceDE w:val="0"/>
        <w:autoSpaceDN w:val="0"/>
        <w:adjustRightInd w:val="0"/>
        <w:rPr>
          <w:rFonts w:ascii="Liberation Serif" w:hAnsi="Liberation Serif" w:cs="Liberation Serif"/>
          <w:color w:val="000000"/>
        </w:rPr>
      </w:pPr>
    </w:p>
    <w:p w:rsidR="002D0671" w:rsidRPr="00705DEB" w:rsidRDefault="002D0671" w:rsidP="002D0671">
      <w:pPr>
        <w:spacing w:after="57" w:line="200" w:lineRule="atLeast"/>
        <w:jc w:val="both"/>
        <w:rPr>
          <w:rFonts w:ascii="Liberation Serif" w:hAnsi="Liberation Serif" w:cs="Liberation Serif"/>
          <w:color w:val="000000"/>
        </w:rPr>
      </w:pPr>
    </w:p>
    <w:p w:rsidR="00367E0D" w:rsidRDefault="00367E0D" w:rsidP="002D0671">
      <w:pPr>
        <w:spacing w:after="57" w:line="200" w:lineRule="atLeast"/>
        <w:jc w:val="both"/>
        <w:rPr>
          <w:rFonts w:ascii="Liberation Serif" w:hAnsi="Liberation Serif" w:cs="Liberation Serif"/>
          <w:color w:val="000000"/>
        </w:rPr>
        <w:sectPr w:rsidR="00367E0D">
          <w:pgSz w:w="11906" w:h="16838"/>
          <w:pgMar w:top="1134" w:right="850" w:bottom="1134" w:left="1701" w:header="708" w:footer="708" w:gutter="0"/>
          <w:cols w:space="708"/>
          <w:docGrid w:linePitch="360"/>
        </w:sectPr>
      </w:pPr>
    </w:p>
    <w:p w:rsidR="00305101" w:rsidRPr="00705DEB" w:rsidRDefault="00305101" w:rsidP="00305101">
      <w:pPr>
        <w:autoSpaceDE w:val="0"/>
        <w:autoSpaceDN w:val="0"/>
        <w:adjustRightInd w:val="0"/>
        <w:ind w:left="5103"/>
        <w:outlineLvl w:val="1"/>
        <w:rPr>
          <w:rFonts w:ascii="Liberation Serif" w:hAnsi="Liberation Serif" w:cs="Liberation Serif"/>
          <w:color w:val="000000"/>
        </w:rPr>
      </w:pPr>
      <w:r w:rsidRPr="00705DEB">
        <w:rPr>
          <w:rFonts w:ascii="Liberation Serif" w:hAnsi="Liberation Serif" w:cs="Liberation Serif"/>
          <w:color w:val="000000"/>
        </w:rPr>
        <w:t xml:space="preserve">Приложение № </w:t>
      </w:r>
      <w:r w:rsidR="003F48EE">
        <w:rPr>
          <w:rFonts w:ascii="Liberation Serif" w:hAnsi="Liberation Serif" w:cs="Liberation Serif"/>
          <w:color w:val="000000"/>
        </w:rPr>
        <w:t>5</w:t>
      </w:r>
    </w:p>
    <w:p w:rsidR="00305101" w:rsidRDefault="00305101" w:rsidP="00305101">
      <w:pPr>
        <w:spacing w:after="57" w:line="200" w:lineRule="atLeast"/>
        <w:ind w:left="5103"/>
        <w:jc w:val="both"/>
        <w:rPr>
          <w:rFonts w:ascii="Liberation Serif" w:hAnsi="Liberation Serif" w:cs="Liberation Serif"/>
          <w:color w:val="000000"/>
        </w:rPr>
      </w:pPr>
      <w:r w:rsidRPr="00705DEB">
        <w:rPr>
          <w:rFonts w:ascii="Liberation Serif" w:hAnsi="Liberation Serif" w:cs="Liberation Serif"/>
          <w:color w:val="000000"/>
        </w:rPr>
        <w:t>к Порядку составления и ведения кассового плана бюджета</w:t>
      </w:r>
      <w:r>
        <w:rPr>
          <w:rFonts w:ascii="Liberation Serif" w:hAnsi="Liberation Serif" w:cs="Liberation Serif"/>
          <w:color w:val="000000"/>
        </w:rPr>
        <w:t xml:space="preserve"> Грязовецкого муниципального</w:t>
      </w:r>
      <w:r w:rsidRPr="00705DEB">
        <w:rPr>
          <w:rFonts w:ascii="Liberation Serif" w:hAnsi="Liberation Serif" w:cs="Liberation Serif"/>
          <w:color w:val="000000"/>
        </w:rPr>
        <w:t xml:space="preserve"> округа</w:t>
      </w:r>
    </w:p>
    <w:p w:rsidR="00305101" w:rsidRDefault="00305101" w:rsidP="00305101">
      <w:pPr>
        <w:spacing w:after="57" w:line="200" w:lineRule="atLeast"/>
        <w:ind w:left="5103"/>
        <w:jc w:val="both"/>
        <w:rPr>
          <w:rFonts w:ascii="Liberation Serif" w:hAnsi="Liberation Serif" w:cs="Liberation Serif"/>
          <w:color w:val="000000"/>
        </w:rPr>
      </w:pPr>
    </w:p>
    <w:p w:rsidR="00305101" w:rsidRDefault="00305101" w:rsidP="00305101">
      <w:pPr>
        <w:spacing w:after="57" w:line="200" w:lineRule="atLeast"/>
        <w:ind w:left="5103"/>
        <w:jc w:val="both"/>
        <w:rPr>
          <w:rFonts w:ascii="Liberation Serif" w:hAnsi="Liberation Serif" w:cs="Liberation Serif"/>
          <w:color w:val="000000"/>
        </w:rPr>
      </w:pPr>
    </w:p>
    <w:p w:rsidR="00305101" w:rsidRPr="00705DEB" w:rsidRDefault="00305101" w:rsidP="00305101">
      <w:pPr>
        <w:autoSpaceDE w:val="0"/>
        <w:autoSpaceDN w:val="0"/>
        <w:adjustRightInd w:val="0"/>
        <w:rPr>
          <w:rFonts w:ascii="Liberation Serif" w:hAnsi="Liberation Serif" w:cs="Liberation Serif"/>
          <w:color w:val="000000"/>
        </w:rPr>
      </w:pPr>
    </w:p>
    <w:p w:rsidR="00FE1C50" w:rsidRDefault="00305101" w:rsidP="00305101">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П</w:t>
      </w:r>
      <w:r>
        <w:rPr>
          <w:rFonts w:ascii="Liberation Serif" w:hAnsi="Liberation Serif" w:cs="Liberation Serif"/>
          <w:color w:val="000000"/>
        </w:rPr>
        <w:t>ЛАНОВЫЕ РАСХОДЫ</w:t>
      </w:r>
      <w:r w:rsidRPr="00705DEB">
        <w:rPr>
          <w:rFonts w:ascii="Liberation Serif" w:hAnsi="Liberation Serif" w:cs="Liberation Serif"/>
          <w:color w:val="000000"/>
        </w:rPr>
        <w:t xml:space="preserve"> </w:t>
      </w:r>
      <w:r>
        <w:rPr>
          <w:rFonts w:ascii="Liberation Serif" w:hAnsi="Liberation Serif" w:cs="Liberation Serif"/>
          <w:color w:val="000000"/>
        </w:rPr>
        <w:t xml:space="preserve">ГЛАВНЫХ РАСПОРЯДИТЕЛЕЙ </w:t>
      </w:r>
    </w:p>
    <w:p w:rsidR="00305101" w:rsidRPr="00705DEB" w:rsidRDefault="00305101" w:rsidP="00305101">
      <w:pPr>
        <w:autoSpaceDE w:val="0"/>
        <w:autoSpaceDN w:val="0"/>
        <w:adjustRightInd w:val="0"/>
        <w:jc w:val="center"/>
        <w:rPr>
          <w:rFonts w:ascii="Liberation Serif" w:hAnsi="Liberation Serif" w:cs="Liberation Serif"/>
          <w:color w:val="000000"/>
        </w:rPr>
      </w:pPr>
      <w:r>
        <w:rPr>
          <w:rFonts w:ascii="Liberation Serif" w:hAnsi="Liberation Serif" w:cs="Liberation Serif"/>
          <w:color w:val="000000"/>
        </w:rPr>
        <w:t>БЮДЖЕТ</w:t>
      </w:r>
      <w:r w:rsidR="00FE1C50">
        <w:rPr>
          <w:rFonts w:ascii="Liberation Serif" w:hAnsi="Liberation Serif" w:cs="Liberation Serif"/>
          <w:color w:val="000000"/>
        </w:rPr>
        <w:t>НЫХ СРЕДСТВ</w:t>
      </w:r>
      <w:r>
        <w:rPr>
          <w:rFonts w:ascii="Liberation Serif" w:hAnsi="Liberation Serif" w:cs="Liberation Serif"/>
          <w:color w:val="000000"/>
        </w:rPr>
        <w:t xml:space="preserve"> ОКРУ</w:t>
      </w:r>
      <w:r w:rsidR="00CD4C8A">
        <w:rPr>
          <w:rFonts w:ascii="Liberation Serif" w:hAnsi="Liberation Serif" w:cs="Liberation Serif"/>
          <w:color w:val="000000"/>
        </w:rPr>
        <w:t>ГА</w:t>
      </w:r>
    </w:p>
    <w:p w:rsidR="00305101" w:rsidRPr="00705DEB" w:rsidRDefault="00305101" w:rsidP="00305101">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от "__"________ 20____ г.</w:t>
      </w:r>
    </w:p>
    <w:p w:rsidR="00305101" w:rsidRDefault="00305101" w:rsidP="00305101">
      <w:pPr>
        <w:autoSpaceDE w:val="0"/>
        <w:autoSpaceDN w:val="0"/>
        <w:adjustRightInd w:val="0"/>
        <w:jc w:val="center"/>
        <w:rPr>
          <w:rFonts w:ascii="Liberation Serif" w:hAnsi="Liberation Serif" w:cs="Liberation Serif"/>
          <w:color w:val="000000"/>
        </w:rPr>
      </w:pPr>
    </w:p>
    <w:p w:rsidR="00E22FD2" w:rsidRPr="00705DEB" w:rsidRDefault="00E22FD2" w:rsidP="00E22FD2">
      <w:pPr>
        <w:widowControl w:val="0"/>
        <w:autoSpaceDE w:val="0"/>
        <w:autoSpaceDN w:val="0"/>
        <w:adjustRightInd w:val="0"/>
        <w:ind w:right="-456"/>
        <w:rPr>
          <w:rFonts w:ascii="Liberation Serif" w:hAnsi="Liberation Serif" w:cs="Liberation Serif"/>
          <w:color w:val="000000"/>
        </w:rPr>
      </w:pPr>
      <w:r w:rsidRPr="00705DEB">
        <w:rPr>
          <w:rFonts w:ascii="Liberation Serif" w:hAnsi="Liberation Serif" w:cs="Liberation Serif"/>
          <w:color w:val="000000"/>
        </w:rPr>
        <w:t xml:space="preserve">Наименование муниципального образования Вологодской </w:t>
      </w:r>
      <w:proofErr w:type="gramStart"/>
      <w:r w:rsidRPr="00705DEB">
        <w:rPr>
          <w:rFonts w:ascii="Liberation Serif" w:hAnsi="Liberation Serif" w:cs="Liberation Serif"/>
          <w:color w:val="000000"/>
        </w:rPr>
        <w:t xml:space="preserve">области  </w:t>
      </w:r>
      <w:proofErr w:type="spellStart"/>
      <w:r>
        <w:rPr>
          <w:rFonts w:ascii="Liberation Serif" w:hAnsi="Liberation Serif" w:cs="Liberation Serif"/>
          <w:color w:val="000000"/>
          <w:u w:val="single"/>
        </w:rPr>
        <w:t>Грязовецкий</w:t>
      </w:r>
      <w:proofErr w:type="spellEnd"/>
      <w:proofErr w:type="gramEnd"/>
      <w:r w:rsidRPr="001763AB">
        <w:rPr>
          <w:rFonts w:ascii="Liberation Serif" w:hAnsi="Liberation Serif" w:cs="Liberation Serif"/>
          <w:color w:val="000000"/>
          <w:u w:val="single"/>
        </w:rPr>
        <w:t xml:space="preserve"> муниципальн</w:t>
      </w:r>
      <w:r>
        <w:rPr>
          <w:rFonts w:ascii="Liberation Serif" w:hAnsi="Liberation Serif" w:cs="Liberation Serif"/>
          <w:color w:val="000000"/>
          <w:u w:val="single"/>
        </w:rPr>
        <w:t>ый</w:t>
      </w:r>
      <w:r w:rsidRPr="001763AB">
        <w:rPr>
          <w:rFonts w:ascii="Liberation Serif" w:hAnsi="Liberation Serif" w:cs="Liberation Serif"/>
          <w:color w:val="000000"/>
          <w:u w:val="single"/>
        </w:rPr>
        <w:t xml:space="preserve"> </w:t>
      </w:r>
      <w:r>
        <w:rPr>
          <w:rFonts w:ascii="Liberation Serif" w:hAnsi="Liberation Serif" w:cs="Liberation Serif"/>
          <w:color w:val="000000"/>
          <w:u w:val="single"/>
        </w:rPr>
        <w:t>округ</w:t>
      </w:r>
    </w:p>
    <w:p w:rsidR="00E22FD2" w:rsidRPr="00705DEB" w:rsidRDefault="00E22FD2" w:rsidP="00305101">
      <w:pPr>
        <w:autoSpaceDE w:val="0"/>
        <w:autoSpaceDN w:val="0"/>
        <w:adjustRightInd w:val="0"/>
        <w:jc w:val="center"/>
        <w:rPr>
          <w:rFonts w:ascii="Liberation Serif" w:hAnsi="Liberation Serif" w:cs="Liberation Serif"/>
          <w:color w:val="000000"/>
        </w:rPr>
      </w:pPr>
    </w:p>
    <w:p w:rsidR="00305101" w:rsidRPr="00705DEB" w:rsidRDefault="00305101" w:rsidP="00FE1C50">
      <w:pPr>
        <w:autoSpaceDE w:val="0"/>
        <w:autoSpaceDN w:val="0"/>
        <w:adjustRightInd w:val="0"/>
        <w:jc w:val="both"/>
        <w:rPr>
          <w:rFonts w:ascii="Liberation Serif" w:hAnsi="Liberation Serif" w:cs="Liberation Serif"/>
          <w:color w:val="000000"/>
        </w:rPr>
      </w:pPr>
      <w:r w:rsidRPr="00705DEB">
        <w:rPr>
          <w:rFonts w:ascii="Liberation Serif" w:hAnsi="Liberation Serif" w:cs="Liberation Serif"/>
          <w:color w:val="000000"/>
        </w:rPr>
        <w:t xml:space="preserve">Главный </w:t>
      </w:r>
      <w:r w:rsidR="00FE1C50">
        <w:rPr>
          <w:rFonts w:ascii="Liberation Serif" w:hAnsi="Liberation Serif" w:cs="Liberation Serif"/>
          <w:color w:val="000000"/>
        </w:rPr>
        <w:t xml:space="preserve">распорядитель </w:t>
      </w:r>
      <w:r w:rsidRPr="00705DEB">
        <w:rPr>
          <w:rFonts w:ascii="Liberation Serif" w:hAnsi="Liberation Serif" w:cs="Liberation Serif"/>
          <w:color w:val="000000"/>
        </w:rPr>
        <w:t>бюджет</w:t>
      </w:r>
      <w:r w:rsidR="00FE1C50">
        <w:rPr>
          <w:rFonts w:ascii="Liberation Serif" w:hAnsi="Liberation Serif" w:cs="Liberation Serif"/>
          <w:color w:val="000000"/>
        </w:rPr>
        <w:t>ных средств</w:t>
      </w:r>
      <w:r w:rsidRPr="00705DEB">
        <w:rPr>
          <w:rFonts w:ascii="Liberation Serif" w:hAnsi="Liberation Serif" w:cs="Liberation Serif"/>
          <w:color w:val="000000"/>
        </w:rPr>
        <w:t xml:space="preserve"> округа </w:t>
      </w:r>
      <w:r w:rsidR="00FE1C50">
        <w:rPr>
          <w:rFonts w:ascii="Liberation Serif" w:hAnsi="Liberation Serif" w:cs="Liberation Serif"/>
          <w:color w:val="000000"/>
        </w:rPr>
        <w:t>______________________________</w:t>
      </w:r>
    </w:p>
    <w:p w:rsidR="00305101" w:rsidRPr="00705DEB" w:rsidRDefault="00305101" w:rsidP="00FE1C50">
      <w:pPr>
        <w:autoSpaceDE w:val="0"/>
        <w:autoSpaceDN w:val="0"/>
        <w:adjustRightInd w:val="0"/>
        <w:jc w:val="both"/>
        <w:rPr>
          <w:rFonts w:ascii="Liberation Serif" w:hAnsi="Liberation Serif" w:cs="Liberation Serif"/>
          <w:color w:val="000000"/>
        </w:rPr>
      </w:pPr>
      <w:r w:rsidRPr="00705DEB">
        <w:rPr>
          <w:rFonts w:ascii="Liberation Serif" w:hAnsi="Liberation Serif" w:cs="Liberation Serif"/>
          <w:color w:val="000000"/>
        </w:rPr>
        <w:t>Единица измерения: тыс. руб.</w:t>
      </w:r>
    </w:p>
    <w:p w:rsidR="00305101" w:rsidRPr="00705DEB" w:rsidRDefault="00305101" w:rsidP="00305101">
      <w:pPr>
        <w:autoSpaceDE w:val="0"/>
        <w:autoSpaceDN w:val="0"/>
        <w:adjustRightInd w:val="0"/>
        <w:ind w:firstLine="540"/>
        <w:jc w:val="both"/>
        <w:rPr>
          <w:rFonts w:ascii="Liberation Serif" w:hAnsi="Liberation Serif" w:cs="Liberation Serif"/>
          <w:color w:val="000000"/>
        </w:rPr>
      </w:pPr>
    </w:p>
    <w:tbl>
      <w:tblPr>
        <w:tblW w:w="9602" w:type="dxa"/>
        <w:jc w:val="center"/>
        <w:tblLayout w:type="fixed"/>
        <w:tblCellMar>
          <w:left w:w="70" w:type="dxa"/>
          <w:right w:w="70" w:type="dxa"/>
        </w:tblCellMar>
        <w:tblLook w:val="0000" w:firstRow="0" w:lastRow="0" w:firstColumn="0" w:lastColumn="0" w:noHBand="0" w:noVBand="0"/>
      </w:tblPr>
      <w:tblGrid>
        <w:gridCol w:w="2836"/>
        <w:gridCol w:w="1417"/>
        <w:gridCol w:w="1406"/>
        <w:gridCol w:w="1406"/>
        <w:gridCol w:w="1214"/>
        <w:gridCol w:w="1323"/>
      </w:tblGrid>
      <w:tr w:rsidR="00CD4C8A" w:rsidRPr="00705DEB" w:rsidTr="00A159F8">
        <w:trPr>
          <w:cantSplit/>
          <w:trHeight w:val="240"/>
          <w:jc w:val="center"/>
        </w:trPr>
        <w:tc>
          <w:tcPr>
            <w:tcW w:w="2836" w:type="dxa"/>
            <w:tcBorders>
              <w:top w:val="single" w:sz="6" w:space="0" w:color="auto"/>
              <w:left w:val="single" w:sz="6" w:space="0" w:color="auto"/>
              <w:bottom w:val="nil"/>
              <w:right w:val="single" w:sz="6" w:space="0" w:color="auto"/>
            </w:tcBorders>
            <w:tcMar>
              <w:top w:w="57" w:type="dxa"/>
              <w:bottom w:w="57" w:type="dxa"/>
            </w:tcMar>
            <w:vAlign w:val="center"/>
          </w:tcPr>
          <w:p w:rsidR="00CD4C8A" w:rsidRPr="00705DEB" w:rsidRDefault="00AA2BC9" w:rsidP="00266CD6">
            <w:pPr>
              <w:autoSpaceDE w:val="0"/>
              <w:autoSpaceDN w:val="0"/>
              <w:adjustRightInd w:val="0"/>
              <w:jc w:val="center"/>
              <w:rPr>
                <w:rFonts w:ascii="Liberation Serif" w:hAnsi="Liberation Serif" w:cs="Liberation Serif"/>
                <w:color w:val="000000"/>
              </w:rPr>
            </w:pPr>
            <w:r>
              <w:rPr>
                <w:rFonts w:ascii="Liberation Serif" w:hAnsi="Liberation Serif" w:cs="Liberation Serif"/>
                <w:color w:val="000000"/>
              </w:rPr>
              <w:t>Наименование показателя</w:t>
            </w:r>
          </w:p>
        </w:tc>
        <w:tc>
          <w:tcPr>
            <w:tcW w:w="1417" w:type="dxa"/>
            <w:tcBorders>
              <w:top w:val="single" w:sz="6" w:space="0" w:color="auto"/>
              <w:left w:val="single" w:sz="6" w:space="0" w:color="auto"/>
              <w:bottom w:val="nil"/>
              <w:right w:val="single" w:sz="6" w:space="0" w:color="auto"/>
            </w:tcBorders>
            <w:tcMar>
              <w:top w:w="57" w:type="dxa"/>
              <w:bottom w:w="57" w:type="dxa"/>
            </w:tcMar>
            <w:vAlign w:val="center"/>
          </w:tcPr>
          <w:p w:rsidR="00CD4C8A" w:rsidRPr="00705DEB" w:rsidRDefault="00CD4C8A" w:rsidP="00266CD6">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 xml:space="preserve">Сумма  </w:t>
            </w:r>
            <w:r w:rsidRPr="00705DEB">
              <w:rPr>
                <w:rFonts w:ascii="Liberation Serif" w:hAnsi="Liberation Serif" w:cs="Liberation Serif"/>
                <w:color w:val="000000"/>
              </w:rPr>
              <w:br/>
              <w:t>на год,</w:t>
            </w:r>
            <w:r w:rsidRPr="00705DEB">
              <w:rPr>
                <w:rFonts w:ascii="Liberation Serif" w:hAnsi="Liberation Serif" w:cs="Liberation Serif"/>
                <w:color w:val="000000"/>
              </w:rPr>
              <w:br/>
              <w:t>всего</w:t>
            </w:r>
          </w:p>
        </w:tc>
        <w:tc>
          <w:tcPr>
            <w:tcW w:w="1406" w:type="dxa"/>
            <w:tcBorders>
              <w:top w:val="single" w:sz="6" w:space="0" w:color="auto"/>
              <w:left w:val="single" w:sz="6" w:space="0" w:color="auto"/>
              <w:bottom w:val="single" w:sz="6" w:space="0" w:color="auto"/>
              <w:right w:val="single" w:sz="6" w:space="0" w:color="auto"/>
            </w:tcBorders>
            <w:tcMar>
              <w:top w:w="57" w:type="dxa"/>
              <w:bottom w:w="57" w:type="dxa"/>
            </w:tcMar>
            <w:vAlign w:val="center"/>
          </w:tcPr>
          <w:p w:rsidR="00CD4C8A" w:rsidRPr="00705DEB" w:rsidRDefault="00CD4C8A" w:rsidP="00266CD6">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1 квартал</w:t>
            </w:r>
          </w:p>
        </w:tc>
        <w:tc>
          <w:tcPr>
            <w:tcW w:w="1406" w:type="dxa"/>
            <w:tcBorders>
              <w:top w:val="single" w:sz="6" w:space="0" w:color="auto"/>
              <w:left w:val="single" w:sz="6" w:space="0" w:color="auto"/>
              <w:bottom w:val="single" w:sz="6" w:space="0" w:color="auto"/>
              <w:right w:val="single" w:sz="6" w:space="0" w:color="auto"/>
            </w:tcBorders>
            <w:vAlign w:val="center"/>
          </w:tcPr>
          <w:p w:rsidR="00CD4C8A" w:rsidRPr="00705DEB" w:rsidRDefault="00CD4C8A" w:rsidP="00266CD6">
            <w:pPr>
              <w:jc w:val="center"/>
              <w:rPr>
                <w:rFonts w:ascii="Liberation Serif" w:hAnsi="Liberation Serif" w:cs="Liberation Serif"/>
                <w:color w:val="000000"/>
              </w:rPr>
            </w:pPr>
            <w:r w:rsidRPr="00705DEB">
              <w:rPr>
                <w:rFonts w:ascii="Liberation Serif" w:hAnsi="Liberation Serif" w:cs="Liberation Serif"/>
                <w:color w:val="000000"/>
              </w:rPr>
              <w:t>2 квартал</w:t>
            </w:r>
          </w:p>
        </w:tc>
        <w:tc>
          <w:tcPr>
            <w:tcW w:w="1214" w:type="dxa"/>
            <w:tcBorders>
              <w:top w:val="single" w:sz="6" w:space="0" w:color="auto"/>
              <w:left w:val="single" w:sz="6" w:space="0" w:color="auto"/>
              <w:bottom w:val="single" w:sz="6" w:space="0" w:color="auto"/>
              <w:right w:val="single" w:sz="6" w:space="0" w:color="auto"/>
            </w:tcBorders>
            <w:vAlign w:val="center"/>
          </w:tcPr>
          <w:p w:rsidR="00CD4C8A" w:rsidRPr="00705DEB" w:rsidRDefault="00CD4C8A" w:rsidP="00266CD6">
            <w:pPr>
              <w:jc w:val="center"/>
              <w:rPr>
                <w:rFonts w:ascii="Liberation Serif" w:hAnsi="Liberation Serif" w:cs="Liberation Serif"/>
                <w:color w:val="000000"/>
              </w:rPr>
            </w:pPr>
            <w:r w:rsidRPr="00705DEB">
              <w:rPr>
                <w:rFonts w:ascii="Liberation Serif" w:hAnsi="Liberation Serif" w:cs="Liberation Serif"/>
                <w:color w:val="000000"/>
              </w:rPr>
              <w:t>3 квартал</w:t>
            </w:r>
          </w:p>
        </w:tc>
        <w:tc>
          <w:tcPr>
            <w:tcW w:w="1323" w:type="dxa"/>
            <w:tcBorders>
              <w:top w:val="single" w:sz="6" w:space="0" w:color="auto"/>
              <w:left w:val="single" w:sz="6" w:space="0" w:color="auto"/>
              <w:bottom w:val="single" w:sz="6" w:space="0" w:color="auto"/>
              <w:right w:val="single" w:sz="6" w:space="0" w:color="auto"/>
            </w:tcBorders>
            <w:vAlign w:val="center"/>
          </w:tcPr>
          <w:p w:rsidR="00CD4C8A" w:rsidRPr="00705DEB" w:rsidRDefault="00CD4C8A" w:rsidP="00266CD6">
            <w:pPr>
              <w:jc w:val="center"/>
              <w:rPr>
                <w:rFonts w:ascii="Liberation Serif" w:hAnsi="Liberation Serif" w:cs="Liberation Serif"/>
                <w:color w:val="000000"/>
              </w:rPr>
            </w:pPr>
            <w:r w:rsidRPr="00705DEB">
              <w:rPr>
                <w:rFonts w:ascii="Liberation Serif" w:hAnsi="Liberation Serif" w:cs="Liberation Serif"/>
                <w:color w:val="000000"/>
              </w:rPr>
              <w:t>4 квартал</w:t>
            </w:r>
          </w:p>
        </w:tc>
      </w:tr>
      <w:tr w:rsidR="00A913EB" w:rsidRPr="00705DEB" w:rsidTr="00A159F8">
        <w:trPr>
          <w:cantSplit/>
          <w:trHeight w:val="240"/>
          <w:jc w:val="center"/>
        </w:trPr>
        <w:tc>
          <w:tcPr>
            <w:tcW w:w="2836" w:type="dxa"/>
            <w:tcBorders>
              <w:top w:val="single" w:sz="6" w:space="0" w:color="auto"/>
              <w:left w:val="single" w:sz="6" w:space="0" w:color="auto"/>
              <w:bottom w:val="single" w:sz="6" w:space="0" w:color="auto"/>
              <w:right w:val="single" w:sz="6" w:space="0" w:color="auto"/>
            </w:tcBorders>
            <w:vAlign w:val="center"/>
          </w:tcPr>
          <w:p w:rsidR="00A913EB" w:rsidRPr="00705DEB" w:rsidRDefault="00A913EB" w:rsidP="00266CD6">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1</w:t>
            </w:r>
          </w:p>
        </w:tc>
        <w:tc>
          <w:tcPr>
            <w:tcW w:w="1417" w:type="dxa"/>
            <w:tcBorders>
              <w:top w:val="single" w:sz="6" w:space="0" w:color="auto"/>
              <w:left w:val="single" w:sz="6" w:space="0" w:color="auto"/>
              <w:bottom w:val="single" w:sz="6" w:space="0" w:color="auto"/>
              <w:right w:val="single" w:sz="6" w:space="0" w:color="auto"/>
            </w:tcBorders>
            <w:vAlign w:val="center"/>
          </w:tcPr>
          <w:p w:rsidR="00A913EB" w:rsidRPr="00705DEB" w:rsidRDefault="00A913EB" w:rsidP="00AE5183">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2</w:t>
            </w:r>
          </w:p>
        </w:tc>
        <w:tc>
          <w:tcPr>
            <w:tcW w:w="1406" w:type="dxa"/>
            <w:tcBorders>
              <w:top w:val="single" w:sz="6" w:space="0" w:color="auto"/>
              <w:left w:val="single" w:sz="6" w:space="0" w:color="auto"/>
              <w:bottom w:val="single" w:sz="6" w:space="0" w:color="auto"/>
              <w:right w:val="single" w:sz="6" w:space="0" w:color="auto"/>
            </w:tcBorders>
            <w:vAlign w:val="center"/>
          </w:tcPr>
          <w:p w:rsidR="00A913EB" w:rsidRPr="00705DEB" w:rsidRDefault="00A913EB" w:rsidP="00AE5183">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3</w:t>
            </w:r>
          </w:p>
        </w:tc>
        <w:tc>
          <w:tcPr>
            <w:tcW w:w="1406" w:type="dxa"/>
            <w:tcBorders>
              <w:top w:val="single" w:sz="6" w:space="0" w:color="auto"/>
              <w:left w:val="single" w:sz="6" w:space="0" w:color="auto"/>
              <w:bottom w:val="single" w:sz="6" w:space="0" w:color="auto"/>
              <w:right w:val="single" w:sz="6" w:space="0" w:color="auto"/>
            </w:tcBorders>
            <w:vAlign w:val="center"/>
          </w:tcPr>
          <w:p w:rsidR="00A913EB" w:rsidRPr="00705DEB" w:rsidRDefault="00A913EB" w:rsidP="00AE5183">
            <w:pPr>
              <w:autoSpaceDE w:val="0"/>
              <w:autoSpaceDN w:val="0"/>
              <w:adjustRightInd w:val="0"/>
              <w:jc w:val="center"/>
              <w:rPr>
                <w:rFonts w:ascii="Liberation Serif" w:hAnsi="Liberation Serif" w:cs="Liberation Serif"/>
                <w:color w:val="000000"/>
              </w:rPr>
            </w:pPr>
            <w:r w:rsidRPr="00705DEB">
              <w:rPr>
                <w:rFonts w:ascii="Liberation Serif" w:hAnsi="Liberation Serif" w:cs="Liberation Serif"/>
                <w:color w:val="000000"/>
              </w:rPr>
              <w:t>4</w:t>
            </w:r>
          </w:p>
        </w:tc>
        <w:tc>
          <w:tcPr>
            <w:tcW w:w="1214" w:type="dxa"/>
            <w:tcBorders>
              <w:top w:val="single" w:sz="6" w:space="0" w:color="auto"/>
              <w:left w:val="single" w:sz="6" w:space="0" w:color="auto"/>
              <w:bottom w:val="single" w:sz="6" w:space="0" w:color="auto"/>
              <w:right w:val="single" w:sz="6" w:space="0" w:color="auto"/>
            </w:tcBorders>
          </w:tcPr>
          <w:p w:rsidR="00A913EB" w:rsidRPr="00705DEB" w:rsidRDefault="00A913EB" w:rsidP="00AE5183">
            <w:pPr>
              <w:autoSpaceDE w:val="0"/>
              <w:autoSpaceDN w:val="0"/>
              <w:adjustRightInd w:val="0"/>
              <w:jc w:val="center"/>
              <w:rPr>
                <w:rFonts w:ascii="Liberation Serif" w:hAnsi="Liberation Serif" w:cs="Liberation Serif"/>
                <w:color w:val="000000"/>
              </w:rPr>
            </w:pPr>
            <w:r>
              <w:rPr>
                <w:rFonts w:ascii="Liberation Serif" w:hAnsi="Liberation Serif" w:cs="Liberation Serif"/>
                <w:color w:val="000000"/>
              </w:rPr>
              <w:t>5</w:t>
            </w:r>
          </w:p>
        </w:tc>
        <w:tc>
          <w:tcPr>
            <w:tcW w:w="1323" w:type="dxa"/>
            <w:tcBorders>
              <w:top w:val="single" w:sz="6" w:space="0" w:color="auto"/>
              <w:left w:val="single" w:sz="6" w:space="0" w:color="auto"/>
              <w:bottom w:val="single" w:sz="6" w:space="0" w:color="auto"/>
              <w:right w:val="single" w:sz="6" w:space="0" w:color="auto"/>
            </w:tcBorders>
          </w:tcPr>
          <w:p w:rsidR="00A913EB" w:rsidRPr="00705DEB" w:rsidRDefault="00A913EB" w:rsidP="00AE5183">
            <w:pPr>
              <w:autoSpaceDE w:val="0"/>
              <w:autoSpaceDN w:val="0"/>
              <w:adjustRightInd w:val="0"/>
              <w:jc w:val="center"/>
              <w:rPr>
                <w:rFonts w:ascii="Liberation Serif" w:hAnsi="Liberation Serif" w:cs="Liberation Serif"/>
                <w:color w:val="000000"/>
              </w:rPr>
            </w:pPr>
            <w:r>
              <w:rPr>
                <w:rFonts w:ascii="Liberation Serif" w:hAnsi="Liberation Serif" w:cs="Liberation Serif"/>
                <w:color w:val="000000"/>
              </w:rPr>
              <w:t>6</w:t>
            </w:r>
          </w:p>
        </w:tc>
      </w:tr>
      <w:tr w:rsidR="00AA2BC9" w:rsidRPr="00705DEB" w:rsidTr="00A159F8">
        <w:trPr>
          <w:cantSplit/>
          <w:trHeight w:val="240"/>
          <w:jc w:val="center"/>
        </w:trPr>
        <w:tc>
          <w:tcPr>
            <w:tcW w:w="2836" w:type="dxa"/>
            <w:tcBorders>
              <w:top w:val="single" w:sz="6" w:space="0" w:color="auto"/>
              <w:left w:val="single" w:sz="6" w:space="0" w:color="auto"/>
              <w:bottom w:val="single" w:sz="6" w:space="0" w:color="auto"/>
              <w:right w:val="single" w:sz="6" w:space="0" w:color="auto"/>
            </w:tcBorders>
          </w:tcPr>
          <w:p w:rsidR="00AA2BC9" w:rsidRPr="00705DEB" w:rsidRDefault="00AA2BC9" w:rsidP="00A159F8">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 xml:space="preserve">Расходы за счет собственных средств </w:t>
            </w:r>
          </w:p>
        </w:tc>
        <w:tc>
          <w:tcPr>
            <w:tcW w:w="1417"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p>
        </w:tc>
        <w:tc>
          <w:tcPr>
            <w:tcW w:w="1214"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p>
        </w:tc>
        <w:tc>
          <w:tcPr>
            <w:tcW w:w="1323"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p>
        </w:tc>
      </w:tr>
      <w:tr w:rsidR="00AA2BC9" w:rsidRPr="00705DEB" w:rsidTr="00A159F8">
        <w:trPr>
          <w:cantSplit/>
          <w:trHeight w:val="240"/>
          <w:jc w:val="center"/>
        </w:trPr>
        <w:tc>
          <w:tcPr>
            <w:tcW w:w="2836"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Расходы за счет</w:t>
            </w:r>
            <w:r>
              <w:rPr>
                <w:rFonts w:ascii="Liberation Serif" w:hAnsi="Liberation Serif" w:cs="Liberation Serif"/>
                <w:color w:val="000000"/>
              </w:rPr>
              <w:t xml:space="preserve"> областных и </w:t>
            </w:r>
            <w:r w:rsidRPr="00705DEB">
              <w:rPr>
                <w:rFonts w:ascii="Liberation Serif" w:hAnsi="Liberation Serif" w:cs="Liberation Serif"/>
                <w:color w:val="000000"/>
              </w:rPr>
              <w:t>федеральных средств</w:t>
            </w:r>
          </w:p>
        </w:tc>
        <w:tc>
          <w:tcPr>
            <w:tcW w:w="1417"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p>
        </w:tc>
        <w:tc>
          <w:tcPr>
            <w:tcW w:w="1214"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p>
        </w:tc>
        <w:tc>
          <w:tcPr>
            <w:tcW w:w="1323"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p>
        </w:tc>
      </w:tr>
      <w:tr w:rsidR="00AA2BC9" w:rsidRPr="00705DEB" w:rsidTr="00A159F8">
        <w:trPr>
          <w:cantSplit/>
          <w:trHeight w:val="240"/>
          <w:jc w:val="center"/>
        </w:trPr>
        <w:tc>
          <w:tcPr>
            <w:tcW w:w="2836"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widowControl w:val="0"/>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Безвозмездные поступления</w:t>
            </w:r>
          </w:p>
        </w:tc>
        <w:tc>
          <w:tcPr>
            <w:tcW w:w="1417"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p>
        </w:tc>
        <w:tc>
          <w:tcPr>
            <w:tcW w:w="1214"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p>
        </w:tc>
        <w:tc>
          <w:tcPr>
            <w:tcW w:w="1323"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p>
        </w:tc>
      </w:tr>
      <w:tr w:rsidR="00AA2BC9" w:rsidRPr="00705DEB" w:rsidTr="00A159F8">
        <w:trPr>
          <w:cantSplit/>
          <w:trHeight w:val="240"/>
          <w:jc w:val="center"/>
        </w:trPr>
        <w:tc>
          <w:tcPr>
            <w:tcW w:w="2836"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p>
        </w:tc>
        <w:tc>
          <w:tcPr>
            <w:tcW w:w="1417"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p>
        </w:tc>
        <w:tc>
          <w:tcPr>
            <w:tcW w:w="1214"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p>
        </w:tc>
        <w:tc>
          <w:tcPr>
            <w:tcW w:w="1323"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p>
        </w:tc>
      </w:tr>
      <w:tr w:rsidR="00AA2BC9" w:rsidRPr="00705DEB" w:rsidTr="00A159F8">
        <w:trPr>
          <w:cantSplit/>
          <w:trHeight w:val="240"/>
          <w:jc w:val="center"/>
        </w:trPr>
        <w:tc>
          <w:tcPr>
            <w:tcW w:w="2836"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p>
        </w:tc>
        <w:tc>
          <w:tcPr>
            <w:tcW w:w="1417"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p>
        </w:tc>
        <w:tc>
          <w:tcPr>
            <w:tcW w:w="1214"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p>
        </w:tc>
        <w:tc>
          <w:tcPr>
            <w:tcW w:w="1323"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p>
        </w:tc>
      </w:tr>
      <w:tr w:rsidR="00AA2BC9" w:rsidRPr="00705DEB" w:rsidTr="00A159F8">
        <w:trPr>
          <w:cantSplit/>
          <w:trHeight w:val="240"/>
          <w:jc w:val="center"/>
        </w:trPr>
        <w:tc>
          <w:tcPr>
            <w:tcW w:w="2836"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ИТОГО</w:t>
            </w:r>
          </w:p>
        </w:tc>
        <w:tc>
          <w:tcPr>
            <w:tcW w:w="1417"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p>
        </w:tc>
        <w:tc>
          <w:tcPr>
            <w:tcW w:w="1406"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p>
        </w:tc>
        <w:tc>
          <w:tcPr>
            <w:tcW w:w="1214"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p>
        </w:tc>
        <w:tc>
          <w:tcPr>
            <w:tcW w:w="1323" w:type="dxa"/>
            <w:tcBorders>
              <w:top w:val="single" w:sz="6" w:space="0" w:color="auto"/>
              <w:left w:val="single" w:sz="6" w:space="0" w:color="auto"/>
              <w:bottom w:val="single" w:sz="6" w:space="0" w:color="auto"/>
              <w:right w:val="single" w:sz="6" w:space="0" w:color="auto"/>
            </w:tcBorders>
          </w:tcPr>
          <w:p w:rsidR="00AA2BC9" w:rsidRPr="00705DEB" w:rsidRDefault="00AA2BC9" w:rsidP="00266CD6">
            <w:pPr>
              <w:autoSpaceDE w:val="0"/>
              <w:autoSpaceDN w:val="0"/>
              <w:adjustRightInd w:val="0"/>
              <w:rPr>
                <w:rFonts w:ascii="Liberation Serif" w:hAnsi="Liberation Serif" w:cs="Liberation Serif"/>
                <w:color w:val="000000"/>
              </w:rPr>
            </w:pPr>
          </w:p>
        </w:tc>
      </w:tr>
    </w:tbl>
    <w:p w:rsidR="00305101" w:rsidRPr="00705DEB" w:rsidRDefault="00305101" w:rsidP="00305101">
      <w:pPr>
        <w:autoSpaceDE w:val="0"/>
        <w:autoSpaceDN w:val="0"/>
        <w:adjustRightInd w:val="0"/>
        <w:rPr>
          <w:rFonts w:ascii="Liberation Serif" w:hAnsi="Liberation Serif" w:cs="Liberation Serif"/>
          <w:color w:val="000000"/>
        </w:rPr>
      </w:pPr>
    </w:p>
    <w:p w:rsidR="00305101" w:rsidRPr="00705DEB" w:rsidRDefault="00305101" w:rsidP="00305101">
      <w:pPr>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Руководитель _________ _____________________</w:t>
      </w:r>
    </w:p>
    <w:p w:rsidR="00305101" w:rsidRPr="00367E0D" w:rsidRDefault="00305101" w:rsidP="00305101">
      <w:pPr>
        <w:autoSpaceDE w:val="0"/>
        <w:autoSpaceDN w:val="0"/>
        <w:adjustRightInd w:val="0"/>
        <w:rPr>
          <w:rFonts w:ascii="Liberation Serif" w:hAnsi="Liberation Serif" w:cs="Liberation Serif"/>
          <w:color w:val="000000"/>
          <w:sz w:val="20"/>
        </w:rPr>
      </w:pPr>
      <w:r w:rsidRPr="00367E0D">
        <w:rPr>
          <w:rFonts w:ascii="Liberation Serif" w:hAnsi="Liberation Serif" w:cs="Liberation Serif"/>
          <w:color w:val="000000"/>
          <w:sz w:val="20"/>
        </w:rPr>
        <w:t xml:space="preserve">              </w:t>
      </w:r>
      <w:r w:rsidR="00367E0D">
        <w:rPr>
          <w:rFonts w:ascii="Liberation Serif" w:hAnsi="Liberation Serif" w:cs="Liberation Serif"/>
          <w:color w:val="000000"/>
          <w:sz w:val="20"/>
        </w:rPr>
        <w:t xml:space="preserve">        </w:t>
      </w:r>
      <w:r w:rsidRPr="00367E0D">
        <w:rPr>
          <w:rFonts w:ascii="Liberation Serif" w:hAnsi="Liberation Serif" w:cs="Liberation Serif"/>
          <w:color w:val="000000"/>
          <w:sz w:val="20"/>
        </w:rPr>
        <w:t xml:space="preserve">           (</w:t>
      </w:r>
      <w:proofErr w:type="gramStart"/>
      <w:r w:rsidRPr="00367E0D">
        <w:rPr>
          <w:rFonts w:ascii="Liberation Serif" w:hAnsi="Liberation Serif" w:cs="Liberation Serif"/>
          <w:color w:val="000000"/>
          <w:sz w:val="20"/>
        </w:rPr>
        <w:t xml:space="preserve">подпись) </w:t>
      </w:r>
      <w:r w:rsidR="00367E0D">
        <w:rPr>
          <w:rFonts w:ascii="Liberation Serif" w:hAnsi="Liberation Serif" w:cs="Liberation Serif"/>
          <w:color w:val="000000"/>
          <w:sz w:val="20"/>
        </w:rPr>
        <w:t xml:space="preserve">  </w:t>
      </w:r>
      <w:proofErr w:type="gramEnd"/>
      <w:r w:rsidR="00367E0D">
        <w:rPr>
          <w:rFonts w:ascii="Liberation Serif" w:hAnsi="Liberation Serif" w:cs="Liberation Serif"/>
          <w:color w:val="000000"/>
          <w:sz w:val="20"/>
        </w:rPr>
        <w:t xml:space="preserve">       </w:t>
      </w:r>
      <w:r w:rsidRPr="00367E0D">
        <w:rPr>
          <w:rFonts w:ascii="Liberation Serif" w:hAnsi="Liberation Serif" w:cs="Liberation Serif"/>
          <w:color w:val="000000"/>
          <w:sz w:val="20"/>
        </w:rPr>
        <w:t>(расшифровка подписи)</w:t>
      </w:r>
    </w:p>
    <w:p w:rsidR="00305101" w:rsidRPr="00705DEB" w:rsidRDefault="00305101" w:rsidP="00305101">
      <w:pPr>
        <w:autoSpaceDE w:val="0"/>
        <w:autoSpaceDN w:val="0"/>
        <w:adjustRightInd w:val="0"/>
        <w:rPr>
          <w:rFonts w:ascii="Liberation Serif" w:hAnsi="Liberation Serif" w:cs="Liberation Serif"/>
          <w:color w:val="000000"/>
        </w:rPr>
      </w:pPr>
    </w:p>
    <w:p w:rsidR="00305101" w:rsidRPr="00705DEB" w:rsidRDefault="00305101" w:rsidP="00305101">
      <w:pPr>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Исполнитель   _____________ _________ _____________________ ______________</w:t>
      </w:r>
    </w:p>
    <w:p w:rsidR="00305101" w:rsidRPr="00367E0D" w:rsidRDefault="00305101" w:rsidP="00305101">
      <w:pPr>
        <w:autoSpaceDE w:val="0"/>
        <w:autoSpaceDN w:val="0"/>
        <w:adjustRightInd w:val="0"/>
        <w:rPr>
          <w:rFonts w:ascii="Liberation Serif" w:hAnsi="Liberation Serif" w:cs="Liberation Serif"/>
          <w:color w:val="000000"/>
          <w:sz w:val="20"/>
        </w:rPr>
      </w:pPr>
      <w:r w:rsidRPr="00367E0D">
        <w:rPr>
          <w:rFonts w:ascii="Liberation Serif" w:hAnsi="Liberation Serif" w:cs="Liberation Serif"/>
          <w:color w:val="000000"/>
          <w:sz w:val="20"/>
        </w:rPr>
        <w:t xml:space="preserve">                  </w:t>
      </w:r>
      <w:r w:rsidR="00367E0D">
        <w:rPr>
          <w:rFonts w:ascii="Liberation Serif" w:hAnsi="Liberation Serif" w:cs="Liberation Serif"/>
          <w:color w:val="000000"/>
          <w:sz w:val="20"/>
        </w:rPr>
        <w:t xml:space="preserve">         </w:t>
      </w:r>
      <w:r w:rsidRPr="00367E0D">
        <w:rPr>
          <w:rFonts w:ascii="Liberation Serif" w:hAnsi="Liberation Serif" w:cs="Liberation Serif"/>
          <w:color w:val="000000"/>
          <w:sz w:val="20"/>
        </w:rPr>
        <w:t xml:space="preserve">         (</w:t>
      </w:r>
      <w:proofErr w:type="gramStart"/>
      <w:r w:rsidRPr="00367E0D">
        <w:rPr>
          <w:rFonts w:ascii="Liberation Serif" w:hAnsi="Liberation Serif" w:cs="Liberation Serif"/>
          <w:color w:val="000000"/>
          <w:sz w:val="20"/>
        </w:rPr>
        <w:t xml:space="preserve">должность)   </w:t>
      </w:r>
      <w:proofErr w:type="gramEnd"/>
      <w:r w:rsidR="00367E0D">
        <w:rPr>
          <w:rFonts w:ascii="Liberation Serif" w:hAnsi="Liberation Serif" w:cs="Liberation Serif"/>
          <w:color w:val="000000"/>
          <w:sz w:val="20"/>
        </w:rPr>
        <w:t xml:space="preserve">    </w:t>
      </w:r>
      <w:r w:rsidRPr="00367E0D">
        <w:rPr>
          <w:rFonts w:ascii="Liberation Serif" w:hAnsi="Liberation Serif" w:cs="Liberation Serif"/>
          <w:color w:val="000000"/>
          <w:sz w:val="20"/>
        </w:rPr>
        <w:t xml:space="preserve">  (подпись)  </w:t>
      </w:r>
      <w:r w:rsidR="00367E0D">
        <w:rPr>
          <w:rFonts w:ascii="Liberation Serif" w:hAnsi="Liberation Serif" w:cs="Liberation Serif"/>
          <w:color w:val="000000"/>
          <w:sz w:val="20"/>
        </w:rPr>
        <w:t xml:space="preserve">         </w:t>
      </w:r>
      <w:r w:rsidRPr="00367E0D">
        <w:rPr>
          <w:rFonts w:ascii="Liberation Serif" w:hAnsi="Liberation Serif" w:cs="Liberation Serif"/>
          <w:color w:val="000000"/>
          <w:sz w:val="20"/>
        </w:rPr>
        <w:t xml:space="preserve"> (расшифровка подписи)  </w:t>
      </w:r>
      <w:r w:rsidR="00367E0D">
        <w:rPr>
          <w:rFonts w:ascii="Liberation Serif" w:hAnsi="Liberation Serif" w:cs="Liberation Serif"/>
          <w:color w:val="000000"/>
          <w:sz w:val="20"/>
        </w:rPr>
        <w:t xml:space="preserve">      </w:t>
      </w:r>
      <w:r w:rsidRPr="00367E0D">
        <w:rPr>
          <w:rFonts w:ascii="Liberation Serif" w:hAnsi="Liberation Serif" w:cs="Liberation Serif"/>
          <w:color w:val="000000"/>
          <w:sz w:val="20"/>
        </w:rPr>
        <w:t xml:space="preserve">    (телефон)</w:t>
      </w:r>
    </w:p>
    <w:p w:rsidR="00305101" w:rsidRPr="00705DEB" w:rsidRDefault="00305101" w:rsidP="00305101">
      <w:pPr>
        <w:autoSpaceDE w:val="0"/>
        <w:autoSpaceDN w:val="0"/>
        <w:adjustRightInd w:val="0"/>
        <w:rPr>
          <w:rFonts w:ascii="Liberation Serif" w:hAnsi="Liberation Serif" w:cs="Liberation Serif"/>
          <w:color w:val="000000"/>
        </w:rPr>
      </w:pPr>
    </w:p>
    <w:p w:rsidR="00305101" w:rsidRPr="00705DEB" w:rsidRDefault="00305101" w:rsidP="00305101">
      <w:pPr>
        <w:autoSpaceDE w:val="0"/>
        <w:autoSpaceDN w:val="0"/>
        <w:adjustRightInd w:val="0"/>
        <w:rPr>
          <w:rFonts w:ascii="Liberation Serif" w:hAnsi="Liberation Serif" w:cs="Liberation Serif"/>
          <w:color w:val="000000"/>
        </w:rPr>
      </w:pPr>
      <w:r w:rsidRPr="00705DEB">
        <w:rPr>
          <w:rFonts w:ascii="Liberation Serif" w:hAnsi="Liberation Serif" w:cs="Liberation Serif"/>
          <w:color w:val="000000"/>
        </w:rPr>
        <w:t>"__"___________ 20__ г.</w:t>
      </w:r>
    </w:p>
    <w:p w:rsidR="00305101" w:rsidRPr="00705DEB" w:rsidRDefault="00305101" w:rsidP="00305101">
      <w:pPr>
        <w:spacing w:after="57" w:line="200" w:lineRule="atLeast"/>
        <w:jc w:val="both"/>
        <w:rPr>
          <w:rFonts w:ascii="Liberation Serif" w:hAnsi="Liberation Serif" w:cs="Liberation Serif"/>
          <w:color w:val="000000"/>
        </w:rPr>
      </w:pPr>
    </w:p>
    <w:sectPr w:rsidR="00305101" w:rsidRPr="00705DE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40A2" w:rsidRDefault="00956803">
      <w:r>
        <w:separator/>
      </w:r>
    </w:p>
  </w:endnote>
  <w:endnote w:type="continuationSeparator" w:id="0">
    <w:p w:rsidR="00CA40A2" w:rsidRDefault="00956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522" w:rsidRDefault="006A07F1" w:rsidP="009874EE">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F02522" w:rsidRDefault="001A5BF5" w:rsidP="009874E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522" w:rsidRDefault="001A5BF5" w:rsidP="009874EE">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DEB" w:rsidRDefault="00705DEB" w:rsidP="0017029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705DEB" w:rsidRDefault="00705DEB" w:rsidP="0017029F">
    <w:pPr>
      <w:pStyle w:val="a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DEB" w:rsidRDefault="00705DEB" w:rsidP="0017029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40A2" w:rsidRDefault="00956803">
      <w:r>
        <w:separator/>
      </w:r>
    </w:p>
  </w:footnote>
  <w:footnote w:type="continuationSeparator" w:id="0">
    <w:p w:rsidR="00CA40A2" w:rsidRDefault="009568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671"/>
    <w:rsid w:val="000658A3"/>
    <w:rsid w:val="000A0DF4"/>
    <w:rsid w:val="00127887"/>
    <w:rsid w:val="001763AB"/>
    <w:rsid w:val="001A5BF5"/>
    <w:rsid w:val="00216138"/>
    <w:rsid w:val="00293CDA"/>
    <w:rsid w:val="002D0671"/>
    <w:rsid w:val="002F1E45"/>
    <w:rsid w:val="00305101"/>
    <w:rsid w:val="00367E0D"/>
    <w:rsid w:val="00396068"/>
    <w:rsid w:val="003F48EE"/>
    <w:rsid w:val="004B69A7"/>
    <w:rsid w:val="005B50FB"/>
    <w:rsid w:val="005F6992"/>
    <w:rsid w:val="006A07F1"/>
    <w:rsid w:val="00705DEB"/>
    <w:rsid w:val="007D2BB2"/>
    <w:rsid w:val="00945744"/>
    <w:rsid w:val="00956803"/>
    <w:rsid w:val="009D114D"/>
    <w:rsid w:val="00A159F8"/>
    <w:rsid w:val="00A2790A"/>
    <w:rsid w:val="00A56207"/>
    <w:rsid w:val="00A913EB"/>
    <w:rsid w:val="00AA2BC9"/>
    <w:rsid w:val="00B015EC"/>
    <w:rsid w:val="00B954BF"/>
    <w:rsid w:val="00BE1081"/>
    <w:rsid w:val="00C51D27"/>
    <w:rsid w:val="00CA40A2"/>
    <w:rsid w:val="00CB4483"/>
    <w:rsid w:val="00CD4C8A"/>
    <w:rsid w:val="00DA4FE1"/>
    <w:rsid w:val="00E147B7"/>
    <w:rsid w:val="00E22FD2"/>
    <w:rsid w:val="00E430B7"/>
    <w:rsid w:val="00E967C1"/>
    <w:rsid w:val="00ED0868"/>
    <w:rsid w:val="00F02FEF"/>
    <w:rsid w:val="00F671B0"/>
    <w:rsid w:val="00FA1E34"/>
    <w:rsid w:val="00FE1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2EED4DEC-C887-4EDA-8F03-F3478BAFB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0671"/>
    <w:pPr>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2D0671"/>
    <w:pPr>
      <w:keepNext/>
      <w:numPr>
        <w:numId w:val="1"/>
      </w:numPr>
      <w:jc w:val="center"/>
      <w:outlineLvl w:val="0"/>
    </w:pPr>
    <w:rPr>
      <w:b/>
      <w:bCs/>
      <w:w w:val="90"/>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D0671"/>
    <w:rPr>
      <w:rFonts w:ascii="Times New Roman" w:eastAsia="Times New Roman" w:hAnsi="Times New Roman" w:cs="Times New Roman"/>
      <w:b/>
      <w:bCs/>
      <w:w w:val="90"/>
      <w:sz w:val="36"/>
      <w:szCs w:val="24"/>
      <w:lang w:eastAsia="zh-CN"/>
    </w:rPr>
  </w:style>
  <w:style w:type="paragraph" w:styleId="a3">
    <w:name w:val="Body Text"/>
    <w:basedOn w:val="a"/>
    <w:link w:val="a4"/>
    <w:rsid w:val="002D0671"/>
    <w:pPr>
      <w:tabs>
        <w:tab w:val="left" w:pos="9712"/>
      </w:tabs>
    </w:pPr>
    <w:rPr>
      <w:w w:val="90"/>
      <w:sz w:val="18"/>
    </w:rPr>
  </w:style>
  <w:style w:type="character" w:customStyle="1" w:styleId="a4">
    <w:name w:val="Основной текст Знак"/>
    <w:basedOn w:val="a0"/>
    <w:link w:val="a3"/>
    <w:rsid w:val="002D0671"/>
    <w:rPr>
      <w:rFonts w:ascii="Times New Roman" w:eastAsia="Times New Roman" w:hAnsi="Times New Roman" w:cs="Times New Roman"/>
      <w:w w:val="90"/>
      <w:sz w:val="18"/>
      <w:szCs w:val="24"/>
      <w:lang w:eastAsia="zh-CN"/>
    </w:rPr>
  </w:style>
  <w:style w:type="paragraph" w:customStyle="1" w:styleId="a5">
    <w:name w:val="Содержимое таблицы"/>
    <w:basedOn w:val="a"/>
    <w:rsid w:val="002D0671"/>
    <w:pPr>
      <w:suppressLineNumbers/>
    </w:pPr>
  </w:style>
  <w:style w:type="table" w:styleId="a6">
    <w:name w:val="Table Grid"/>
    <w:basedOn w:val="a1"/>
    <w:uiPriority w:val="39"/>
    <w:rsid w:val="00FA1E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rsid w:val="00A2790A"/>
    <w:pPr>
      <w:tabs>
        <w:tab w:val="center" w:pos="4677"/>
        <w:tab w:val="right" w:pos="9355"/>
      </w:tabs>
    </w:pPr>
    <w:rPr>
      <w:w w:val="90"/>
      <w:lang w:eastAsia="ar-SA"/>
    </w:rPr>
  </w:style>
  <w:style w:type="character" w:customStyle="1" w:styleId="a8">
    <w:name w:val="Нижний колонтитул Знак"/>
    <w:basedOn w:val="a0"/>
    <w:link w:val="a7"/>
    <w:rsid w:val="00A2790A"/>
    <w:rPr>
      <w:rFonts w:ascii="Times New Roman" w:eastAsia="Times New Roman" w:hAnsi="Times New Roman" w:cs="Times New Roman"/>
      <w:w w:val="90"/>
      <w:sz w:val="24"/>
      <w:szCs w:val="24"/>
      <w:lang w:eastAsia="ar-SA"/>
    </w:rPr>
  </w:style>
  <w:style w:type="character" w:styleId="a9">
    <w:name w:val="page number"/>
    <w:basedOn w:val="a0"/>
    <w:rsid w:val="00A2790A"/>
  </w:style>
  <w:style w:type="paragraph" w:styleId="aa">
    <w:name w:val="header"/>
    <w:basedOn w:val="a"/>
    <w:link w:val="ab"/>
    <w:uiPriority w:val="99"/>
    <w:unhideWhenUsed/>
    <w:rsid w:val="00367E0D"/>
    <w:pPr>
      <w:tabs>
        <w:tab w:val="center" w:pos="4677"/>
        <w:tab w:val="right" w:pos="9355"/>
      </w:tabs>
    </w:pPr>
  </w:style>
  <w:style w:type="character" w:customStyle="1" w:styleId="ab">
    <w:name w:val="Верхний колонтитул Знак"/>
    <w:basedOn w:val="a0"/>
    <w:link w:val="aa"/>
    <w:uiPriority w:val="99"/>
    <w:rsid w:val="00367E0D"/>
    <w:rPr>
      <w:rFonts w:ascii="Times New Roman" w:eastAsia="Times New Roman" w:hAnsi="Times New Roman" w:cs="Times New Roman"/>
      <w:sz w:val="24"/>
      <w:szCs w:val="24"/>
      <w:lang w:eastAsia="zh-CN"/>
    </w:rPr>
  </w:style>
  <w:style w:type="paragraph" w:styleId="ac">
    <w:name w:val="Balloon Text"/>
    <w:basedOn w:val="a"/>
    <w:link w:val="ad"/>
    <w:uiPriority w:val="99"/>
    <w:semiHidden/>
    <w:unhideWhenUsed/>
    <w:rsid w:val="00E430B7"/>
    <w:rPr>
      <w:rFonts w:ascii="Segoe UI" w:hAnsi="Segoe UI" w:cs="Segoe UI"/>
      <w:sz w:val="18"/>
      <w:szCs w:val="18"/>
    </w:rPr>
  </w:style>
  <w:style w:type="character" w:customStyle="1" w:styleId="ad">
    <w:name w:val="Текст выноски Знак"/>
    <w:basedOn w:val="a0"/>
    <w:link w:val="ac"/>
    <w:uiPriority w:val="99"/>
    <w:semiHidden/>
    <w:rsid w:val="00E430B7"/>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446A7-D9C1-48DA-9599-1782F63CA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10</Pages>
  <Words>2511</Words>
  <Characters>14317</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Н.К. Абакумкина</dc:creator>
  <cp:keywords/>
  <dc:description/>
  <cp:lastModifiedBy>Н.К. Абакумкина</cp:lastModifiedBy>
  <cp:revision>33</cp:revision>
  <cp:lastPrinted>2023-04-06T16:11:00Z</cp:lastPrinted>
  <dcterms:created xsi:type="dcterms:W3CDTF">2023-01-12T07:24:00Z</dcterms:created>
  <dcterms:modified xsi:type="dcterms:W3CDTF">2023-04-06T16:19:00Z</dcterms:modified>
</cp:coreProperties>
</file>