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C00AFD" w:rsidRPr="00DA06DE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00AFD" w:rsidRPr="00DA06DE" w:rsidRDefault="00C00AFD" w:rsidP="00D107BC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</w:tcPr>
          <w:p w:rsidR="00C00AFD" w:rsidRPr="00DA06DE" w:rsidRDefault="00C00AFD" w:rsidP="00D107BC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Приложение № 7</w:t>
            </w:r>
          </w:p>
          <w:p w:rsidR="00C00AFD" w:rsidRPr="00DA06DE" w:rsidRDefault="00C00AFD" w:rsidP="00D107BC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Утверждено решением Земского Собрания Грязовецкого муниципального округа </w:t>
            </w:r>
          </w:p>
          <w:p w:rsidR="00C00AFD" w:rsidRPr="00DA06DE" w:rsidRDefault="00C00AFD" w:rsidP="00D107BC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от </w:t>
            </w:r>
            <w:r w:rsidR="00AB73F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______</w:t>
            </w:r>
            <w:bookmarkStart w:id="0" w:name="_GoBack"/>
            <w:bookmarkEnd w:id="0"/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 №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___</w:t>
            </w:r>
          </w:p>
          <w:p w:rsidR="00C00AFD" w:rsidRPr="00DA06DE" w:rsidRDefault="00C00AFD" w:rsidP="00D107BC">
            <w:pPr>
              <w:tabs>
                <w:tab w:val="left" w:pos="4572"/>
              </w:tabs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</w:tr>
      <w:tr w:rsidR="00C00AFD" w:rsidRPr="00DA06DE" w:rsidTr="00C00AFD">
        <w:trPr>
          <w:trHeight w:val="839"/>
        </w:trPr>
        <w:tc>
          <w:tcPr>
            <w:tcW w:w="9356" w:type="dxa"/>
            <w:gridSpan w:val="2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A06D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Объем доходов и распределение бюджетных ассигнований </w:t>
            </w:r>
          </w:p>
          <w:p w:rsidR="00C00AFD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A06D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Дорожного фонда Грязовецкого муниципального округа </w:t>
            </w:r>
          </w:p>
          <w:p w:rsidR="00C00AFD" w:rsidRPr="00C00AFD" w:rsidRDefault="00C00AFD" w:rsidP="00FD5F01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A06DE">
              <w:rPr>
                <w:rFonts w:ascii="Liberation Serif" w:hAnsi="Liberation Serif" w:cs="Liberation Serif"/>
                <w:b/>
                <w:sz w:val="28"/>
                <w:szCs w:val="28"/>
              </w:rPr>
              <w:t>на 202</w:t>
            </w:r>
            <w:r w:rsidR="00FD5F01">
              <w:rPr>
                <w:rFonts w:ascii="Liberation Serif" w:hAnsi="Liberation Serif" w:cs="Liberation Serif"/>
                <w:b/>
                <w:sz w:val="28"/>
                <w:szCs w:val="28"/>
              </w:rPr>
              <w:t>5</w:t>
            </w:r>
            <w:r w:rsidRPr="00DA06D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 и плановый период 202</w:t>
            </w:r>
            <w:r w:rsidR="00FD5F01">
              <w:rPr>
                <w:rFonts w:ascii="Liberation Serif" w:hAnsi="Liberation Serif" w:cs="Liberation Serif"/>
                <w:b/>
                <w:sz w:val="28"/>
                <w:szCs w:val="28"/>
              </w:rPr>
              <w:t>6</w:t>
            </w:r>
            <w:r w:rsidRPr="00DA06D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и 202</w:t>
            </w:r>
            <w:r w:rsidR="00FD5F01">
              <w:rPr>
                <w:rFonts w:ascii="Liberation Serif" w:hAnsi="Liberation Serif" w:cs="Liberation Serif"/>
                <w:b/>
                <w:sz w:val="28"/>
                <w:szCs w:val="28"/>
              </w:rPr>
              <w:t>7</w:t>
            </w:r>
            <w:r w:rsidRPr="00DA06D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годов</w:t>
            </w:r>
          </w:p>
        </w:tc>
      </w:tr>
    </w:tbl>
    <w:p w:rsidR="00C00AFD" w:rsidRDefault="00C00AFD" w:rsidP="00C00AFD">
      <w:pPr>
        <w:jc w:val="right"/>
        <w:rPr>
          <w:rFonts w:ascii="Liberation Serif" w:hAnsi="Liberation Serif" w:cs="Liberation Serif"/>
          <w:color w:val="FF0000"/>
        </w:rPr>
      </w:pPr>
      <w:r w:rsidRPr="00DA06DE">
        <w:rPr>
          <w:rFonts w:ascii="Liberation Serif" w:hAnsi="Liberation Serif" w:cs="Liberation Serif"/>
          <w:sz w:val="22"/>
          <w:szCs w:val="22"/>
        </w:rPr>
        <w:t>(тыс. руб.)</w:t>
      </w:r>
    </w:p>
    <w:tbl>
      <w:tblPr>
        <w:tblW w:w="9492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3544"/>
        <w:gridCol w:w="2546"/>
        <w:gridCol w:w="1134"/>
        <w:gridCol w:w="1134"/>
        <w:gridCol w:w="1134"/>
      </w:tblGrid>
      <w:tr w:rsidR="00C00AFD" w:rsidRPr="00DA06DE" w:rsidTr="00636869">
        <w:trPr>
          <w:cantSplit/>
          <w:trHeight w:val="55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Код бюджетной </w:t>
            </w:r>
          </w:p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FD5F0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202</w:t>
            </w:r>
            <w:r w:rsidR="00FD5F01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6368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202</w:t>
            </w:r>
            <w:r w:rsidR="00FD5F01">
              <w:rPr>
                <w:rFonts w:ascii="Liberation Serif" w:hAnsi="Liberation Serif" w:cs="Liberation Serif"/>
                <w:b/>
                <w:sz w:val="22"/>
                <w:szCs w:val="22"/>
              </w:rPr>
              <w:t>6</w:t>
            </w:r>
            <w:r w:rsidR="00636869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DA06DE" w:rsidRDefault="00C00AFD" w:rsidP="00FD5F0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202</w:t>
            </w:r>
            <w:r w:rsidR="00FD5F01">
              <w:rPr>
                <w:rFonts w:ascii="Liberation Serif" w:hAnsi="Liberation Serif" w:cs="Liberation Serif"/>
                <w:b/>
                <w:sz w:val="22"/>
                <w:szCs w:val="22"/>
              </w:rPr>
              <w:t>7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</w:tr>
      <w:tr w:rsidR="00C00AFD" w:rsidRPr="00DA06DE" w:rsidTr="00636869">
        <w:trPr>
          <w:cantSplit/>
          <w:trHeight w:val="358"/>
        </w:trPr>
        <w:tc>
          <w:tcPr>
            <w:tcW w:w="9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Доходы</w:t>
            </w:r>
          </w:p>
        </w:tc>
      </w:tr>
      <w:tr w:rsidR="00C00AFD" w:rsidRPr="00DA06DE" w:rsidTr="00636869">
        <w:trPr>
          <w:cantSplit/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1 03 02231 01 0000 110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BB27BF" w:rsidRDefault="00197CB6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19872,5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BB27BF" w:rsidRDefault="00197CB6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21168,8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BB27BF" w:rsidRDefault="00197CB6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21558,2</w:t>
            </w:r>
          </w:p>
        </w:tc>
      </w:tr>
      <w:tr w:rsidR="00C00AFD" w:rsidRPr="00DA06DE" w:rsidTr="00636869">
        <w:trPr>
          <w:cantSplit/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1 03 02241 01 0000 110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BB27BF" w:rsidRDefault="00197CB6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BB27BF" w:rsidRDefault="00197CB6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BB27BF" w:rsidRDefault="00197CB6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124,0</w:t>
            </w:r>
          </w:p>
        </w:tc>
      </w:tr>
      <w:tr w:rsidR="00C00AFD" w:rsidRPr="00DA06DE" w:rsidTr="00636869">
        <w:trPr>
          <w:cantSplit/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FD" w:rsidRPr="00DA06DE" w:rsidRDefault="00C00AFD" w:rsidP="00D107BC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1 03 02251 01 0000 110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BB27BF" w:rsidRDefault="00197CB6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20063,2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BB27BF" w:rsidRDefault="00197CB6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21371,9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BB27BF" w:rsidRDefault="00197CB6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21765,5</w:t>
            </w:r>
          </w:p>
        </w:tc>
      </w:tr>
      <w:tr w:rsidR="00C00AFD" w:rsidRPr="00DA06DE" w:rsidTr="00636869">
        <w:trPr>
          <w:cantSplit/>
          <w:trHeight w:val="1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1 03 02261 01 0000 110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BB27BF" w:rsidRDefault="00C00AFD" w:rsidP="00197CB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="00197CB6" w:rsidRPr="00BB27BF">
              <w:rPr>
                <w:rFonts w:ascii="Liberation Serif" w:hAnsi="Liberation Serif" w:cs="Liberation Serif"/>
                <w:sz w:val="22"/>
                <w:szCs w:val="22"/>
              </w:rPr>
              <w:t>1906,7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BB27BF" w:rsidRDefault="00C00AFD" w:rsidP="00197CB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="00197CB6" w:rsidRPr="00BB27BF">
              <w:rPr>
                <w:rFonts w:ascii="Liberation Serif" w:hAnsi="Liberation Serif" w:cs="Liberation Serif"/>
                <w:sz w:val="22"/>
                <w:szCs w:val="22"/>
              </w:rPr>
              <w:t>2030,7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BB27BF" w:rsidRDefault="00C00AFD" w:rsidP="00197CB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B27BF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="00197CB6" w:rsidRPr="00BB27BF">
              <w:rPr>
                <w:rFonts w:ascii="Liberation Serif" w:hAnsi="Liberation Serif" w:cs="Liberation Serif"/>
                <w:sz w:val="22"/>
                <w:szCs w:val="22"/>
              </w:rPr>
              <w:t>1989,7</w:t>
            </w:r>
          </w:p>
        </w:tc>
      </w:tr>
      <w:tr w:rsidR="00C00AFD" w:rsidRPr="00DA06DE" w:rsidTr="00636869">
        <w:trPr>
          <w:cantSplit/>
          <w:trHeight w:val="5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2 02 29999 14 0000 150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FD5F01" w:rsidRDefault="009963CC" w:rsidP="00D107BC">
            <w:pPr>
              <w:jc w:val="center"/>
              <w:rPr>
                <w:rFonts w:ascii="Liberation Serif" w:hAnsi="Liberation Serif" w:cs="Liberation Serif"/>
                <w:color w:val="FF0000"/>
                <w:sz w:val="22"/>
                <w:szCs w:val="22"/>
              </w:rPr>
            </w:pPr>
            <w:r w:rsidRPr="009963CC">
              <w:rPr>
                <w:rFonts w:ascii="Liberation Serif" w:hAnsi="Liberation Serif" w:cs="Liberation Serif"/>
                <w:sz w:val="22"/>
                <w:szCs w:val="22"/>
              </w:rPr>
              <w:t>119944,0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FD5F01" w:rsidRDefault="00313484" w:rsidP="00D107BC">
            <w:pPr>
              <w:jc w:val="center"/>
              <w:rPr>
                <w:rFonts w:ascii="Liberation Serif" w:hAnsi="Liberation Serif" w:cs="Liberation Serif"/>
                <w:color w:val="FF0000"/>
                <w:sz w:val="22"/>
                <w:szCs w:val="22"/>
              </w:rPr>
            </w:pPr>
            <w:r w:rsidRPr="009963CC">
              <w:rPr>
                <w:rFonts w:ascii="Liberation Serif" w:hAnsi="Liberation Serif" w:cs="Liberation Serif"/>
                <w:sz w:val="22"/>
                <w:szCs w:val="22"/>
              </w:rPr>
              <w:t>1644,0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FD5F01" w:rsidRDefault="00313484" w:rsidP="00D107BC">
            <w:pPr>
              <w:jc w:val="center"/>
              <w:rPr>
                <w:rFonts w:ascii="Liberation Serif" w:hAnsi="Liberation Serif" w:cs="Liberation Serif"/>
                <w:color w:val="FF0000"/>
                <w:sz w:val="22"/>
                <w:szCs w:val="22"/>
              </w:rPr>
            </w:pPr>
            <w:r w:rsidRPr="009963CC">
              <w:rPr>
                <w:rFonts w:ascii="Liberation Serif" w:hAnsi="Liberation Serif" w:cs="Liberation Serif"/>
                <w:sz w:val="22"/>
                <w:szCs w:val="22"/>
              </w:rPr>
              <w:t>1644,0</w:t>
            </w:r>
          </w:p>
        </w:tc>
      </w:tr>
      <w:tr w:rsidR="00C00AFD" w:rsidRPr="00DA06DE" w:rsidTr="00636869">
        <w:trPr>
          <w:cantSplit/>
          <w:trHeight w:val="151"/>
        </w:trPr>
        <w:tc>
          <w:tcPr>
            <w:tcW w:w="9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FD" w:rsidRPr="00FD5F01" w:rsidRDefault="00C00AFD" w:rsidP="00D107BC">
            <w:pPr>
              <w:rPr>
                <w:rFonts w:ascii="Liberation Serif" w:hAnsi="Liberation Serif" w:cs="Liberation Serif"/>
                <w:color w:val="FF0000"/>
                <w:sz w:val="22"/>
                <w:szCs w:val="22"/>
              </w:rPr>
            </w:pPr>
            <w:r w:rsidRPr="00FD5F01">
              <w:rPr>
                <w:rFonts w:ascii="Liberation Serif" w:hAnsi="Liberation Serif" w:cs="Liberation Serif"/>
                <w:sz w:val="22"/>
                <w:szCs w:val="22"/>
              </w:rPr>
              <w:t>в том числе:</w:t>
            </w:r>
          </w:p>
        </w:tc>
      </w:tr>
      <w:tr w:rsidR="00C00AFD" w:rsidRPr="00DA06DE" w:rsidTr="00636869">
        <w:trPr>
          <w:cantSplit/>
          <w:trHeight w:val="12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FD" w:rsidRDefault="00C00AFD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 </w:t>
            </w:r>
          </w:p>
          <w:p w:rsidR="00C00AFD" w:rsidRPr="00DA06DE" w:rsidRDefault="00C00AFD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9963CC" w:rsidRDefault="009963CC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963CC">
              <w:rPr>
                <w:rFonts w:ascii="Liberation Serif" w:hAnsi="Liberation Serif" w:cs="Liberation Serif"/>
                <w:sz w:val="22"/>
                <w:szCs w:val="22"/>
              </w:rPr>
              <w:t>118300,0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5A5411" w:rsidRDefault="00313484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A5411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5A5411" w:rsidRDefault="00313484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A5411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</w:tr>
      <w:tr w:rsidR="00C00AFD" w:rsidRPr="00DA06DE" w:rsidTr="00636869">
        <w:trPr>
          <w:cantSplit/>
          <w:trHeight w:val="12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FD" w:rsidRDefault="00C00AFD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  <w:p w:rsidR="00C00AFD" w:rsidRPr="00DA06DE" w:rsidRDefault="00C00AFD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9963CC" w:rsidRDefault="009963CC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963CC">
              <w:rPr>
                <w:rFonts w:ascii="Liberation Serif" w:hAnsi="Liberation Serif" w:cs="Liberation Serif"/>
                <w:sz w:val="22"/>
                <w:szCs w:val="22"/>
              </w:rPr>
              <w:t>1644,0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5A5411" w:rsidRDefault="00313484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A5411">
              <w:rPr>
                <w:rFonts w:ascii="Liberation Serif" w:hAnsi="Liberation Serif" w:cs="Liberation Serif"/>
                <w:sz w:val="22"/>
                <w:szCs w:val="22"/>
              </w:rPr>
              <w:t>1644,0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5A5411" w:rsidRDefault="00313484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A5411">
              <w:rPr>
                <w:rFonts w:ascii="Liberation Serif" w:hAnsi="Liberation Serif" w:cs="Liberation Serif"/>
                <w:sz w:val="22"/>
                <w:szCs w:val="22"/>
              </w:rPr>
              <w:t>1644,0</w:t>
            </w:r>
          </w:p>
        </w:tc>
      </w:tr>
      <w:tr w:rsidR="00C00AFD" w:rsidRPr="00DA06DE" w:rsidTr="00636869">
        <w:trPr>
          <w:cantSplit/>
          <w:trHeight w:val="415"/>
        </w:trPr>
        <w:tc>
          <w:tcPr>
            <w:tcW w:w="6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ВСЕГО ДОХОДОВ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5A5411" w:rsidRDefault="005A5411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5A5411">
              <w:rPr>
                <w:rFonts w:ascii="Liberation Serif" w:hAnsi="Liberation Serif" w:cs="Liberation Serif"/>
                <w:b/>
                <w:sz w:val="22"/>
                <w:szCs w:val="22"/>
              </w:rPr>
              <w:t>158087,0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5A5411" w:rsidRDefault="005A5411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5A5411">
              <w:rPr>
                <w:rFonts w:ascii="Liberation Serif" w:hAnsi="Liberation Serif" w:cs="Liberation Serif"/>
                <w:b/>
                <w:sz w:val="22"/>
                <w:szCs w:val="22"/>
              </w:rPr>
              <w:t>42275,0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5A5411" w:rsidRDefault="005A5411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5A5411">
              <w:rPr>
                <w:rFonts w:ascii="Liberation Serif" w:hAnsi="Liberation Serif" w:cs="Liberation Serif"/>
                <w:b/>
                <w:sz w:val="22"/>
                <w:szCs w:val="22"/>
              </w:rPr>
              <w:t>43102,0</w:t>
            </w:r>
          </w:p>
        </w:tc>
      </w:tr>
      <w:tr w:rsidR="00C00AFD" w:rsidRPr="00DA06DE" w:rsidTr="00636869">
        <w:trPr>
          <w:cantSplit/>
          <w:trHeight w:val="417"/>
        </w:trPr>
        <w:tc>
          <w:tcPr>
            <w:tcW w:w="9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DA06D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Распределение бюджетных ассигнований</w:t>
            </w:r>
          </w:p>
        </w:tc>
      </w:tr>
      <w:tr w:rsidR="00C00AFD" w:rsidRPr="00DA06DE" w:rsidTr="00636869">
        <w:trPr>
          <w:cantSplit/>
          <w:trHeight w:val="4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0A" w:rsidRDefault="00C00AFD" w:rsidP="00D107BC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 xml:space="preserve">Расходы за счет средств дорожного фонда округа в </w:t>
            </w:r>
            <w:r w:rsidR="004207A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рамках м</w:t>
            </w:r>
            <w:r w:rsidR="004207AE" w:rsidRPr="004207A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униципальн</w:t>
            </w:r>
            <w:r w:rsidR="004207A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ой программы</w:t>
            </w:r>
            <w:r w:rsidR="004207AE" w:rsidRPr="004207A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 xml:space="preserve"> «Развитие дорожно-транспортной системы </w:t>
            </w:r>
            <w:proofErr w:type="spellStart"/>
            <w:r w:rsidR="004207AE" w:rsidRPr="004207A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Грязовецкого</w:t>
            </w:r>
            <w:proofErr w:type="spellEnd"/>
            <w:r w:rsidR="004207AE" w:rsidRPr="004207A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 xml:space="preserve"> муниципального округа Вологодской области»</w:t>
            </w:r>
            <w:r w:rsidR="004207A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 xml:space="preserve">всего, </w:t>
            </w:r>
          </w:p>
          <w:p w:rsidR="00C00AFD" w:rsidRPr="00DA06DE" w:rsidRDefault="00C00AFD" w:rsidP="00D107BC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1075E1" w:rsidRDefault="002D63F8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1075E1">
              <w:rPr>
                <w:rFonts w:ascii="Liberation Serif" w:hAnsi="Liberation Serif" w:cs="Liberation Serif"/>
                <w:b/>
                <w:sz w:val="22"/>
                <w:szCs w:val="22"/>
              </w:rPr>
              <w:t>158087,0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1075E1" w:rsidRDefault="002D63F8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1075E1">
              <w:rPr>
                <w:rFonts w:ascii="Liberation Serif" w:hAnsi="Liberation Serif" w:cs="Liberation Serif"/>
                <w:b/>
                <w:sz w:val="22"/>
                <w:szCs w:val="22"/>
              </w:rPr>
              <w:t>42275,0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1075E1" w:rsidRDefault="002D63F8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1075E1">
              <w:rPr>
                <w:rFonts w:ascii="Liberation Serif" w:hAnsi="Liberation Serif" w:cs="Liberation Serif"/>
                <w:b/>
                <w:sz w:val="22"/>
                <w:szCs w:val="22"/>
              </w:rPr>
              <w:t>43102,0</w:t>
            </w:r>
          </w:p>
        </w:tc>
      </w:tr>
      <w:tr w:rsidR="00642DAB" w:rsidRPr="00DA06DE" w:rsidTr="00636869">
        <w:trPr>
          <w:cantSplit/>
          <w:trHeight w:val="4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DAB" w:rsidRPr="00642DAB" w:rsidRDefault="00642DAB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642DAB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Муниципальный проект, связанный с реализацией регионального проекта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DAB" w:rsidRPr="00642DAB" w:rsidRDefault="00642DAB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DAB" w:rsidRPr="001075E1" w:rsidRDefault="002D63F8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1075E1">
              <w:rPr>
                <w:rFonts w:ascii="Liberation Serif" w:hAnsi="Liberation Serif" w:cs="Liberation Serif"/>
                <w:sz w:val="22"/>
                <w:szCs w:val="22"/>
              </w:rPr>
              <w:t>158087,0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DAB" w:rsidRPr="001075E1" w:rsidRDefault="002D63F8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1075E1">
              <w:rPr>
                <w:rFonts w:ascii="Liberation Serif" w:hAnsi="Liberation Serif" w:cs="Liberation Serif"/>
                <w:sz w:val="22"/>
                <w:szCs w:val="22"/>
              </w:rPr>
              <w:t>42275,0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DAB" w:rsidRPr="001075E1" w:rsidRDefault="002D63F8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1075E1">
              <w:rPr>
                <w:rFonts w:ascii="Liberation Serif" w:hAnsi="Liberation Serif" w:cs="Liberation Serif"/>
                <w:sz w:val="22"/>
                <w:szCs w:val="22"/>
              </w:rPr>
              <w:t>43102,0</w:t>
            </w:r>
          </w:p>
        </w:tc>
      </w:tr>
      <w:tr w:rsidR="00642DAB" w:rsidRPr="00DA06DE" w:rsidTr="00636869">
        <w:trPr>
          <w:cantSplit/>
          <w:trHeight w:val="4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DAB" w:rsidRPr="00642DAB" w:rsidRDefault="00642DAB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Муниципальный проект, связанный с реализацией регионального проекта «Ремонт автомобильных дорог общего пользования местного значения»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DAB" w:rsidRPr="00642DAB" w:rsidRDefault="00642DAB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DAB" w:rsidRPr="002D63F8" w:rsidRDefault="00B20F55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D63F8">
              <w:rPr>
                <w:rFonts w:ascii="Liberation Serif" w:hAnsi="Liberation Serif" w:cs="Liberation Serif"/>
                <w:sz w:val="22"/>
                <w:szCs w:val="22"/>
              </w:rPr>
              <w:t>158087,0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DAB" w:rsidRPr="002D63F8" w:rsidRDefault="00B20F55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D63F8">
              <w:rPr>
                <w:rFonts w:ascii="Liberation Serif" w:hAnsi="Liberation Serif" w:cs="Liberation Serif"/>
                <w:sz w:val="22"/>
                <w:szCs w:val="22"/>
              </w:rPr>
              <w:t>42275,0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DAB" w:rsidRPr="002D63F8" w:rsidRDefault="002D63F8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D63F8">
              <w:rPr>
                <w:rFonts w:ascii="Liberation Serif" w:hAnsi="Liberation Serif" w:cs="Liberation Serif"/>
                <w:sz w:val="22"/>
                <w:szCs w:val="22"/>
              </w:rPr>
              <w:t>43102,0</w:t>
            </w:r>
          </w:p>
        </w:tc>
      </w:tr>
      <w:tr w:rsidR="00C00AFD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Грязовецкого</w:t>
            </w:r>
            <w:proofErr w:type="spellEnd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 xml:space="preserve"> муниципального округа Вологодской области</w:t>
            </w:r>
          </w:p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A06AD8" w:rsidRDefault="00A06AD8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A06AD8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125142,0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A06AD8" w:rsidRDefault="00A06AD8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A06AD8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7275,0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A06AD8" w:rsidRDefault="00A06AD8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A06AD8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8102,0</w:t>
            </w:r>
          </w:p>
        </w:tc>
      </w:tr>
      <w:tr w:rsidR="00C00AFD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094A74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lastRenderedPageBreak/>
              <w:t xml:space="preserve">- </w:t>
            </w:r>
            <w:r w:rsid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</w:t>
            </w:r>
            <w:r w:rsidR="00094A74"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асходы за счет средств Дорожного фонда округа на ремонт автомобильных дорог</w:t>
            </w:r>
            <w:r w:rsid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094A74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</w:t>
            </w:r>
            <w:r w:rsid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0</w:t>
            </w:r>
            <w:r w:rsid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207</w:t>
            </w:r>
            <w:r w:rsid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8E7758" w:rsidRDefault="007C51D1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8E7758" w:rsidRDefault="007C51D1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5062,5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8E7758" w:rsidRDefault="007C51D1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5889,5</w:t>
            </w:r>
          </w:p>
        </w:tc>
      </w:tr>
      <w:tr w:rsidR="00094A74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74" w:rsidRPr="00DA06DE" w:rsidRDefault="00094A74" w:rsidP="00094A74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</w:t>
            </w:r>
            <w:r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асходы за счет средств Дорожного фонда округа на юридическое обеспечение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74" w:rsidRPr="00DA06DE" w:rsidRDefault="00094A74" w:rsidP="00094A74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0409 07 2 01 20730 240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A74" w:rsidRPr="008E7758" w:rsidRDefault="007C51D1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74" w:rsidRPr="008E7758" w:rsidRDefault="007C51D1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4" w:rsidRPr="008E7758" w:rsidRDefault="007C51D1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500,0</w:t>
            </w:r>
          </w:p>
        </w:tc>
      </w:tr>
      <w:tr w:rsidR="00094A74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74" w:rsidRDefault="00094A74" w:rsidP="00D031F2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</w:t>
            </w:r>
            <w:r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асходы </w:t>
            </w:r>
            <w:r w:rsidR="00D031F2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за счет субсидии из Дорожного Фонда области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74" w:rsidRPr="00094A74" w:rsidRDefault="00094A74" w:rsidP="007C51D1">
            <w:pP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0409 07 2 01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</w:t>
            </w:r>
            <w:r w:rsidR="007C51D1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Д140 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A74" w:rsidRPr="008E7758" w:rsidRDefault="007C51D1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118300,0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74" w:rsidRPr="008E7758" w:rsidRDefault="007C51D1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4" w:rsidRPr="008E7758" w:rsidRDefault="007C51D1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</w:tr>
      <w:tr w:rsidR="00094A74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74" w:rsidRDefault="00094A74" w:rsidP="00D031F2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</w:t>
            </w:r>
            <w:r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асходы </w:t>
            </w:r>
            <w:r w:rsidR="00D031F2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на </w:t>
            </w:r>
            <w:proofErr w:type="spellStart"/>
            <w:r w:rsidR="00D031F2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="00D031F2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A74" w:rsidRPr="00094A74" w:rsidRDefault="00094A74" w:rsidP="007C51D1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0409 07 2 01 </w:t>
            </w:r>
            <w:r w:rsidR="007C51D1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</w:t>
            </w:r>
            <w:r w:rsidR="007C51D1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Д140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A74" w:rsidRPr="008E7758" w:rsidRDefault="00306768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4929,2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74" w:rsidRPr="008E7758" w:rsidRDefault="00306768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4" w:rsidRPr="008E7758" w:rsidRDefault="00306768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</w:tr>
      <w:tr w:rsidR="00C00AFD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расходы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за счет субсидии из Дорожного Фонда области 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306768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</w:t>
            </w:r>
            <w:r w:rsidR="00B03786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="00B03786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01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="00306768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</w:t>
            </w:r>
            <w:r w:rsidR="0030676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Д150</w:t>
            </w:r>
            <w:r w:rsidR="00306768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8E7758" w:rsidRDefault="00306768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1644,0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8E7758" w:rsidRDefault="00306768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1644,0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8E7758" w:rsidRDefault="00306768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1644,0</w:t>
            </w:r>
          </w:p>
        </w:tc>
      </w:tr>
      <w:tr w:rsidR="00C00AFD" w:rsidRPr="00DA06DE" w:rsidTr="00636869">
        <w:trPr>
          <w:cantSplit/>
          <w:trHeight w:val="20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расходы на софинансирование 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306768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</w:t>
            </w:r>
            <w:r w:rsidR="00B03786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="00B03786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01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="00306768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</w:t>
            </w:r>
            <w:r w:rsidR="00306768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Д150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8E7758" w:rsidRDefault="008E7758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8E7758" w:rsidRDefault="008E7758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8E7758" w:rsidRDefault="008E7758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E7758">
              <w:rPr>
                <w:rFonts w:ascii="Liberation Serif" w:hAnsi="Liberation Serif" w:cs="Liberation Serif"/>
                <w:sz w:val="22"/>
                <w:szCs w:val="22"/>
              </w:rPr>
              <w:t>68,5</w:t>
            </w:r>
          </w:p>
        </w:tc>
      </w:tr>
      <w:tr w:rsidR="00C00AFD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proofErr w:type="spellStart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Вохтожское</w:t>
            </w:r>
            <w:proofErr w:type="spellEnd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973EFF" w:rsidRDefault="00471635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973EFF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6014,0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973EFF" w:rsidRDefault="00471635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973EFF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6389,0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973EFF" w:rsidRDefault="00471635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973EFF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6389,0</w:t>
            </w:r>
          </w:p>
        </w:tc>
      </w:tr>
      <w:tr w:rsidR="00C00AFD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01164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</w:t>
            </w:r>
            <w:r w:rsidR="00D87359"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="00D87359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</w:t>
            </w:r>
            <w:r w:rsidR="00D87359"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асходы за счет средств Дорожного фонда округа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на содержани</w:t>
            </w:r>
            <w:r w:rsidR="0001164C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е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автомобильных дорог 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01164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</w:t>
            </w:r>
            <w:r w:rsidR="0001164C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0874A4" w:rsidRDefault="0001164C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0874A4">
              <w:rPr>
                <w:rFonts w:ascii="Liberation Serif" w:hAnsi="Liberation Serif" w:cs="Liberation Serif"/>
                <w:sz w:val="22"/>
                <w:szCs w:val="22"/>
              </w:rPr>
              <w:t>6014,0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0874A4" w:rsidRDefault="0001164C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0874A4">
              <w:rPr>
                <w:rFonts w:ascii="Liberation Serif" w:hAnsi="Liberation Serif" w:cs="Liberation Serif"/>
                <w:sz w:val="22"/>
                <w:szCs w:val="22"/>
              </w:rPr>
              <w:t>6389,0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0874A4" w:rsidRDefault="0001164C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0874A4">
              <w:rPr>
                <w:rFonts w:ascii="Liberation Serif" w:hAnsi="Liberation Serif" w:cs="Liberation Serif"/>
                <w:sz w:val="22"/>
                <w:szCs w:val="22"/>
              </w:rPr>
              <w:t>6389,0</w:t>
            </w:r>
          </w:p>
        </w:tc>
      </w:tr>
      <w:tr w:rsidR="00EB3DCA" w:rsidRPr="00EB3DCA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proofErr w:type="spellStart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Грязовецкое</w:t>
            </w:r>
            <w:proofErr w:type="spellEnd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EB3DCA" w:rsidRDefault="00561118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EB3DCA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11182,0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EB3DCA" w:rsidRDefault="00561118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EB3DCA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11880,0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EB3DCA" w:rsidRDefault="00561118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EB3DCA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11880,0</w:t>
            </w:r>
          </w:p>
        </w:tc>
      </w:tr>
      <w:tr w:rsidR="00C00AFD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EA529E" w:rsidP="00EA529E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</w:t>
            </w:r>
            <w:r w:rsidRPr="00EA529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асходы на обеспечение деятельности (оказание услуг) муниципальных учреждений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EA529E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0409 07 2 01 00590 240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561118" w:rsidRDefault="00EA529E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61118">
              <w:rPr>
                <w:rFonts w:ascii="Liberation Serif" w:hAnsi="Liberation Serif" w:cs="Liberation Serif"/>
                <w:sz w:val="22"/>
                <w:szCs w:val="22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561118" w:rsidRDefault="00EA529E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61118">
              <w:rPr>
                <w:rFonts w:ascii="Liberation Serif" w:hAnsi="Liberation Serif" w:cs="Liberation Serif"/>
                <w:sz w:val="22"/>
                <w:szCs w:val="22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561118" w:rsidRDefault="00EA529E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61118">
              <w:rPr>
                <w:rFonts w:ascii="Liberation Serif" w:hAnsi="Liberation Serif" w:cs="Liberation Serif"/>
                <w:sz w:val="22"/>
                <w:szCs w:val="22"/>
              </w:rPr>
              <w:t>230,0</w:t>
            </w:r>
          </w:p>
        </w:tc>
      </w:tr>
      <w:tr w:rsidR="00C00AFD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EA529E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</w:t>
            </w:r>
            <w:r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асходы за счет средств Дорожного фонда округа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на содержани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е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EA529E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0409 07 2 01 20710 240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561118" w:rsidRDefault="00EA529E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61118">
              <w:rPr>
                <w:rFonts w:ascii="Liberation Serif" w:hAnsi="Liberation Serif" w:cs="Liberation Serif"/>
                <w:sz w:val="22"/>
                <w:szCs w:val="22"/>
              </w:rPr>
              <w:t>10952,0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561118" w:rsidRDefault="00EA529E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61118">
              <w:rPr>
                <w:rFonts w:ascii="Liberation Serif" w:hAnsi="Liberation Serif" w:cs="Liberation Serif"/>
                <w:sz w:val="22"/>
                <w:szCs w:val="22"/>
              </w:rPr>
              <w:t>11650,0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561118" w:rsidRDefault="00EA529E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61118">
              <w:rPr>
                <w:rFonts w:ascii="Liberation Serif" w:hAnsi="Liberation Serif" w:cs="Liberation Serif"/>
                <w:sz w:val="22"/>
                <w:szCs w:val="22"/>
              </w:rPr>
              <w:t>11650,0</w:t>
            </w:r>
          </w:p>
        </w:tc>
      </w:tr>
      <w:tr w:rsidR="00C00AFD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lastRenderedPageBreak/>
              <w:t>Комьянское территориальное управление администрации Грязовецкого муниципального округа Вологодской области</w:t>
            </w:r>
          </w:p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B20F55" w:rsidRDefault="00642DAB" w:rsidP="00D107BC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20F55">
              <w:rPr>
                <w:rFonts w:ascii="Liberation Serif" w:hAnsi="Liberation Serif" w:cs="Liberation Serif"/>
                <w:b/>
                <w:sz w:val="22"/>
                <w:szCs w:val="22"/>
              </w:rPr>
              <w:t>3055,0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B20F55" w:rsidRDefault="00642DAB" w:rsidP="00D107BC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20F55">
              <w:rPr>
                <w:rFonts w:ascii="Liberation Serif" w:hAnsi="Liberation Serif" w:cs="Liberation Serif"/>
                <w:b/>
                <w:sz w:val="22"/>
                <w:szCs w:val="22"/>
              </w:rPr>
              <w:t>3246,0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B20F55" w:rsidRDefault="00642DAB" w:rsidP="00D107BC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20F55">
              <w:rPr>
                <w:rFonts w:ascii="Liberation Serif" w:hAnsi="Liberation Serif" w:cs="Liberation Serif"/>
                <w:b/>
                <w:sz w:val="22"/>
                <w:szCs w:val="22"/>
              </w:rPr>
              <w:t>3246,0</w:t>
            </w:r>
          </w:p>
        </w:tc>
      </w:tr>
      <w:tr w:rsidR="00502B39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39" w:rsidRPr="00DA06DE" w:rsidRDefault="00F27F35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</w:t>
            </w:r>
            <w:r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асходы за счет средств Дорожного фонда округа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на содержани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е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39" w:rsidRPr="00DA06DE" w:rsidRDefault="00F27F35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0409 07 2 01 20710 240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B39" w:rsidRPr="00E70138" w:rsidRDefault="00642DAB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0138">
              <w:rPr>
                <w:rFonts w:ascii="Liberation Serif" w:hAnsi="Liberation Serif" w:cs="Liberation Serif"/>
                <w:sz w:val="22"/>
                <w:szCs w:val="22"/>
              </w:rPr>
              <w:t>3055,0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39" w:rsidRPr="00E70138" w:rsidRDefault="00642DAB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0138">
              <w:rPr>
                <w:rFonts w:ascii="Liberation Serif" w:hAnsi="Liberation Serif" w:cs="Liberation Serif"/>
                <w:sz w:val="22"/>
                <w:szCs w:val="22"/>
              </w:rPr>
              <w:t>3246,0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B39" w:rsidRPr="00E70138" w:rsidRDefault="00642DAB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70138">
              <w:rPr>
                <w:rFonts w:ascii="Liberation Serif" w:hAnsi="Liberation Serif" w:cs="Liberation Serif"/>
                <w:sz w:val="22"/>
                <w:szCs w:val="22"/>
              </w:rPr>
              <w:t>3246,0</w:t>
            </w:r>
          </w:p>
        </w:tc>
      </w:tr>
      <w:tr w:rsidR="00C00AFD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proofErr w:type="spellStart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Перцевское</w:t>
            </w:r>
            <w:proofErr w:type="spellEnd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AD2500" w:rsidRDefault="00AD2500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AD2500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3281,0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AD2500" w:rsidRDefault="00AD2500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AD2500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3485,0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AD2500" w:rsidRDefault="00AD2500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AD2500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3485,0</w:t>
            </w:r>
          </w:p>
        </w:tc>
      </w:tr>
      <w:tr w:rsidR="00C00AFD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AD2500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</w:t>
            </w:r>
            <w:r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асходы за счет средств Дорожного фонда округа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на содержани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е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AD2500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</w:t>
            </w:r>
            <w:r w:rsidR="00AD2500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AD2500" w:rsidRDefault="00AD2500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D2500">
              <w:rPr>
                <w:rFonts w:ascii="Liberation Serif" w:hAnsi="Liberation Serif" w:cs="Liberation Serif"/>
                <w:sz w:val="22"/>
                <w:szCs w:val="22"/>
              </w:rPr>
              <w:t>3281,0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AD2500" w:rsidRDefault="00AD2500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D2500">
              <w:rPr>
                <w:rFonts w:ascii="Liberation Serif" w:hAnsi="Liberation Serif" w:cs="Liberation Serif"/>
                <w:sz w:val="22"/>
                <w:szCs w:val="22"/>
              </w:rPr>
              <w:t>3485,0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AD2500" w:rsidRDefault="00AD2500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D2500">
              <w:rPr>
                <w:rFonts w:ascii="Liberation Serif" w:hAnsi="Liberation Serif" w:cs="Liberation Serif"/>
                <w:sz w:val="22"/>
                <w:szCs w:val="22"/>
              </w:rPr>
              <w:t>3485,0</w:t>
            </w:r>
          </w:p>
        </w:tc>
      </w:tr>
      <w:tr w:rsidR="00C00AFD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  <w:p w:rsidR="00C00AFD" w:rsidRPr="00DA06DE" w:rsidRDefault="00C00AFD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FD" w:rsidRPr="00DA06DE" w:rsidRDefault="00C00AFD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2C7858" w:rsidRDefault="002C7858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C7858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FD" w:rsidRPr="002C7858" w:rsidRDefault="002C7858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C7858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FD" w:rsidRPr="002C7858" w:rsidRDefault="002C7858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C7858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3448,0</w:t>
            </w:r>
          </w:p>
        </w:tc>
      </w:tr>
      <w:tr w:rsidR="005D172C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2C" w:rsidRPr="00DA06DE" w:rsidRDefault="005D172C" w:rsidP="005D172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</w:t>
            </w:r>
            <w:r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асходы за счет средств Дорожного фонда округа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на содержани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е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2C" w:rsidRPr="00DA06DE" w:rsidRDefault="005D172C" w:rsidP="005D172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72C" w:rsidRPr="002C7858" w:rsidRDefault="002C7858" w:rsidP="005D172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7858">
              <w:rPr>
                <w:rFonts w:ascii="Liberation Serif" w:hAnsi="Liberation Serif" w:cs="Liberation Serif"/>
                <w:sz w:val="22"/>
                <w:szCs w:val="22"/>
              </w:rPr>
              <w:t>3246,0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2C" w:rsidRPr="002C7858" w:rsidRDefault="002C7858" w:rsidP="005D172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7858">
              <w:rPr>
                <w:rFonts w:ascii="Liberation Serif" w:hAnsi="Liberation Serif" w:cs="Liberation Serif"/>
                <w:sz w:val="22"/>
                <w:szCs w:val="22"/>
              </w:rPr>
              <w:t>3448,0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72C" w:rsidRPr="002C7858" w:rsidRDefault="002C7858" w:rsidP="005D172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7858">
              <w:rPr>
                <w:rFonts w:ascii="Liberation Serif" w:hAnsi="Liberation Serif" w:cs="Liberation Serif"/>
                <w:sz w:val="22"/>
                <w:szCs w:val="22"/>
              </w:rPr>
              <w:t>3448,0</w:t>
            </w:r>
          </w:p>
        </w:tc>
      </w:tr>
      <w:tr w:rsidR="005D172C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2C" w:rsidRPr="00DA06DE" w:rsidRDefault="005D172C" w:rsidP="005D172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2C" w:rsidRPr="00DA06DE" w:rsidRDefault="005D172C" w:rsidP="005D172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72C" w:rsidRPr="007D6935" w:rsidRDefault="007D6935" w:rsidP="005D172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7D6935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2481,0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2C" w:rsidRPr="007D6935" w:rsidRDefault="007D6935" w:rsidP="005D172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7D6935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2636,0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72C" w:rsidRPr="007D6935" w:rsidRDefault="007D6935" w:rsidP="005D172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7D6935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2636,0</w:t>
            </w:r>
          </w:p>
        </w:tc>
      </w:tr>
      <w:tr w:rsidR="005D172C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2C" w:rsidRPr="00DA06DE" w:rsidRDefault="001A505C" w:rsidP="005D172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</w:t>
            </w:r>
            <w:r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асходы за счет средств Дорожного фонда округа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на содержани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е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2C" w:rsidRPr="00DA06DE" w:rsidRDefault="00A057CC" w:rsidP="005D172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72C" w:rsidRPr="007D6935" w:rsidRDefault="007D6935" w:rsidP="005D172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D6935">
              <w:rPr>
                <w:rFonts w:ascii="Liberation Serif" w:hAnsi="Liberation Serif" w:cs="Liberation Serif"/>
                <w:sz w:val="22"/>
                <w:szCs w:val="22"/>
              </w:rPr>
              <w:t>2481,0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2C" w:rsidRPr="007D6935" w:rsidRDefault="007D6935" w:rsidP="005D172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D6935">
              <w:rPr>
                <w:rFonts w:ascii="Liberation Serif" w:hAnsi="Liberation Serif" w:cs="Liberation Serif"/>
                <w:sz w:val="22"/>
                <w:szCs w:val="22"/>
              </w:rPr>
              <w:t>2636,0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72C" w:rsidRPr="007D6935" w:rsidRDefault="007D6935" w:rsidP="005D172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7D6935">
              <w:rPr>
                <w:rFonts w:ascii="Liberation Serif" w:hAnsi="Liberation Serif" w:cs="Liberation Serif"/>
                <w:sz w:val="22"/>
                <w:szCs w:val="22"/>
              </w:rPr>
              <w:t>2636,0</w:t>
            </w:r>
          </w:p>
        </w:tc>
      </w:tr>
      <w:tr w:rsidR="005D172C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2C" w:rsidRPr="00DA06DE" w:rsidRDefault="005D172C" w:rsidP="005D172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2C" w:rsidRPr="00DA06DE" w:rsidRDefault="005D172C" w:rsidP="005D172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72C" w:rsidRPr="009F2130" w:rsidRDefault="00924CCD" w:rsidP="005D172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9F2130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3686,0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2C" w:rsidRPr="009F2130" w:rsidRDefault="00924CCD" w:rsidP="005D172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9F2130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3916,0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72C" w:rsidRPr="009F2130" w:rsidRDefault="00924CCD" w:rsidP="005D172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9F2130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3916,0</w:t>
            </w:r>
          </w:p>
        </w:tc>
      </w:tr>
      <w:tr w:rsidR="005D172C" w:rsidRPr="00DA06DE" w:rsidTr="00636869">
        <w:trPr>
          <w:cantSplit/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2C" w:rsidRPr="00DA06DE" w:rsidRDefault="00AC446D" w:rsidP="005D172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</w:t>
            </w:r>
            <w:r w:rsidRPr="00094A7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асходы за счет средств Дорожного фонда округа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на содержани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е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72C" w:rsidRPr="00DA06DE" w:rsidRDefault="00BB3DA0" w:rsidP="005D172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72C" w:rsidRPr="009F2130" w:rsidRDefault="00924CCD" w:rsidP="005D172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F2130">
              <w:rPr>
                <w:rFonts w:ascii="Liberation Serif" w:hAnsi="Liberation Serif" w:cs="Liberation Serif"/>
                <w:sz w:val="22"/>
                <w:szCs w:val="22"/>
              </w:rPr>
              <w:t>3686,0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2C" w:rsidRPr="009F2130" w:rsidRDefault="00924CCD" w:rsidP="005D172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F2130">
              <w:rPr>
                <w:rFonts w:ascii="Liberation Serif" w:hAnsi="Liberation Serif" w:cs="Liberation Serif"/>
                <w:sz w:val="22"/>
                <w:szCs w:val="22"/>
              </w:rPr>
              <w:t>3916,0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72C" w:rsidRPr="009F2130" w:rsidRDefault="00924CCD" w:rsidP="005D172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F2130">
              <w:rPr>
                <w:rFonts w:ascii="Liberation Serif" w:hAnsi="Liberation Serif" w:cs="Liberation Serif"/>
                <w:sz w:val="22"/>
                <w:szCs w:val="22"/>
              </w:rPr>
              <w:t>3916,0</w:t>
            </w:r>
          </w:p>
        </w:tc>
      </w:tr>
    </w:tbl>
    <w:p w:rsidR="00C00AFD" w:rsidRPr="008C0022" w:rsidRDefault="00C00AFD" w:rsidP="00421F3D">
      <w:pPr>
        <w:rPr>
          <w:rFonts w:ascii="Liberation Serif" w:hAnsi="Liberation Serif" w:cs="Liberation Serif"/>
          <w:color w:val="FF0000"/>
        </w:rPr>
      </w:pPr>
    </w:p>
    <w:sectPr w:rsidR="00C00AFD" w:rsidRPr="008C0022" w:rsidSect="00636869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566" w:rsidRDefault="00080566">
      <w:r>
        <w:separator/>
      </w:r>
    </w:p>
  </w:endnote>
  <w:endnote w:type="continuationSeparator" w:id="0">
    <w:p w:rsidR="00080566" w:rsidRDefault="0008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F01" w:rsidRDefault="00C57F01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566" w:rsidRDefault="00080566">
      <w:r>
        <w:separator/>
      </w:r>
    </w:p>
  </w:footnote>
  <w:footnote w:type="continuationSeparator" w:id="0">
    <w:p w:rsidR="00080566" w:rsidRDefault="00080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7706"/>
    <w:rsid w:val="00010E2B"/>
    <w:rsid w:val="0001164C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C22"/>
    <w:rsid w:val="000620C6"/>
    <w:rsid w:val="00062159"/>
    <w:rsid w:val="000627DF"/>
    <w:rsid w:val="000630FA"/>
    <w:rsid w:val="00065431"/>
    <w:rsid w:val="00067CF3"/>
    <w:rsid w:val="00071C49"/>
    <w:rsid w:val="00073DD1"/>
    <w:rsid w:val="00080566"/>
    <w:rsid w:val="00087209"/>
    <w:rsid w:val="000874A4"/>
    <w:rsid w:val="00094451"/>
    <w:rsid w:val="00094A74"/>
    <w:rsid w:val="00096E80"/>
    <w:rsid w:val="000A3419"/>
    <w:rsid w:val="000B0980"/>
    <w:rsid w:val="000B4487"/>
    <w:rsid w:val="000B5A37"/>
    <w:rsid w:val="000C1445"/>
    <w:rsid w:val="000C527B"/>
    <w:rsid w:val="000C599A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6130"/>
    <w:rsid w:val="001075E1"/>
    <w:rsid w:val="0011255C"/>
    <w:rsid w:val="0011301E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7272D"/>
    <w:rsid w:val="00172900"/>
    <w:rsid w:val="00174C91"/>
    <w:rsid w:val="00175D8B"/>
    <w:rsid w:val="00192E63"/>
    <w:rsid w:val="0019471D"/>
    <w:rsid w:val="00197CB6"/>
    <w:rsid w:val="001A317E"/>
    <w:rsid w:val="001A3328"/>
    <w:rsid w:val="001A505C"/>
    <w:rsid w:val="001A6B62"/>
    <w:rsid w:val="001B20F8"/>
    <w:rsid w:val="001B40AF"/>
    <w:rsid w:val="001B6B9B"/>
    <w:rsid w:val="001C0AC8"/>
    <w:rsid w:val="001C190E"/>
    <w:rsid w:val="001C3ADA"/>
    <w:rsid w:val="001C50A7"/>
    <w:rsid w:val="001D1987"/>
    <w:rsid w:val="001D20BC"/>
    <w:rsid w:val="001D3A3C"/>
    <w:rsid w:val="001D76C3"/>
    <w:rsid w:val="001E2BB6"/>
    <w:rsid w:val="001E5E5B"/>
    <w:rsid w:val="001E7F9D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29F2"/>
    <w:rsid w:val="00215C01"/>
    <w:rsid w:val="00217BE3"/>
    <w:rsid w:val="002203BE"/>
    <w:rsid w:val="002208E2"/>
    <w:rsid w:val="00224AA0"/>
    <w:rsid w:val="00227DE3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44A3"/>
    <w:rsid w:val="00271B66"/>
    <w:rsid w:val="00271C8D"/>
    <w:rsid w:val="002726E8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93040"/>
    <w:rsid w:val="00297C4B"/>
    <w:rsid w:val="002A0F92"/>
    <w:rsid w:val="002A43C5"/>
    <w:rsid w:val="002A5068"/>
    <w:rsid w:val="002A544A"/>
    <w:rsid w:val="002A7230"/>
    <w:rsid w:val="002B7110"/>
    <w:rsid w:val="002C5C38"/>
    <w:rsid w:val="002C71FA"/>
    <w:rsid w:val="002C7391"/>
    <w:rsid w:val="002C7858"/>
    <w:rsid w:val="002D1175"/>
    <w:rsid w:val="002D11A0"/>
    <w:rsid w:val="002D1B94"/>
    <w:rsid w:val="002D63F8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6768"/>
    <w:rsid w:val="00307F5C"/>
    <w:rsid w:val="00310D09"/>
    <w:rsid w:val="00312283"/>
    <w:rsid w:val="00312C81"/>
    <w:rsid w:val="0031303B"/>
    <w:rsid w:val="00313484"/>
    <w:rsid w:val="00316487"/>
    <w:rsid w:val="0031717A"/>
    <w:rsid w:val="0032187B"/>
    <w:rsid w:val="00321A66"/>
    <w:rsid w:val="00323756"/>
    <w:rsid w:val="00342DB6"/>
    <w:rsid w:val="00344525"/>
    <w:rsid w:val="00344B6C"/>
    <w:rsid w:val="003600BF"/>
    <w:rsid w:val="0036263F"/>
    <w:rsid w:val="0036599D"/>
    <w:rsid w:val="0037146C"/>
    <w:rsid w:val="0037212C"/>
    <w:rsid w:val="003730A6"/>
    <w:rsid w:val="003746EC"/>
    <w:rsid w:val="00383810"/>
    <w:rsid w:val="00392B5B"/>
    <w:rsid w:val="00395A33"/>
    <w:rsid w:val="003961ED"/>
    <w:rsid w:val="003A17A0"/>
    <w:rsid w:val="003A3A05"/>
    <w:rsid w:val="003A5A60"/>
    <w:rsid w:val="003A632F"/>
    <w:rsid w:val="003A68B9"/>
    <w:rsid w:val="003A7173"/>
    <w:rsid w:val="003B11C6"/>
    <w:rsid w:val="003C1523"/>
    <w:rsid w:val="003C170C"/>
    <w:rsid w:val="003C4BA1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0C5E"/>
    <w:rsid w:val="00402FC2"/>
    <w:rsid w:val="0041156A"/>
    <w:rsid w:val="00412B80"/>
    <w:rsid w:val="004165B4"/>
    <w:rsid w:val="004207AE"/>
    <w:rsid w:val="00421F3D"/>
    <w:rsid w:val="00424906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71635"/>
    <w:rsid w:val="0048038E"/>
    <w:rsid w:val="004803B5"/>
    <w:rsid w:val="00482C18"/>
    <w:rsid w:val="00482C99"/>
    <w:rsid w:val="00482F70"/>
    <w:rsid w:val="00486868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2B39"/>
    <w:rsid w:val="0050435A"/>
    <w:rsid w:val="00506917"/>
    <w:rsid w:val="0051134B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1118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5411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72C"/>
    <w:rsid w:val="005D1828"/>
    <w:rsid w:val="005D4530"/>
    <w:rsid w:val="005E1685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36869"/>
    <w:rsid w:val="00642DAB"/>
    <w:rsid w:val="0064367A"/>
    <w:rsid w:val="00653EA7"/>
    <w:rsid w:val="00655788"/>
    <w:rsid w:val="00661494"/>
    <w:rsid w:val="006628CE"/>
    <w:rsid w:val="00664BFE"/>
    <w:rsid w:val="0067184F"/>
    <w:rsid w:val="00674A63"/>
    <w:rsid w:val="0067628C"/>
    <w:rsid w:val="00680940"/>
    <w:rsid w:val="00682DFC"/>
    <w:rsid w:val="006834CB"/>
    <w:rsid w:val="006846C3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64D5"/>
    <w:rsid w:val="006C0E2D"/>
    <w:rsid w:val="006C2650"/>
    <w:rsid w:val="006C368F"/>
    <w:rsid w:val="006D021C"/>
    <w:rsid w:val="006D442D"/>
    <w:rsid w:val="006D47C9"/>
    <w:rsid w:val="006D7C95"/>
    <w:rsid w:val="006E1D76"/>
    <w:rsid w:val="006F4B3D"/>
    <w:rsid w:val="00712540"/>
    <w:rsid w:val="00712C62"/>
    <w:rsid w:val="007141A9"/>
    <w:rsid w:val="00716055"/>
    <w:rsid w:val="00717589"/>
    <w:rsid w:val="00721450"/>
    <w:rsid w:val="00723DC6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51D1"/>
    <w:rsid w:val="007C5314"/>
    <w:rsid w:val="007D52B2"/>
    <w:rsid w:val="007D5851"/>
    <w:rsid w:val="007D6935"/>
    <w:rsid w:val="007E710B"/>
    <w:rsid w:val="007F20C8"/>
    <w:rsid w:val="007F5F77"/>
    <w:rsid w:val="007F744F"/>
    <w:rsid w:val="00800DD3"/>
    <w:rsid w:val="008012C3"/>
    <w:rsid w:val="0080205A"/>
    <w:rsid w:val="00803829"/>
    <w:rsid w:val="008038FE"/>
    <w:rsid w:val="00805207"/>
    <w:rsid w:val="0081045C"/>
    <w:rsid w:val="00812718"/>
    <w:rsid w:val="008134A3"/>
    <w:rsid w:val="00815530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04BC"/>
    <w:rsid w:val="00885B70"/>
    <w:rsid w:val="008879EE"/>
    <w:rsid w:val="00887D1D"/>
    <w:rsid w:val="008926F9"/>
    <w:rsid w:val="00897B3C"/>
    <w:rsid w:val="008A28B8"/>
    <w:rsid w:val="008A2A65"/>
    <w:rsid w:val="008A574C"/>
    <w:rsid w:val="008A6A51"/>
    <w:rsid w:val="008B10A0"/>
    <w:rsid w:val="008B5956"/>
    <w:rsid w:val="008B5E45"/>
    <w:rsid w:val="008B6CC8"/>
    <w:rsid w:val="008B7B2D"/>
    <w:rsid w:val="008C0022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E7758"/>
    <w:rsid w:val="008F1B09"/>
    <w:rsid w:val="008F3FF6"/>
    <w:rsid w:val="008F4165"/>
    <w:rsid w:val="008F4F0B"/>
    <w:rsid w:val="0090368E"/>
    <w:rsid w:val="00911C5D"/>
    <w:rsid w:val="00912512"/>
    <w:rsid w:val="009141DB"/>
    <w:rsid w:val="00914DDA"/>
    <w:rsid w:val="00915238"/>
    <w:rsid w:val="00917094"/>
    <w:rsid w:val="00924C4E"/>
    <w:rsid w:val="00924CCD"/>
    <w:rsid w:val="00927DC5"/>
    <w:rsid w:val="00930579"/>
    <w:rsid w:val="00934A37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785"/>
    <w:rsid w:val="00972A3C"/>
    <w:rsid w:val="00973EFF"/>
    <w:rsid w:val="009834A2"/>
    <w:rsid w:val="00984BB4"/>
    <w:rsid w:val="0098545C"/>
    <w:rsid w:val="00986159"/>
    <w:rsid w:val="0099272E"/>
    <w:rsid w:val="00992EED"/>
    <w:rsid w:val="009963CC"/>
    <w:rsid w:val="0099672C"/>
    <w:rsid w:val="009A4644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2130"/>
    <w:rsid w:val="009F4981"/>
    <w:rsid w:val="009F4D16"/>
    <w:rsid w:val="009F4E19"/>
    <w:rsid w:val="009F673B"/>
    <w:rsid w:val="009F701F"/>
    <w:rsid w:val="00A0247C"/>
    <w:rsid w:val="00A02A6B"/>
    <w:rsid w:val="00A03930"/>
    <w:rsid w:val="00A057CC"/>
    <w:rsid w:val="00A05B3D"/>
    <w:rsid w:val="00A06AD8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572B2"/>
    <w:rsid w:val="00A602A0"/>
    <w:rsid w:val="00A60A71"/>
    <w:rsid w:val="00A64F81"/>
    <w:rsid w:val="00A6613E"/>
    <w:rsid w:val="00A67B9B"/>
    <w:rsid w:val="00A67E8B"/>
    <w:rsid w:val="00A7050A"/>
    <w:rsid w:val="00A743F2"/>
    <w:rsid w:val="00A759D4"/>
    <w:rsid w:val="00A767C2"/>
    <w:rsid w:val="00A8098A"/>
    <w:rsid w:val="00A817E1"/>
    <w:rsid w:val="00A81B0C"/>
    <w:rsid w:val="00A84E99"/>
    <w:rsid w:val="00A877BC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B73F4"/>
    <w:rsid w:val="00AC446D"/>
    <w:rsid w:val="00AC5949"/>
    <w:rsid w:val="00AD2500"/>
    <w:rsid w:val="00AE0263"/>
    <w:rsid w:val="00AE1E76"/>
    <w:rsid w:val="00AE4BD1"/>
    <w:rsid w:val="00AE5D49"/>
    <w:rsid w:val="00AE5E5D"/>
    <w:rsid w:val="00AE68A4"/>
    <w:rsid w:val="00AF4FE7"/>
    <w:rsid w:val="00B03786"/>
    <w:rsid w:val="00B13EC7"/>
    <w:rsid w:val="00B15F96"/>
    <w:rsid w:val="00B20F55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6CA1"/>
    <w:rsid w:val="00B805FF"/>
    <w:rsid w:val="00B81FBD"/>
    <w:rsid w:val="00B83611"/>
    <w:rsid w:val="00B84C8F"/>
    <w:rsid w:val="00B9191F"/>
    <w:rsid w:val="00B92078"/>
    <w:rsid w:val="00B95480"/>
    <w:rsid w:val="00BA1B25"/>
    <w:rsid w:val="00BA7A91"/>
    <w:rsid w:val="00BB242B"/>
    <w:rsid w:val="00BB27BF"/>
    <w:rsid w:val="00BB3DA0"/>
    <w:rsid w:val="00BB58F7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0AFD"/>
    <w:rsid w:val="00C01F75"/>
    <w:rsid w:val="00C07E1C"/>
    <w:rsid w:val="00C111BA"/>
    <w:rsid w:val="00C13301"/>
    <w:rsid w:val="00C171D6"/>
    <w:rsid w:val="00C319A5"/>
    <w:rsid w:val="00C359EB"/>
    <w:rsid w:val="00C43C0F"/>
    <w:rsid w:val="00C47E30"/>
    <w:rsid w:val="00C53531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6153"/>
    <w:rsid w:val="00CA01F4"/>
    <w:rsid w:val="00CA1676"/>
    <w:rsid w:val="00CA2C94"/>
    <w:rsid w:val="00CA3579"/>
    <w:rsid w:val="00CA3C63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F0B73"/>
    <w:rsid w:val="00CF3207"/>
    <w:rsid w:val="00CF446C"/>
    <w:rsid w:val="00CF573D"/>
    <w:rsid w:val="00CF62FD"/>
    <w:rsid w:val="00D02899"/>
    <w:rsid w:val="00D031F2"/>
    <w:rsid w:val="00D04AB8"/>
    <w:rsid w:val="00D05DA0"/>
    <w:rsid w:val="00D0769E"/>
    <w:rsid w:val="00D117C9"/>
    <w:rsid w:val="00D15683"/>
    <w:rsid w:val="00D15795"/>
    <w:rsid w:val="00D214A0"/>
    <w:rsid w:val="00D21B3B"/>
    <w:rsid w:val="00D26F2C"/>
    <w:rsid w:val="00D33566"/>
    <w:rsid w:val="00D336B5"/>
    <w:rsid w:val="00D33C9B"/>
    <w:rsid w:val="00D352A0"/>
    <w:rsid w:val="00D35CE7"/>
    <w:rsid w:val="00D3763A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BE5"/>
    <w:rsid w:val="00D85ECD"/>
    <w:rsid w:val="00D87359"/>
    <w:rsid w:val="00DA06DE"/>
    <w:rsid w:val="00DA1AEA"/>
    <w:rsid w:val="00DA2FB6"/>
    <w:rsid w:val="00DB3BBB"/>
    <w:rsid w:val="00DB5F52"/>
    <w:rsid w:val="00DB7748"/>
    <w:rsid w:val="00DB7AED"/>
    <w:rsid w:val="00DE3A04"/>
    <w:rsid w:val="00DE4C95"/>
    <w:rsid w:val="00DE584B"/>
    <w:rsid w:val="00DF3E68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201B6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47869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0138"/>
    <w:rsid w:val="00E73B54"/>
    <w:rsid w:val="00E75534"/>
    <w:rsid w:val="00E77C25"/>
    <w:rsid w:val="00E77E70"/>
    <w:rsid w:val="00E85ADA"/>
    <w:rsid w:val="00E90295"/>
    <w:rsid w:val="00E9109E"/>
    <w:rsid w:val="00E91645"/>
    <w:rsid w:val="00E93E8A"/>
    <w:rsid w:val="00E949A8"/>
    <w:rsid w:val="00E950A3"/>
    <w:rsid w:val="00E979CF"/>
    <w:rsid w:val="00EA062B"/>
    <w:rsid w:val="00EA0D7F"/>
    <w:rsid w:val="00EA4581"/>
    <w:rsid w:val="00EA529E"/>
    <w:rsid w:val="00EA5DBB"/>
    <w:rsid w:val="00EA6075"/>
    <w:rsid w:val="00EB06EC"/>
    <w:rsid w:val="00EB1558"/>
    <w:rsid w:val="00EB1DBD"/>
    <w:rsid w:val="00EB2EFC"/>
    <w:rsid w:val="00EB3DCA"/>
    <w:rsid w:val="00EB75A3"/>
    <w:rsid w:val="00EC3422"/>
    <w:rsid w:val="00EC437C"/>
    <w:rsid w:val="00EC491F"/>
    <w:rsid w:val="00EC68E9"/>
    <w:rsid w:val="00EC7C76"/>
    <w:rsid w:val="00ED0718"/>
    <w:rsid w:val="00ED1152"/>
    <w:rsid w:val="00ED5950"/>
    <w:rsid w:val="00ED5E52"/>
    <w:rsid w:val="00EF14B0"/>
    <w:rsid w:val="00EF2851"/>
    <w:rsid w:val="00EF31B2"/>
    <w:rsid w:val="00EF3C60"/>
    <w:rsid w:val="00EF62B8"/>
    <w:rsid w:val="00F01183"/>
    <w:rsid w:val="00F02828"/>
    <w:rsid w:val="00F202F2"/>
    <w:rsid w:val="00F24073"/>
    <w:rsid w:val="00F2492C"/>
    <w:rsid w:val="00F27F35"/>
    <w:rsid w:val="00F312FA"/>
    <w:rsid w:val="00F326EF"/>
    <w:rsid w:val="00F32718"/>
    <w:rsid w:val="00F370BF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5F01"/>
    <w:rsid w:val="00FD6026"/>
    <w:rsid w:val="00FD6B2B"/>
    <w:rsid w:val="00FE342B"/>
    <w:rsid w:val="00FE40D4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10869B"/>
  <w15:docId w15:val="{527D0AF5-39CE-47B8-B032-1FD4366A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094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21279DB-C59F-40EA-93DF-173C9CA7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60</cp:revision>
  <cp:lastPrinted>2024-11-18T08:10:00Z</cp:lastPrinted>
  <dcterms:created xsi:type="dcterms:W3CDTF">2022-12-08T12:02:00Z</dcterms:created>
  <dcterms:modified xsi:type="dcterms:W3CDTF">2024-12-04T08:47:00Z</dcterms:modified>
</cp:coreProperties>
</file>