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6" w:rsidRDefault="00852F2F">
      <w:pPr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04825" cy="636691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21" cy="6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E86" w:rsidRDefault="00852F2F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ЗЕМСКОЕ СОБРАНИЕ ГРЯЗОВЕЦКОГО МУНИЦИПАЛЬНОГО ОКРУГА </w:t>
      </w:r>
    </w:p>
    <w:p w:rsidR="00EF2E86" w:rsidRDefault="00852F2F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36"/>
          <w:szCs w:val="36"/>
        </w:rPr>
        <w:t>РЕШЕНИЕ</w:t>
      </w:r>
    </w:p>
    <w:p w:rsidR="00EF2E86" w:rsidRDefault="00852F2F">
      <w:pPr>
        <w:spacing w:after="0" w:line="240" w:lineRule="auto"/>
      </w:pPr>
      <w:r>
        <w:rPr>
          <w:rFonts w:ascii="Times New Roman" w:eastAsia="Times New Roman" w:hAnsi="Times New Roman"/>
          <w:sz w:val="26"/>
          <w:szCs w:val="26"/>
        </w:rPr>
        <w:t xml:space="preserve">от                                              №    </w:t>
      </w:r>
    </w:p>
    <w:p w:rsidR="00EF2E86" w:rsidRDefault="00852F2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г.Грязовец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</w:p>
    <w:tbl>
      <w:tblPr>
        <w:tblW w:w="4936" w:type="dxa"/>
        <w:tblInd w:w="-108" w:type="dxa"/>
        <w:tblLook w:val="00A0" w:firstRow="1" w:lastRow="0" w:firstColumn="1" w:lastColumn="0" w:noHBand="0" w:noVBand="0"/>
      </w:tblPr>
      <w:tblGrid>
        <w:gridCol w:w="4936"/>
      </w:tblGrid>
      <w:tr w:rsidR="00EF2E86">
        <w:tc>
          <w:tcPr>
            <w:tcW w:w="4936" w:type="dxa"/>
            <w:shd w:val="clear" w:color="auto" w:fill="auto"/>
          </w:tcPr>
          <w:p w:rsidR="00EF2E86" w:rsidRDefault="00EF2E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2E86" w:rsidRDefault="00EF2E86">
      <w:pPr>
        <w:spacing w:after="0" w:line="240" w:lineRule="auto"/>
        <w:rPr>
          <w:rFonts w:ascii="Times New Roman" w:hAnsi="Times New Roman"/>
          <w:sz w:val="14"/>
          <w:szCs w:val="32"/>
        </w:rPr>
      </w:pPr>
    </w:p>
    <w:tbl>
      <w:tblPr>
        <w:tblW w:w="4875" w:type="dxa"/>
        <w:tblInd w:w="-108" w:type="dxa"/>
        <w:tblLook w:val="00A0" w:firstRow="1" w:lastRow="0" w:firstColumn="1" w:lastColumn="0" w:noHBand="0" w:noVBand="0"/>
      </w:tblPr>
      <w:tblGrid>
        <w:gridCol w:w="4875"/>
      </w:tblGrid>
      <w:tr w:rsidR="00EF2E86">
        <w:tc>
          <w:tcPr>
            <w:tcW w:w="4875" w:type="dxa"/>
            <w:shd w:val="clear" w:color="auto" w:fill="auto"/>
          </w:tcPr>
          <w:p w:rsidR="00EF2E86" w:rsidRDefault="00852F2F" w:rsidP="00852F2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 внесении изменений в решение Земского Собрания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Грязовецкого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 от 26 января 2023 года № 10 </w:t>
            </w:r>
          </w:p>
        </w:tc>
      </w:tr>
    </w:tbl>
    <w:p w:rsidR="00EF2E86" w:rsidRDefault="00EF2E86">
      <w:pPr>
        <w:spacing w:after="0" w:line="240" w:lineRule="auto"/>
        <w:ind w:left="-426"/>
        <w:jc w:val="center"/>
        <w:rPr>
          <w:rFonts w:ascii="Times New Roman" w:hAnsi="Times New Roman"/>
          <w:b/>
          <w:sz w:val="26"/>
          <w:szCs w:val="26"/>
        </w:rPr>
      </w:pPr>
    </w:p>
    <w:p w:rsidR="00EF2E86" w:rsidRDefault="00852F2F" w:rsidP="00852F2F">
      <w:pPr>
        <w:suppressLineNumbers/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законом Вологодской области от 12 декабря 2023 года № 5482-ОЗ «Об административных комиссиях в Вологодской области» </w:t>
      </w:r>
    </w:p>
    <w:p w:rsidR="00EF2E86" w:rsidRDefault="00852F2F" w:rsidP="00852F2F">
      <w:pPr>
        <w:suppressLineNumbers/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Земское Собрание округа РЕШИЛО:</w:t>
      </w:r>
    </w:p>
    <w:p w:rsidR="00852F2F" w:rsidRDefault="00852F2F" w:rsidP="00852F2F">
      <w:pPr>
        <w:suppressLineNumber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Внести изменения в решение Земского Собрания </w:t>
      </w:r>
      <w:proofErr w:type="spellStart"/>
      <w:r>
        <w:rPr>
          <w:rFonts w:ascii="Times New Roman" w:hAnsi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от 26 января 2023 года № 10 «Об административной комиссии </w:t>
      </w:r>
      <w:proofErr w:type="spellStart"/>
      <w:r>
        <w:rPr>
          <w:rFonts w:ascii="Times New Roman" w:hAnsi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области» (с изменениями, внесенными решением Земского Собрания </w:t>
      </w:r>
      <w:proofErr w:type="spellStart"/>
      <w:r>
        <w:rPr>
          <w:rFonts w:ascii="Times New Roman" w:hAnsi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от 22 февраля 2024 года № 14), изложив преамбулу решения в новой редакции:</w:t>
      </w:r>
    </w:p>
    <w:p w:rsidR="00EF2E86" w:rsidRDefault="00852F2F" w:rsidP="00852F2F">
      <w:pPr>
        <w:suppressLineNumber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«В соответствии с Законом Вологодской области от 12 декабря 2023 года № 5482-ОЗ «Об административных комиссиях в Вологодской области», Законом Вологодской области от 06 мая 2022 года № 5127-ОЗ «О преобразовании всех поселений, входящих в состав </w:t>
      </w:r>
      <w:proofErr w:type="spellStart"/>
      <w:r>
        <w:rPr>
          <w:rFonts w:ascii="Times New Roman" w:hAnsi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Вологодской области, путем их объединения, наделении вновь образованного муниципального объединения статусом муниципального округа и установлении границ </w:t>
      </w:r>
      <w:proofErr w:type="spellStart"/>
      <w:r>
        <w:rPr>
          <w:rFonts w:ascii="Times New Roman" w:hAnsi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области», Уставом </w:t>
      </w:r>
      <w:proofErr w:type="spellStart"/>
      <w:r>
        <w:rPr>
          <w:rFonts w:ascii="Times New Roman" w:hAnsi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 Земское Собрание округа решило:».</w:t>
      </w:r>
    </w:p>
    <w:p w:rsidR="00EF2E86" w:rsidRDefault="00852F2F" w:rsidP="00852F2F">
      <w:pPr>
        <w:suppressLineNumber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Настоящее решение вступает в силу со дня его официального опубликования. </w:t>
      </w:r>
    </w:p>
    <w:p w:rsidR="00EF2E86" w:rsidRDefault="00EF2E86" w:rsidP="00852F2F">
      <w:pPr>
        <w:suppressLineNumber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52F2F" w:rsidRDefault="00852F2F" w:rsidP="00852F2F">
      <w:pPr>
        <w:suppressLineNumber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F2E86" w:rsidRDefault="00EF2E86">
      <w:pPr>
        <w:suppressLineNumbers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tbl>
      <w:tblPr>
        <w:tblW w:w="9611" w:type="dxa"/>
        <w:tblInd w:w="-113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34"/>
        <w:gridCol w:w="4677"/>
      </w:tblGrid>
      <w:tr w:rsidR="00EF2E86">
        <w:trPr>
          <w:trHeight w:val="360"/>
        </w:trPr>
        <w:tc>
          <w:tcPr>
            <w:tcW w:w="4933" w:type="dxa"/>
            <w:shd w:val="clear" w:color="auto" w:fill="auto"/>
          </w:tcPr>
          <w:p w:rsidR="00EF2E86" w:rsidRDefault="00852F2F">
            <w:pPr>
              <w:suppressLineNumbers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Председатель Земского Собрания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Грязовецкого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 </w:t>
            </w:r>
          </w:p>
        </w:tc>
        <w:tc>
          <w:tcPr>
            <w:tcW w:w="4677" w:type="dxa"/>
            <w:shd w:val="clear" w:color="auto" w:fill="auto"/>
          </w:tcPr>
          <w:p w:rsidR="00EF2E86" w:rsidRDefault="00852F2F">
            <w:pPr>
              <w:suppressLineNumbers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Грязовецкого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 Вологодской области</w:t>
            </w:r>
          </w:p>
          <w:p w:rsidR="00EF2E86" w:rsidRDefault="00EF2E86">
            <w:pPr>
              <w:suppressLineNumbers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2E86">
        <w:trPr>
          <w:trHeight w:val="360"/>
        </w:trPr>
        <w:tc>
          <w:tcPr>
            <w:tcW w:w="4933" w:type="dxa"/>
            <w:shd w:val="clear" w:color="auto" w:fill="auto"/>
          </w:tcPr>
          <w:p w:rsidR="00EF2E86" w:rsidRDefault="00852F2F">
            <w:pPr>
              <w:suppressLineNumbers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   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Н.В.Шабалина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EF2E86" w:rsidRDefault="00852F2F">
            <w:pPr>
              <w:suppressLineNumbers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       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Фёкличев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С.А.</w:t>
            </w:r>
          </w:p>
        </w:tc>
      </w:tr>
    </w:tbl>
    <w:p w:rsidR="00EF2E86" w:rsidRDefault="00EF2E86">
      <w:pPr>
        <w:suppressLineNumber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F2E86" w:rsidRDefault="00EF2E86">
      <w:pPr>
        <w:pStyle w:val="ConsPlusNormal"/>
        <w:suppressLineNumbers/>
        <w:ind w:left="5040"/>
        <w:jc w:val="both"/>
        <w:rPr>
          <w:sz w:val="26"/>
          <w:szCs w:val="26"/>
        </w:rPr>
      </w:pPr>
    </w:p>
    <w:p w:rsidR="00EF2E86" w:rsidRDefault="00EF2E86">
      <w:pPr>
        <w:pStyle w:val="ConsPlusNormal"/>
        <w:suppressLineNumbers/>
        <w:ind w:left="5040"/>
        <w:jc w:val="both"/>
        <w:rPr>
          <w:sz w:val="26"/>
          <w:szCs w:val="26"/>
        </w:rPr>
      </w:pPr>
    </w:p>
    <w:p w:rsidR="00EF2E86" w:rsidRDefault="00EF2E86">
      <w:pPr>
        <w:pStyle w:val="ConsPlusNormal"/>
        <w:suppressLineNumbers/>
        <w:ind w:left="5040"/>
        <w:jc w:val="both"/>
        <w:rPr>
          <w:sz w:val="26"/>
          <w:szCs w:val="26"/>
        </w:rPr>
      </w:pPr>
    </w:p>
    <w:p w:rsidR="00EF2E86" w:rsidRDefault="00EF2E86">
      <w:pPr>
        <w:pStyle w:val="ConsPlusNormal"/>
        <w:suppressLineNumbers/>
        <w:ind w:left="5040"/>
        <w:jc w:val="both"/>
        <w:rPr>
          <w:sz w:val="26"/>
          <w:szCs w:val="26"/>
        </w:rPr>
      </w:pPr>
    </w:p>
    <w:p w:rsidR="00806C2B" w:rsidRDefault="00806C2B">
      <w:pPr>
        <w:pStyle w:val="ConsPlusNormal"/>
        <w:suppressLineNumbers/>
        <w:ind w:left="5040"/>
        <w:jc w:val="both"/>
        <w:rPr>
          <w:sz w:val="26"/>
          <w:szCs w:val="26"/>
        </w:rPr>
      </w:pPr>
    </w:p>
    <w:p w:rsidR="00806C2B" w:rsidRPr="00806C2B" w:rsidRDefault="00806C2B" w:rsidP="00806C2B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4"/>
          <w:szCs w:val="24"/>
          <w:lang w:eastAsia="zh-CN"/>
        </w:rPr>
      </w:pPr>
      <w:r w:rsidRPr="00806C2B">
        <w:rPr>
          <w:rFonts w:ascii="Liberation Serif" w:eastAsia="Liberation Serif" w:hAnsi="Liberation Serif" w:cs="Liberation Serif"/>
          <w:b/>
          <w:sz w:val="26"/>
          <w:szCs w:val="26"/>
          <w:lang w:eastAsia="zh-CN"/>
        </w:rPr>
        <w:t xml:space="preserve">Пояснительная записка </w:t>
      </w:r>
    </w:p>
    <w:p w:rsidR="00806C2B" w:rsidRPr="00806C2B" w:rsidRDefault="00806C2B" w:rsidP="00806C2B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  <w:lang w:eastAsia="zh-CN"/>
        </w:rPr>
      </w:pPr>
      <w:r w:rsidRPr="00806C2B">
        <w:rPr>
          <w:rFonts w:ascii="Liberation Serif" w:eastAsia="Liberation Serif" w:hAnsi="Liberation Serif" w:cs="Liberation Serif"/>
          <w:b/>
          <w:sz w:val="26"/>
          <w:szCs w:val="26"/>
          <w:lang w:eastAsia="zh-CN"/>
        </w:rPr>
        <w:t xml:space="preserve">к проекту решения Земского Собрания </w:t>
      </w:r>
      <w:proofErr w:type="spellStart"/>
      <w:r w:rsidRPr="00806C2B">
        <w:rPr>
          <w:rFonts w:ascii="Liberation Serif" w:eastAsia="Liberation Serif" w:hAnsi="Liberation Serif" w:cs="Liberation Serif"/>
          <w:b/>
          <w:sz w:val="26"/>
          <w:szCs w:val="26"/>
          <w:lang w:eastAsia="zh-CN"/>
        </w:rPr>
        <w:t>Грязовецкого</w:t>
      </w:r>
      <w:proofErr w:type="spellEnd"/>
      <w:r w:rsidRPr="00806C2B">
        <w:rPr>
          <w:rFonts w:ascii="Liberation Serif" w:eastAsia="Liberation Serif" w:hAnsi="Liberation Serif" w:cs="Liberation Serif"/>
          <w:b/>
          <w:sz w:val="26"/>
          <w:szCs w:val="26"/>
          <w:lang w:eastAsia="zh-CN"/>
        </w:rPr>
        <w:t xml:space="preserve"> муниципального округа «</w:t>
      </w:r>
      <w:r w:rsidRPr="00806C2B">
        <w:rPr>
          <w:rFonts w:ascii="Liberation Serif" w:hAnsi="Liberation Serif"/>
          <w:b/>
          <w:sz w:val="26"/>
          <w:szCs w:val="26"/>
          <w:lang w:eastAsia="zh-CN"/>
        </w:rPr>
        <w:t>О внесении изменения в решение Земского Собрания округа от 26.01.2023 №</w:t>
      </w:r>
      <w:r w:rsidRPr="00806C2B">
        <w:rPr>
          <w:rFonts w:ascii="Liberation Serif" w:hAnsi="Liberation Serif"/>
          <w:b/>
          <w:sz w:val="26"/>
          <w:szCs w:val="26"/>
          <w:lang w:eastAsia="zh-CN"/>
        </w:rPr>
        <w:t xml:space="preserve"> </w:t>
      </w:r>
      <w:r w:rsidRPr="00806C2B">
        <w:rPr>
          <w:rFonts w:ascii="Liberation Serif" w:hAnsi="Liberation Serif"/>
          <w:b/>
          <w:sz w:val="26"/>
          <w:szCs w:val="26"/>
          <w:lang w:eastAsia="zh-CN"/>
        </w:rPr>
        <w:t xml:space="preserve">10  </w:t>
      </w:r>
    </w:p>
    <w:p w:rsidR="00806C2B" w:rsidRPr="00806C2B" w:rsidRDefault="00806C2B" w:rsidP="00806C2B">
      <w:pPr>
        <w:spacing w:after="0" w:line="240" w:lineRule="auto"/>
        <w:rPr>
          <w:rFonts w:ascii="Liberation Serif" w:eastAsia="Liberation Serif" w:hAnsi="Liberation Serif" w:cs="Liberation Serif"/>
          <w:b/>
          <w:sz w:val="20"/>
          <w:szCs w:val="20"/>
          <w:lang w:eastAsia="zh-CN"/>
        </w:rPr>
      </w:pPr>
    </w:p>
    <w:p w:rsidR="00806C2B" w:rsidRPr="00806C2B" w:rsidRDefault="00806C2B" w:rsidP="00806C2B">
      <w:pPr>
        <w:spacing w:after="0"/>
        <w:ind w:firstLine="709"/>
        <w:jc w:val="both"/>
        <w:rPr>
          <w:rFonts w:ascii="Times New Roman" w:eastAsia="Liberation Serif" w:hAnsi="Times New Roman"/>
          <w:sz w:val="26"/>
          <w:szCs w:val="26"/>
          <w:lang w:eastAsia="zh-CN"/>
        </w:rPr>
      </w:pPr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 В связи со вступлением в законную силу  23.12.2023 года закона Вологодской области от 12.12.2023 года № 5482-ОЗ «Об административных комиссиях в Вологодской области» и признани</w:t>
      </w:r>
      <w:r>
        <w:rPr>
          <w:rFonts w:ascii="Times New Roman" w:eastAsia="Liberation Serif" w:hAnsi="Times New Roman"/>
          <w:sz w:val="26"/>
          <w:szCs w:val="26"/>
          <w:lang w:eastAsia="zh-CN"/>
        </w:rPr>
        <w:t>ем</w:t>
      </w:r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 утратившим силу  закона  Вологодской области от 30.06.2002 года № 804-ОЗ «Об административных комиссиях в муниципальных образованиях Вологодской области» предлагается внести изменения в </w:t>
      </w:r>
      <w:r w:rsidRPr="00806C2B">
        <w:rPr>
          <w:rFonts w:ascii="Times New Roman" w:eastAsia="Liberation Serif" w:hAnsi="Times New Roman"/>
          <w:sz w:val="26"/>
          <w:szCs w:val="26"/>
        </w:rPr>
        <w:t>первый абзац решения Земского собрания от 26.01.2023 №</w:t>
      </w:r>
      <w:r>
        <w:rPr>
          <w:rFonts w:ascii="Times New Roman" w:eastAsia="Liberation Serif" w:hAnsi="Times New Roman"/>
          <w:sz w:val="26"/>
          <w:szCs w:val="26"/>
        </w:rPr>
        <w:t xml:space="preserve"> </w:t>
      </w:r>
      <w:r w:rsidRPr="00806C2B">
        <w:rPr>
          <w:rFonts w:ascii="Times New Roman" w:eastAsia="Liberation Serif" w:hAnsi="Times New Roman"/>
          <w:sz w:val="26"/>
          <w:szCs w:val="26"/>
        </w:rPr>
        <w:t>10</w:t>
      </w:r>
      <w:r w:rsidRPr="00806C2B">
        <w:rPr>
          <w:rFonts w:ascii="Times New Roman" w:hAnsi="Times New Roman"/>
          <w:sz w:val="26"/>
          <w:szCs w:val="26"/>
        </w:rPr>
        <w:t xml:space="preserve"> </w:t>
      </w:r>
      <w:r w:rsidRPr="00806C2B">
        <w:rPr>
          <w:rFonts w:ascii="Times New Roman" w:eastAsia="Liberation Serif" w:hAnsi="Times New Roman"/>
          <w:sz w:val="26"/>
          <w:szCs w:val="26"/>
        </w:rPr>
        <w:t xml:space="preserve">Об административной комиссии </w:t>
      </w:r>
      <w:proofErr w:type="spellStart"/>
      <w:r w:rsidRPr="00806C2B">
        <w:rPr>
          <w:rFonts w:ascii="Times New Roman" w:eastAsia="Liberation Serif" w:hAnsi="Times New Roman"/>
          <w:sz w:val="26"/>
          <w:szCs w:val="26"/>
        </w:rPr>
        <w:t>Грязовецкого</w:t>
      </w:r>
      <w:proofErr w:type="spellEnd"/>
      <w:r w:rsidRPr="00806C2B">
        <w:rPr>
          <w:rFonts w:ascii="Times New Roman" w:eastAsia="Liberation Serif" w:hAnsi="Times New Roman"/>
          <w:sz w:val="26"/>
          <w:szCs w:val="26"/>
        </w:rPr>
        <w:t xml:space="preserve"> муниципального округа Вологодской области»,</w:t>
      </w:r>
      <w:r w:rsidRPr="00806C2B">
        <w:rPr>
          <w:rFonts w:ascii="Times New Roman" w:eastAsia="Liberation Serif" w:hAnsi="Times New Roman"/>
          <w:sz w:val="26"/>
          <w:szCs w:val="26"/>
        </w:rPr>
        <w:t xml:space="preserve"> изложив его в следующей редакции: «</w:t>
      </w:r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В соответствии с Законом Вологодской области от </w:t>
      </w:r>
      <w:r w:rsidRPr="00806C2B">
        <w:rPr>
          <w:rFonts w:ascii="Times New Roman" w:eastAsia="Liberation Serif" w:hAnsi="Times New Roman"/>
          <w:sz w:val="26"/>
          <w:szCs w:val="26"/>
        </w:rPr>
        <w:t>12.12.2023 года</w:t>
      </w:r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 </w:t>
      </w:r>
      <w:r>
        <w:rPr>
          <w:rFonts w:ascii="Times New Roman" w:eastAsia="Liberation Serif" w:hAnsi="Times New Roman"/>
          <w:sz w:val="26"/>
          <w:szCs w:val="26"/>
          <w:lang w:eastAsia="zh-CN"/>
        </w:rPr>
        <w:t>№</w:t>
      </w:r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 </w:t>
      </w:r>
      <w:r w:rsidRPr="00806C2B">
        <w:rPr>
          <w:rFonts w:ascii="Times New Roman" w:eastAsia="Liberation Serif" w:hAnsi="Times New Roman"/>
          <w:sz w:val="26"/>
          <w:szCs w:val="26"/>
        </w:rPr>
        <w:t>5482</w:t>
      </w:r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-ОЗ "Об административных </w:t>
      </w:r>
      <w:r>
        <w:rPr>
          <w:rFonts w:ascii="Times New Roman" w:eastAsia="Liberation Serif" w:hAnsi="Times New Roman"/>
          <w:sz w:val="26"/>
          <w:szCs w:val="26"/>
          <w:lang w:eastAsia="zh-CN"/>
        </w:rPr>
        <w:t>комиссиях в Вологодской области»</w:t>
      </w:r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>, Законом Вологодской о</w:t>
      </w:r>
      <w:r>
        <w:rPr>
          <w:rFonts w:ascii="Times New Roman" w:eastAsia="Liberation Serif" w:hAnsi="Times New Roman"/>
          <w:sz w:val="26"/>
          <w:szCs w:val="26"/>
          <w:lang w:eastAsia="zh-CN"/>
        </w:rPr>
        <w:t>бласти от 06.05.2022 № 5127-ОЗ «</w:t>
      </w:r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О преобразовании всех поселений, входящих в состав </w:t>
      </w:r>
      <w:proofErr w:type="spellStart"/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>Грязовецкого</w:t>
      </w:r>
      <w:proofErr w:type="spellEnd"/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 муниципального района Вологодской области, путем их объединения, наделении вновь образованного муниципального объединения статусом муниципального округа и установлении границ </w:t>
      </w:r>
      <w:proofErr w:type="spellStart"/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>Грязовецкого</w:t>
      </w:r>
      <w:proofErr w:type="spellEnd"/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 муниципаль</w:t>
      </w:r>
      <w:r>
        <w:rPr>
          <w:rFonts w:ascii="Times New Roman" w:eastAsia="Liberation Serif" w:hAnsi="Times New Roman"/>
          <w:sz w:val="26"/>
          <w:szCs w:val="26"/>
          <w:lang w:eastAsia="zh-CN"/>
        </w:rPr>
        <w:t>ного округа Вологодской области»</w:t>
      </w:r>
      <w:bookmarkStart w:id="0" w:name="_GoBack"/>
      <w:bookmarkEnd w:id="0"/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, Уставом </w:t>
      </w:r>
      <w:proofErr w:type="spellStart"/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>Грязовецкого</w:t>
      </w:r>
      <w:proofErr w:type="spellEnd"/>
      <w:r w:rsidRPr="00806C2B">
        <w:rPr>
          <w:rFonts w:ascii="Times New Roman" w:eastAsia="Liberation Serif" w:hAnsi="Times New Roman"/>
          <w:sz w:val="26"/>
          <w:szCs w:val="26"/>
          <w:lang w:eastAsia="zh-CN"/>
        </w:rPr>
        <w:t xml:space="preserve"> муниципального округа Вологодской области, Земское Собрание округа решило:»</w:t>
      </w:r>
    </w:p>
    <w:p w:rsidR="00806C2B" w:rsidRPr="00806C2B" w:rsidRDefault="00806C2B">
      <w:pPr>
        <w:pStyle w:val="ConsPlusNormal"/>
        <w:suppressLineNumbers/>
        <w:ind w:left="5040"/>
        <w:jc w:val="both"/>
        <w:rPr>
          <w:sz w:val="26"/>
          <w:szCs w:val="26"/>
        </w:rPr>
      </w:pPr>
    </w:p>
    <w:sectPr w:rsidR="00806C2B" w:rsidRPr="00806C2B" w:rsidSect="00852F2F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1" w:usb1="00000000" w:usb2="00000000" w:usb3="00000000" w:csb0="00000005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2E86"/>
    <w:rsid w:val="00806C2B"/>
    <w:rsid w:val="00852F2F"/>
    <w:rsid w:val="00EF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26187"/>
  <w15:docId w15:val="{1A60BABC-7850-4960-8D50-95E72E08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8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0345AE"/>
    <w:rPr>
      <w:color w:val="000080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locked/>
    <w:rsid w:val="00E54C77"/>
    <w:rPr>
      <w:rFonts w:ascii="Tahoma" w:hAnsi="Tahoma" w:cs="Tahoma"/>
      <w:sz w:val="16"/>
      <w:szCs w:val="16"/>
    </w:rPr>
  </w:style>
  <w:style w:type="character" w:customStyle="1" w:styleId="a4">
    <w:name w:val="Цветовое выделение для Текст"/>
    <w:qFormat/>
    <w:rsid w:val="00B20945"/>
    <w:rPr>
      <w:sz w:val="24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List Paragraph"/>
    <w:basedOn w:val="a"/>
    <w:uiPriority w:val="34"/>
    <w:qFormat/>
    <w:rsid w:val="00B53D50"/>
    <w:pPr>
      <w:ind w:left="720"/>
      <w:contextualSpacing/>
    </w:pPr>
  </w:style>
  <w:style w:type="paragraph" w:customStyle="1" w:styleId="ConsPlusNormal">
    <w:name w:val="ConsPlusNormal"/>
    <w:qFormat/>
    <w:rsid w:val="00D05C87"/>
    <w:rPr>
      <w:rFonts w:ascii="Times New Roman" w:hAnsi="Times New Roman"/>
      <w:sz w:val="28"/>
      <w:szCs w:val="28"/>
      <w:lang w:eastAsia="en-US"/>
    </w:rPr>
  </w:style>
  <w:style w:type="paragraph" w:styleId="ab">
    <w:name w:val="Balloon Text"/>
    <w:basedOn w:val="a"/>
    <w:uiPriority w:val="99"/>
    <w:semiHidden/>
    <w:qFormat/>
    <w:rsid w:val="00E54C7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qFormat/>
    <w:rsid w:val="00ED383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qFormat/>
    <w:rsid w:val="00ED383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2"/>
    <w:basedOn w:val="a"/>
    <w:qFormat/>
    <w:rsid w:val="00863E8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qFormat/>
    <w:rsid w:val="00B20945"/>
    <w:pPr>
      <w:widowControl w:val="0"/>
      <w:suppressAutoHyphens/>
      <w:textAlignment w:val="baseline"/>
    </w:pPr>
    <w:rPr>
      <w:rFonts w:ascii="Times New Roman" w:eastAsia="Times New Roman" w:hAnsi="Times New Roman"/>
      <w:color w:val="000000"/>
      <w:sz w:val="24"/>
      <w:szCs w:val="24"/>
      <w:lang w:val="en-US" w:bidi="hi-IN"/>
    </w:rPr>
  </w:style>
  <w:style w:type="paragraph" w:customStyle="1" w:styleId="ad">
    <w:name w:val="Содержимое врезки"/>
    <w:basedOn w:val="a"/>
    <w:qFormat/>
  </w:style>
  <w:style w:type="table" w:styleId="ae">
    <w:name w:val="Table Grid"/>
    <w:basedOn w:val="a1"/>
    <w:uiPriority w:val="99"/>
    <w:rsid w:val="00842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379A0-D4A4-4D29-8A2A-01723C66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453</Words>
  <Characters>2586</Characters>
  <Application>Microsoft Office Word</Application>
  <DocSecurity>0</DocSecurity>
  <Lines>21</Lines>
  <Paragraphs>6</Paragraphs>
  <ScaleCrop>false</ScaleCrop>
  <Company>КонсультантПлюс Версия 4023.00.53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Земского Собрания Грязовецкого муниципального округа от 26.01.2023 N 10"Об административной комиссии Грязовецкого муниципального округа Вологодской области"</dc:title>
  <dc:subject/>
  <dc:creator>User</dc:creator>
  <dc:description/>
  <cp:lastModifiedBy>Ж.Л. Бобыкина</cp:lastModifiedBy>
  <cp:revision>10</cp:revision>
  <cp:lastPrinted>2024-03-14T13:50:00Z</cp:lastPrinted>
  <dcterms:created xsi:type="dcterms:W3CDTF">2024-03-11T15:26:00Z</dcterms:created>
  <dcterms:modified xsi:type="dcterms:W3CDTF">2024-03-20T12:15:00Z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4023.00.53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