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8C" w:rsidRPr="00230DD5" w:rsidRDefault="00C11533">
      <w:pPr>
        <w:jc w:val="center"/>
        <w:rPr>
          <w:rFonts w:ascii="Liberation Serif" w:hAnsi="Liberation Serif"/>
          <w:color w:val="000000"/>
          <w:sz w:val="24"/>
          <w:szCs w:val="24"/>
        </w:rPr>
      </w:pPr>
      <w:r w:rsidRPr="00230DD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Отчет о ходе реализации муниципальной программы </w:t>
      </w:r>
      <w:bookmarkStart w:id="0" w:name="__DdeLink__23199_615802959"/>
      <w:r w:rsidRPr="00230DD5">
        <w:rPr>
          <w:rFonts w:ascii="Liberation Serif" w:hAnsi="Liberation Serif" w:cs="Times New Roman"/>
          <w:b/>
          <w:color w:val="000000"/>
          <w:sz w:val="24"/>
          <w:szCs w:val="24"/>
        </w:rPr>
        <w:t>«</w:t>
      </w:r>
      <w:r w:rsidR="00EA57E2" w:rsidRPr="00230DD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Поддержка социально ориентированных некоммерческих организаций и граждан старшего поколения в </w:t>
      </w:r>
      <w:proofErr w:type="spellStart"/>
      <w:r w:rsidR="00EA57E2" w:rsidRPr="00230DD5">
        <w:rPr>
          <w:rFonts w:ascii="Liberation Serif" w:hAnsi="Liberation Serif" w:cs="Times New Roman"/>
          <w:b/>
          <w:color w:val="000000"/>
          <w:sz w:val="24"/>
          <w:szCs w:val="24"/>
        </w:rPr>
        <w:t>Грязовецком</w:t>
      </w:r>
      <w:proofErr w:type="spellEnd"/>
      <w:r w:rsidR="00EA57E2" w:rsidRPr="00230DD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 муниципальном округе на 2023-2028 годы</w:t>
      </w:r>
      <w:r w:rsidRPr="00230DD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» </w:t>
      </w:r>
      <w:bookmarkEnd w:id="0"/>
      <w:r w:rsidRPr="00230DD5">
        <w:rPr>
          <w:rFonts w:ascii="Liberation Serif" w:hAnsi="Liberation Serif" w:cs="Times New Roman"/>
          <w:b/>
          <w:color w:val="000000"/>
          <w:sz w:val="24"/>
          <w:szCs w:val="24"/>
        </w:rPr>
        <w:t>за 202</w:t>
      </w:r>
      <w:r w:rsidR="00542035">
        <w:rPr>
          <w:rFonts w:ascii="Liberation Serif" w:hAnsi="Liberation Serif" w:cs="Times New Roman"/>
          <w:b/>
          <w:color w:val="000000"/>
          <w:sz w:val="24"/>
          <w:szCs w:val="24"/>
        </w:rPr>
        <w:t>4</w:t>
      </w:r>
      <w:r w:rsidRPr="00230DD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 год</w:t>
      </w:r>
    </w:p>
    <w:p w:rsidR="006A6A8C" w:rsidRPr="00230DD5" w:rsidRDefault="00C11533">
      <w:pPr>
        <w:spacing w:after="0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230DD5">
        <w:rPr>
          <w:rFonts w:ascii="Liberation Serif" w:hAnsi="Liberation Serif" w:cs="Times New Roman"/>
          <w:color w:val="000000"/>
          <w:sz w:val="24"/>
          <w:szCs w:val="24"/>
        </w:rPr>
        <w:t>Муниципальная программа «</w:t>
      </w:r>
      <w:r w:rsidR="00EA57E2"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Поддержка социально ориентированных некоммерческих организаций и граждан старшего поколения в </w:t>
      </w:r>
      <w:proofErr w:type="spellStart"/>
      <w:r w:rsidR="00EA57E2" w:rsidRPr="00230DD5">
        <w:rPr>
          <w:rFonts w:ascii="Liberation Serif" w:hAnsi="Liberation Serif" w:cs="Times New Roman"/>
          <w:color w:val="000000"/>
          <w:sz w:val="24"/>
          <w:szCs w:val="24"/>
        </w:rPr>
        <w:t>Грязовецком</w:t>
      </w:r>
      <w:proofErr w:type="spellEnd"/>
      <w:r w:rsidR="00EA57E2"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 муниципальном округе на 2023-2028 годы», включает в себя реализацию 2</w:t>
      </w:r>
      <w:r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 подпрограмм:</w:t>
      </w:r>
    </w:p>
    <w:p w:rsidR="006A6A8C" w:rsidRPr="00230DD5" w:rsidRDefault="00C11533">
      <w:pPr>
        <w:spacing w:after="0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230DD5">
        <w:rPr>
          <w:rFonts w:ascii="Liberation Serif" w:hAnsi="Liberation Serif" w:cs="Times New Roman"/>
          <w:color w:val="000000"/>
          <w:sz w:val="24"/>
          <w:szCs w:val="24"/>
        </w:rPr>
        <w:t>Подпрограмма 1 «</w:t>
      </w:r>
      <w:r w:rsidR="00EA57E2"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Поддержка социально ориентированных некоммерческих организаций </w:t>
      </w:r>
      <w:proofErr w:type="spellStart"/>
      <w:r w:rsidR="00EA57E2" w:rsidRPr="00230DD5">
        <w:rPr>
          <w:rFonts w:ascii="Liberation Serif" w:hAnsi="Liberation Serif" w:cs="Times New Roman"/>
          <w:color w:val="000000"/>
          <w:sz w:val="24"/>
          <w:szCs w:val="24"/>
        </w:rPr>
        <w:t>Грязовецкого</w:t>
      </w:r>
      <w:proofErr w:type="spellEnd"/>
      <w:r w:rsidR="00EA57E2"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 муниципального округа</w:t>
      </w:r>
      <w:r w:rsidRPr="00230DD5">
        <w:rPr>
          <w:rFonts w:ascii="Liberation Serif" w:hAnsi="Liberation Serif" w:cs="Times New Roman"/>
          <w:color w:val="000000"/>
          <w:sz w:val="24"/>
          <w:szCs w:val="24"/>
        </w:rPr>
        <w:t>»;</w:t>
      </w:r>
    </w:p>
    <w:p w:rsidR="006A6A8C" w:rsidRPr="00230DD5" w:rsidRDefault="00C11533">
      <w:pPr>
        <w:spacing w:after="0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Подпрограмма 2 </w:t>
      </w:r>
      <w:r w:rsidRPr="00230DD5">
        <w:rPr>
          <w:rFonts w:ascii="Liberation Serif" w:hAnsi="Liberation Serif" w:cs="Times New Roman"/>
          <w:color w:val="000000"/>
          <w:kern w:val="2"/>
          <w:sz w:val="24"/>
          <w:szCs w:val="24"/>
          <w:lang w:eastAsia="hi-IN" w:bidi="hi-IN"/>
        </w:rPr>
        <w:t>«</w:t>
      </w:r>
      <w:r w:rsidR="00EA57E2" w:rsidRPr="00230DD5">
        <w:rPr>
          <w:rFonts w:ascii="Liberation Serif" w:hAnsi="Liberation Serif" w:cs="Times New Roman"/>
          <w:color w:val="000000"/>
          <w:kern w:val="2"/>
          <w:sz w:val="24"/>
          <w:szCs w:val="24"/>
          <w:lang w:eastAsia="hi-IN" w:bidi="hi-IN"/>
        </w:rPr>
        <w:t>Старшее поколение</w:t>
      </w:r>
      <w:r w:rsidRPr="00230DD5">
        <w:rPr>
          <w:rFonts w:ascii="Liberation Serif" w:hAnsi="Liberation Serif" w:cs="Times New Roman"/>
          <w:color w:val="000000"/>
          <w:kern w:val="2"/>
          <w:sz w:val="24"/>
          <w:szCs w:val="24"/>
          <w:lang w:eastAsia="hi-IN" w:bidi="hi-IN"/>
        </w:rPr>
        <w:t>»</w:t>
      </w:r>
      <w:r w:rsidR="00D31BC2" w:rsidRPr="00230DD5">
        <w:rPr>
          <w:rFonts w:ascii="Liberation Serif" w:hAnsi="Liberation Serif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EA57E2" w:rsidRPr="00230DD5" w:rsidRDefault="00EA57E2">
      <w:pPr>
        <w:spacing w:after="0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</w:p>
    <w:p w:rsidR="006A6A8C" w:rsidRPr="00230DD5" w:rsidRDefault="00C11533">
      <w:pPr>
        <w:spacing w:after="0"/>
        <w:jc w:val="center"/>
        <w:rPr>
          <w:sz w:val="24"/>
          <w:szCs w:val="24"/>
        </w:rPr>
      </w:pPr>
      <w:r w:rsidRPr="00230DD5">
        <w:rPr>
          <w:rFonts w:ascii="Liberation Serif" w:hAnsi="Liberation Serif" w:cs="Times New Roman"/>
          <w:b/>
          <w:color w:val="000000"/>
          <w:sz w:val="24"/>
          <w:szCs w:val="24"/>
        </w:rPr>
        <w:t>Результаты реализации муниципальной программы</w:t>
      </w:r>
    </w:p>
    <w:p w:rsidR="006A6A8C" w:rsidRPr="00230DD5" w:rsidRDefault="006A6A8C">
      <w:pPr>
        <w:spacing w:after="0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</w:p>
    <w:p w:rsidR="006A6A8C" w:rsidRPr="00230DD5" w:rsidRDefault="00EA57E2">
      <w:pPr>
        <w:spacing w:after="0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230DD5">
        <w:rPr>
          <w:rFonts w:ascii="Liberation Serif" w:hAnsi="Liberation Serif" w:cs="Times New Roman"/>
          <w:color w:val="000000"/>
          <w:sz w:val="24"/>
          <w:szCs w:val="24"/>
        </w:rPr>
        <w:t>В 202</w:t>
      </w:r>
      <w:r w:rsidR="00542035">
        <w:rPr>
          <w:rFonts w:ascii="Liberation Serif" w:hAnsi="Liberation Serif" w:cs="Times New Roman"/>
          <w:color w:val="000000"/>
          <w:sz w:val="24"/>
          <w:szCs w:val="24"/>
        </w:rPr>
        <w:t>4</w:t>
      </w:r>
      <w:r w:rsidR="00C11533"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 году в рамках реализации муниципальной программы были достигнуты следующие показатели:</w:t>
      </w:r>
    </w:p>
    <w:p w:rsidR="006A6A8C" w:rsidRPr="00230DD5" w:rsidRDefault="00C11533">
      <w:pPr>
        <w:widowControl w:val="0"/>
        <w:snapToGrid w:val="0"/>
        <w:spacing w:after="0"/>
        <w:ind w:firstLine="709"/>
        <w:jc w:val="both"/>
        <w:rPr>
          <w:rFonts w:ascii="Liberation Serif" w:hAnsi="Liberation Serif" w:cs="Times New Roman"/>
          <w:color w:val="000000"/>
          <w:kern w:val="2"/>
          <w:sz w:val="24"/>
          <w:szCs w:val="24"/>
        </w:rPr>
      </w:pPr>
      <w:r w:rsidRPr="00230DD5">
        <w:rPr>
          <w:rFonts w:ascii="Liberation Serif" w:hAnsi="Liberation Serif" w:cs="Times New Roman"/>
          <w:color w:val="000000"/>
          <w:sz w:val="24"/>
          <w:szCs w:val="24"/>
        </w:rPr>
        <w:t>1.</w:t>
      </w:r>
      <w:r w:rsidRPr="00230DD5">
        <w:rPr>
          <w:rFonts w:ascii="Liberation Serif" w:hAnsi="Liberation Serif" w:cs="Times New Roman"/>
          <w:color w:val="000000"/>
          <w:kern w:val="2"/>
          <w:sz w:val="24"/>
          <w:szCs w:val="24"/>
        </w:rPr>
        <w:t xml:space="preserve"> Показатель «</w:t>
      </w:r>
      <w:r w:rsidR="00EA57E2" w:rsidRPr="00230DD5">
        <w:rPr>
          <w:rFonts w:ascii="Liberation Serif" w:hAnsi="Liberation Serif" w:cs="Times New Roman"/>
          <w:color w:val="000000"/>
          <w:kern w:val="2"/>
          <w:sz w:val="24"/>
          <w:szCs w:val="24"/>
        </w:rPr>
        <w:t>численность привлекаемых добровольцев (волонтеров) к реализации проектов (программ) социально ориентированных некоммерческих организаций</w:t>
      </w:r>
      <w:r w:rsidRPr="00230DD5">
        <w:rPr>
          <w:rFonts w:ascii="Liberation Serif" w:hAnsi="Liberation Serif" w:cs="Times New Roman"/>
          <w:color w:val="000000"/>
          <w:kern w:val="2"/>
          <w:sz w:val="24"/>
          <w:szCs w:val="24"/>
        </w:rPr>
        <w:t>».</w:t>
      </w:r>
    </w:p>
    <w:p w:rsidR="00D31BC2" w:rsidRPr="00230DD5" w:rsidRDefault="00D31BC2">
      <w:pPr>
        <w:widowControl w:val="0"/>
        <w:snapToGrid w:val="0"/>
        <w:spacing w:after="0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230DD5">
        <w:rPr>
          <w:rFonts w:ascii="Liberation Serif" w:hAnsi="Liberation Serif"/>
          <w:color w:val="000000"/>
          <w:sz w:val="24"/>
          <w:szCs w:val="24"/>
        </w:rPr>
        <w:t>В соответствии с отчетами социально ориентированных организаций в результате реализации проектов достигнуты следующие результаты:</w:t>
      </w:r>
    </w:p>
    <w:p w:rsidR="00D31BC2" w:rsidRPr="00230DD5" w:rsidRDefault="00D31BC2">
      <w:pPr>
        <w:widowControl w:val="0"/>
        <w:snapToGrid w:val="0"/>
        <w:spacing w:after="0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proofErr w:type="spellStart"/>
      <w:r w:rsidRPr="00230DD5">
        <w:rPr>
          <w:rFonts w:ascii="Liberation Serif" w:hAnsi="Liberation Serif"/>
          <w:color w:val="000000"/>
          <w:sz w:val="24"/>
          <w:szCs w:val="24"/>
        </w:rPr>
        <w:t>Грязовецкое</w:t>
      </w:r>
      <w:proofErr w:type="spellEnd"/>
      <w:r w:rsidRPr="00230DD5">
        <w:rPr>
          <w:rFonts w:ascii="Liberation Serif" w:hAnsi="Liberation Serif"/>
          <w:color w:val="000000"/>
          <w:sz w:val="24"/>
          <w:szCs w:val="24"/>
        </w:rPr>
        <w:t xml:space="preserve"> отделение Всероссийской общественной организации ветеранов (пенсионеров) войны, труда, Вооруженных сил и</w:t>
      </w:r>
      <w:r w:rsidR="00CB47DE">
        <w:rPr>
          <w:rFonts w:ascii="Liberation Serif" w:hAnsi="Liberation Serif"/>
          <w:color w:val="000000"/>
          <w:sz w:val="24"/>
          <w:szCs w:val="24"/>
        </w:rPr>
        <w:t xml:space="preserve"> правоохранительных органов – 45</w:t>
      </w:r>
      <w:r w:rsidRPr="00230DD5">
        <w:rPr>
          <w:rFonts w:ascii="Liberation Serif" w:hAnsi="Liberation Serif"/>
          <w:color w:val="000000"/>
          <w:sz w:val="24"/>
          <w:szCs w:val="24"/>
        </w:rPr>
        <w:t xml:space="preserve"> волонтеров;</w:t>
      </w:r>
    </w:p>
    <w:p w:rsidR="00D31BC2" w:rsidRPr="00230DD5" w:rsidRDefault="008B02E9">
      <w:pPr>
        <w:widowControl w:val="0"/>
        <w:snapToGrid w:val="0"/>
        <w:spacing w:after="0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proofErr w:type="spellStart"/>
      <w:r w:rsidRPr="00230DD5">
        <w:rPr>
          <w:rFonts w:ascii="Liberation Serif" w:hAnsi="Liberation Serif"/>
          <w:color w:val="000000"/>
          <w:sz w:val="24"/>
          <w:szCs w:val="24"/>
        </w:rPr>
        <w:t>Г</w:t>
      </w:r>
      <w:r w:rsidR="00D31BC2" w:rsidRPr="00230DD5">
        <w:rPr>
          <w:rFonts w:ascii="Liberation Serif" w:hAnsi="Liberation Serif"/>
          <w:color w:val="000000"/>
          <w:sz w:val="24"/>
          <w:szCs w:val="24"/>
        </w:rPr>
        <w:t>рязовецкое</w:t>
      </w:r>
      <w:proofErr w:type="spellEnd"/>
      <w:r w:rsidR="00D31BC2" w:rsidRPr="00230DD5">
        <w:rPr>
          <w:rFonts w:ascii="Liberation Serif" w:hAnsi="Liberation Serif"/>
          <w:color w:val="000000"/>
          <w:sz w:val="24"/>
          <w:szCs w:val="24"/>
        </w:rPr>
        <w:t xml:space="preserve"> городское общественное туристское Движение «Горизонт-экстрим» - 5</w:t>
      </w:r>
      <w:r w:rsidR="0082060D" w:rsidRPr="00230DD5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D31BC2" w:rsidRPr="00230DD5">
        <w:rPr>
          <w:rFonts w:ascii="Liberation Serif" w:hAnsi="Liberation Serif"/>
          <w:color w:val="000000"/>
          <w:sz w:val="24"/>
          <w:szCs w:val="24"/>
        </w:rPr>
        <w:t>волонтеров;</w:t>
      </w:r>
    </w:p>
    <w:p w:rsidR="0082060D" w:rsidRPr="00230DD5" w:rsidRDefault="0082060D">
      <w:pPr>
        <w:widowControl w:val="0"/>
        <w:snapToGrid w:val="0"/>
        <w:spacing w:after="0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proofErr w:type="spellStart"/>
      <w:r w:rsidRPr="00230DD5">
        <w:rPr>
          <w:rFonts w:ascii="Liberation Serif" w:hAnsi="Liberation Serif"/>
          <w:color w:val="000000"/>
          <w:sz w:val="24"/>
          <w:szCs w:val="24"/>
        </w:rPr>
        <w:t>Грязовецкая</w:t>
      </w:r>
      <w:proofErr w:type="spellEnd"/>
      <w:r w:rsidRPr="00230DD5">
        <w:rPr>
          <w:rFonts w:ascii="Liberation Serif" w:hAnsi="Liberation Serif"/>
          <w:color w:val="000000"/>
          <w:sz w:val="24"/>
          <w:szCs w:val="24"/>
        </w:rPr>
        <w:t xml:space="preserve"> районная организация общероссийской общественной организации «Всероссийско</w:t>
      </w:r>
      <w:r w:rsidR="00FD7955">
        <w:rPr>
          <w:rFonts w:ascii="Liberation Serif" w:hAnsi="Liberation Serif"/>
          <w:color w:val="000000"/>
          <w:sz w:val="24"/>
          <w:szCs w:val="24"/>
        </w:rPr>
        <w:t>е общество инвалидов» (ВОИ) – 11</w:t>
      </w:r>
      <w:r w:rsidRPr="00230DD5">
        <w:rPr>
          <w:rFonts w:ascii="Liberation Serif" w:hAnsi="Liberation Serif"/>
          <w:color w:val="000000"/>
          <w:sz w:val="24"/>
          <w:szCs w:val="24"/>
        </w:rPr>
        <w:t xml:space="preserve"> волонтеров.</w:t>
      </w:r>
    </w:p>
    <w:p w:rsidR="0082060D" w:rsidRPr="00230DD5" w:rsidRDefault="0082060D">
      <w:pPr>
        <w:widowControl w:val="0"/>
        <w:snapToGrid w:val="0"/>
        <w:spacing w:after="0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230DD5">
        <w:rPr>
          <w:rFonts w:ascii="Liberation Serif" w:hAnsi="Liberation Serif"/>
          <w:color w:val="000000"/>
          <w:sz w:val="24"/>
          <w:szCs w:val="24"/>
        </w:rPr>
        <w:t>В соответствии с методикой расчета общее к</w:t>
      </w:r>
      <w:r w:rsidR="00230DD5" w:rsidRPr="00230DD5">
        <w:rPr>
          <w:rFonts w:ascii="Liberation Serif" w:hAnsi="Liberation Serif"/>
          <w:color w:val="000000"/>
          <w:sz w:val="24"/>
          <w:szCs w:val="24"/>
        </w:rPr>
        <w:t xml:space="preserve">оличество волонтеров составило </w:t>
      </w:r>
      <w:r w:rsidR="00BF0747">
        <w:rPr>
          <w:rFonts w:ascii="Liberation Serif" w:hAnsi="Liberation Serif"/>
          <w:color w:val="000000"/>
          <w:sz w:val="24"/>
          <w:szCs w:val="24"/>
        </w:rPr>
        <w:t>61</w:t>
      </w:r>
      <w:r w:rsidRPr="00230DD5">
        <w:rPr>
          <w:rFonts w:ascii="Liberation Serif" w:hAnsi="Liberation Serif"/>
          <w:color w:val="000000"/>
          <w:sz w:val="24"/>
          <w:szCs w:val="24"/>
        </w:rPr>
        <w:t xml:space="preserve"> человек. Плановое значение показателя перевыполнено</w:t>
      </w:r>
      <w:r w:rsidR="00CB47DE">
        <w:rPr>
          <w:rFonts w:ascii="Liberation Serif" w:hAnsi="Liberation Serif"/>
          <w:color w:val="000000"/>
          <w:sz w:val="24"/>
          <w:szCs w:val="24"/>
        </w:rPr>
        <w:t xml:space="preserve"> на 2</w:t>
      </w:r>
      <w:r w:rsidR="00FD1EBB">
        <w:rPr>
          <w:rFonts w:ascii="Liberation Serif" w:hAnsi="Liberation Serif"/>
          <w:color w:val="000000"/>
          <w:sz w:val="24"/>
          <w:szCs w:val="24"/>
        </w:rPr>
        <w:t>2</w:t>
      </w:r>
      <w:r w:rsidR="00CB47DE">
        <w:rPr>
          <w:rFonts w:ascii="Liberation Serif" w:hAnsi="Liberation Serif"/>
          <w:color w:val="000000"/>
          <w:sz w:val="24"/>
          <w:szCs w:val="24"/>
        </w:rPr>
        <w:t xml:space="preserve"> %</w:t>
      </w:r>
    </w:p>
    <w:p w:rsidR="00C232C7" w:rsidRPr="00230DD5" w:rsidRDefault="00C11533" w:rsidP="00C232C7">
      <w:pPr>
        <w:widowControl w:val="0"/>
        <w:snapToGrid w:val="0"/>
        <w:spacing w:after="0"/>
        <w:ind w:firstLine="709"/>
        <w:jc w:val="both"/>
        <w:rPr>
          <w:rFonts w:ascii="Liberation Serif" w:hAnsi="Liberation Serif" w:cs="Times New Roman"/>
          <w:bCs/>
          <w:color w:val="000000"/>
          <w:kern w:val="2"/>
          <w:sz w:val="24"/>
          <w:szCs w:val="24"/>
          <w:lang w:eastAsia="hi-IN" w:bidi="hi-IN"/>
        </w:rPr>
      </w:pPr>
      <w:r w:rsidRPr="00230DD5">
        <w:rPr>
          <w:rFonts w:ascii="Liberation Serif" w:hAnsi="Liberation Serif" w:cs="Times New Roman"/>
          <w:color w:val="000000"/>
          <w:kern w:val="2"/>
          <w:sz w:val="24"/>
          <w:szCs w:val="24"/>
        </w:rPr>
        <w:t>2. Показатель «</w:t>
      </w:r>
      <w:r w:rsidR="00EA57E2" w:rsidRPr="00230DD5">
        <w:rPr>
          <w:rFonts w:ascii="Liberation Serif" w:hAnsi="Liberation Serif" w:cs="Times New Roman"/>
          <w:color w:val="000000"/>
          <w:kern w:val="2"/>
          <w:sz w:val="24"/>
          <w:szCs w:val="24"/>
        </w:rPr>
        <w:t>численность граждан, участвующих в мероприятиях, проводимых в рамках реализации муниципальной программы</w:t>
      </w:r>
      <w:r w:rsidRPr="00230DD5">
        <w:rPr>
          <w:rFonts w:ascii="Liberation Serif" w:hAnsi="Liberation Serif" w:cs="Times New Roman"/>
          <w:bCs/>
          <w:color w:val="000000"/>
          <w:kern w:val="2"/>
          <w:sz w:val="24"/>
          <w:szCs w:val="24"/>
          <w:lang w:eastAsia="hi-IN" w:bidi="hi-IN"/>
        </w:rPr>
        <w:t>».</w:t>
      </w:r>
    </w:p>
    <w:p w:rsidR="0082060D" w:rsidRPr="00230DD5" w:rsidRDefault="0082060D">
      <w:pPr>
        <w:widowControl w:val="0"/>
        <w:snapToGrid w:val="0"/>
        <w:spacing w:after="0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230DD5">
        <w:rPr>
          <w:rFonts w:ascii="Liberation Serif" w:hAnsi="Liberation Serif"/>
          <w:color w:val="000000"/>
          <w:sz w:val="24"/>
          <w:szCs w:val="24"/>
        </w:rPr>
        <w:t>В соответствии с отчетами учреждений культуры проведены следующие мероприятия:</w:t>
      </w:r>
    </w:p>
    <w:p w:rsidR="0082060D" w:rsidRPr="00230DD5" w:rsidRDefault="0082060D">
      <w:pPr>
        <w:widowControl w:val="0"/>
        <w:snapToGrid w:val="0"/>
        <w:spacing w:after="0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proofErr w:type="gramStart"/>
      <w:r w:rsidRPr="00230DD5">
        <w:rPr>
          <w:rFonts w:ascii="Liberation Serif" w:hAnsi="Liberation Serif"/>
          <w:color w:val="000000"/>
          <w:sz w:val="24"/>
          <w:szCs w:val="24"/>
        </w:rPr>
        <w:t xml:space="preserve">- БУК «Культурно – досуговый центр» проведен «Окружной фестиваль ветеранских активов «Весна моей души», объем финансирования </w:t>
      </w:r>
      <w:r w:rsidR="005A75C7">
        <w:rPr>
          <w:rFonts w:ascii="Liberation Serif" w:hAnsi="Liberation Serif"/>
          <w:color w:val="000000"/>
          <w:sz w:val="24"/>
          <w:szCs w:val="24"/>
        </w:rPr>
        <w:t>40,0</w:t>
      </w:r>
      <w:r w:rsidRPr="00230DD5">
        <w:rPr>
          <w:rFonts w:ascii="Liberation Serif" w:hAnsi="Liberation Serif"/>
          <w:color w:val="000000"/>
          <w:sz w:val="24"/>
          <w:szCs w:val="24"/>
        </w:rPr>
        <w:t xml:space="preserve"> тыс. руб.,</w:t>
      </w:r>
      <w:r w:rsidR="00D73BD2" w:rsidRPr="00230DD5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CB47DE">
        <w:rPr>
          <w:rFonts w:ascii="Liberation Serif" w:hAnsi="Liberation Serif"/>
          <w:color w:val="000000"/>
          <w:sz w:val="24"/>
          <w:szCs w:val="24"/>
        </w:rPr>
        <w:t xml:space="preserve">309 </w:t>
      </w:r>
      <w:r w:rsidR="00D73BD2" w:rsidRPr="00230DD5">
        <w:rPr>
          <w:rFonts w:ascii="Liberation Serif" w:hAnsi="Liberation Serif"/>
          <w:color w:val="000000"/>
          <w:sz w:val="24"/>
          <w:szCs w:val="24"/>
        </w:rPr>
        <w:t>участник</w:t>
      </w:r>
      <w:r w:rsidR="00CB47DE">
        <w:rPr>
          <w:rFonts w:ascii="Liberation Serif" w:hAnsi="Liberation Serif"/>
          <w:color w:val="000000"/>
          <w:sz w:val="24"/>
          <w:szCs w:val="24"/>
        </w:rPr>
        <w:t>ов</w:t>
      </w:r>
      <w:r w:rsidR="00D73BD2" w:rsidRPr="00230DD5">
        <w:rPr>
          <w:rFonts w:ascii="Liberation Serif" w:hAnsi="Liberation Serif"/>
          <w:color w:val="000000"/>
          <w:sz w:val="24"/>
          <w:szCs w:val="24"/>
        </w:rPr>
        <w:t>; конкурс военно-патриотической песни «Наши песни войны и Победы» - объем финансирования</w:t>
      </w:r>
      <w:r w:rsidR="00850C0C" w:rsidRPr="00230DD5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A75C7">
        <w:rPr>
          <w:rFonts w:ascii="Liberation Serif" w:hAnsi="Liberation Serif"/>
          <w:color w:val="000000"/>
          <w:sz w:val="24"/>
          <w:szCs w:val="24"/>
        </w:rPr>
        <w:t xml:space="preserve">40,0 </w:t>
      </w:r>
      <w:r w:rsidR="00850C0C" w:rsidRPr="00230DD5">
        <w:rPr>
          <w:rFonts w:ascii="Liberation Serif" w:hAnsi="Liberation Serif"/>
          <w:color w:val="000000"/>
          <w:sz w:val="24"/>
          <w:szCs w:val="24"/>
        </w:rPr>
        <w:t xml:space="preserve"> тыс. руб., 2</w:t>
      </w:r>
      <w:r w:rsidR="00CB47DE">
        <w:rPr>
          <w:rFonts w:ascii="Liberation Serif" w:hAnsi="Liberation Serif"/>
          <w:color w:val="000000"/>
          <w:sz w:val="24"/>
          <w:szCs w:val="24"/>
        </w:rPr>
        <w:t>9</w:t>
      </w:r>
      <w:r w:rsidR="00850C0C" w:rsidRPr="00230DD5">
        <w:rPr>
          <w:rFonts w:ascii="Liberation Serif" w:hAnsi="Liberation Serif"/>
          <w:color w:val="000000"/>
          <w:sz w:val="24"/>
          <w:szCs w:val="24"/>
        </w:rPr>
        <w:t>5 участников</w:t>
      </w:r>
      <w:r w:rsidR="00D73BD2" w:rsidRPr="00230DD5">
        <w:rPr>
          <w:rFonts w:ascii="Liberation Serif" w:hAnsi="Liberation Serif"/>
          <w:color w:val="000000"/>
          <w:sz w:val="24"/>
          <w:szCs w:val="24"/>
        </w:rPr>
        <w:t>.</w:t>
      </w:r>
      <w:proofErr w:type="gramEnd"/>
    </w:p>
    <w:p w:rsidR="00D73BD2" w:rsidRPr="00230DD5" w:rsidRDefault="00D73BD2">
      <w:pPr>
        <w:widowControl w:val="0"/>
        <w:snapToGrid w:val="0"/>
        <w:spacing w:after="0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230DD5">
        <w:rPr>
          <w:rFonts w:ascii="Liberation Serif" w:hAnsi="Liberation Serif"/>
          <w:color w:val="000000"/>
          <w:sz w:val="24"/>
          <w:szCs w:val="24"/>
        </w:rPr>
        <w:t xml:space="preserve">- БУК «ЦБС» - окружная </w:t>
      </w:r>
      <w:proofErr w:type="spellStart"/>
      <w:r w:rsidRPr="00230DD5">
        <w:rPr>
          <w:rFonts w:ascii="Liberation Serif" w:hAnsi="Liberation Serif"/>
          <w:color w:val="000000"/>
          <w:sz w:val="24"/>
          <w:szCs w:val="24"/>
        </w:rPr>
        <w:t>конкурсно</w:t>
      </w:r>
      <w:proofErr w:type="spellEnd"/>
      <w:r w:rsidRPr="00230DD5">
        <w:rPr>
          <w:rFonts w:ascii="Liberation Serif" w:hAnsi="Liberation Serif"/>
          <w:color w:val="000000"/>
          <w:sz w:val="24"/>
          <w:szCs w:val="24"/>
        </w:rPr>
        <w:t xml:space="preserve">–познавательная программа для ветеранских клубов «Война. Победа. Память» - объем финансирования </w:t>
      </w:r>
      <w:r w:rsidR="005A75C7">
        <w:rPr>
          <w:rFonts w:ascii="Liberation Serif" w:hAnsi="Liberation Serif"/>
          <w:color w:val="000000"/>
          <w:sz w:val="24"/>
          <w:szCs w:val="24"/>
        </w:rPr>
        <w:t xml:space="preserve">10,0 </w:t>
      </w:r>
      <w:proofErr w:type="spellStart"/>
      <w:r w:rsidRPr="00230DD5">
        <w:rPr>
          <w:rFonts w:ascii="Liberation Serif" w:hAnsi="Liberation Serif"/>
          <w:color w:val="000000"/>
          <w:sz w:val="24"/>
          <w:szCs w:val="24"/>
        </w:rPr>
        <w:t>тыс</w:t>
      </w:r>
      <w:proofErr w:type="gramStart"/>
      <w:r w:rsidRPr="00230DD5">
        <w:rPr>
          <w:rFonts w:ascii="Liberation Serif" w:hAnsi="Liberation Serif"/>
          <w:color w:val="000000"/>
          <w:sz w:val="24"/>
          <w:szCs w:val="24"/>
        </w:rPr>
        <w:t>.р</w:t>
      </w:r>
      <w:proofErr w:type="gramEnd"/>
      <w:r w:rsidRPr="00230DD5">
        <w:rPr>
          <w:rFonts w:ascii="Liberation Serif" w:hAnsi="Liberation Serif"/>
          <w:color w:val="000000"/>
          <w:sz w:val="24"/>
          <w:szCs w:val="24"/>
        </w:rPr>
        <w:t>уб</w:t>
      </w:r>
      <w:proofErr w:type="spellEnd"/>
      <w:r w:rsidRPr="00230DD5">
        <w:rPr>
          <w:rFonts w:ascii="Liberation Serif" w:hAnsi="Liberation Serif"/>
          <w:color w:val="000000"/>
          <w:sz w:val="24"/>
          <w:szCs w:val="24"/>
        </w:rPr>
        <w:t xml:space="preserve">., </w:t>
      </w:r>
      <w:r w:rsidR="005A75C7">
        <w:rPr>
          <w:rFonts w:ascii="Liberation Serif" w:hAnsi="Liberation Serif"/>
          <w:color w:val="000000"/>
          <w:sz w:val="24"/>
          <w:szCs w:val="24"/>
        </w:rPr>
        <w:t>55</w:t>
      </w:r>
      <w:r w:rsidRPr="00230DD5">
        <w:rPr>
          <w:rFonts w:ascii="Liberation Serif" w:hAnsi="Liberation Serif"/>
          <w:color w:val="000000"/>
          <w:sz w:val="24"/>
          <w:szCs w:val="24"/>
        </w:rPr>
        <w:t xml:space="preserve"> участников; окружной литературный марафон «В книжной памяти мгновения войны» - объем финансирования 9,0 тыс. руб., 3</w:t>
      </w:r>
      <w:r w:rsidR="00817316">
        <w:rPr>
          <w:rFonts w:ascii="Liberation Serif" w:hAnsi="Liberation Serif"/>
          <w:color w:val="000000"/>
          <w:sz w:val="24"/>
          <w:szCs w:val="24"/>
        </w:rPr>
        <w:t>9</w:t>
      </w:r>
      <w:r w:rsidRPr="00230DD5">
        <w:rPr>
          <w:rFonts w:ascii="Liberation Serif" w:hAnsi="Liberation Serif"/>
          <w:color w:val="000000"/>
          <w:sz w:val="24"/>
          <w:szCs w:val="24"/>
        </w:rPr>
        <w:t xml:space="preserve"> участников; окружной конкурс творческих работ «Великая Победа, Вечная Слава» - объем финансирования 10,0 тыс. руб., </w:t>
      </w:r>
      <w:r w:rsidR="00817316">
        <w:rPr>
          <w:rFonts w:ascii="Liberation Serif" w:hAnsi="Liberation Serif"/>
          <w:color w:val="000000"/>
          <w:sz w:val="24"/>
          <w:szCs w:val="24"/>
        </w:rPr>
        <w:t>5</w:t>
      </w:r>
      <w:r w:rsidRPr="00230DD5">
        <w:rPr>
          <w:rFonts w:ascii="Liberation Serif" w:hAnsi="Liberation Serif"/>
          <w:color w:val="000000"/>
          <w:sz w:val="24"/>
          <w:szCs w:val="24"/>
        </w:rPr>
        <w:t>4 участника</w:t>
      </w:r>
      <w:r w:rsidR="00817316">
        <w:rPr>
          <w:rFonts w:ascii="Liberation Serif" w:hAnsi="Liberation Serif"/>
          <w:color w:val="000000"/>
          <w:sz w:val="24"/>
          <w:szCs w:val="24"/>
        </w:rPr>
        <w:t>; окружной творческий конкурс «Герой моей семьи» - объем финансирования 7</w:t>
      </w:r>
      <w:r w:rsidR="00817316" w:rsidRPr="00817316">
        <w:rPr>
          <w:rFonts w:ascii="Liberation Serif" w:hAnsi="Liberation Serif"/>
          <w:color w:val="000000"/>
          <w:sz w:val="24"/>
          <w:szCs w:val="24"/>
        </w:rPr>
        <w:t xml:space="preserve">,0 тыс. руб., </w:t>
      </w:r>
      <w:r w:rsidR="00817316">
        <w:rPr>
          <w:rFonts w:ascii="Liberation Serif" w:hAnsi="Liberation Serif"/>
          <w:color w:val="000000"/>
          <w:sz w:val="24"/>
          <w:szCs w:val="24"/>
        </w:rPr>
        <w:t>72</w:t>
      </w:r>
      <w:r w:rsidR="00817316" w:rsidRPr="00817316">
        <w:rPr>
          <w:rFonts w:ascii="Liberation Serif" w:hAnsi="Liberation Serif"/>
          <w:color w:val="000000"/>
          <w:sz w:val="24"/>
          <w:szCs w:val="24"/>
        </w:rPr>
        <w:t xml:space="preserve"> участника</w:t>
      </w:r>
      <w:r w:rsidR="00817316">
        <w:rPr>
          <w:rFonts w:ascii="Liberation Serif" w:hAnsi="Liberation Serif"/>
          <w:color w:val="000000"/>
          <w:sz w:val="24"/>
          <w:szCs w:val="24"/>
        </w:rPr>
        <w:t xml:space="preserve">; окружная интеллектуальная игра «Сквозь века звенит Победа» - объем финансирования 6,0 тыс. руб., </w:t>
      </w:r>
      <w:r w:rsidR="00817316" w:rsidRPr="00817316">
        <w:rPr>
          <w:rFonts w:ascii="Liberation Serif" w:hAnsi="Liberation Serif"/>
          <w:color w:val="000000"/>
          <w:sz w:val="24"/>
          <w:szCs w:val="24"/>
        </w:rPr>
        <w:t>4</w:t>
      </w:r>
      <w:r w:rsidR="00817316">
        <w:rPr>
          <w:rFonts w:ascii="Liberation Serif" w:hAnsi="Liberation Serif"/>
          <w:color w:val="000000"/>
          <w:sz w:val="24"/>
          <w:szCs w:val="24"/>
        </w:rPr>
        <w:t>1</w:t>
      </w:r>
      <w:r w:rsidR="00BF0747">
        <w:rPr>
          <w:rFonts w:ascii="Liberation Serif" w:hAnsi="Liberation Serif"/>
          <w:color w:val="000000"/>
          <w:sz w:val="24"/>
          <w:szCs w:val="24"/>
        </w:rPr>
        <w:t xml:space="preserve"> участник</w:t>
      </w:r>
      <w:r w:rsidRPr="00230DD5">
        <w:rPr>
          <w:rFonts w:ascii="Liberation Serif" w:hAnsi="Liberation Serif"/>
          <w:color w:val="000000"/>
          <w:sz w:val="24"/>
          <w:szCs w:val="24"/>
        </w:rPr>
        <w:t>.</w:t>
      </w:r>
    </w:p>
    <w:p w:rsidR="00A11E75" w:rsidRPr="00230DD5" w:rsidRDefault="00D73BD2">
      <w:pPr>
        <w:widowControl w:val="0"/>
        <w:snapToGrid w:val="0"/>
        <w:spacing w:after="0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230DD5">
        <w:rPr>
          <w:rFonts w:ascii="Liberation Serif" w:hAnsi="Liberation Serif"/>
          <w:color w:val="000000"/>
          <w:sz w:val="24"/>
          <w:szCs w:val="24"/>
        </w:rPr>
        <w:t>- БУК «</w:t>
      </w:r>
      <w:proofErr w:type="spellStart"/>
      <w:r w:rsidRPr="00230DD5">
        <w:rPr>
          <w:rFonts w:ascii="Liberation Serif" w:hAnsi="Liberation Serif"/>
          <w:color w:val="000000"/>
          <w:sz w:val="24"/>
          <w:szCs w:val="24"/>
        </w:rPr>
        <w:t>Грязовецкий</w:t>
      </w:r>
      <w:proofErr w:type="spellEnd"/>
      <w:r w:rsidRPr="00230DD5">
        <w:rPr>
          <w:rFonts w:ascii="Liberation Serif" w:hAnsi="Liberation Serif"/>
          <w:color w:val="000000"/>
          <w:sz w:val="24"/>
          <w:szCs w:val="24"/>
        </w:rPr>
        <w:t xml:space="preserve"> музей» - окружной патриотический конкурс театрализованных постановок «А зори здесь тихие» - </w:t>
      </w:r>
      <w:r w:rsidR="00A11E75" w:rsidRPr="00230DD5">
        <w:rPr>
          <w:rFonts w:ascii="Liberation Serif" w:hAnsi="Liberation Serif"/>
          <w:color w:val="000000"/>
          <w:sz w:val="24"/>
          <w:szCs w:val="24"/>
        </w:rPr>
        <w:t xml:space="preserve">объем финансирования </w:t>
      </w:r>
      <w:r w:rsidR="00817316">
        <w:rPr>
          <w:rFonts w:ascii="Liberation Serif" w:hAnsi="Liberation Serif"/>
          <w:color w:val="000000"/>
          <w:sz w:val="24"/>
          <w:szCs w:val="24"/>
        </w:rPr>
        <w:t>39,7</w:t>
      </w:r>
      <w:r w:rsidR="00A11E75" w:rsidRPr="00230DD5">
        <w:rPr>
          <w:rFonts w:ascii="Liberation Serif" w:hAnsi="Liberation Serif"/>
          <w:color w:val="000000"/>
          <w:sz w:val="24"/>
          <w:szCs w:val="24"/>
        </w:rPr>
        <w:t xml:space="preserve"> тыс.</w:t>
      </w:r>
      <w:r w:rsidR="00BF074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A11E75" w:rsidRPr="00230DD5">
        <w:rPr>
          <w:rFonts w:ascii="Liberation Serif" w:hAnsi="Liberation Serif"/>
          <w:color w:val="000000"/>
          <w:sz w:val="24"/>
          <w:szCs w:val="24"/>
        </w:rPr>
        <w:t xml:space="preserve">руб., </w:t>
      </w:r>
      <w:r w:rsidR="00817316">
        <w:rPr>
          <w:rFonts w:ascii="Liberation Serif" w:hAnsi="Liberation Serif"/>
          <w:color w:val="000000"/>
          <w:sz w:val="24"/>
          <w:szCs w:val="24"/>
        </w:rPr>
        <w:t>216</w:t>
      </w:r>
      <w:r w:rsidR="00A11E75" w:rsidRPr="00230DD5">
        <w:rPr>
          <w:rFonts w:ascii="Liberation Serif" w:hAnsi="Liberation Serif"/>
          <w:color w:val="000000"/>
          <w:sz w:val="24"/>
          <w:szCs w:val="24"/>
        </w:rPr>
        <w:t xml:space="preserve"> участников; </w:t>
      </w:r>
      <w:r w:rsidR="00817316">
        <w:rPr>
          <w:rFonts w:ascii="Liberation Serif" w:hAnsi="Liberation Serif"/>
          <w:color w:val="000000"/>
          <w:sz w:val="24"/>
          <w:szCs w:val="24"/>
        </w:rPr>
        <w:t>Окружная историко-краеведческая игра «Победный маршру</w:t>
      </w:r>
      <w:proofErr w:type="gramStart"/>
      <w:r w:rsidR="00817316">
        <w:rPr>
          <w:rFonts w:ascii="Liberation Serif" w:hAnsi="Liberation Serif"/>
          <w:color w:val="000000"/>
          <w:sz w:val="24"/>
          <w:szCs w:val="24"/>
        </w:rPr>
        <w:t>т</w:t>
      </w:r>
      <w:r w:rsidR="00A11E75" w:rsidRPr="00230DD5">
        <w:rPr>
          <w:rFonts w:ascii="Liberation Serif" w:hAnsi="Liberation Serif"/>
          <w:color w:val="000000"/>
          <w:sz w:val="24"/>
          <w:szCs w:val="24"/>
        </w:rPr>
        <w:t>-</w:t>
      </w:r>
      <w:proofErr w:type="gramEnd"/>
      <w:r w:rsidR="00A11E75" w:rsidRPr="00230DD5">
        <w:rPr>
          <w:rFonts w:ascii="Liberation Serif" w:hAnsi="Liberation Serif"/>
          <w:color w:val="000000"/>
          <w:sz w:val="24"/>
          <w:szCs w:val="24"/>
        </w:rPr>
        <w:t xml:space="preserve"> объем финансирования </w:t>
      </w:r>
      <w:r w:rsidR="00817316">
        <w:rPr>
          <w:rFonts w:ascii="Liberation Serif" w:hAnsi="Liberation Serif"/>
          <w:color w:val="000000"/>
          <w:sz w:val="24"/>
          <w:szCs w:val="24"/>
        </w:rPr>
        <w:t>15</w:t>
      </w:r>
      <w:r w:rsidR="00A11E75" w:rsidRPr="00230DD5">
        <w:rPr>
          <w:rFonts w:ascii="Liberation Serif" w:hAnsi="Liberation Serif"/>
          <w:color w:val="000000"/>
          <w:sz w:val="24"/>
          <w:szCs w:val="24"/>
        </w:rPr>
        <w:t>,</w:t>
      </w:r>
      <w:r w:rsidR="00817316">
        <w:rPr>
          <w:rFonts w:ascii="Liberation Serif" w:hAnsi="Liberation Serif"/>
          <w:color w:val="000000"/>
          <w:sz w:val="24"/>
          <w:szCs w:val="24"/>
        </w:rPr>
        <w:t>3</w:t>
      </w:r>
      <w:r w:rsidR="00850C0C" w:rsidRPr="00230DD5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A11E75" w:rsidRPr="00230DD5">
        <w:rPr>
          <w:rFonts w:ascii="Liberation Serif" w:hAnsi="Liberation Serif"/>
          <w:color w:val="000000"/>
          <w:sz w:val="24"/>
          <w:szCs w:val="24"/>
        </w:rPr>
        <w:t>тыс.</w:t>
      </w:r>
      <w:r w:rsidR="00BF074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A11E75" w:rsidRPr="00230DD5">
        <w:rPr>
          <w:rFonts w:ascii="Liberation Serif" w:hAnsi="Liberation Serif"/>
          <w:color w:val="000000"/>
          <w:sz w:val="24"/>
          <w:szCs w:val="24"/>
        </w:rPr>
        <w:t>руб</w:t>
      </w:r>
      <w:r w:rsidR="00BF0747">
        <w:rPr>
          <w:rFonts w:ascii="Liberation Serif" w:hAnsi="Liberation Serif"/>
          <w:color w:val="000000"/>
          <w:sz w:val="24"/>
          <w:szCs w:val="24"/>
        </w:rPr>
        <w:t>.</w:t>
      </w:r>
      <w:r w:rsidR="00A11E75" w:rsidRPr="00230DD5">
        <w:rPr>
          <w:rFonts w:ascii="Liberation Serif" w:hAnsi="Liberation Serif"/>
          <w:color w:val="000000"/>
          <w:sz w:val="24"/>
          <w:szCs w:val="24"/>
        </w:rPr>
        <w:t>,</w:t>
      </w:r>
      <w:r w:rsidR="00850C0C" w:rsidRPr="00230DD5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A11E75" w:rsidRPr="00230DD5">
        <w:rPr>
          <w:rFonts w:ascii="Liberation Serif" w:hAnsi="Liberation Serif"/>
          <w:color w:val="000000"/>
          <w:sz w:val="24"/>
          <w:szCs w:val="24"/>
        </w:rPr>
        <w:t>8</w:t>
      </w:r>
      <w:r w:rsidR="00817316">
        <w:rPr>
          <w:rFonts w:ascii="Liberation Serif" w:hAnsi="Liberation Serif"/>
          <w:color w:val="000000"/>
          <w:sz w:val="24"/>
          <w:szCs w:val="24"/>
        </w:rPr>
        <w:t>5</w:t>
      </w:r>
      <w:r w:rsidR="00A11E75" w:rsidRPr="00230DD5">
        <w:rPr>
          <w:rFonts w:ascii="Liberation Serif" w:hAnsi="Liberation Serif"/>
          <w:color w:val="000000"/>
          <w:sz w:val="24"/>
          <w:szCs w:val="24"/>
        </w:rPr>
        <w:t xml:space="preserve"> участников.</w:t>
      </w:r>
    </w:p>
    <w:p w:rsidR="00D73BD2" w:rsidRPr="00230DD5" w:rsidRDefault="00A11E75">
      <w:pPr>
        <w:widowControl w:val="0"/>
        <w:snapToGrid w:val="0"/>
        <w:spacing w:after="0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230DD5">
        <w:rPr>
          <w:rFonts w:ascii="Liberation Serif" w:hAnsi="Liberation Serif"/>
          <w:color w:val="000000"/>
          <w:sz w:val="24"/>
          <w:szCs w:val="24"/>
        </w:rPr>
        <w:t xml:space="preserve">- БУ «Центр ФКС» - первенство по плаванию «Победный заплыв», посвященные Победе в </w:t>
      </w:r>
      <w:r w:rsidRPr="00230DD5">
        <w:rPr>
          <w:rFonts w:ascii="Liberation Serif" w:hAnsi="Liberation Serif"/>
          <w:color w:val="000000"/>
          <w:sz w:val="24"/>
          <w:szCs w:val="24"/>
        </w:rPr>
        <w:lastRenderedPageBreak/>
        <w:t>Великой Отечественной войне 1941-1945 годов» - объем финансирования 12.0 тыс.</w:t>
      </w:r>
      <w:r w:rsidR="00BF074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230DD5">
        <w:rPr>
          <w:rFonts w:ascii="Liberation Serif" w:hAnsi="Liberation Serif"/>
          <w:color w:val="000000"/>
          <w:sz w:val="24"/>
          <w:szCs w:val="24"/>
        </w:rPr>
        <w:t xml:space="preserve">руб., </w:t>
      </w:r>
      <w:r w:rsidR="00817316">
        <w:rPr>
          <w:rFonts w:ascii="Liberation Serif" w:hAnsi="Liberation Serif"/>
          <w:color w:val="000000"/>
          <w:sz w:val="24"/>
          <w:szCs w:val="24"/>
        </w:rPr>
        <w:t>90</w:t>
      </w:r>
      <w:r w:rsidRPr="00230DD5">
        <w:rPr>
          <w:rFonts w:ascii="Liberation Serif" w:hAnsi="Liberation Serif"/>
          <w:color w:val="000000"/>
          <w:sz w:val="24"/>
          <w:szCs w:val="24"/>
        </w:rPr>
        <w:t xml:space="preserve"> участник; </w:t>
      </w:r>
      <w:r w:rsidR="00002C9D">
        <w:rPr>
          <w:rFonts w:ascii="Liberation Serif" w:hAnsi="Liberation Serif"/>
          <w:color w:val="000000"/>
          <w:sz w:val="24"/>
          <w:szCs w:val="24"/>
        </w:rPr>
        <w:t>п</w:t>
      </w:r>
      <w:r w:rsidRPr="00230DD5">
        <w:rPr>
          <w:rFonts w:ascii="Liberation Serif" w:hAnsi="Liberation Serif"/>
          <w:color w:val="000000"/>
          <w:sz w:val="24"/>
          <w:szCs w:val="24"/>
        </w:rPr>
        <w:t xml:space="preserve">ервенство </w:t>
      </w:r>
      <w:proofErr w:type="spellStart"/>
      <w:r w:rsidRPr="00230DD5">
        <w:rPr>
          <w:rFonts w:ascii="Liberation Serif" w:hAnsi="Liberation Serif"/>
          <w:color w:val="000000"/>
          <w:sz w:val="24"/>
          <w:szCs w:val="24"/>
        </w:rPr>
        <w:t>Грязовецкого</w:t>
      </w:r>
      <w:proofErr w:type="spellEnd"/>
      <w:r w:rsidRPr="00230DD5">
        <w:rPr>
          <w:rFonts w:ascii="Liberation Serif" w:hAnsi="Liberation Serif"/>
          <w:color w:val="000000"/>
          <w:sz w:val="24"/>
          <w:szCs w:val="24"/>
        </w:rPr>
        <w:t xml:space="preserve"> муниципального округа по гиревому спорту, посвященное Победе в Великой Отечественной войне 1941-1945 годов»- объем финансирования – 9,0 тыс.</w:t>
      </w:r>
      <w:r w:rsidR="00BF074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230DD5">
        <w:rPr>
          <w:rFonts w:ascii="Liberation Serif" w:hAnsi="Liberation Serif"/>
          <w:color w:val="000000"/>
          <w:sz w:val="24"/>
          <w:szCs w:val="24"/>
        </w:rPr>
        <w:t xml:space="preserve">руб., </w:t>
      </w:r>
      <w:r w:rsidR="00817316">
        <w:rPr>
          <w:rFonts w:ascii="Liberation Serif" w:hAnsi="Liberation Serif"/>
          <w:color w:val="000000"/>
          <w:sz w:val="24"/>
          <w:szCs w:val="24"/>
        </w:rPr>
        <w:t>5</w:t>
      </w:r>
      <w:r w:rsidRPr="00230DD5">
        <w:rPr>
          <w:rFonts w:ascii="Liberation Serif" w:hAnsi="Liberation Serif"/>
          <w:color w:val="000000"/>
          <w:sz w:val="24"/>
          <w:szCs w:val="24"/>
        </w:rPr>
        <w:t>4 участник</w:t>
      </w:r>
      <w:r w:rsidR="00817316">
        <w:rPr>
          <w:rFonts w:ascii="Liberation Serif" w:hAnsi="Liberation Serif"/>
          <w:color w:val="000000"/>
          <w:sz w:val="24"/>
          <w:szCs w:val="24"/>
        </w:rPr>
        <w:t>а</w:t>
      </w:r>
      <w:r w:rsidR="00002C9D">
        <w:rPr>
          <w:rFonts w:ascii="Liberation Serif" w:hAnsi="Liberation Serif"/>
          <w:color w:val="000000"/>
          <w:sz w:val="24"/>
          <w:szCs w:val="24"/>
        </w:rPr>
        <w:t>; соревнования по настольному теннису, посвященные Победе в Великой Отечественной войне 1941-1945 годов - объем финансирования – 4,0 тыс.</w:t>
      </w:r>
      <w:r w:rsidR="00BF074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002C9D">
        <w:rPr>
          <w:rFonts w:ascii="Liberation Serif" w:hAnsi="Liberation Serif"/>
          <w:color w:val="000000"/>
          <w:sz w:val="24"/>
          <w:szCs w:val="24"/>
        </w:rPr>
        <w:t>руб., 16</w:t>
      </w:r>
      <w:r w:rsidR="00002C9D" w:rsidRPr="00002C9D">
        <w:rPr>
          <w:rFonts w:ascii="Liberation Serif" w:hAnsi="Liberation Serif"/>
          <w:color w:val="000000"/>
          <w:sz w:val="24"/>
          <w:szCs w:val="24"/>
        </w:rPr>
        <w:t xml:space="preserve"> участника</w:t>
      </w:r>
      <w:proofErr w:type="gramStart"/>
      <w:r w:rsidR="00002C9D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230DD5">
        <w:rPr>
          <w:rFonts w:ascii="Liberation Serif" w:hAnsi="Liberation Serif"/>
          <w:color w:val="000000"/>
          <w:sz w:val="24"/>
          <w:szCs w:val="24"/>
        </w:rPr>
        <w:t>.</w:t>
      </w:r>
      <w:proofErr w:type="gramEnd"/>
      <w:r w:rsidRPr="00230DD5">
        <w:rPr>
          <w:rFonts w:ascii="Liberation Serif" w:hAnsi="Liberation Serif"/>
          <w:color w:val="000000"/>
          <w:sz w:val="24"/>
          <w:szCs w:val="24"/>
        </w:rPr>
        <w:t xml:space="preserve"> Всего в мероприятиях приняли участие 1</w:t>
      </w:r>
      <w:r w:rsidR="00002C9D">
        <w:rPr>
          <w:rFonts w:ascii="Liberation Serif" w:hAnsi="Liberation Serif"/>
          <w:color w:val="000000"/>
          <w:sz w:val="24"/>
          <w:szCs w:val="24"/>
        </w:rPr>
        <w:t>326</w:t>
      </w:r>
      <w:r w:rsidR="00BF0747">
        <w:rPr>
          <w:rFonts w:ascii="Liberation Serif" w:hAnsi="Liberation Serif"/>
          <w:color w:val="000000"/>
          <w:sz w:val="24"/>
          <w:szCs w:val="24"/>
        </w:rPr>
        <w:t xml:space="preserve"> человек</w:t>
      </w:r>
      <w:r w:rsidRPr="00230DD5">
        <w:rPr>
          <w:rFonts w:ascii="Liberation Serif" w:hAnsi="Liberation Serif"/>
          <w:color w:val="000000"/>
          <w:sz w:val="24"/>
          <w:szCs w:val="24"/>
        </w:rPr>
        <w:t xml:space="preserve">. </w:t>
      </w:r>
    </w:p>
    <w:p w:rsidR="00C232C7" w:rsidRPr="00230DD5" w:rsidRDefault="00C232C7">
      <w:pPr>
        <w:widowControl w:val="0"/>
        <w:snapToGrid w:val="0"/>
        <w:spacing w:after="0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230DD5">
        <w:rPr>
          <w:rFonts w:ascii="Liberation Serif" w:hAnsi="Liberation Serif"/>
          <w:color w:val="000000"/>
          <w:sz w:val="24"/>
          <w:szCs w:val="24"/>
        </w:rPr>
        <w:t xml:space="preserve">На основании протокола конкурсной комиссии в окружном конкурсе «Ветеранское подворье» приняли участие </w:t>
      </w:r>
      <w:r w:rsidR="00002C9D">
        <w:rPr>
          <w:rFonts w:ascii="Liberation Serif" w:hAnsi="Liberation Serif"/>
          <w:color w:val="000000"/>
          <w:sz w:val="24"/>
          <w:szCs w:val="24"/>
        </w:rPr>
        <w:t>18</w:t>
      </w:r>
      <w:r w:rsidRPr="00230DD5">
        <w:rPr>
          <w:rFonts w:ascii="Liberation Serif" w:hAnsi="Liberation Serif"/>
          <w:color w:val="000000"/>
          <w:sz w:val="24"/>
          <w:szCs w:val="24"/>
        </w:rPr>
        <w:t xml:space="preserve"> семей, </w:t>
      </w:r>
      <w:r w:rsidR="00002C9D">
        <w:rPr>
          <w:rFonts w:ascii="Liberation Serif" w:hAnsi="Liberation Serif"/>
          <w:color w:val="000000"/>
          <w:sz w:val="24"/>
          <w:szCs w:val="24"/>
        </w:rPr>
        <w:t>29</w:t>
      </w:r>
      <w:r w:rsidRPr="00230DD5">
        <w:rPr>
          <w:rFonts w:ascii="Liberation Serif" w:hAnsi="Liberation Serif"/>
          <w:color w:val="000000"/>
          <w:sz w:val="24"/>
          <w:szCs w:val="24"/>
        </w:rPr>
        <w:t xml:space="preserve"> участников.</w:t>
      </w:r>
    </w:p>
    <w:p w:rsidR="00C232C7" w:rsidRPr="00230DD5" w:rsidRDefault="00C232C7">
      <w:pPr>
        <w:widowControl w:val="0"/>
        <w:snapToGrid w:val="0"/>
        <w:spacing w:after="0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230DD5">
        <w:rPr>
          <w:rFonts w:ascii="Liberation Serif" w:hAnsi="Liberation Serif"/>
          <w:color w:val="000000"/>
          <w:sz w:val="24"/>
          <w:szCs w:val="24"/>
        </w:rPr>
        <w:t>В течени</w:t>
      </w:r>
      <w:proofErr w:type="gramStart"/>
      <w:r w:rsidRPr="00230DD5">
        <w:rPr>
          <w:rFonts w:ascii="Liberation Serif" w:hAnsi="Liberation Serif"/>
          <w:color w:val="000000"/>
          <w:sz w:val="24"/>
          <w:szCs w:val="24"/>
        </w:rPr>
        <w:t>и</w:t>
      </w:r>
      <w:proofErr w:type="gramEnd"/>
      <w:r w:rsidRPr="00230DD5">
        <w:rPr>
          <w:rFonts w:ascii="Liberation Serif" w:hAnsi="Liberation Serif"/>
          <w:color w:val="000000"/>
          <w:sz w:val="24"/>
          <w:szCs w:val="24"/>
        </w:rPr>
        <w:t xml:space="preserve"> года поздравлено </w:t>
      </w:r>
      <w:r w:rsidR="00002C9D">
        <w:rPr>
          <w:rFonts w:ascii="Liberation Serif" w:hAnsi="Liberation Serif"/>
          <w:color w:val="000000"/>
          <w:sz w:val="24"/>
          <w:szCs w:val="24"/>
        </w:rPr>
        <w:t>4</w:t>
      </w:r>
      <w:r w:rsidRPr="00230DD5">
        <w:rPr>
          <w:rFonts w:ascii="Liberation Serif" w:hAnsi="Liberation Serif"/>
          <w:color w:val="000000"/>
          <w:sz w:val="24"/>
          <w:szCs w:val="24"/>
        </w:rPr>
        <w:t>2 ветерана с юбилейными днями рождения 90-лет и старше.</w:t>
      </w:r>
    </w:p>
    <w:p w:rsidR="00C232C7" w:rsidRPr="00230DD5" w:rsidRDefault="00C232C7">
      <w:pPr>
        <w:widowControl w:val="0"/>
        <w:snapToGrid w:val="0"/>
        <w:spacing w:after="0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230DD5">
        <w:rPr>
          <w:rFonts w:ascii="Liberation Serif" w:hAnsi="Liberation Serif"/>
          <w:color w:val="000000"/>
          <w:sz w:val="24"/>
          <w:szCs w:val="24"/>
        </w:rPr>
        <w:t xml:space="preserve">Всего в мероприятиях в рамках программы приняли участие </w:t>
      </w:r>
      <w:r w:rsidR="00002C9D">
        <w:rPr>
          <w:rFonts w:ascii="Liberation Serif" w:hAnsi="Liberation Serif"/>
          <w:color w:val="000000"/>
          <w:sz w:val="24"/>
          <w:szCs w:val="24"/>
        </w:rPr>
        <w:t>1397</w:t>
      </w:r>
      <w:r w:rsidRPr="00230DD5">
        <w:rPr>
          <w:rFonts w:ascii="Liberation Serif" w:hAnsi="Liberation Serif"/>
          <w:color w:val="000000"/>
          <w:sz w:val="24"/>
          <w:szCs w:val="24"/>
        </w:rPr>
        <w:t xml:space="preserve"> человек при плановом показателе 13</w:t>
      </w:r>
      <w:r w:rsidR="00002C9D">
        <w:rPr>
          <w:rFonts w:ascii="Liberation Serif" w:hAnsi="Liberation Serif"/>
          <w:color w:val="000000"/>
          <w:sz w:val="24"/>
          <w:szCs w:val="24"/>
        </w:rPr>
        <w:t>0</w:t>
      </w:r>
      <w:r w:rsidRPr="00230DD5">
        <w:rPr>
          <w:rFonts w:ascii="Liberation Serif" w:hAnsi="Liberation Serif"/>
          <w:color w:val="000000"/>
          <w:sz w:val="24"/>
          <w:szCs w:val="24"/>
        </w:rPr>
        <w:t xml:space="preserve">0 человек, показатель выполнен на </w:t>
      </w:r>
      <w:r w:rsidR="00F17AE8">
        <w:rPr>
          <w:rFonts w:ascii="Liberation Serif" w:hAnsi="Liberation Serif"/>
          <w:color w:val="000000"/>
          <w:sz w:val="24"/>
          <w:szCs w:val="24"/>
        </w:rPr>
        <w:t>107,5</w:t>
      </w:r>
      <w:r w:rsidRPr="00230DD5">
        <w:rPr>
          <w:rFonts w:ascii="Liberation Serif" w:hAnsi="Liberation Serif"/>
          <w:color w:val="000000"/>
          <w:sz w:val="24"/>
          <w:szCs w:val="24"/>
        </w:rPr>
        <w:t>%.</w:t>
      </w:r>
    </w:p>
    <w:p w:rsidR="006A6A8C" w:rsidRDefault="006A6A8C">
      <w:pPr>
        <w:widowControl w:val="0"/>
        <w:snapToGrid w:val="0"/>
        <w:spacing w:after="0"/>
        <w:ind w:firstLine="709"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</w:p>
    <w:p w:rsidR="006A6A8C" w:rsidRPr="00230DD5" w:rsidRDefault="00C11533">
      <w:pPr>
        <w:widowControl w:val="0"/>
        <w:snapToGrid w:val="0"/>
        <w:spacing w:after="0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 w:rsidRPr="00230DD5">
        <w:rPr>
          <w:rFonts w:ascii="Liberation Serif" w:hAnsi="Liberation Serif" w:cs="Times New Roman"/>
          <w:b/>
          <w:color w:val="000000"/>
          <w:sz w:val="24"/>
          <w:szCs w:val="24"/>
        </w:rPr>
        <w:t>Результаты подпрограммы 1</w:t>
      </w:r>
    </w:p>
    <w:p w:rsidR="006A6A8C" w:rsidRPr="00230DD5" w:rsidRDefault="00C1153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1. </w:t>
      </w:r>
      <w:r w:rsidRPr="00230DD5">
        <w:rPr>
          <w:rFonts w:ascii="Liberation Serif" w:hAnsi="Liberation Serif" w:cs="Liberation Serif"/>
          <w:color w:val="000000"/>
          <w:sz w:val="24"/>
          <w:szCs w:val="24"/>
        </w:rPr>
        <w:t>Показатель «</w:t>
      </w:r>
      <w:r w:rsidR="00EA57E2" w:rsidRPr="00230DD5">
        <w:rPr>
          <w:rFonts w:ascii="Liberation Serif" w:hAnsi="Liberation Serif" w:cs="Liberation Serif"/>
          <w:color w:val="000000"/>
          <w:sz w:val="24"/>
          <w:szCs w:val="24"/>
        </w:rPr>
        <w:t>количество социально ориентированных некоммерческих организаций, получивших финансовую поддержку в виде субсидий из бюджета округа</w:t>
      </w:r>
      <w:r w:rsidRPr="00230DD5">
        <w:rPr>
          <w:rFonts w:ascii="Liberation Serif" w:hAnsi="Liberation Serif" w:cs="Liberation Serif"/>
          <w:color w:val="000000"/>
          <w:sz w:val="24"/>
          <w:szCs w:val="24"/>
        </w:rPr>
        <w:t>».</w:t>
      </w:r>
    </w:p>
    <w:p w:rsidR="00A11E75" w:rsidRPr="00230DD5" w:rsidRDefault="00A11E75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30DD5">
        <w:rPr>
          <w:rFonts w:ascii="Liberation Serif" w:hAnsi="Liberation Serif" w:cs="Liberation Serif"/>
          <w:sz w:val="24"/>
          <w:szCs w:val="24"/>
        </w:rPr>
        <w:t xml:space="preserve">Предоставлены 4 субсидии следующим социально ориентированным некоммерческим организациям: </w:t>
      </w:r>
      <w:proofErr w:type="spellStart"/>
      <w:proofErr w:type="gramStart"/>
      <w:r w:rsidRPr="00230DD5">
        <w:rPr>
          <w:rFonts w:ascii="Liberation Serif" w:hAnsi="Liberation Serif" w:cs="Liberation Serif"/>
          <w:sz w:val="24"/>
          <w:szCs w:val="24"/>
        </w:rPr>
        <w:t>Грязовецкая</w:t>
      </w:r>
      <w:proofErr w:type="spellEnd"/>
      <w:r w:rsidRPr="00230DD5">
        <w:rPr>
          <w:rFonts w:ascii="Liberation Serif" w:hAnsi="Liberation Serif" w:cs="Liberation Serif"/>
          <w:sz w:val="24"/>
          <w:szCs w:val="24"/>
        </w:rPr>
        <w:t xml:space="preserve"> районная организация общероссийской общественной организации «Всероссийское общество инвалидов» (ВОИ) с проектом </w:t>
      </w:r>
      <w:r w:rsidR="00921CFF" w:rsidRPr="00921CFF">
        <w:rPr>
          <w:rFonts w:ascii="Liberation Serif" w:hAnsi="Liberation Serif" w:cs="Liberation Serif"/>
          <w:sz w:val="24"/>
          <w:szCs w:val="24"/>
        </w:rPr>
        <w:t>«Мы разные, но все мы вместе»</w:t>
      </w:r>
      <w:r w:rsidRPr="00230DD5">
        <w:rPr>
          <w:rFonts w:ascii="Liberation Serif" w:hAnsi="Liberation Serif" w:cs="Liberation Serif"/>
          <w:sz w:val="24"/>
          <w:szCs w:val="24"/>
        </w:rPr>
        <w:t>, сумма субсидии 200</w:t>
      </w:r>
      <w:r w:rsidR="00BF0747">
        <w:rPr>
          <w:rFonts w:ascii="Liberation Serif" w:hAnsi="Liberation Serif" w:cs="Liberation Serif"/>
          <w:sz w:val="24"/>
          <w:szCs w:val="24"/>
        </w:rPr>
        <w:t>,</w:t>
      </w:r>
      <w:r w:rsidRPr="00230DD5">
        <w:rPr>
          <w:rFonts w:ascii="Liberation Serif" w:hAnsi="Liberation Serif" w:cs="Liberation Serif"/>
          <w:sz w:val="24"/>
          <w:szCs w:val="24"/>
        </w:rPr>
        <w:t xml:space="preserve">0 тыс. руб.;  </w:t>
      </w:r>
      <w:proofErr w:type="spellStart"/>
      <w:r w:rsidRPr="00230DD5">
        <w:rPr>
          <w:rFonts w:ascii="Liberation Serif" w:hAnsi="Liberation Serif" w:cs="Liberation Serif"/>
          <w:sz w:val="24"/>
          <w:szCs w:val="24"/>
        </w:rPr>
        <w:t>Грязовецкое</w:t>
      </w:r>
      <w:proofErr w:type="spellEnd"/>
      <w:r w:rsidRPr="00230DD5">
        <w:rPr>
          <w:rFonts w:ascii="Liberation Serif" w:hAnsi="Liberation Serif" w:cs="Liberation Serif"/>
          <w:sz w:val="24"/>
          <w:szCs w:val="24"/>
        </w:rPr>
        <w:t xml:space="preserve"> районное отделение Всероссийской общественной организации ветеранов (пенсионеров) войны, труда, Вооруженных сил и правоохранительных органов с проектом «</w:t>
      </w:r>
      <w:r w:rsidR="00921CFF" w:rsidRPr="00921CFF">
        <w:rPr>
          <w:rFonts w:ascii="Liberation Serif" w:hAnsi="Liberation Serif" w:cs="Liberation Serif"/>
          <w:sz w:val="24"/>
          <w:szCs w:val="24"/>
        </w:rPr>
        <w:t>Акварель жизни</w:t>
      </w:r>
      <w:r w:rsidRPr="00230DD5">
        <w:rPr>
          <w:rFonts w:ascii="Liberation Serif" w:hAnsi="Liberation Serif" w:cs="Liberation Serif"/>
          <w:sz w:val="24"/>
          <w:szCs w:val="24"/>
        </w:rPr>
        <w:t>», субсидия составила 200,0 тыс. руб.; «Автономная некоммерческая организация «Хоккейный клуб «Факел» с проектом «</w:t>
      </w:r>
      <w:r w:rsidR="00921CFF" w:rsidRPr="00921CFF">
        <w:rPr>
          <w:rFonts w:ascii="Liberation Serif" w:hAnsi="Liberation Serif" w:cs="Liberation Serif"/>
          <w:sz w:val="24"/>
          <w:szCs w:val="24"/>
        </w:rPr>
        <w:t>Всей семьей на каток</w:t>
      </w:r>
      <w:r w:rsidRPr="00230DD5">
        <w:rPr>
          <w:rFonts w:ascii="Liberation Serif" w:hAnsi="Liberation Serif" w:cs="Liberation Serif"/>
          <w:sz w:val="24"/>
          <w:szCs w:val="24"/>
        </w:rPr>
        <w:t>», субсидия</w:t>
      </w:r>
      <w:proofErr w:type="gramEnd"/>
      <w:r w:rsidRPr="00230DD5">
        <w:rPr>
          <w:rFonts w:ascii="Liberation Serif" w:hAnsi="Liberation Serif" w:cs="Liberation Serif"/>
          <w:sz w:val="24"/>
          <w:szCs w:val="24"/>
        </w:rPr>
        <w:t xml:space="preserve"> составила 200,0 тыс.  руб.; </w:t>
      </w:r>
      <w:proofErr w:type="spellStart"/>
      <w:r w:rsidRPr="00230DD5">
        <w:rPr>
          <w:rFonts w:ascii="Liberation Serif" w:hAnsi="Liberation Serif" w:cs="Liberation Serif"/>
          <w:sz w:val="24"/>
          <w:szCs w:val="24"/>
        </w:rPr>
        <w:t>Грязовецкое</w:t>
      </w:r>
      <w:proofErr w:type="spellEnd"/>
      <w:r w:rsidRPr="00230DD5">
        <w:rPr>
          <w:rFonts w:ascii="Liberation Serif" w:hAnsi="Liberation Serif" w:cs="Liberation Serif"/>
          <w:sz w:val="24"/>
          <w:szCs w:val="24"/>
        </w:rPr>
        <w:t xml:space="preserve"> городское </w:t>
      </w:r>
      <w:r w:rsidR="00BF0747">
        <w:rPr>
          <w:rFonts w:ascii="Liberation Serif" w:hAnsi="Liberation Serif" w:cs="Liberation Serif"/>
          <w:sz w:val="24"/>
          <w:szCs w:val="24"/>
        </w:rPr>
        <w:t xml:space="preserve">общественное </w:t>
      </w:r>
      <w:r w:rsidRPr="00230DD5">
        <w:rPr>
          <w:rFonts w:ascii="Liberation Serif" w:hAnsi="Liberation Serif" w:cs="Liberation Serif"/>
          <w:sz w:val="24"/>
          <w:szCs w:val="24"/>
        </w:rPr>
        <w:t xml:space="preserve">туристское Движение «Горизонт-экстрим» с проектом </w:t>
      </w:r>
      <w:r w:rsidR="00921CFF" w:rsidRPr="00921CFF">
        <w:rPr>
          <w:rFonts w:ascii="Liberation Serif" w:hAnsi="Liberation Serif" w:cs="Liberation Serif"/>
          <w:sz w:val="24"/>
          <w:szCs w:val="24"/>
        </w:rPr>
        <w:t>«На встречу успеху-2024»</w:t>
      </w:r>
      <w:r w:rsidRPr="00230DD5">
        <w:rPr>
          <w:rFonts w:ascii="Liberation Serif" w:hAnsi="Liberation Serif" w:cs="Liberation Serif"/>
          <w:sz w:val="24"/>
          <w:szCs w:val="24"/>
        </w:rPr>
        <w:t>, субсидия составила 200</w:t>
      </w:r>
      <w:r w:rsidR="00BF0747">
        <w:rPr>
          <w:rFonts w:ascii="Liberation Serif" w:hAnsi="Liberation Serif" w:cs="Liberation Serif"/>
          <w:sz w:val="24"/>
          <w:szCs w:val="24"/>
        </w:rPr>
        <w:t>,0</w:t>
      </w:r>
      <w:r w:rsidRPr="00230DD5">
        <w:rPr>
          <w:rFonts w:ascii="Liberation Serif" w:hAnsi="Liberation Serif" w:cs="Liberation Serif"/>
          <w:sz w:val="24"/>
          <w:szCs w:val="24"/>
        </w:rPr>
        <w:t xml:space="preserve"> тыс. рублей.</w:t>
      </w:r>
      <w:r w:rsidR="00B6500E" w:rsidRPr="00230DD5">
        <w:rPr>
          <w:rFonts w:ascii="Liberation Serif" w:hAnsi="Liberation Serif" w:cs="Liberation Serif"/>
          <w:sz w:val="24"/>
          <w:szCs w:val="24"/>
        </w:rPr>
        <w:t xml:space="preserve"> Показатель выполнен</w:t>
      </w:r>
      <w:r w:rsidR="00890AA2" w:rsidRPr="00230DD5">
        <w:rPr>
          <w:rFonts w:ascii="Liberation Serif" w:hAnsi="Liberation Serif" w:cs="Liberation Serif"/>
          <w:sz w:val="24"/>
          <w:szCs w:val="24"/>
        </w:rPr>
        <w:t xml:space="preserve"> на 100%</w:t>
      </w:r>
      <w:r w:rsidR="00BF0747">
        <w:rPr>
          <w:rFonts w:ascii="Liberation Serif" w:hAnsi="Liberation Serif" w:cs="Liberation Serif"/>
          <w:sz w:val="24"/>
          <w:szCs w:val="24"/>
        </w:rPr>
        <w:t>.</w:t>
      </w:r>
    </w:p>
    <w:p w:rsidR="006A6A8C" w:rsidRPr="00230DD5" w:rsidRDefault="006A6A8C">
      <w:pPr>
        <w:pStyle w:val="ConsPlusCell"/>
        <w:suppressAutoHyphens w:val="0"/>
        <w:spacing w:line="276" w:lineRule="auto"/>
        <w:ind w:firstLine="709"/>
        <w:jc w:val="both"/>
        <w:rPr>
          <w:rFonts w:ascii="Liberation Serif" w:hAnsi="Liberation Serif" w:cs="Times New Roman"/>
          <w:color w:val="000000"/>
          <w:kern w:val="2"/>
          <w:sz w:val="24"/>
          <w:szCs w:val="24"/>
          <w:lang w:eastAsia="en-US"/>
        </w:rPr>
      </w:pPr>
    </w:p>
    <w:p w:rsidR="006A6A8C" w:rsidRPr="00230DD5" w:rsidRDefault="00C11533">
      <w:pPr>
        <w:pStyle w:val="ConsPlusCell"/>
        <w:suppressAutoHyphens w:val="0"/>
        <w:spacing w:line="276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230DD5">
        <w:rPr>
          <w:rFonts w:ascii="Liberation Serif" w:hAnsi="Liberation Serif" w:cs="Times New Roman"/>
          <w:color w:val="000000"/>
          <w:kern w:val="2"/>
          <w:sz w:val="24"/>
          <w:szCs w:val="24"/>
          <w:lang w:eastAsia="en-US"/>
        </w:rPr>
        <w:t>2. Показатель «</w:t>
      </w:r>
      <w:r w:rsidR="00EA57E2" w:rsidRPr="00230DD5">
        <w:rPr>
          <w:rFonts w:ascii="Liberation Serif" w:hAnsi="Liberation Serif" w:cs="Times New Roman"/>
          <w:color w:val="000000"/>
          <w:kern w:val="2"/>
          <w:sz w:val="24"/>
          <w:szCs w:val="24"/>
          <w:lang w:eastAsia="en-US"/>
        </w:rPr>
        <w:t>количество социально ориентированных некоммерческих организаций, которым предоставлена имущественная поддержка</w:t>
      </w:r>
      <w:r w:rsidRPr="00230DD5">
        <w:rPr>
          <w:rFonts w:ascii="Liberation Serif" w:hAnsi="Liberation Serif" w:cs="Times New Roman"/>
          <w:color w:val="000000"/>
          <w:kern w:val="2"/>
          <w:sz w:val="24"/>
          <w:szCs w:val="24"/>
          <w:lang w:eastAsia="en-US"/>
        </w:rPr>
        <w:t>».</w:t>
      </w:r>
      <w:r w:rsidR="00B6500E" w:rsidRPr="00230DD5">
        <w:rPr>
          <w:rFonts w:ascii="Liberation Serif" w:hAnsi="Liberation Serif" w:cs="Times New Roman"/>
          <w:color w:val="000000"/>
          <w:kern w:val="2"/>
          <w:sz w:val="24"/>
          <w:szCs w:val="24"/>
          <w:lang w:eastAsia="en-US"/>
        </w:rPr>
        <w:t xml:space="preserve"> В 202</w:t>
      </w:r>
      <w:r w:rsidR="00921CFF">
        <w:rPr>
          <w:rFonts w:ascii="Liberation Serif" w:hAnsi="Liberation Serif" w:cs="Times New Roman"/>
          <w:color w:val="000000"/>
          <w:kern w:val="2"/>
          <w:sz w:val="24"/>
          <w:szCs w:val="24"/>
          <w:lang w:eastAsia="en-US"/>
        </w:rPr>
        <w:t>4</w:t>
      </w:r>
      <w:r w:rsidR="00B6500E" w:rsidRPr="00230DD5">
        <w:rPr>
          <w:rFonts w:ascii="Liberation Serif" w:hAnsi="Liberation Serif" w:cs="Times New Roman"/>
          <w:color w:val="000000"/>
          <w:kern w:val="2"/>
          <w:sz w:val="24"/>
          <w:szCs w:val="24"/>
          <w:lang w:eastAsia="en-US"/>
        </w:rPr>
        <w:t xml:space="preserve"> году значение показателя составило 0.</w:t>
      </w:r>
    </w:p>
    <w:p w:rsidR="006A6A8C" w:rsidRPr="00230DD5" w:rsidRDefault="00C11533">
      <w:pPr>
        <w:pStyle w:val="ConsPlusCell"/>
        <w:suppressAutoHyphens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230DD5">
        <w:rPr>
          <w:rFonts w:ascii="Liberation Serif" w:hAnsi="Liberation Serif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230DD5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:rsidR="006A6A8C" w:rsidRPr="00230DD5" w:rsidRDefault="006A6A8C">
      <w:pPr>
        <w:pStyle w:val="ConsPlusCell"/>
        <w:suppressAutoHyphens w:val="0"/>
        <w:snapToGrid w:val="0"/>
        <w:spacing w:line="276" w:lineRule="auto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  <w:lang w:eastAsia="hi-IN" w:bidi="hi-IN"/>
        </w:rPr>
      </w:pPr>
    </w:p>
    <w:p w:rsidR="006A6A8C" w:rsidRPr="00230DD5" w:rsidRDefault="00C11533">
      <w:pPr>
        <w:spacing w:after="0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 w:rsidRPr="00230DD5">
        <w:rPr>
          <w:rFonts w:ascii="Liberation Serif" w:hAnsi="Liberation Serif" w:cs="Times New Roman"/>
          <w:b/>
          <w:color w:val="000000"/>
          <w:sz w:val="24"/>
          <w:szCs w:val="24"/>
        </w:rPr>
        <w:t>Результаты подпрограммы 2</w:t>
      </w:r>
    </w:p>
    <w:p w:rsidR="006A6A8C" w:rsidRPr="00230DD5" w:rsidRDefault="00C11533">
      <w:pPr>
        <w:spacing w:after="0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230DD5">
        <w:rPr>
          <w:rFonts w:ascii="Liberation Serif" w:hAnsi="Liberation Serif" w:cs="Times New Roman"/>
          <w:color w:val="000000"/>
          <w:sz w:val="24"/>
          <w:szCs w:val="24"/>
        </w:rPr>
        <w:t>1. Показатель «</w:t>
      </w:r>
      <w:r w:rsidR="00126443" w:rsidRPr="00230DD5">
        <w:rPr>
          <w:rFonts w:ascii="Liberation Serif" w:hAnsi="Liberation Serif" w:cs="Times New Roman"/>
          <w:color w:val="000000"/>
          <w:sz w:val="24"/>
          <w:szCs w:val="24"/>
        </w:rPr>
        <w:t>количество мероприятий, посвященных празднованию Дня Победы</w:t>
      </w:r>
      <w:r w:rsidRPr="00230DD5">
        <w:rPr>
          <w:rFonts w:ascii="Liberation Serif" w:hAnsi="Liberation Serif" w:cs="Times New Roman"/>
          <w:bCs/>
          <w:color w:val="000000"/>
          <w:kern w:val="2"/>
          <w:sz w:val="24"/>
          <w:szCs w:val="24"/>
          <w:lang w:eastAsia="hi-IN" w:bidi="hi-IN"/>
        </w:rPr>
        <w:t>»</w:t>
      </w:r>
      <w:r w:rsidRPr="00230DD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6A6A8C" w:rsidRDefault="00B6500E">
      <w:pPr>
        <w:widowControl w:val="0"/>
        <w:snapToGrid w:val="0"/>
        <w:spacing w:after="0"/>
        <w:jc w:val="both"/>
        <w:rPr>
          <w:rFonts w:ascii="Liberation Serif" w:eastAsia="Times New Roman" w:hAnsi="Liberation Serif" w:cs="Times New Roman"/>
          <w:bCs/>
          <w:color w:val="000000"/>
          <w:kern w:val="2"/>
          <w:sz w:val="24"/>
          <w:szCs w:val="24"/>
          <w:lang w:eastAsia="ru-RU"/>
        </w:rPr>
      </w:pPr>
      <w:r w:rsidRPr="00230DD5">
        <w:rPr>
          <w:rFonts w:ascii="Liberation Serif" w:eastAsia="Times New Roman" w:hAnsi="Liberation Serif" w:cs="Times New Roman"/>
          <w:bCs/>
          <w:color w:val="000000"/>
          <w:kern w:val="2"/>
          <w:sz w:val="24"/>
          <w:szCs w:val="24"/>
          <w:lang w:eastAsia="ru-RU"/>
        </w:rPr>
        <w:tab/>
        <w:t xml:space="preserve">В соответствии с отчетами </w:t>
      </w:r>
      <w:r w:rsidR="008C4F0F" w:rsidRPr="00230DD5">
        <w:rPr>
          <w:rFonts w:ascii="Liberation Serif" w:eastAsia="Times New Roman" w:hAnsi="Liberation Serif" w:cs="Times New Roman"/>
          <w:bCs/>
          <w:color w:val="000000"/>
          <w:kern w:val="2"/>
          <w:sz w:val="24"/>
          <w:szCs w:val="24"/>
          <w:lang w:eastAsia="ru-RU"/>
        </w:rPr>
        <w:t>учреждений культуры проведено 1</w:t>
      </w:r>
      <w:r w:rsidR="00B837AC">
        <w:rPr>
          <w:rFonts w:ascii="Liberation Serif" w:eastAsia="Times New Roman" w:hAnsi="Liberation Serif" w:cs="Times New Roman"/>
          <w:bCs/>
          <w:color w:val="000000"/>
          <w:kern w:val="2"/>
          <w:sz w:val="24"/>
          <w:szCs w:val="24"/>
          <w:lang w:eastAsia="ru-RU"/>
        </w:rPr>
        <w:t>2</w:t>
      </w:r>
      <w:r w:rsidRPr="00230DD5">
        <w:rPr>
          <w:rFonts w:ascii="Liberation Serif" w:eastAsia="Times New Roman" w:hAnsi="Liberation Serif" w:cs="Times New Roman"/>
          <w:bCs/>
          <w:color w:val="000000"/>
          <w:kern w:val="2"/>
          <w:sz w:val="24"/>
          <w:szCs w:val="24"/>
          <w:lang w:eastAsia="ru-RU"/>
        </w:rPr>
        <w:t xml:space="preserve"> мероприятий. Показатель выполнен</w:t>
      </w:r>
      <w:r w:rsidR="00921CFF">
        <w:rPr>
          <w:rFonts w:ascii="Liberation Serif" w:eastAsia="Times New Roman" w:hAnsi="Liberation Serif" w:cs="Times New Roman"/>
          <w:bCs/>
          <w:color w:val="000000"/>
          <w:kern w:val="2"/>
          <w:sz w:val="24"/>
          <w:szCs w:val="24"/>
          <w:lang w:eastAsia="ru-RU"/>
        </w:rPr>
        <w:t xml:space="preserve"> на 100 %</w:t>
      </w:r>
      <w:r w:rsidRPr="00230DD5">
        <w:rPr>
          <w:rFonts w:ascii="Liberation Serif" w:eastAsia="Times New Roman" w:hAnsi="Liberation Serif" w:cs="Times New Roman"/>
          <w:bCs/>
          <w:color w:val="000000"/>
          <w:kern w:val="2"/>
          <w:sz w:val="24"/>
          <w:szCs w:val="24"/>
          <w:lang w:eastAsia="ru-RU"/>
        </w:rPr>
        <w:t>.</w:t>
      </w:r>
    </w:p>
    <w:p w:rsidR="00BF0747" w:rsidRDefault="00BF0747">
      <w:pPr>
        <w:widowControl w:val="0"/>
        <w:snapToGrid w:val="0"/>
        <w:spacing w:after="0"/>
        <w:jc w:val="both"/>
        <w:rPr>
          <w:rFonts w:ascii="Liberation Serif" w:eastAsia="Times New Roman" w:hAnsi="Liberation Serif" w:cs="Times New Roman"/>
          <w:bCs/>
          <w:color w:val="000000"/>
          <w:kern w:val="2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kern w:val="2"/>
          <w:sz w:val="24"/>
          <w:szCs w:val="24"/>
          <w:lang w:eastAsia="ru-RU"/>
        </w:rPr>
        <w:tab/>
      </w:r>
      <w:r w:rsidRPr="00BF0747">
        <w:rPr>
          <w:rFonts w:ascii="Liberation Serif" w:eastAsia="Times New Roman" w:hAnsi="Liberation Serif" w:cs="Times New Roman"/>
          <w:bCs/>
          <w:color w:val="000000"/>
          <w:kern w:val="2"/>
          <w:sz w:val="24"/>
          <w:szCs w:val="24"/>
          <w:lang w:eastAsia="ru-RU"/>
        </w:rPr>
        <w:t>Сведения о достижении значений показателей (индикаторов)</w:t>
      </w:r>
      <w:r>
        <w:rPr>
          <w:rFonts w:ascii="Liberation Serif" w:eastAsia="Times New Roman" w:hAnsi="Liberation Serif" w:cs="Times New Roman"/>
          <w:bCs/>
          <w:color w:val="000000"/>
          <w:kern w:val="2"/>
          <w:sz w:val="24"/>
          <w:szCs w:val="24"/>
          <w:lang w:eastAsia="ru-RU"/>
        </w:rPr>
        <w:t xml:space="preserve"> приведены в таблице 1.</w:t>
      </w:r>
    </w:p>
    <w:p w:rsidR="00BF0747" w:rsidRPr="00230DD5" w:rsidRDefault="00BF0747">
      <w:pPr>
        <w:widowControl w:val="0"/>
        <w:snapToGrid w:val="0"/>
        <w:spacing w:after="0"/>
        <w:jc w:val="both"/>
        <w:rPr>
          <w:rFonts w:ascii="Liberation Serif" w:eastAsia="Times New Roman" w:hAnsi="Liberation Serif" w:cs="Times New Roman"/>
          <w:bCs/>
          <w:color w:val="000000"/>
          <w:kern w:val="2"/>
          <w:sz w:val="24"/>
          <w:szCs w:val="24"/>
          <w:lang w:eastAsia="ru-RU"/>
        </w:rPr>
      </w:pPr>
    </w:p>
    <w:p w:rsidR="006A6A8C" w:rsidRPr="00230DD5" w:rsidRDefault="00C11533">
      <w:pPr>
        <w:spacing w:after="0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230DD5">
        <w:rPr>
          <w:rFonts w:ascii="Liberation Serif" w:hAnsi="Liberation Serif" w:cs="Times New Roman"/>
          <w:b/>
          <w:color w:val="000000"/>
          <w:sz w:val="24"/>
          <w:szCs w:val="24"/>
        </w:rPr>
        <w:t>Реализация мероприятий</w:t>
      </w:r>
    </w:p>
    <w:p w:rsidR="006A6A8C" w:rsidRPr="00230DD5" w:rsidRDefault="00C11533">
      <w:pPr>
        <w:pStyle w:val="ConsPlusNormal"/>
        <w:suppressAutoHyphens w:val="0"/>
        <w:spacing w:line="276" w:lineRule="auto"/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 w:rsidRPr="00230DD5">
        <w:rPr>
          <w:rFonts w:ascii="Liberation Serif" w:hAnsi="Liberation Serif" w:cs="Times New Roman"/>
          <w:color w:val="000000"/>
          <w:sz w:val="24"/>
          <w:szCs w:val="24"/>
        </w:rPr>
        <w:t>В рамках подпрограммы 1 «</w:t>
      </w:r>
      <w:r w:rsidR="00126443"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Поддержка социально ориентированных некоммерческих организаций </w:t>
      </w:r>
      <w:proofErr w:type="spellStart"/>
      <w:r w:rsidR="00126443" w:rsidRPr="00230DD5">
        <w:rPr>
          <w:rFonts w:ascii="Liberation Serif" w:hAnsi="Liberation Serif" w:cs="Times New Roman"/>
          <w:color w:val="000000"/>
          <w:sz w:val="24"/>
          <w:szCs w:val="24"/>
        </w:rPr>
        <w:t>Грязовецкого</w:t>
      </w:r>
      <w:proofErr w:type="spellEnd"/>
      <w:r w:rsidR="00126443"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 муниципального округа</w:t>
      </w:r>
      <w:r w:rsidRPr="00230DD5">
        <w:rPr>
          <w:rFonts w:ascii="Liberation Serif" w:hAnsi="Liberation Serif" w:cs="Times New Roman"/>
          <w:color w:val="000000"/>
          <w:sz w:val="24"/>
          <w:szCs w:val="24"/>
        </w:rPr>
        <w:t>» реализовывались следующие мероприятия.</w:t>
      </w:r>
    </w:p>
    <w:p w:rsidR="0057516B" w:rsidRPr="00230DD5" w:rsidRDefault="00C11533" w:rsidP="0057516B">
      <w:pPr>
        <w:pStyle w:val="ConsPlusNormal"/>
        <w:suppressAutoHyphens w:val="0"/>
        <w:spacing w:line="276" w:lineRule="auto"/>
        <w:ind w:firstLine="539"/>
        <w:rPr>
          <w:rFonts w:ascii="Liberation Serif" w:hAnsi="Liberation Serif" w:cs="Times New Roman"/>
          <w:color w:val="000000"/>
          <w:sz w:val="24"/>
          <w:szCs w:val="24"/>
        </w:rPr>
      </w:pPr>
      <w:r w:rsidRPr="00230DD5">
        <w:rPr>
          <w:rFonts w:ascii="Liberation Serif" w:hAnsi="Liberation Serif" w:cs="Times New Roman"/>
          <w:color w:val="000000"/>
          <w:sz w:val="24"/>
          <w:szCs w:val="24"/>
        </w:rPr>
        <w:t>Основное мероприятие 1.1. «</w:t>
      </w:r>
      <w:r w:rsidR="00126443" w:rsidRPr="00230DD5">
        <w:rPr>
          <w:rFonts w:ascii="Liberation Serif" w:hAnsi="Liberation Serif" w:cs="Times New Roman"/>
          <w:color w:val="000000"/>
          <w:sz w:val="24"/>
          <w:szCs w:val="24"/>
        </w:rPr>
        <w:t>Предоставление финансовой поддержки социально ориентированным некоммерческим организациям</w:t>
      </w:r>
      <w:r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».  </w:t>
      </w:r>
      <w:r w:rsidR="0057516B"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                                                                  </w:t>
      </w:r>
    </w:p>
    <w:p w:rsidR="0057516B" w:rsidRPr="00230DD5" w:rsidRDefault="0057516B" w:rsidP="0057516B">
      <w:pPr>
        <w:pStyle w:val="ConsPlusNormal"/>
        <w:ind w:firstLine="539"/>
        <w:jc w:val="both"/>
        <w:rPr>
          <w:sz w:val="24"/>
          <w:szCs w:val="24"/>
        </w:rPr>
      </w:pPr>
      <w:r w:rsidRPr="00230DD5">
        <w:rPr>
          <w:rFonts w:ascii="Liberation Serif" w:hAnsi="Liberation Serif" w:cs="Liberation Serif"/>
          <w:sz w:val="24"/>
          <w:szCs w:val="24"/>
        </w:rPr>
        <w:t xml:space="preserve">На реализацию основного мероприятия 1.1. направлены денежные средства в сумме 800 тыс. руб. Предоставлены 4 субсидии следующим социально ориентированным некоммерческим организациям: </w:t>
      </w:r>
      <w:proofErr w:type="spellStart"/>
      <w:proofErr w:type="gramStart"/>
      <w:r w:rsidR="00921CFF" w:rsidRPr="00921CFF">
        <w:rPr>
          <w:rFonts w:ascii="Liberation Serif" w:hAnsi="Liberation Serif" w:cs="Liberation Serif"/>
          <w:sz w:val="24"/>
          <w:szCs w:val="24"/>
        </w:rPr>
        <w:t>Грязовецкая</w:t>
      </w:r>
      <w:proofErr w:type="spellEnd"/>
      <w:r w:rsidR="00921CFF" w:rsidRPr="00921CFF">
        <w:rPr>
          <w:rFonts w:ascii="Liberation Serif" w:hAnsi="Liberation Serif" w:cs="Liberation Serif"/>
          <w:sz w:val="24"/>
          <w:szCs w:val="24"/>
        </w:rPr>
        <w:t xml:space="preserve"> районная организация общероссийской общественной организации «Всероссийское общество инвалидов» (ВОИ) с проектом «Мы разные, но все мы вместе», сумма субсидии 200</w:t>
      </w:r>
      <w:r w:rsidR="00BF0747">
        <w:rPr>
          <w:rFonts w:ascii="Liberation Serif" w:hAnsi="Liberation Serif" w:cs="Liberation Serif"/>
          <w:sz w:val="24"/>
          <w:szCs w:val="24"/>
        </w:rPr>
        <w:t>,</w:t>
      </w:r>
      <w:r w:rsidR="00921CFF" w:rsidRPr="00921CFF">
        <w:rPr>
          <w:rFonts w:ascii="Liberation Serif" w:hAnsi="Liberation Serif" w:cs="Liberation Serif"/>
          <w:sz w:val="24"/>
          <w:szCs w:val="24"/>
        </w:rPr>
        <w:t xml:space="preserve">0 тыс. руб.;  </w:t>
      </w:r>
      <w:proofErr w:type="spellStart"/>
      <w:r w:rsidR="00921CFF" w:rsidRPr="00921CFF">
        <w:rPr>
          <w:rFonts w:ascii="Liberation Serif" w:hAnsi="Liberation Serif" w:cs="Liberation Serif"/>
          <w:sz w:val="24"/>
          <w:szCs w:val="24"/>
        </w:rPr>
        <w:t>Грязовецкое</w:t>
      </w:r>
      <w:proofErr w:type="spellEnd"/>
      <w:r w:rsidR="00921CFF" w:rsidRPr="00921CFF">
        <w:rPr>
          <w:rFonts w:ascii="Liberation Serif" w:hAnsi="Liberation Serif" w:cs="Liberation Serif"/>
          <w:sz w:val="24"/>
          <w:szCs w:val="24"/>
        </w:rPr>
        <w:t xml:space="preserve"> районное отделение Всероссийской общественной </w:t>
      </w:r>
      <w:r w:rsidR="00921CFF" w:rsidRPr="00921CFF">
        <w:rPr>
          <w:rFonts w:ascii="Liberation Serif" w:hAnsi="Liberation Serif" w:cs="Liberation Serif"/>
          <w:sz w:val="24"/>
          <w:szCs w:val="24"/>
        </w:rPr>
        <w:lastRenderedPageBreak/>
        <w:t>организации ветеранов (пенсионеров) войны, труда, Вооруженных сил и правоохранительных органов с проектом «Акварель жизни», субсидия составила 200,0 тыс. руб.; «Автономная некоммерческая организация «Хоккейный клуб «Факел» с проектом «Всей семьей на каток», субсидия</w:t>
      </w:r>
      <w:proofErr w:type="gramEnd"/>
      <w:r w:rsidR="00921CFF" w:rsidRPr="00921CFF">
        <w:rPr>
          <w:rFonts w:ascii="Liberation Serif" w:hAnsi="Liberation Serif" w:cs="Liberation Serif"/>
          <w:sz w:val="24"/>
          <w:szCs w:val="24"/>
        </w:rPr>
        <w:t xml:space="preserve"> составила 200,0 тыс.  руб.; </w:t>
      </w:r>
      <w:proofErr w:type="spellStart"/>
      <w:r w:rsidR="00921CFF" w:rsidRPr="00921CFF">
        <w:rPr>
          <w:rFonts w:ascii="Liberation Serif" w:hAnsi="Liberation Serif" w:cs="Liberation Serif"/>
          <w:sz w:val="24"/>
          <w:szCs w:val="24"/>
        </w:rPr>
        <w:t>Грязовецкое</w:t>
      </w:r>
      <w:proofErr w:type="spellEnd"/>
      <w:r w:rsidR="00921CFF" w:rsidRPr="00921CFF">
        <w:rPr>
          <w:rFonts w:ascii="Liberation Serif" w:hAnsi="Liberation Serif" w:cs="Liberation Serif"/>
          <w:sz w:val="24"/>
          <w:szCs w:val="24"/>
        </w:rPr>
        <w:t xml:space="preserve"> городское </w:t>
      </w:r>
      <w:r w:rsidR="00BF0747">
        <w:rPr>
          <w:rFonts w:ascii="Liberation Serif" w:hAnsi="Liberation Serif" w:cs="Liberation Serif"/>
          <w:sz w:val="24"/>
          <w:szCs w:val="24"/>
        </w:rPr>
        <w:t xml:space="preserve"> общественное </w:t>
      </w:r>
      <w:r w:rsidR="00921CFF" w:rsidRPr="00921CFF">
        <w:rPr>
          <w:rFonts w:ascii="Liberation Serif" w:hAnsi="Liberation Serif" w:cs="Liberation Serif"/>
          <w:sz w:val="24"/>
          <w:szCs w:val="24"/>
        </w:rPr>
        <w:t>туристское Движение «Горизонт-экстрим» с проектом «На встречу успеху-2024», субсидия составила 200</w:t>
      </w:r>
      <w:r w:rsidR="00BF0747">
        <w:rPr>
          <w:rFonts w:ascii="Liberation Serif" w:hAnsi="Liberation Serif" w:cs="Liberation Serif"/>
          <w:sz w:val="24"/>
          <w:szCs w:val="24"/>
        </w:rPr>
        <w:t>,0</w:t>
      </w:r>
      <w:r w:rsidR="00921CFF" w:rsidRPr="00921CFF">
        <w:rPr>
          <w:rFonts w:ascii="Liberation Serif" w:hAnsi="Liberation Serif" w:cs="Liberation Serif"/>
          <w:sz w:val="24"/>
          <w:szCs w:val="24"/>
        </w:rPr>
        <w:t xml:space="preserve"> тыс. рублей.</w:t>
      </w:r>
    </w:p>
    <w:p w:rsidR="006A6A8C" w:rsidRPr="00230DD5" w:rsidRDefault="00C11533">
      <w:pPr>
        <w:pStyle w:val="ConsPlusNormal"/>
        <w:suppressAutoHyphens w:val="0"/>
        <w:spacing w:line="276" w:lineRule="auto"/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 w:rsidRPr="00230DD5">
        <w:rPr>
          <w:rFonts w:ascii="Liberation Serif" w:hAnsi="Liberation Serif" w:cs="Times New Roman"/>
          <w:color w:val="000000"/>
          <w:sz w:val="24"/>
          <w:szCs w:val="24"/>
        </w:rPr>
        <w:t>Основное мероприятие 1.2 «</w:t>
      </w:r>
      <w:r w:rsidR="0057516B" w:rsidRPr="00230DD5">
        <w:rPr>
          <w:rFonts w:ascii="Liberation Serif" w:hAnsi="Liberation Serif" w:cs="Times New Roman"/>
          <w:color w:val="000000"/>
          <w:sz w:val="24"/>
          <w:szCs w:val="24"/>
        </w:rPr>
        <w:t>Предоставление имущественной поддержки социально ориентированным некоммерческим организациям</w:t>
      </w:r>
      <w:r w:rsidRPr="00230DD5">
        <w:rPr>
          <w:rFonts w:ascii="Liberation Serif" w:hAnsi="Liberation Serif" w:cs="Times New Roman"/>
          <w:color w:val="000000"/>
          <w:sz w:val="24"/>
          <w:szCs w:val="24"/>
        </w:rPr>
        <w:t>».</w:t>
      </w:r>
    </w:p>
    <w:p w:rsidR="006A6A8C" w:rsidRPr="00230DD5" w:rsidRDefault="00C11533" w:rsidP="00935195">
      <w:pPr>
        <w:pStyle w:val="ConsPlusNormal"/>
        <w:suppressAutoHyphens w:val="0"/>
        <w:spacing w:line="276" w:lineRule="auto"/>
        <w:ind w:firstLine="539"/>
        <w:jc w:val="both"/>
        <w:rPr>
          <w:rFonts w:ascii="Liberation Serif" w:hAnsi="Liberation Serif"/>
          <w:sz w:val="24"/>
          <w:szCs w:val="24"/>
        </w:rPr>
      </w:pPr>
      <w:r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В рамках данного </w:t>
      </w:r>
      <w:r w:rsidR="00935195" w:rsidRPr="00230DD5">
        <w:rPr>
          <w:rFonts w:ascii="Liberation Serif" w:hAnsi="Liberation Serif" w:cs="Times New Roman"/>
          <w:color w:val="000000"/>
          <w:sz w:val="24"/>
          <w:szCs w:val="24"/>
        </w:rPr>
        <w:t>основного мероприятия имущественная поддержка предоставляется</w:t>
      </w:r>
      <w:r w:rsidR="00935195" w:rsidRPr="00230DD5">
        <w:rPr>
          <w:sz w:val="24"/>
          <w:szCs w:val="24"/>
        </w:rPr>
        <w:t xml:space="preserve"> </w:t>
      </w:r>
      <w:r w:rsidR="00935195"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Местному отделению ДОСААФ России </w:t>
      </w:r>
      <w:proofErr w:type="spellStart"/>
      <w:r w:rsidR="00935195" w:rsidRPr="00230DD5">
        <w:rPr>
          <w:rFonts w:ascii="Liberation Serif" w:hAnsi="Liberation Serif" w:cs="Times New Roman"/>
          <w:color w:val="000000"/>
          <w:sz w:val="24"/>
          <w:szCs w:val="24"/>
        </w:rPr>
        <w:t>Грязовецкого</w:t>
      </w:r>
      <w:proofErr w:type="spellEnd"/>
      <w:r w:rsidR="00935195"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 района Вологодской области в виде безвозмездного предоставления помещения с 2022 года сроком на 5 лет. </w:t>
      </w:r>
    </w:p>
    <w:p w:rsidR="006A6A8C" w:rsidRPr="00230DD5" w:rsidRDefault="00C11533">
      <w:pPr>
        <w:pStyle w:val="ConsPlusNormal"/>
        <w:suppressAutoHyphens w:val="0"/>
        <w:spacing w:line="276" w:lineRule="auto"/>
        <w:ind w:firstLine="539"/>
        <w:jc w:val="both"/>
        <w:rPr>
          <w:sz w:val="24"/>
          <w:szCs w:val="24"/>
        </w:rPr>
      </w:pPr>
      <w:r w:rsidRPr="00921CFF">
        <w:rPr>
          <w:rFonts w:ascii="Liberation Serif" w:eastAsia="Calibri" w:hAnsi="Liberation Serif" w:cs="Times New Roman"/>
          <w:b/>
          <w:color w:val="000000"/>
          <w:kern w:val="0"/>
          <w:sz w:val="24"/>
          <w:szCs w:val="24"/>
          <w:lang w:eastAsia="en-US"/>
        </w:rPr>
        <w:t>В рамках подпрограммы 2</w:t>
      </w:r>
      <w:r w:rsidRPr="00230DD5">
        <w:rPr>
          <w:rFonts w:ascii="Liberation Serif" w:eastAsia="Calibri" w:hAnsi="Liberation Serif" w:cs="Times New Roman"/>
          <w:color w:val="000000"/>
          <w:kern w:val="0"/>
          <w:sz w:val="24"/>
          <w:szCs w:val="24"/>
          <w:lang w:eastAsia="en-US"/>
        </w:rPr>
        <w:t xml:space="preserve"> «</w:t>
      </w:r>
      <w:r w:rsidR="0014285C" w:rsidRPr="00230DD5">
        <w:rPr>
          <w:rFonts w:ascii="Liberation Serif" w:eastAsia="Calibri" w:hAnsi="Liberation Serif" w:cs="Times New Roman"/>
          <w:color w:val="000000"/>
          <w:kern w:val="0"/>
          <w:sz w:val="24"/>
          <w:szCs w:val="24"/>
          <w:lang w:eastAsia="en-US"/>
        </w:rPr>
        <w:t>Старшее поколение</w:t>
      </w:r>
      <w:r w:rsidRPr="00230DD5">
        <w:rPr>
          <w:rFonts w:ascii="Liberation Serif" w:eastAsia="Calibri" w:hAnsi="Liberation Serif" w:cs="Times New Roman"/>
          <w:color w:val="000000"/>
          <w:kern w:val="0"/>
          <w:sz w:val="24"/>
          <w:szCs w:val="24"/>
          <w:lang w:eastAsia="en-US"/>
        </w:rPr>
        <w:t>» реализовывались следующие мероприятия.</w:t>
      </w:r>
    </w:p>
    <w:p w:rsidR="006A6A8C" w:rsidRPr="00230DD5" w:rsidRDefault="00C11533">
      <w:pPr>
        <w:spacing w:after="0"/>
        <w:ind w:firstLine="709"/>
        <w:jc w:val="both"/>
        <w:rPr>
          <w:rFonts w:ascii="Liberation Serif" w:hAnsi="Liberation Serif" w:cs="Times New Roman"/>
          <w:bCs/>
          <w:color w:val="000000"/>
          <w:kern w:val="2"/>
          <w:sz w:val="24"/>
          <w:szCs w:val="24"/>
          <w:lang w:eastAsia="hi-IN" w:bidi="hi-IN"/>
        </w:rPr>
      </w:pPr>
      <w:proofErr w:type="gramStart"/>
      <w:r w:rsidRPr="00230DD5">
        <w:rPr>
          <w:rFonts w:ascii="Liberation Serif" w:hAnsi="Liberation Serif" w:cs="Times New Roman"/>
          <w:bCs/>
          <w:color w:val="000000"/>
          <w:sz w:val="24"/>
          <w:szCs w:val="24"/>
        </w:rPr>
        <w:t>Основное мероприятие 2.1 «</w:t>
      </w:r>
      <w:r w:rsidR="0014285C" w:rsidRPr="00230DD5">
        <w:rPr>
          <w:rFonts w:ascii="Liberation Serif" w:hAnsi="Liberation Serif" w:cs="Times New Roman"/>
          <w:bCs/>
          <w:color w:val="000000"/>
          <w:sz w:val="24"/>
          <w:szCs w:val="24"/>
        </w:rPr>
        <w:t>Организация и проведение мероприятий для создания благоприятных условий для реализации интеллектуальных и культурных потребностей граждан старшего поколения (в том числе конкурс «Ветеранское подворье</w:t>
      </w:r>
      <w:r w:rsidRPr="00230DD5">
        <w:rPr>
          <w:rFonts w:ascii="Liberation Serif" w:hAnsi="Liberation Serif" w:cs="Times New Roman"/>
          <w:bCs/>
          <w:color w:val="000000"/>
          <w:kern w:val="2"/>
          <w:sz w:val="24"/>
          <w:szCs w:val="24"/>
          <w:lang w:eastAsia="hi-IN" w:bidi="hi-IN"/>
        </w:rPr>
        <w:t>».</w:t>
      </w:r>
      <w:proofErr w:type="gramEnd"/>
    </w:p>
    <w:p w:rsidR="0014285C" w:rsidRPr="00230DD5" w:rsidRDefault="0014285C">
      <w:pPr>
        <w:spacing w:after="0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230DD5">
        <w:rPr>
          <w:rFonts w:ascii="Liberation Serif" w:hAnsi="Liberation Serif" w:cs="Times New Roman"/>
          <w:bCs/>
          <w:color w:val="000000"/>
          <w:kern w:val="2"/>
          <w:sz w:val="24"/>
          <w:szCs w:val="24"/>
          <w:lang w:eastAsia="hi-IN" w:bidi="hi-IN"/>
        </w:rPr>
        <w:t>На реализацию основного мероприятия 2.1.</w:t>
      </w:r>
      <w:r w:rsidR="00B6500E" w:rsidRPr="00230DD5">
        <w:rPr>
          <w:rFonts w:ascii="Liberation Serif" w:hAnsi="Liberation Serif" w:cs="Times New Roman"/>
          <w:bCs/>
          <w:color w:val="000000"/>
          <w:kern w:val="2"/>
          <w:sz w:val="24"/>
          <w:szCs w:val="24"/>
          <w:lang w:eastAsia="hi-IN" w:bidi="hi-IN"/>
        </w:rPr>
        <w:t xml:space="preserve"> израсходовано </w:t>
      </w:r>
      <w:r w:rsidR="00921CFF">
        <w:rPr>
          <w:rFonts w:ascii="Liberation Serif" w:hAnsi="Liberation Serif" w:cs="Times New Roman"/>
          <w:bCs/>
          <w:color w:val="000000"/>
          <w:kern w:val="2"/>
          <w:sz w:val="24"/>
          <w:szCs w:val="24"/>
          <w:lang w:eastAsia="hi-IN" w:bidi="hi-IN"/>
        </w:rPr>
        <w:t>25,6</w:t>
      </w:r>
      <w:r w:rsidR="00B6500E" w:rsidRPr="00230DD5">
        <w:rPr>
          <w:rFonts w:ascii="Liberation Serif" w:hAnsi="Liberation Serif" w:cs="Times New Roman"/>
          <w:bCs/>
          <w:color w:val="000000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B6500E" w:rsidRPr="00230DD5">
        <w:rPr>
          <w:rFonts w:ascii="Liberation Serif" w:hAnsi="Liberation Serif" w:cs="Times New Roman"/>
          <w:bCs/>
          <w:color w:val="000000"/>
          <w:kern w:val="2"/>
          <w:sz w:val="24"/>
          <w:szCs w:val="24"/>
          <w:lang w:eastAsia="hi-IN" w:bidi="hi-IN"/>
        </w:rPr>
        <w:t>тыс</w:t>
      </w:r>
      <w:proofErr w:type="gramStart"/>
      <w:r w:rsidR="008B1F56" w:rsidRPr="00230DD5">
        <w:rPr>
          <w:rFonts w:ascii="Liberation Serif" w:hAnsi="Liberation Serif" w:cs="Times New Roman"/>
          <w:bCs/>
          <w:color w:val="000000"/>
          <w:kern w:val="2"/>
          <w:sz w:val="24"/>
          <w:szCs w:val="24"/>
          <w:lang w:eastAsia="hi-IN" w:bidi="hi-IN"/>
        </w:rPr>
        <w:t>.</w:t>
      </w:r>
      <w:r w:rsidR="00B6500E" w:rsidRPr="00230DD5">
        <w:rPr>
          <w:rFonts w:ascii="Liberation Serif" w:hAnsi="Liberation Serif" w:cs="Times New Roman"/>
          <w:bCs/>
          <w:color w:val="000000"/>
          <w:kern w:val="2"/>
          <w:sz w:val="24"/>
          <w:szCs w:val="24"/>
          <w:lang w:eastAsia="hi-IN" w:bidi="hi-IN"/>
        </w:rPr>
        <w:t>р</w:t>
      </w:r>
      <w:proofErr w:type="gramEnd"/>
      <w:r w:rsidR="00B6500E" w:rsidRPr="00230DD5">
        <w:rPr>
          <w:rFonts w:ascii="Liberation Serif" w:hAnsi="Liberation Serif" w:cs="Times New Roman"/>
          <w:bCs/>
          <w:color w:val="000000"/>
          <w:kern w:val="2"/>
          <w:sz w:val="24"/>
          <w:szCs w:val="24"/>
          <w:lang w:eastAsia="hi-IN" w:bidi="hi-IN"/>
        </w:rPr>
        <w:t>уб</w:t>
      </w:r>
      <w:proofErr w:type="spellEnd"/>
      <w:r w:rsidR="00B6500E" w:rsidRPr="00230DD5">
        <w:rPr>
          <w:rFonts w:ascii="Liberation Serif" w:hAnsi="Liberation Serif" w:cs="Times New Roman"/>
          <w:bCs/>
          <w:color w:val="000000"/>
          <w:kern w:val="2"/>
          <w:sz w:val="24"/>
          <w:szCs w:val="24"/>
          <w:lang w:eastAsia="hi-IN" w:bidi="hi-IN"/>
        </w:rPr>
        <w:t>.</w:t>
      </w:r>
      <w:r w:rsidRPr="00230DD5">
        <w:rPr>
          <w:rFonts w:ascii="Liberation Serif" w:hAnsi="Liberation Serif" w:cs="Times New Roman"/>
          <w:bCs/>
          <w:color w:val="000000"/>
          <w:kern w:val="2"/>
          <w:sz w:val="24"/>
          <w:szCs w:val="24"/>
          <w:lang w:eastAsia="hi-IN" w:bidi="hi-IN"/>
        </w:rPr>
        <w:t xml:space="preserve"> </w:t>
      </w:r>
      <w:r w:rsidR="00B6500E" w:rsidRPr="00230DD5">
        <w:rPr>
          <w:rFonts w:ascii="Liberation Serif" w:hAnsi="Liberation Serif" w:cs="Times New Roman"/>
          <w:bCs/>
          <w:color w:val="000000"/>
          <w:kern w:val="2"/>
          <w:sz w:val="24"/>
          <w:szCs w:val="24"/>
          <w:lang w:eastAsia="hi-IN" w:bidi="hi-IN"/>
        </w:rPr>
        <w:t xml:space="preserve">на проведение окружного конкурса «Ветеранское подворье», в котором </w:t>
      </w:r>
      <w:r w:rsidR="00921CFF">
        <w:rPr>
          <w:rFonts w:ascii="Liberation Serif" w:hAnsi="Liberation Serif" w:cs="Times New Roman"/>
          <w:bCs/>
          <w:color w:val="000000"/>
          <w:kern w:val="2"/>
          <w:sz w:val="24"/>
          <w:szCs w:val="24"/>
          <w:lang w:eastAsia="hi-IN" w:bidi="hi-IN"/>
        </w:rPr>
        <w:t>приняли участие 18</w:t>
      </w:r>
      <w:r w:rsidR="008C4F0F" w:rsidRPr="00230DD5">
        <w:rPr>
          <w:rFonts w:ascii="Liberation Serif" w:hAnsi="Liberation Serif" w:cs="Times New Roman"/>
          <w:bCs/>
          <w:color w:val="000000"/>
          <w:kern w:val="2"/>
          <w:sz w:val="24"/>
          <w:szCs w:val="24"/>
          <w:lang w:eastAsia="hi-IN" w:bidi="hi-IN"/>
        </w:rPr>
        <w:t xml:space="preserve"> </w:t>
      </w:r>
      <w:r w:rsidR="00B6500E" w:rsidRPr="00230DD5">
        <w:rPr>
          <w:rFonts w:ascii="Liberation Serif" w:hAnsi="Liberation Serif" w:cs="Times New Roman"/>
          <w:bCs/>
          <w:color w:val="000000"/>
          <w:kern w:val="2"/>
          <w:sz w:val="24"/>
          <w:szCs w:val="24"/>
          <w:lang w:eastAsia="hi-IN" w:bidi="hi-IN"/>
        </w:rPr>
        <w:t xml:space="preserve">семей ветеранов из 7 </w:t>
      </w:r>
      <w:r w:rsidR="00890AA2" w:rsidRPr="00230DD5">
        <w:rPr>
          <w:rFonts w:ascii="Liberation Serif" w:hAnsi="Liberation Serif" w:cs="Times New Roman"/>
          <w:bCs/>
          <w:color w:val="000000"/>
          <w:kern w:val="2"/>
          <w:sz w:val="24"/>
          <w:szCs w:val="24"/>
          <w:lang w:eastAsia="hi-IN" w:bidi="hi-IN"/>
        </w:rPr>
        <w:t>территориальных управлений округа</w:t>
      </w:r>
      <w:r w:rsidR="00B6500E" w:rsidRPr="00230DD5">
        <w:rPr>
          <w:rFonts w:ascii="Liberation Serif" w:hAnsi="Liberation Serif" w:cs="Times New Roman"/>
          <w:bCs/>
          <w:color w:val="000000"/>
          <w:kern w:val="2"/>
          <w:sz w:val="24"/>
          <w:szCs w:val="24"/>
          <w:lang w:eastAsia="hi-IN" w:bidi="hi-IN"/>
        </w:rPr>
        <w:t xml:space="preserve">. </w:t>
      </w:r>
    </w:p>
    <w:p w:rsidR="006A6A8C" w:rsidRPr="00230DD5" w:rsidRDefault="00C11533">
      <w:pPr>
        <w:spacing w:after="0"/>
        <w:ind w:firstLine="709"/>
        <w:jc w:val="both"/>
        <w:rPr>
          <w:sz w:val="24"/>
          <w:szCs w:val="24"/>
        </w:rPr>
      </w:pPr>
      <w:r w:rsidRPr="00230DD5">
        <w:rPr>
          <w:rFonts w:ascii="Liberation Serif" w:hAnsi="Liberation Serif" w:cs="Times New Roman"/>
          <w:color w:val="000000"/>
          <w:sz w:val="24"/>
          <w:szCs w:val="24"/>
        </w:rPr>
        <w:t>Основное мероприятие 2.2 «</w:t>
      </w:r>
      <w:r w:rsidR="0014285C" w:rsidRPr="00230DD5">
        <w:rPr>
          <w:rFonts w:ascii="Liberation Serif" w:hAnsi="Liberation Serif" w:cs="Times New Roman"/>
          <w:color w:val="000000"/>
          <w:sz w:val="24"/>
          <w:szCs w:val="24"/>
        </w:rPr>
        <w:t>Организация и проведение мероприятий по чествованию пожилых людей в связи с юбилейными днями рождения</w:t>
      </w:r>
      <w:r w:rsidRPr="00230DD5">
        <w:rPr>
          <w:rFonts w:ascii="Liberation Serif" w:hAnsi="Liberation Serif" w:cs="Times New Roman"/>
          <w:color w:val="000000"/>
          <w:sz w:val="24"/>
          <w:szCs w:val="24"/>
        </w:rPr>
        <w:t>».</w:t>
      </w:r>
    </w:p>
    <w:p w:rsidR="006A6A8C" w:rsidRPr="00230DD5" w:rsidRDefault="00C11533" w:rsidP="0014285C">
      <w:pPr>
        <w:widowControl w:val="0"/>
        <w:spacing w:after="0"/>
        <w:ind w:firstLine="737"/>
        <w:jc w:val="both"/>
        <w:textAlignment w:val="baseline"/>
        <w:rPr>
          <w:rFonts w:ascii="Liberation Serif" w:hAnsi="Liberation Serif" w:cs="Times New Roman"/>
          <w:color w:val="000000"/>
          <w:sz w:val="24"/>
          <w:szCs w:val="24"/>
        </w:rPr>
      </w:pPr>
      <w:r w:rsidRPr="00230DD5">
        <w:rPr>
          <w:rFonts w:ascii="Liberation Serif" w:hAnsi="Liberation Serif" w:cs="Times New Roman"/>
          <w:color w:val="000000"/>
          <w:sz w:val="24"/>
          <w:szCs w:val="24"/>
        </w:rPr>
        <w:t>В рамках данного основного</w:t>
      </w:r>
      <w:r w:rsidR="00BF0747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="00BF0747" w:rsidRPr="00BF0747">
        <w:rPr>
          <w:rFonts w:ascii="Liberation Serif" w:hAnsi="Liberation Serif" w:cs="Times New Roman"/>
          <w:color w:val="000000"/>
          <w:sz w:val="24"/>
          <w:szCs w:val="24"/>
        </w:rPr>
        <w:t>мероприятия</w:t>
      </w:r>
      <w:r w:rsidR="00BF0747">
        <w:rPr>
          <w:rFonts w:ascii="Liberation Serif" w:hAnsi="Liberation Serif" w:cs="Times New Roman"/>
          <w:color w:val="000000"/>
          <w:sz w:val="24"/>
          <w:szCs w:val="24"/>
        </w:rPr>
        <w:t xml:space="preserve"> израсходовано 83,5 тыс. руб.,</w:t>
      </w:r>
      <w:r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="00B6500E"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поздравлено на дому </w:t>
      </w:r>
      <w:r w:rsidR="00921CFF">
        <w:rPr>
          <w:rFonts w:ascii="Liberation Serif" w:hAnsi="Liberation Serif" w:cs="Times New Roman"/>
          <w:color w:val="000000"/>
          <w:sz w:val="24"/>
          <w:szCs w:val="24"/>
        </w:rPr>
        <w:t>4</w:t>
      </w:r>
      <w:r w:rsidR="00B6500E" w:rsidRPr="00230DD5">
        <w:rPr>
          <w:rFonts w:ascii="Liberation Serif" w:hAnsi="Liberation Serif" w:cs="Times New Roman"/>
          <w:color w:val="000000"/>
          <w:sz w:val="24"/>
          <w:szCs w:val="24"/>
        </w:rPr>
        <w:t>2 ветерана, которым вручены приветственные адреса, цветы и подарки</w:t>
      </w:r>
      <w:r w:rsidR="00BF0747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:rsidR="0014285C" w:rsidRPr="00230DD5" w:rsidRDefault="0014285C" w:rsidP="0014285C">
      <w:pPr>
        <w:widowControl w:val="0"/>
        <w:spacing w:after="0"/>
        <w:ind w:firstLine="737"/>
        <w:jc w:val="both"/>
        <w:textAlignment w:val="baseline"/>
        <w:rPr>
          <w:rFonts w:ascii="Liberation Serif" w:hAnsi="Liberation Serif" w:cs="Times New Roman"/>
          <w:color w:val="000000"/>
          <w:sz w:val="24"/>
          <w:szCs w:val="24"/>
        </w:rPr>
      </w:pPr>
      <w:r w:rsidRPr="00230DD5">
        <w:rPr>
          <w:rFonts w:ascii="Liberation Serif" w:hAnsi="Liberation Serif" w:cs="Times New Roman"/>
          <w:color w:val="000000"/>
          <w:sz w:val="24"/>
          <w:szCs w:val="24"/>
        </w:rPr>
        <w:t>Основное мероприятие 2.3 «Проведение мероприятий, посвященных празднованию Дня Победы»</w:t>
      </w:r>
      <w:r w:rsidR="00B6500E" w:rsidRPr="00230DD5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:rsidR="00B6500E" w:rsidRDefault="00B6500E" w:rsidP="0014285C">
      <w:pPr>
        <w:widowControl w:val="0"/>
        <w:spacing w:after="0"/>
        <w:ind w:firstLine="737"/>
        <w:jc w:val="both"/>
        <w:textAlignment w:val="baseline"/>
        <w:rPr>
          <w:rFonts w:ascii="Liberation Serif" w:hAnsi="Liberation Serif" w:cs="Times New Roman"/>
          <w:color w:val="000000"/>
          <w:sz w:val="24"/>
          <w:szCs w:val="24"/>
        </w:rPr>
      </w:pPr>
      <w:r w:rsidRPr="00230DD5">
        <w:rPr>
          <w:rFonts w:ascii="Liberation Serif" w:hAnsi="Liberation Serif" w:cs="Times New Roman"/>
          <w:color w:val="000000"/>
          <w:sz w:val="24"/>
          <w:szCs w:val="24"/>
        </w:rPr>
        <w:t>На реализацию данного мероприятия израсходовано 190,0 тыс. руб. Проведено 1</w:t>
      </w:r>
      <w:r w:rsidR="00921CFF">
        <w:rPr>
          <w:rFonts w:ascii="Liberation Serif" w:hAnsi="Liberation Serif" w:cs="Times New Roman"/>
          <w:color w:val="000000"/>
          <w:sz w:val="24"/>
          <w:szCs w:val="24"/>
        </w:rPr>
        <w:t>2</w:t>
      </w:r>
      <w:r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 праздничных мероприятий</w:t>
      </w:r>
      <w:r w:rsidR="00684525" w:rsidRPr="00230DD5">
        <w:rPr>
          <w:rFonts w:ascii="Liberation Serif" w:hAnsi="Liberation Serif" w:cs="Times New Roman"/>
          <w:color w:val="000000"/>
          <w:sz w:val="24"/>
          <w:szCs w:val="24"/>
        </w:rPr>
        <w:t>. Приняли участие 1</w:t>
      </w:r>
      <w:r w:rsidR="00921CFF">
        <w:rPr>
          <w:rFonts w:ascii="Liberation Serif" w:hAnsi="Liberation Serif" w:cs="Times New Roman"/>
          <w:color w:val="000000"/>
          <w:sz w:val="24"/>
          <w:szCs w:val="24"/>
        </w:rPr>
        <w:t>326</w:t>
      </w:r>
      <w:r w:rsidR="00684525"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 участник.</w:t>
      </w:r>
    </w:p>
    <w:p w:rsidR="00BF0747" w:rsidRPr="00230DD5" w:rsidRDefault="00BF0747" w:rsidP="0014285C">
      <w:pPr>
        <w:widowControl w:val="0"/>
        <w:spacing w:after="0"/>
        <w:ind w:firstLine="737"/>
        <w:jc w:val="both"/>
        <w:textAlignment w:val="baseline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>Сведения о степени выполнения мероприятий приведены в таблице 2.</w:t>
      </w:r>
    </w:p>
    <w:p w:rsidR="00684525" w:rsidRPr="00230DD5" w:rsidRDefault="00684525" w:rsidP="0014285C">
      <w:pPr>
        <w:widowControl w:val="0"/>
        <w:spacing w:after="0"/>
        <w:ind w:firstLine="737"/>
        <w:jc w:val="both"/>
        <w:textAlignment w:val="baseline"/>
        <w:rPr>
          <w:rFonts w:ascii="Liberation Serif" w:hAnsi="Liberation Serif" w:cs="Times New Roman"/>
          <w:color w:val="000000"/>
          <w:sz w:val="24"/>
          <w:szCs w:val="24"/>
        </w:rPr>
      </w:pPr>
    </w:p>
    <w:p w:rsidR="006A6A8C" w:rsidRPr="00230DD5" w:rsidRDefault="00C11533">
      <w:pPr>
        <w:spacing w:after="0"/>
        <w:ind w:firstLine="709"/>
        <w:jc w:val="center"/>
        <w:rPr>
          <w:rFonts w:ascii="Liberation Serif" w:hAnsi="Liberation Serif"/>
          <w:color w:val="000000"/>
          <w:sz w:val="24"/>
          <w:szCs w:val="24"/>
        </w:rPr>
      </w:pPr>
      <w:r w:rsidRPr="00230DD5">
        <w:rPr>
          <w:rFonts w:ascii="Liberation Serif" w:hAnsi="Liberation Serif" w:cs="Times New Roman"/>
          <w:b/>
          <w:color w:val="000000"/>
          <w:sz w:val="24"/>
          <w:szCs w:val="24"/>
        </w:rPr>
        <w:t>Использование средств</w:t>
      </w:r>
    </w:p>
    <w:p w:rsidR="001417C6" w:rsidRPr="00230DD5" w:rsidRDefault="00C11533">
      <w:pPr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230DD5">
        <w:rPr>
          <w:rFonts w:ascii="Liberation Serif" w:hAnsi="Liberation Serif" w:cs="Times New Roman"/>
          <w:color w:val="000000"/>
          <w:sz w:val="24"/>
          <w:szCs w:val="24"/>
        </w:rPr>
        <w:t>Общий объем средств, направленных на реализацию муниципальной программы</w:t>
      </w:r>
      <w:r w:rsidR="00BF0747">
        <w:rPr>
          <w:rFonts w:ascii="Liberation Serif" w:hAnsi="Liberation Serif" w:cs="Times New Roman"/>
          <w:color w:val="000000"/>
          <w:sz w:val="24"/>
          <w:szCs w:val="24"/>
        </w:rPr>
        <w:t>,</w:t>
      </w:r>
      <w:r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 в 202</w:t>
      </w:r>
      <w:r w:rsidR="00921CFF">
        <w:rPr>
          <w:rFonts w:ascii="Liberation Serif" w:hAnsi="Liberation Serif" w:cs="Times New Roman"/>
          <w:color w:val="000000"/>
          <w:sz w:val="24"/>
          <w:szCs w:val="24"/>
        </w:rPr>
        <w:t>4</w:t>
      </w:r>
      <w:r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 году составил </w:t>
      </w:r>
      <w:r w:rsidR="001417C6" w:rsidRPr="00230DD5">
        <w:rPr>
          <w:rFonts w:ascii="Liberation Serif" w:hAnsi="Liberation Serif" w:cs="Times New Roman"/>
          <w:color w:val="000000"/>
          <w:sz w:val="24"/>
          <w:szCs w:val="24"/>
        </w:rPr>
        <w:t>1</w:t>
      </w:r>
      <w:r w:rsidR="00921CFF">
        <w:rPr>
          <w:rFonts w:ascii="Liberation Serif" w:hAnsi="Liberation Serif" w:cs="Times New Roman"/>
          <w:color w:val="000000"/>
          <w:sz w:val="24"/>
          <w:szCs w:val="24"/>
        </w:rPr>
        <w:t>111</w:t>
      </w:r>
      <w:r w:rsidR="001417C6" w:rsidRPr="00230DD5">
        <w:rPr>
          <w:rFonts w:ascii="Liberation Serif" w:hAnsi="Liberation Serif" w:cs="Times New Roman"/>
          <w:color w:val="000000"/>
          <w:sz w:val="24"/>
          <w:szCs w:val="24"/>
        </w:rPr>
        <w:t>,</w:t>
      </w:r>
      <w:r w:rsidR="00921CFF">
        <w:rPr>
          <w:rFonts w:ascii="Liberation Serif" w:hAnsi="Liberation Serif" w:cs="Times New Roman"/>
          <w:color w:val="000000"/>
          <w:sz w:val="24"/>
          <w:szCs w:val="24"/>
        </w:rPr>
        <w:t>1</w:t>
      </w:r>
      <w:r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 тыс. руб. На реализацию подпрограммы 1 направлено </w:t>
      </w:r>
      <w:r w:rsidR="001417C6" w:rsidRPr="00230DD5">
        <w:rPr>
          <w:rFonts w:ascii="Liberation Serif" w:hAnsi="Liberation Serif" w:cs="Times New Roman"/>
          <w:color w:val="000000"/>
          <w:sz w:val="24"/>
          <w:szCs w:val="24"/>
        </w:rPr>
        <w:t>800</w:t>
      </w:r>
      <w:r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,0 тыс. руб., подпрограммы 2 </w:t>
      </w:r>
      <w:r w:rsidR="001417C6" w:rsidRPr="00230DD5">
        <w:rPr>
          <w:rFonts w:ascii="Liberation Serif" w:hAnsi="Liberation Serif" w:cs="Times New Roman"/>
          <w:color w:val="000000"/>
          <w:sz w:val="24"/>
          <w:szCs w:val="24"/>
        </w:rPr>
        <w:t>–</w:t>
      </w:r>
      <w:r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="00921CFF">
        <w:rPr>
          <w:rFonts w:ascii="Liberation Serif" w:hAnsi="Liberation Serif" w:cs="Times New Roman"/>
          <w:color w:val="000000"/>
          <w:sz w:val="24"/>
          <w:szCs w:val="24"/>
        </w:rPr>
        <w:t>31</w:t>
      </w:r>
      <w:r w:rsidR="001417C6" w:rsidRPr="00230DD5">
        <w:rPr>
          <w:rFonts w:ascii="Liberation Serif" w:hAnsi="Liberation Serif" w:cs="Times New Roman"/>
          <w:color w:val="000000"/>
          <w:sz w:val="24"/>
          <w:szCs w:val="24"/>
        </w:rPr>
        <w:t>1,</w:t>
      </w:r>
      <w:r w:rsidR="00921CFF">
        <w:rPr>
          <w:rFonts w:ascii="Liberation Serif" w:hAnsi="Liberation Serif" w:cs="Times New Roman"/>
          <w:color w:val="000000"/>
          <w:sz w:val="24"/>
          <w:szCs w:val="24"/>
        </w:rPr>
        <w:t>1</w:t>
      </w:r>
      <w:r w:rsidR="001417C6"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 тыс. руб.</w:t>
      </w:r>
    </w:p>
    <w:p w:rsidR="006A6A8C" w:rsidRPr="00230DD5" w:rsidRDefault="00C11533">
      <w:pPr>
        <w:spacing w:after="0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230DD5">
        <w:rPr>
          <w:rFonts w:ascii="Liberation Serif" w:hAnsi="Liberation Serif" w:cs="Times New Roman"/>
          <w:color w:val="000000"/>
          <w:sz w:val="24"/>
          <w:szCs w:val="24"/>
        </w:rPr>
        <w:t>Данные об использовании сре</w:t>
      </w:r>
      <w:proofErr w:type="gramStart"/>
      <w:r w:rsidRPr="00230DD5">
        <w:rPr>
          <w:rFonts w:ascii="Liberation Serif" w:hAnsi="Liberation Serif" w:cs="Times New Roman"/>
          <w:color w:val="000000"/>
          <w:sz w:val="24"/>
          <w:szCs w:val="24"/>
        </w:rPr>
        <w:t>дств</w:t>
      </w:r>
      <w:r w:rsidR="00684525"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Pr="00230DD5">
        <w:rPr>
          <w:rFonts w:ascii="Liberation Serif" w:hAnsi="Liberation Serif" w:cs="Times New Roman"/>
          <w:color w:val="000000"/>
          <w:sz w:val="24"/>
          <w:szCs w:val="24"/>
        </w:rPr>
        <w:t>пр</w:t>
      </w:r>
      <w:proofErr w:type="gramEnd"/>
      <w:r w:rsidRPr="00230DD5">
        <w:rPr>
          <w:rFonts w:ascii="Liberation Serif" w:hAnsi="Liberation Serif" w:cs="Times New Roman"/>
          <w:color w:val="000000"/>
          <w:sz w:val="24"/>
          <w:szCs w:val="24"/>
        </w:rPr>
        <w:t>иведены в таблицах 3 и 4. Все средства</w:t>
      </w:r>
      <w:r w:rsidR="00BF0747">
        <w:rPr>
          <w:rFonts w:ascii="Liberation Serif" w:hAnsi="Liberation Serif" w:cs="Times New Roman"/>
          <w:color w:val="000000"/>
          <w:sz w:val="24"/>
          <w:szCs w:val="24"/>
        </w:rPr>
        <w:t>,</w:t>
      </w:r>
      <w:r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 направленные на реализацию муниципальной программы</w:t>
      </w:r>
      <w:r w:rsidR="00BF0747">
        <w:rPr>
          <w:rFonts w:ascii="Liberation Serif" w:hAnsi="Liberation Serif" w:cs="Times New Roman"/>
          <w:color w:val="000000"/>
          <w:sz w:val="24"/>
          <w:szCs w:val="24"/>
        </w:rPr>
        <w:t>,</w:t>
      </w:r>
      <w:r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 были предусмотрены за счет собственных средств бюджета </w:t>
      </w:r>
      <w:r w:rsidR="00B44156" w:rsidRPr="00230DD5">
        <w:rPr>
          <w:rFonts w:ascii="Liberation Serif" w:hAnsi="Liberation Serif" w:cs="Times New Roman"/>
          <w:color w:val="000000"/>
          <w:sz w:val="24"/>
          <w:szCs w:val="24"/>
        </w:rPr>
        <w:t>округа</w:t>
      </w:r>
      <w:r w:rsidRPr="00230DD5">
        <w:rPr>
          <w:rFonts w:ascii="Liberation Serif" w:hAnsi="Liberation Serif" w:cs="Times New Roman"/>
          <w:color w:val="000000"/>
          <w:sz w:val="24"/>
          <w:szCs w:val="24"/>
        </w:rPr>
        <w:t xml:space="preserve"> и использованы в полном объеме.</w:t>
      </w:r>
    </w:p>
    <w:p w:rsidR="00684525" w:rsidRDefault="00684525">
      <w:pPr>
        <w:spacing w:after="0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</w:p>
    <w:p w:rsidR="006A6A8C" w:rsidRPr="003E0A44" w:rsidRDefault="00C11533">
      <w:pPr>
        <w:spacing w:after="0"/>
        <w:jc w:val="center"/>
        <w:rPr>
          <w:rFonts w:ascii="Liberation Serif" w:hAnsi="Liberation Serif"/>
          <w:color w:val="000000"/>
          <w:sz w:val="24"/>
          <w:szCs w:val="24"/>
        </w:rPr>
      </w:pPr>
      <w:r w:rsidRPr="003E0A44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Анализ факторов, повлиявших на ход реализации муниципальной программы</w:t>
      </w:r>
    </w:p>
    <w:p w:rsidR="006A6A8C" w:rsidRPr="003E0A44" w:rsidRDefault="00BF0747" w:rsidP="00124EDF">
      <w:pPr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>Все запланированные мероприя</w:t>
      </w:r>
      <w:r w:rsidR="00C03E6F">
        <w:rPr>
          <w:rFonts w:ascii="Liberation Serif" w:hAnsi="Liberation Serif" w:cs="Times New Roman"/>
          <w:color w:val="000000"/>
          <w:sz w:val="24"/>
          <w:szCs w:val="24"/>
        </w:rPr>
        <w:t>тия в 2024 году выполнены.</w:t>
      </w:r>
    </w:p>
    <w:p w:rsidR="001417C6" w:rsidRPr="003E0A44" w:rsidRDefault="001417C6" w:rsidP="00082CB9">
      <w:pPr>
        <w:spacing w:after="0"/>
        <w:ind w:firstLine="709"/>
        <w:rPr>
          <w:sz w:val="24"/>
          <w:szCs w:val="24"/>
        </w:rPr>
      </w:pPr>
    </w:p>
    <w:p w:rsidR="006A6A8C" w:rsidRPr="00082CB9" w:rsidRDefault="00C11533">
      <w:pPr>
        <w:widowControl w:val="0"/>
        <w:spacing w:after="0"/>
        <w:jc w:val="center"/>
        <w:rPr>
          <w:rFonts w:ascii="Liberation Serif" w:hAnsi="Liberation Serif" w:cs="Liberation Serif"/>
        </w:rPr>
      </w:pPr>
      <w:r w:rsidRPr="00082CB9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Сведения о нормативных правовых актах, принятых в целях реализации муниципальной подпрограммы</w:t>
      </w:r>
    </w:p>
    <w:p w:rsidR="00B44156" w:rsidRPr="00082CB9" w:rsidRDefault="00BA458B" w:rsidP="00082CB9">
      <w:pPr>
        <w:spacing w:before="100" w:beforeAutospacing="1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="00B44156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B44156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Грязовецкого</w:t>
      </w:r>
      <w:proofErr w:type="spellEnd"/>
      <w:r w:rsidR="00B44156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</w:t>
      </w:r>
      <w:r w:rsidR="00C86BD9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округа </w:t>
      </w:r>
      <w:r w:rsidR="00686E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28</w:t>
      </w:r>
      <w:r w:rsidR="00B44156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>.0</w:t>
      </w:r>
      <w:r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>5</w:t>
      </w:r>
      <w:r w:rsidR="00B44156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>.202</w:t>
      </w:r>
      <w:r w:rsidR="00686E34"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B44156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№ </w:t>
      </w:r>
      <w:r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="00686E34">
        <w:rPr>
          <w:rFonts w:ascii="Liberation Serif" w:eastAsia="Times New Roman" w:hAnsi="Liberation Serif" w:cs="Liberation Serif"/>
          <w:sz w:val="24"/>
          <w:szCs w:val="24"/>
          <w:lang w:eastAsia="ru-RU"/>
        </w:rPr>
        <w:t>420</w:t>
      </w:r>
      <w:r w:rsidR="00B44156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«О проведении </w:t>
      </w:r>
      <w:r w:rsidR="00890AA2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окружного</w:t>
      </w:r>
      <w:r w:rsidR="00B44156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смотра - конкурса «Ветеранское подворье – 202</w:t>
      </w:r>
      <w:r w:rsidR="00686E34"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B44156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».</w:t>
      </w:r>
    </w:p>
    <w:p w:rsidR="003E0A44" w:rsidRDefault="00082CB9" w:rsidP="00082CB9">
      <w:pPr>
        <w:spacing w:before="100" w:beforeAutospacing="1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="003E0A44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Постановление </w:t>
      </w:r>
      <w:r w:rsidR="00C03E6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Главы </w:t>
      </w:r>
      <w:proofErr w:type="spellStart"/>
      <w:r w:rsidR="003E0A44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Грязовецкого</w:t>
      </w:r>
      <w:proofErr w:type="spellEnd"/>
      <w:r w:rsidR="003E0A44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от 1</w:t>
      </w:r>
      <w:r w:rsidR="00686E34">
        <w:rPr>
          <w:rFonts w:ascii="Liberation Serif" w:eastAsia="Times New Roman" w:hAnsi="Liberation Serif" w:cs="Liberation Serif"/>
          <w:sz w:val="24"/>
          <w:szCs w:val="24"/>
          <w:lang w:eastAsia="ru-RU"/>
        </w:rPr>
        <w:t>6</w:t>
      </w:r>
      <w:r w:rsidR="003E0A44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>.09.202</w:t>
      </w:r>
      <w:r w:rsidR="00686E34"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3E0A44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№ 2</w:t>
      </w:r>
      <w:r w:rsidR="00686E34">
        <w:rPr>
          <w:rFonts w:ascii="Liberation Serif" w:eastAsia="Times New Roman" w:hAnsi="Liberation Serif" w:cs="Liberation Serif"/>
          <w:sz w:val="24"/>
          <w:szCs w:val="24"/>
          <w:lang w:eastAsia="ru-RU"/>
        </w:rPr>
        <w:t>19</w:t>
      </w:r>
      <w:r w:rsidR="003E0A44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«О награждении </w:t>
      </w:r>
      <w:r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Дипломами главы </w:t>
      </w:r>
      <w:proofErr w:type="spellStart"/>
      <w:r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Грязовецкого</w:t>
      </w:r>
      <w:proofErr w:type="spellEnd"/>
      <w:r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округа». </w:t>
      </w:r>
    </w:p>
    <w:p w:rsidR="00C03E6F" w:rsidRPr="00082CB9" w:rsidRDefault="00C03E6F" w:rsidP="00C03E6F">
      <w:pPr>
        <w:spacing w:before="100" w:beforeAutospacing="1" w:after="0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03E6F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- Постановление администрации </w:t>
      </w:r>
      <w:proofErr w:type="spellStart"/>
      <w:r w:rsidRPr="00C03E6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Грязовецкого</w:t>
      </w:r>
      <w:proofErr w:type="spellEnd"/>
      <w:r w:rsidRPr="00C03E6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 06.06.2024 № 1539  проведении конкурса по предоставлению субсидий социально ориентированным некоммерческим организациям за счет средств бюджета округа в 2024 году».</w:t>
      </w:r>
    </w:p>
    <w:p w:rsidR="00B44156" w:rsidRPr="00082CB9" w:rsidRDefault="00BA458B" w:rsidP="00082CB9">
      <w:pPr>
        <w:spacing w:before="100" w:beforeAutospacing="1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="00B44156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B44156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Грязове</w:t>
      </w:r>
      <w:r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>цкого</w:t>
      </w:r>
      <w:proofErr w:type="spellEnd"/>
      <w:r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</w:t>
      </w:r>
      <w:r w:rsidR="00082CB9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округа</w:t>
      </w:r>
      <w:r w:rsidR="00CC3C9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 31</w:t>
      </w:r>
      <w:r w:rsidR="00B44156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>.0</w:t>
      </w:r>
      <w:r w:rsidR="00CC3C9E">
        <w:rPr>
          <w:rFonts w:ascii="Liberation Serif" w:eastAsia="Times New Roman" w:hAnsi="Liberation Serif" w:cs="Liberation Serif"/>
          <w:sz w:val="24"/>
          <w:szCs w:val="24"/>
          <w:lang w:eastAsia="ru-RU"/>
        </w:rPr>
        <w:t>7</w:t>
      </w:r>
      <w:r w:rsidR="00B44156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>.202</w:t>
      </w:r>
      <w:r w:rsidR="00CC3C9E"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B44156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№ </w:t>
      </w:r>
      <w:r w:rsidR="00CC3C9E">
        <w:rPr>
          <w:rFonts w:ascii="Liberation Serif" w:eastAsia="Times New Roman" w:hAnsi="Liberation Serif" w:cs="Liberation Serif"/>
          <w:sz w:val="24"/>
          <w:szCs w:val="24"/>
          <w:lang w:eastAsia="ru-RU"/>
        </w:rPr>
        <w:t>2084</w:t>
      </w:r>
      <w:r w:rsidR="00B44156"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«О предоставлении субсидий социально ориентированным некоммерческим организациям».</w:t>
      </w:r>
    </w:p>
    <w:p w:rsidR="00082CB9" w:rsidRPr="00082CB9" w:rsidRDefault="00082CB9" w:rsidP="00082CB9">
      <w:pPr>
        <w:spacing w:before="100" w:beforeAutospacing="1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Грязовецкого</w:t>
      </w:r>
      <w:proofErr w:type="spellEnd"/>
      <w:r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от </w:t>
      </w:r>
      <w:r w:rsidR="00CC3C9E">
        <w:rPr>
          <w:rFonts w:ascii="Liberation Serif" w:eastAsia="Times New Roman" w:hAnsi="Liberation Serif" w:cs="Liberation Serif"/>
          <w:sz w:val="24"/>
          <w:szCs w:val="24"/>
          <w:lang w:eastAsia="ru-RU"/>
        </w:rPr>
        <w:t>0</w:t>
      </w:r>
      <w:r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>1.04.202</w:t>
      </w:r>
      <w:r w:rsidR="00CC3C9E"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№ 8</w:t>
      </w:r>
      <w:r w:rsidR="00CC3C9E">
        <w:rPr>
          <w:rFonts w:ascii="Liberation Serif" w:eastAsia="Times New Roman" w:hAnsi="Liberation Serif" w:cs="Liberation Serif"/>
          <w:sz w:val="24"/>
          <w:szCs w:val="24"/>
          <w:lang w:eastAsia="ru-RU"/>
        </w:rPr>
        <w:t>26</w:t>
      </w:r>
      <w:r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«О подготовке и проведении мероприятий в рамках празднования 7</w:t>
      </w:r>
      <w:r w:rsidR="00C03E6F">
        <w:rPr>
          <w:rFonts w:ascii="Liberation Serif" w:eastAsia="Times New Roman" w:hAnsi="Liberation Serif" w:cs="Liberation Serif"/>
          <w:sz w:val="24"/>
          <w:szCs w:val="24"/>
          <w:lang w:eastAsia="ru-RU"/>
        </w:rPr>
        <w:t>9</w:t>
      </w:r>
      <w:r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-летия Победы в Великой Отечественной войне 1941-1945 </w:t>
      </w:r>
      <w:proofErr w:type="spellStart"/>
      <w:r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</w:t>
      </w:r>
      <w:proofErr w:type="gramStart"/>
      <w:r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</w:t>
      </w:r>
      <w:proofErr w:type="spellEnd"/>
      <w:proofErr w:type="gramEnd"/>
      <w:r w:rsidRPr="00082CB9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C03E6F">
        <w:rPr>
          <w:rFonts w:ascii="Liberation Serif" w:eastAsia="Times New Roman" w:hAnsi="Liberation Serif" w:cs="Liberation Serif"/>
          <w:sz w:val="24"/>
          <w:szCs w:val="24"/>
          <w:lang w:eastAsia="ru-RU"/>
        </w:rPr>
        <w:t>».</w:t>
      </w:r>
    </w:p>
    <w:p w:rsidR="00B44156" w:rsidRPr="00082CB9" w:rsidRDefault="00B44156" w:rsidP="00082CB9">
      <w:pPr>
        <w:widowControl w:val="0"/>
        <w:spacing w:after="0"/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6A6A8C" w:rsidRPr="00082CB9" w:rsidRDefault="00BA458B" w:rsidP="00082CB9">
      <w:pPr>
        <w:widowControl w:val="0"/>
        <w:spacing w:after="0"/>
        <w:ind w:firstLine="709"/>
        <w:jc w:val="both"/>
        <w:rPr>
          <w:rFonts w:ascii="Liberation Serif" w:hAnsi="Liberation Serif" w:cs="Liberation Serif"/>
        </w:rPr>
      </w:pPr>
      <w:r w:rsidRPr="00082CB9">
        <w:rPr>
          <w:rFonts w:ascii="Liberation Serif" w:hAnsi="Liberation Serif" w:cs="Liberation Serif"/>
          <w:color w:val="000000"/>
          <w:sz w:val="24"/>
          <w:szCs w:val="24"/>
        </w:rPr>
        <w:t xml:space="preserve">- </w:t>
      </w:r>
      <w:r w:rsidR="00C11533" w:rsidRPr="00082CB9">
        <w:rPr>
          <w:rFonts w:ascii="Liberation Serif" w:hAnsi="Liberation Serif" w:cs="Liberation Serif"/>
          <w:color w:val="000000"/>
          <w:sz w:val="24"/>
          <w:szCs w:val="24"/>
        </w:rPr>
        <w:t xml:space="preserve">Распоряжением администрации </w:t>
      </w:r>
      <w:proofErr w:type="spellStart"/>
      <w:r w:rsidR="00C11533" w:rsidRPr="00082CB9">
        <w:rPr>
          <w:rFonts w:ascii="Liberation Serif" w:hAnsi="Liberation Serif" w:cs="Liberation Serif"/>
          <w:color w:val="000000"/>
          <w:sz w:val="24"/>
          <w:szCs w:val="24"/>
        </w:rPr>
        <w:t>Грязовецкого</w:t>
      </w:r>
      <w:proofErr w:type="spellEnd"/>
      <w:r w:rsidR="00C11533" w:rsidRPr="00082CB9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</w:t>
      </w:r>
      <w:r w:rsidR="00F42BE1" w:rsidRPr="00082CB9">
        <w:rPr>
          <w:rFonts w:ascii="Liberation Serif" w:hAnsi="Liberation Serif" w:cs="Liberation Serif"/>
          <w:color w:val="000000"/>
          <w:sz w:val="24"/>
          <w:szCs w:val="24"/>
        </w:rPr>
        <w:t>округа</w:t>
      </w:r>
      <w:r w:rsidR="00CA631E">
        <w:rPr>
          <w:rFonts w:ascii="Liberation Serif" w:hAnsi="Liberation Serif" w:cs="Liberation Serif"/>
          <w:color w:val="000000"/>
          <w:sz w:val="24"/>
          <w:szCs w:val="24"/>
        </w:rPr>
        <w:t xml:space="preserve"> от 05</w:t>
      </w:r>
      <w:r w:rsidR="00C11533" w:rsidRPr="00082CB9">
        <w:rPr>
          <w:rFonts w:ascii="Liberation Serif" w:hAnsi="Liberation Serif" w:cs="Liberation Serif"/>
          <w:color w:val="000000"/>
          <w:sz w:val="24"/>
          <w:szCs w:val="24"/>
        </w:rPr>
        <w:t>.0</w:t>
      </w:r>
      <w:r w:rsidR="00CA631E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="00C11533" w:rsidRPr="00082CB9">
        <w:rPr>
          <w:rFonts w:ascii="Liberation Serif" w:hAnsi="Liberation Serif" w:cs="Liberation Serif"/>
          <w:color w:val="000000"/>
          <w:sz w:val="24"/>
          <w:szCs w:val="24"/>
        </w:rPr>
        <w:t>.202</w:t>
      </w:r>
      <w:r w:rsidR="00CA631E">
        <w:rPr>
          <w:rFonts w:ascii="Liberation Serif" w:hAnsi="Liberation Serif" w:cs="Liberation Serif"/>
          <w:color w:val="000000"/>
          <w:sz w:val="24"/>
          <w:szCs w:val="24"/>
        </w:rPr>
        <w:t>4</w:t>
      </w:r>
      <w:r w:rsidR="00C11533" w:rsidRPr="00082CB9">
        <w:rPr>
          <w:rFonts w:ascii="Liberation Serif" w:hAnsi="Liberation Serif" w:cs="Liberation Serif"/>
          <w:color w:val="000000"/>
          <w:sz w:val="24"/>
          <w:szCs w:val="24"/>
        </w:rPr>
        <w:t xml:space="preserve"> № </w:t>
      </w:r>
      <w:r w:rsidR="00CA631E">
        <w:rPr>
          <w:rFonts w:ascii="Liberation Serif" w:hAnsi="Liberation Serif" w:cs="Liberation Serif"/>
          <w:color w:val="000000"/>
          <w:sz w:val="24"/>
          <w:szCs w:val="24"/>
        </w:rPr>
        <w:t>184</w:t>
      </w:r>
      <w:r w:rsidR="00C11533" w:rsidRPr="00082CB9">
        <w:rPr>
          <w:rFonts w:ascii="Liberation Serif" w:hAnsi="Liberation Serif" w:cs="Liberation Serif"/>
          <w:color w:val="000000"/>
          <w:sz w:val="24"/>
          <w:szCs w:val="24"/>
        </w:rPr>
        <w:t>-р утвержден План реализации муниципальной программы «</w:t>
      </w:r>
      <w:r w:rsidR="00F42BE1" w:rsidRPr="00082CB9">
        <w:rPr>
          <w:rFonts w:ascii="Liberation Serif" w:hAnsi="Liberation Serif" w:cs="Liberation Serif"/>
          <w:color w:val="000000"/>
          <w:sz w:val="24"/>
          <w:szCs w:val="24"/>
        </w:rPr>
        <w:t xml:space="preserve">Поддержка социально ориентированных некоммерческих организаций и граждан старшего поколения в </w:t>
      </w:r>
      <w:proofErr w:type="spellStart"/>
      <w:r w:rsidR="00F42BE1" w:rsidRPr="00082CB9">
        <w:rPr>
          <w:rFonts w:ascii="Liberation Serif" w:hAnsi="Liberation Serif" w:cs="Liberation Serif"/>
          <w:color w:val="000000"/>
          <w:sz w:val="24"/>
          <w:szCs w:val="24"/>
        </w:rPr>
        <w:t>Грязовецком</w:t>
      </w:r>
      <w:proofErr w:type="spellEnd"/>
      <w:r w:rsidR="00F42BE1" w:rsidRPr="00082CB9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муниципальном округе на 2023-2028 годы» на 202</w:t>
      </w:r>
      <w:r w:rsidR="00CA631E">
        <w:rPr>
          <w:rFonts w:ascii="Liberation Serif" w:hAnsi="Liberation Serif" w:cs="Liberation Serif"/>
          <w:color w:val="000000"/>
          <w:sz w:val="24"/>
          <w:szCs w:val="24"/>
        </w:rPr>
        <w:t>4</w:t>
      </w:r>
      <w:r w:rsidR="00C11533" w:rsidRPr="00082CB9">
        <w:rPr>
          <w:rFonts w:ascii="Liberation Serif" w:hAnsi="Liberation Serif" w:cs="Liberation Serif"/>
          <w:color w:val="000000"/>
          <w:sz w:val="24"/>
          <w:szCs w:val="24"/>
        </w:rPr>
        <w:t xml:space="preserve"> год (с изменениями, внесенными распоряжени</w:t>
      </w:r>
      <w:r w:rsidR="00CA631E">
        <w:rPr>
          <w:rFonts w:ascii="Liberation Serif" w:hAnsi="Liberation Serif" w:cs="Liberation Serif"/>
          <w:color w:val="000000"/>
          <w:sz w:val="24"/>
          <w:szCs w:val="24"/>
        </w:rPr>
        <w:t>ями</w:t>
      </w:r>
      <w:r w:rsidR="00C11533" w:rsidRPr="00082CB9">
        <w:rPr>
          <w:rFonts w:ascii="Liberation Serif" w:hAnsi="Liberation Serif" w:cs="Liberation Serif"/>
          <w:color w:val="000000"/>
          <w:sz w:val="24"/>
          <w:szCs w:val="24"/>
        </w:rPr>
        <w:t xml:space="preserve"> администрации</w:t>
      </w:r>
      <w:r w:rsidR="00F42BE1" w:rsidRPr="00082CB9">
        <w:rPr>
          <w:rFonts w:ascii="Liberation Serif" w:hAnsi="Liberation Serif" w:cs="Liberation Serif"/>
          <w:color w:val="000000"/>
          <w:sz w:val="24"/>
          <w:szCs w:val="24"/>
        </w:rPr>
        <w:t xml:space="preserve"> округа</w:t>
      </w:r>
      <w:r w:rsidR="00C11533" w:rsidRPr="00082CB9">
        <w:rPr>
          <w:rFonts w:ascii="Liberation Serif" w:hAnsi="Liberation Serif" w:cs="Liberation Serif"/>
          <w:color w:val="000000"/>
          <w:sz w:val="24"/>
          <w:szCs w:val="24"/>
        </w:rPr>
        <w:t xml:space="preserve"> от </w:t>
      </w:r>
      <w:r w:rsidR="00F42BE1" w:rsidRPr="00082CB9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="00CA631E">
        <w:rPr>
          <w:rFonts w:ascii="Liberation Serif" w:hAnsi="Liberation Serif" w:cs="Liberation Serif"/>
          <w:color w:val="000000"/>
          <w:sz w:val="24"/>
          <w:szCs w:val="24"/>
        </w:rPr>
        <w:t>6</w:t>
      </w:r>
      <w:r w:rsidR="00C11533" w:rsidRPr="00082CB9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CA631E">
        <w:rPr>
          <w:rFonts w:ascii="Liberation Serif" w:hAnsi="Liberation Serif" w:cs="Liberation Serif"/>
          <w:color w:val="000000"/>
          <w:sz w:val="24"/>
          <w:szCs w:val="24"/>
        </w:rPr>
        <w:t>04</w:t>
      </w:r>
      <w:r w:rsidR="00C11533" w:rsidRPr="00082CB9">
        <w:rPr>
          <w:rFonts w:ascii="Liberation Serif" w:hAnsi="Liberation Serif" w:cs="Liberation Serif"/>
          <w:color w:val="000000"/>
          <w:sz w:val="24"/>
          <w:szCs w:val="24"/>
        </w:rPr>
        <w:t>.202</w:t>
      </w:r>
      <w:r w:rsidR="00CA631E">
        <w:rPr>
          <w:rFonts w:ascii="Liberation Serif" w:hAnsi="Liberation Serif" w:cs="Liberation Serif"/>
          <w:color w:val="000000"/>
          <w:sz w:val="24"/>
          <w:szCs w:val="24"/>
        </w:rPr>
        <w:t>4</w:t>
      </w:r>
      <w:r w:rsidR="00C11533" w:rsidRPr="00082CB9">
        <w:rPr>
          <w:rFonts w:ascii="Liberation Serif" w:hAnsi="Liberation Serif" w:cs="Liberation Serif"/>
          <w:color w:val="000000"/>
          <w:sz w:val="24"/>
          <w:szCs w:val="24"/>
        </w:rPr>
        <w:t xml:space="preserve"> № </w:t>
      </w:r>
      <w:r w:rsidR="00CA631E">
        <w:rPr>
          <w:rFonts w:ascii="Liberation Serif" w:hAnsi="Liberation Serif" w:cs="Liberation Serif"/>
          <w:color w:val="000000"/>
          <w:sz w:val="24"/>
          <w:szCs w:val="24"/>
        </w:rPr>
        <w:t>266</w:t>
      </w:r>
      <w:r w:rsidR="00C11533" w:rsidRPr="00082CB9">
        <w:rPr>
          <w:rFonts w:ascii="Liberation Serif" w:hAnsi="Liberation Serif" w:cs="Liberation Serif"/>
          <w:color w:val="000000"/>
          <w:sz w:val="24"/>
          <w:szCs w:val="24"/>
        </w:rPr>
        <w:t>-р</w:t>
      </w:r>
      <w:r w:rsidR="00CA631E"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proofErr w:type="gramStart"/>
      <w:r w:rsidR="00CA631E">
        <w:rPr>
          <w:rFonts w:ascii="Liberation Serif" w:hAnsi="Liberation Serif" w:cs="Liberation Serif"/>
          <w:color w:val="000000"/>
          <w:sz w:val="24"/>
          <w:szCs w:val="24"/>
        </w:rPr>
        <w:t>от</w:t>
      </w:r>
      <w:proofErr w:type="gramEnd"/>
      <w:r w:rsidR="00CA631E">
        <w:rPr>
          <w:rFonts w:ascii="Liberation Serif" w:hAnsi="Liberation Serif" w:cs="Liberation Serif"/>
          <w:color w:val="000000"/>
          <w:sz w:val="24"/>
          <w:szCs w:val="24"/>
        </w:rPr>
        <w:t xml:space="preserve"> 27.05.2024 № 319-р, 27.12.2024 № 693-р</w:t>
      </w:r>
      <w:r w:rsidR="00F42BE1" w:rsidRPr="00082CB9">
        <w:rPr>
          <w:rFonts w:ascii="Liberation Serif" w:hAnsi="Liberation Serif" w:cs="Liberation Serif"/>
          <w:color w:val="000000"/>
          <w:sz w:val="24"/>
          <w:szCs w:val="24"/>
        </w:rPr>
        <w:t>)</w:t>
      </w:r>
      <w:r w:rsidR="00CA631E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C11533" w:rsidRPr="00082CB9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6A6A8C" w:rsidRDefault="006A6A8C">
      <w:pPr>
        <w:widowControl w:val="0"/>
        <w:spacing w:after="0"/>
        <w:ind w:firstLine="709"/>
        <w:jc w:val="both"/>
        <w:rPr>
          <w:rFonts w:ascii="Liberation Serif" w:hAnsi="Liberation Serif"/>
          <w:color w:val="000000"/>
        </w:rPr>
      </w:pPr>
    </w:p>
    <w:p w:rsidR="006A6A8C" w:rsidRPr="00124EDF" w:rsidRDefault="00C11533">
      <w:pPr>
        <w:widowControl w:val="0"/>
        <w:tabs>
          <w:tab w:val="left" w:pos="165"/>
        </w:tabs>
        <w:spacing w:after="0"/>
        <w:jc w:val="center"/>
        <w:rPr>
          <w:rFonts w:ascii="Liberation Serif" w:hAnsi="Liberation Serif" w:cs="Liberation Serif"/>
          <w:color w:val="CE181E"/>
          <w:sz w:val="24"/>
          <w:szCs w:val="24"/>
        </w:rPr>
      </w:pPr>
      <w:r w:rsidRPr="00124EDF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Информация о внесенных изменениях в муниципальную программу</w:t>
      </w:r>
    </w:p>
    <w:p w:rsidR="00CA631E" w:rsidRDefault="00C1153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proofErr w:type="gramStart"/>
      <w:r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- </w:t>
      </w:r>
      <w:r w:rsidR="00CA631E" w:rsidRPr="00CA631E">
        <w:rPr>
          <w:rFonts w:ascii="Liberation Serif" w:hAnsi="Liberation Serif" w:cs="Liberation Serif"/>
          <w:color w:val="000000"/>
          <w:sz w:val="24"/>
          <w:szCs w:val="24"/>
        </w:rPr>
        <w:t xml:space="preserve">постановление администрации </w:t>
      </w:r>
      <w:proofErr w:type="spellStart"/>
      <w:r w:rsidR="00CA631E" w:rsidRPr="00CA631E">
        <w:rPr>
          <w:rFonts w:ascii="Liberation Serif" w:hAnsi="Liberation Serif" w:cs="Liberation Serif"/>
          <w:color w:val="000000"/>
          <w:sz w:val="24"/>
          <w:szCs w:val="24"/>
        </w:rPr>
        <w:t>Грязове</w:t>
      </w:r>
      <w:r w:rsidR="00CA631E">
        <w:rPr>
          <w:rFonts w:ascii="Liberation Serif" w:hAnsi="Liberation Serif" w:cs="Liberation Serif"/>
          <w:color w:val="000000"/>
          <w:sz w:val="24"/>
          <w:szCs w:val="24"/>
        </w:rPr>
        <w:t>цкого</w:t>
      </w:r>
      <w:proofErr w:type="spellEnd"/>
      <w:r w:rsidR="00CA631E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округа от 05</w:t>
      </w:r>
      <w:r w:rsidR="00CA631E" w:rsidRPr="00CA631E">
        <w:rPr>
          <w:rFonts w:ascii="Liberation Serif" w:hAnsi="Liberation Serif" w:cs="Liberation Serif"/>
          <w:color w:val="000000"/>
          <w:sz w:val="24"/>
          <w:szCs w:val="24"/>
        </w:rPr>
        <w:t>.0</w:t>
      </w:r>
      <w:r w:rsidR="00CA631E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="00CA631E" w:rsidRPr="00CA631E">
        <w:rPr>
          <w:rFonts w:ascii="Liberation Serif" w:hAnsi="Liberation Serif" w:cs="Liberation Serif"/>
          <w:color w:val="000000"/>
          <w:sz w:val="24"/>
          <w:szCs w:val="24"/>
        </w:rPr>
        <w:t xml:space="preserve">.2024 № </w:t>
      </w:r>
      <w:r w:rsidR="00CA631E">
        <w:rPr>
          <w:rFonts w:ascii="Liberation Serif" w:hAnsi="Liberation Serif" w:cs="Liberation Serif"/>
          <w:color w:val="000000"/>
          <w:sz w:val="24"/>
          <w:szCs w:val="24"/>
        </w:rPr>
        <w:t>557</w:t>
      </w:r>
      <w:r w:rsidR="00CA631E" w:rsidRPr="00CA631E">
        <w:rPr>
          <w:rFonts w:ascii="Liberation Serif" w:hAnsi="Liberation Serif" w:cs="Liberation Serif"/>
          <w:color w:val="000000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="00CA631E" w:rsidRPr="00CA631E">
        <w:rPr>
          <w:rFonts w:ascii="Liberation Serif" w:hAnsi="Liberation Serif" w:cs="Liberation Serif"/>
          <w:color w:val="000000"/>
          <w:sz w:val="24"/>
          <w:szCs w:val="24"/>
        </w:rPr>
        <w:t>Грязовецкого</w:t>
      </w:r>
      <w:proofErr w:type="spellEnd"/>
      <w:r w:rsidR="00CA631E" w:rsidRPr="00CA631E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района от 31 октября 2022 г. № 571 «Об утверждении муниципальной программы «Поддержка социально ориентированных некоммерческих организаций и граждан старшего поколения в </w:t>
      </w:r>
      <w:proofErr w:type="spellStart"/>
      <w:r w:rsidR="00CA631E" w:rsidRPr="00CA631E">
        <w:rPr>
          <w:rFonts w:ascii="Liberation Serif" w:hAnsi="Liberation Serif" w:cs="Liberation Serif"/>
          <w:color w:val="000000"/>
          <w:sz w:val="24"/>
          <w:szCs w:val="24"/>
        </w:rPr>
        <w:t>Грязовецком</w:t>
      </w:r>
      <w:proofErr w:type="spellEnd"/>
      <w:r w:rsidR="00CA631E" w:rsidRPr="00CA631E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муниципальном округе на 2023-2028 годы»: изменения внесены в связи с принятием решения Земского Собрания </w:t>
      </w:r>
      <w:proofErr w:type="spellStart"/>
      <w:r w:rsidR="00CA631E" w:rsidRPr="00CA631E">
        <w:rPr>
          <w:rFonts w:ascii="Liberation Serif" w:hAnsi="Liberation Serif" w:cs="Liberation Serif"/>
          <w:color w:val="000000"/>
          <w:sz w:val="24"/>
          <w:szCs w:val="24"/>
        </w:rPr>
        <w:t>Грязове</w:t>
      </w:r>
      <w:r w:rsidR="009533BC">
        <w:rPr>
          <w:rFonts w:ascii="Liberation Serif" w:hAnsi="Liberation Serif" w:cs="Liberation Serif"/>
          <w:color w:val="000000"/>
          <w:sz w:val="24"/>
          <w:szCs w:val="24"/>
        </w:rPr>
        <w:t>цкого</w:t>
      </w:r>
      <w:proofErr w:type="spellEnd"/>
      <w:r w:rsidR="009533BC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округа от</w:t>
      </w:r>
      <w:r w:rsidR="0069227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9533BC">
        <w:rPr>
          <w:rFonts w:ascii="Liberation Serif" w:hAnsi="Liberation Serif" w:cs="Liberation Serif"/>
          <w:color w:val="000000"/>
          <w:sz w:val="24"/>
          <w:szCs w:val="24"/>
        </w:rPr>
        <w:t>07</w:t>
      </w:r>
      <w:r w:rsidR="00CA631E" w:rsidRPr="00CA631E">
        <w:rPr>
          <w:rFonts w:ascii="Liberation Serif" w:hAnsi="Liberation Serif" w:cs="Liberation Serif"/>
          <w:color w:val="000000"/>
          <w:sz w:val="24"/>
          <w:szCs w:val="24"/>
        </w:rPr>
        <w:t>.12.202</w:t>
      </w:r>
      <w:r w:rsidR="009533BC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="00CA631E" w:rsidRPr="00CA631E">
        <w:rPr>
          <w:rFonts w:ascii="Liberation Serif" w:hAnsi="Liberation Serif" w:cs="Liberation Serif"/>
          <w:color w:val="000000"/>
          <w:sz w:val="24"/>
          <w:szCs w:val="24"/>
        </w:rPr>
        <w:t xml:space="preserve"> № 1</w:t>
      </w:r>
      <w:r w:rsidR="009533BC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="00CA631E" w:rsidRPr="00CA631E">
        <w:rPr>
          <w:rFonts w:ascii="Liberation Serif" w:hAnsi="Liberation Serif" w:cs="Liberation Serif"/>
          <w:color w:val="000000"/>
          <w:sz w:val="24"/>
          <w:szCs w:val="24"/>
        </w:rPr>
        <w:t>9 «О бюджете</w:t>
      </w:r>
      <w:proofErr w:type="gramEnd"/>
      <w:r w:rsidR="00CA631E" w:rsidRPr="00CA631E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="00CA631E" w:rsidRPr="00CA631E">
        <w:rPr>
          <w:rFonts w:ascii="Liberation Serif" w:hAnsi="Liberation Serif" w:cs="Liberation Serif"/>
          <w:color w:val="000000"/>
          <w:sz w:val="24"/>
          <w:szCs w:val="24"/>
        </w:rPr>
        <w:t>Грязовецкого</w:t>
      </w:r>
      <w:proofErr w:type="spellEnd"/>
      <w:r w:rsidR="00CA631E" w:rsidRPr="00CA631E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округа на 202</w:t>
      </w:r>
      <w:r w:rsidR="009533BC">
        <w:rPr>
          <w:rFonts w:ascii="Liberation Serif" w:hAnsi="Liberation Serif" w:cs="Liberation Serif"/>
          <w:color w:val="000000"/>
          <w:sz w:val="24"/>
          <w:szCs w:val="24"/>
        </w:rPr>
        <w:t>4</w:t>
      </w:r>
      <w:r w:rsidR="00CA631E" w:rsidRPr="00CA631E">
        <w:rPr>
          <w:rFonts w:ascii="Liberation Serif" w:hAnsi="Liberation Serif" w:cs="Liberation Serif"/>
          <w:color w:val="000000"/>
          <w:sz w:val="24"/>
          <w:szCs w:val="24"/>
        </w:rPr>
        <w:t xml:space="preserve"> год и плановый период 202</w:t>
      </w:r>
      <w:r w:rsidR="009533BC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="00CA631E" w:rsidRPr="00CA631E">
        <w:rPr>
          <w:rFonts w:ascii="Liberation Serif" w:hAnsi="Liberation Serif" w:cs="Liberation Serif"/>
          <w:color w:val="000000"/>
          <w:sz w:val="24"/>
          <w:szCs w:val="24"/>
        </w:rPr>
        <w:t xml:space="preserve"> и 202</w:t>
      </w:r>
      <w:r w:rsidR="009533BC">
        <w:rPr>
          <w:rFonts w:ascii="Liberation Serif" w:hAnsi="Liberation Serif" w:cs="Liberation Serif"/>
          <w:color w:val="000000"/>
          <w:sz w:val="24"/>
          <w:szCs w:val="24"/>
        </w:rPr>
        <w:t>6</w:t>
      </w:r>
      <w:r w:rsidR="00CA631E" w:rsidRPr="00CA631E">
        <w:rPr>
          <w:rFonts w:ascii="Liberation Serif" w:hAnsi="Liberation Serif" w:cs="Liberation Serif"/>
          <w:color w:val="000000"/>
          <w:sz w:val="24"/>
          <w:szCs w:val="24"/>
        </w:rPr>
        <w:t xml:space="preserve"> годов»; </w:t>
      </w:r>
    </w:p>
    <w:p w:rsidR="006A6A8C" w:rsidRPr="00124EDF" w:rsidRDefault="00CA631E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color w:val="000000"/>
          <w:sz w:val="24"/>
          <w:szCs w:val="24"/>
        </w:rPr>
        <w:t xml:space="preserve">- </w:t>
      </w:r>
      <w:r w:rsidR="00C11533"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постановление администрации </w:t>
      </w:r>
      <w:proofErr w:type="spellStart"/>
      <w:r w:rsidR="00C11533" w:rsidRPr="00124EDF">
        <w:rPr>
          <w:rFonts w:ascii="Liberation Serif" w:hAnsi="Liberation Serif" w:cs="Liberation Serif"/>
          <w:color w:val="000000"/>
          <w:sz w:val="24"/>
          <w:szCs w:val="24"/>
        </w:rPr>
        <w:t>Грязовецкого</w:t>
      </w:r>
      <w:proofErr w:type="spellEnd"/>
      <w:r w:rsidR="00C11533"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</w:t>
      </w:r>
      <w:r w:rsidR="00F42BE1" w:rsidRPr="00124EDF">
        <w:rPr>
          <w:rFonts w:ascii="Liberation Serif" w:hAnsi="Liberation Serif" w:cs="Liberation Serif"/>
          <w:color w:val="000000"/>
          <w:sz w:val="24"/>
          <w:szCs w:val="24"/>
        </w:rPr>
        <w:t>округа</w:t>
      </w:r>
      <w:r w:rsidR="00C11533"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 от </w:t>
      </w:r>
      <w:r w:rsidR="00F42BE1" w:rsidRPr="00124EDF">
        <w:rPr>
          <w:rFonts w:ascii="Liberation Serif" w:hAnsi="Liberation Serif" w:cs="Liberation Serif"/>
          <w:color w:val="000000"/>
          <w:sz w:val="24"/>
          <w:szCs w:val="24"/>
        </w:rPr>
        <w:t>2</w:t>
      </w:r>
      <w:r>
        <w:rPr>
          <w:rFonts w:ascii="Liberation Serif" w:hAnsi="Liberation Serif" w:cs="Liberation Serif"/>
          <w:color w:val="000000"/>
          <w:sz w:val="24"/>
          <w:szCs w:val="24"/>
        </w:rPr>
        <w:t>7</w:t>
      </w:r>
      <w:r w:rsidR="00C11533" w:rsidRPr="00124EDF">
        <w:rPr>
          <w:rFonts w:ascii="Liberation Serif" w:hAnsi="Liberation Serif" w:cs="Liberation Serif"/>
          <w:color w:val="000000"/>
          <w:sz w:val="24"/>
          <w:szCs w:val="24"/>
        </w:rPr>
        <w:t>.0</w:t>
      </w:r>
      <w:r w:rsidR="00F42BE1" w:rsidRPr="00124EDF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="00C11533" w:rsidRPr="00124EDF">
        <w:rPr>
          <w:rFonts w:ascii="Liberation Serif" w:hAnsi="Liberation Serif" w:cs="Liberation Serif"/>
          <w:color w:val="000000"/>
          <w:sz w:val="24"/>
          <w:szCs w:val="24"/>
        </w:rPr>
        <w:t>.202</w:t>
      </w:r>
      <w:r>
        <w:rPr>
          <w:rFonts w:ascii="Liberation Serif" w:hAnsi="Liberation Serif" w:cs="Liberation Serif"/>
          <w:color w:val="000000"/>
          <w:sz w:val="24"/>
          <w:szCs w:val="24"/>
        </w:rPr>
        <w:t>4</w:t>
      </w:r>
      <w:r w:rsidR="00C11533"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 № </w:t>
      </w:r>
      <w:r w:rsidR="00F42BE1" w:rsidRPr="00124EDF">
        <w:rPr>
          <w:rFonts w:ascii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hAnsi="Liberation Serif" w:cs="Liberation Serif"/>
          <w:color w:val="000000"/>
          <w:sz w:val="24"/>
          <w:szCs w:val="24"/>
        </w:rPr>
        <w:t>417</w:t>
      </w:r>
      <w:r w:rsidR="00C11533"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 «</w:t>
      </w:r>
      <w:r w:rsidR="00F42BE1"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F42BE1" w:rsidRPr="00124EDF">
        <w:rPr>
          <w:rFonts w:ascii="Liberation Serif" w:hAnsi="Liberation Serif" w:cs="Liberation Serif"/>
          <w:color w:val="000000"/>
          <w:sz w:val="24"/>
          <w:szCs w:val="24"/>
        </w:rPr>
        <w:t>Грязовецкого</w:t>
      </w:r>
      <w:proofErr w:type="spellEnd"/>
      <w:r w:rsidR="00F42BE1"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района от 31 октября 2022 г. № 571 «Об утверждении муниципальной программы «Поддержка социально ориентированных некоммерческих организаций и граждан старшего поколения в </w:t>
      </w:r>
      <w:proofErr w:type="spellStart"/>
      <w:r w:rsidR="00F42BE1" w:rsidRPr="00124EDF">
        <w:rPr>
          <w:rFonts w:ascii="Liberation Serif" w:hAnsi="Liberation Serif" w:cs="Liberation Serif"/>
          <w:color w:val="000000"/>
          <w:sz w:val="24"/>
          <w:szCs w:val="24"/>
        </w:rPr>
        <w:t>Грязовецком</w:t>
      </w:r>
      <w:proofErr w:type="spellEnd"/>
      <w:r w:rsidR="00F42BE1"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муниципальном округе на 2023-2028 годы»</w:t>
      </w:r>
      <w:r w:rsidR="00C11533"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: </w:t>
      </w:r>
      <w:r w:rsidR="00C11533" w:rsidRPr="009533BC">
        <w:rPr>
          <w:rFonts w:ascii="Liberation Serif" w:hAnsi="Liberation Serif" w:cs="Liberation Serif"/>
          <w:color w:val="000000"/>
          <w:sz w:val="24"/>
          <w:szCs w:val="24"/>
        </w:rPr>
        <w:t xml:space="preserve">изменения внесены </w:t>
      </w:r>
      <w:r w:rsidR="009533BC" w:rsidRPr="009533BC">
        <w:rPr>
          <w:rFonts w:ascii="Liberation Serif" w:hAnsi="Liberation Serif" w:cs="Liberation Serif"/>
          <w:color w:val="000000"/>
          <w:sz w:val="24"/>
          <w:szCs w:val="24"/>
        </w:rPr>
        <w:t>в связи с</w:t>
      </w:r>
      <w:r w:rsidR="00C11533" w:rsidRPr="009533BC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9533BC">
        <w:rPr>
          <w:rFonts w:ascii="Liberation Serif" w:hAnsi="Liberation Serif" w:cs="Liberation Serif"/>
          <w:color w:val="000000"/>
          <w:sz w:val="24"/>
          <w:szCs w:val="24"/>
        </w:rPr>
        <w:t>уточнением показателей в подпрограмме 2</w:t>
      </w:r>
      <w:r w:rsidR="00B86C12" w:rsidRPr="00124EDF">
        <w:rPr>
          <w:rFonts w:ascii="Liberation Serif" w:hAnsi="Liberation Serif" w:cs="Liberation Serif"/>
          <w:color w:val="000000"/>
          <w:sz w:val="24"/>
          <w:szCs w:val="24"/>
        </w:rPr>
        <w:t>;</w:t>
      </w:r>
      <w:proofErr w:type="gramEnd"/>
    </w:p>
    <w:p w:rsidR="006A6A8C" w:rsidRPr="00124EDF" w:rsidRDefault="00C11533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- постановление администрации </w:t>
      </w:r>
      <w:proofErr w:type="spellStart"/>
      <w:r w:rsidRPr="00124EDF">
        <w:rPr>
          <w:rFonts w:ascii="Liberation Serif" w:hAnsi="Liberation Serif" w:cs="Liberation Serif"/>
          <w:color w:val="000000"/>
          <w:sz w:val="24"/>
          <w:szCs w:val="24"/>
        </w:rPr>
        <w:t>Грязовецкого</w:t>
      </w:r>
      <w:proofErr w:type="spellEnd"/>
      <w:r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</w:t>
      </w:r>
      <w:r w:rsidR="00F42BE1"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округа </w:t>
      </w:r>
      <w:r w:rsidRPr="00124EDF">
        <w:rPr>
          <w:rFonts w:ascii="Liberation Serif" w:hAnsi="Liberation Serif" w:cs="Liberation Serif"/>
          <w:color w:val="000000"/>
          <w:sz w:val="24"/>
          <w:szCs w:val="24"/>
        </w:rPr>
        <w:t>от 2</w:t>
      </w:r>
      <w:r w:rsidR="00CA631E">
        <w:rPr>
          <w:rFonts w:ascii="Liberation Serif" w:hAnsi="Liberation Serif" w:cs="Liberation Serif"/>
          <w:color w:val="000000"/>
          <w:sz w:val="24"/>
          <w:szCs w:val="24"/>
        </w:rPr>
        <w:t>7</w:t>
      </w:r>
      <w:r w:rsidRPr="00124EDF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F42BE1" w:rsidRPr="00124EDF">
        <w:rPr>
          <w:rFonts w:ascii="Liberation Serif" w:hAnsi="Liberation Serif" w:cs="Liberation Serif"/>
          <w:color w:val="000000"/>
          <w:sz w:val="24"/>
          <w:szCs w:val="24"/>
        </w:rPr>
        <w:t>12</w:t>
      </w:r>
      <w:r w:rsidRPr="00124EDF">
        <w:rPr>
          <w:rFonts w:ascii="Liberation Serif" w:hAnsi="Liberation Serif" w:cs="Liberation Serif"/>
          <w:color w:val="000000"/>
          <w:sz w:val="24"/>
          <w:szCs w:val="24"/>
        </w:rPr>
        <w:t>.202</w:t>
      </w:r>
      <w:r w:rsidR="00CA631E">
        <w:rPr>
          <w:rFonts w:ascii="Liberation Serif" w:hAnsi="Liberation Serif" w:cs="Liberation Serif"/>
          <w:color w:val="000000"/>
          <w:sz w:val="24"/>
          <w:szCs w:val="24"/>
        </w:rPr>
        <w:t>4</w:t>
      </w:r>
      <w:r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 № </w:t>
      </w:r>
      <w:r w:rsidR="00CA631E">
        <w:rPr>
          <w:rFonts w:ascii="Liberation Serif" w:hAnsi="Liberation Serif" w:cs="Liberation Serif"/>
          <w:color w:val="000000"/>
          <w:sz w:val="24"/>
          <w:szCs w:val="24"/>
        </w:rPr>
        <w:t>4010</w:t>
      </w:r>
      <w:r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 «</w:t>
      </w:r>
      <w:r w:rsidR="00F42BE1"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F42BE1" w:rsidRPr="00124EDF">
        <w:rPr>
          <w:rFonts w:ascii="Liberation Serif" w:hAnsi="Liberation Serif" w:cs="Liberation Serif"/>
          <w:color w:val="000000"/>
          <w:sz w:val="24"/>
          <w:szCs w:val="24"/>
        </w:rPr>
        <w:t>Грязовецкого</w:t>
      </w:r>
      <w:proofErr w:type="spellEnd"/>
      <w:r w:rsidR="00F42BE1"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района от 31 октября 2022 г. № 571 «Об утверждении муниципальной программы «Поддержка социально ориентированных некоммерческих организаций и граждан старшего поколения в </w:t>
      </w:r>
      <w:proofErr w:type="spellStart"/>
      <w:r w:rsidR="00F42BE1" w:rsidRPr="00124EDF">
        <w:rPr>
          <w:rFonts w:ascii="Liberation Serif" w:hAnsi="Liberation Serif" w:cs="Liberation Serif"/>
          <w:color w:val="000000"/>
          <w:sz w:val="24"/>
          <w:szCs w:val="24"/>
        </w:rPr>
        <w:t>Грязовецком</w:t>
      </w:r>
      <w:proofErr w:type="spellEnd"/>
      <w:r w:rsidR="00F42BE1"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муниципальном округе на 2023-2028 годы»</w:t>
      </w:r>
      <w:r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: изменения внесены в связи с </w:t>
      </w:r>
      <w:r w:rsidR="00F42BE1" w:rsidRPr="00124EDF">
        <w:rPr>
          <w:rFonts w:ascii="Liberation Serif" w:hAnsi="Liberation Serif" w:cs="Liberation Serif"/>
          <w:color w:val="000000"/>
          <w:sz w:val="24"/>
          <w:szCs w:val="24"/>
        </w:rPr>
        <w:t>уменьшением</w:t>
      </w:r>
      <w:r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 бюджетных ассигнований </w:t>
      </w:r>
      <w:r w:rsidR="00BE3098"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на основании </w:t>
      </w:r>
      <w:r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решения </w:t>
      </w:r>
      <w:r w:rsidRPr="00124EDF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Земского Собрания </w:t>
      </w:r>
      <w:proofErr w:type="spellStart"/>
      <w:r w:rsidRPr="00124EDF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Грязовецкого</w:t>
      </w:r>
      <w:proofErr w:type="spellEnd"/>
      <w:r w:rsidRPr="00124EDF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муниципального </w:t>
      </w:r>
      <w:r w:rsidR="00BE3098" w:rsidRPr="00124EDF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округа</w:t>
      </w:r>
      <w:r w:rsidRPr="00124EDF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от</w:t>
      </w:r>
      <w:proofErr w:type="gramEnd"/>
      <w:r w:rsidRPr="00124EDF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</w:t>
      </w:r>
      <w:r w:rsidR="00CA631E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18</w:t>
      </w:r>
      <w:r w:rsidRPr="00124EDF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.</w:t>
      </w:r>
      <w:r w:rsidR="00BE3098" w:rsidRPr="00124EDF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11.202</w:t>
      </w:r>
      <w:r w:rsidR="00CA631E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4 № 88</w:t>
      </w:r>
      <w:r w:rsidRPr="00124EDF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«О внесении изменений в решение Земского Собрания </w:t>
      </w:r>
      <w:proofErr w:type="spellStart"/>
      <w:r w:rsidRPr="00124EDF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Грязовецкого</w:t>
      </w:r>
      <w:proofErr w:type="spellEnd"/>
      <w:r w:rsidRPr="00124EDF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муниципального </w:t>
      </w:r>
      <w:r w:rsidR="00BE3098" w:rsidRPr="00124EDF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округа</w:t>
      </w:r>
      <w:r w:rsidRPr="00124EDF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от </w:t>
      </w:r>
      <w:r w:rsidR="00CA631E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07</w:t>
      </w:r>
      <w:r w:rsidR="00692274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декабря </w:t>
      </w:r>
      <w:r w:rsidRPr="00124EDF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202</w:t>
      </w:r>
      <w:r w:rsidR="00CA631E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3</w:t>
      </w:r>
      <w:r w:rsidRPr="00124EDF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года № 1</w:t>
      </w:r>
      <w:r w:rsidR="00CA631E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5</w:t>
      </w:r>
      <w:r w:rsidRPr="00124EDF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9»</w:t>
      </w:r>
      <w:r w:rsidR="00B86C12" w:rsidRPr="00124EDF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.</w:t>
      </w:r>
    </w:p>
    <w:p w:rsidR="007453C8" w:rsidRPr="00124EDF" w:rsidRDefault="007453C8">
      <w:pPr>
        <w:spacing w:after="0"/>
        <w:ind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7453C8" w:rsidRPr="00124EDF" w:rsidRDefault="007453C8">
      <w:pPr>
        <w:spacing w:after="0"/>
        <w:ind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124EDF">
        <w:rPr>
          <w:rFonts w:ascii="Liberation Serif" w:hAnsi="Liberation Serif" w:cs="Liberation Serif"/>
          <w:b/>
          <w:color w:val="000000"/>
          <w:sz w:val="24"/>
          <w:szCs w:val="24"/>
        </w:rPr>
        <w:t>Оценка эффективности реализации муниципальной программы</w:t>
      </w:r>
    </w:p>
    <w:p w:rsidR="006A6A8C" w:rsidRPr="00124EDF" w:rsidRDefault="00C11533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EDF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Оценка эффективности </w:t>
      </w:r>
      <w:r w:rsidR="007453C8" w:rsidRPr="00124EDF">
        <w:rPr>
          <w:rFonts w:ascii="Liberation Serif" w:hAnsi="Liberation Serif" w:cs="Liberation Serif"/>
          <w:bCs/>
          <w:color w:val="000000"/>
          <w:sz w:val="24"/>
          <w:szCs w:val="24"/>
        </w:rPr>
        <w:t>реализации муниципальной программы</w:t>
      </w:r>
      <w:r w:rsidRPr="00124EDF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проведена,</w:t>
      </w:r>
      <w:r w:rsidRPr="00124EDF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</w:t>
      </w:r>
      <w:r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в соответствии с </w:t>
      </w:r>
      <w:hyperlink w:anchor="Par1048">
        <w:r w:rsidRPr="00124EDF">
          <w:rPr>
            <w:rStyle w:val="-"/>
            <w:rFonts w:ascii="Liberation Serif" w:hAnsi="Liberation Serif" w:cs="Liberation Serif"/>
            <w:color w:val="000000"/>
            <w:sz w:val="24"/>
            <w:szCs w:val="24"/>
            <w:u w:val="none"/>
          </w:rPr>
          <w:t>Методикой</w:t>
        </w:r>
      </w:hyperlink>
      <w:r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 оценки эффективности реализации муниципальной программы, утвержденной постановлением администрации </w:t>
      </w:r>
      <w:r w:rsidR="00BE035F"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округа </w:t>
      </w:r>
      <w:r w:rsidRPr="00124EDF">
        <w:rPr>
          <w:rFonts w:ascii="Liberation Serif" w:hAnsi="Liberation Serif" w:cs="Liberation Serif"/>
          <w:color w:val="000000"/>
          <w:sz w:val="24"/>
          <w:szCs w:val="24"/>
        </w:rPr>
        <w:t>от 0</w:t>
      </w:r>
      <w:r w:rsidR="00BE035F" w:rsidRPr="00124EDF">
        <w:rPr>
          <w:rFonts w:ascii="Liberation Serif" w:hAnsi="Liberation Serif" w:cs="Liberation Serif"/>
          <w:color w:val="000000"/>
          <w:sz w:val="24"/>
          <w:szCs w:val="24"/>
        </w:rPr>
        <w:t>6</w:t>
      </w:r>
      <w:r w:rsidRPr="00124EDF">
        <w:rPr>
          <w:rFonts w:ascii="Liberation Serif" w:hAnsi="Liberation Serif" w:cs="Liberation Serif"/>
          <w:color w:val="000000"/>
          <w:sz w:val="24"/>
          <w:szCs w:val="24"/>
        </w:rPr>
        <w:t>.0</w:t>
      </w:r>
      <w:r w:rsidR="00BE035F" w:rsidRPr="00124EDF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Pr="00124EDF">
        <w:rPr>
          <w:rFonts w:ascii="Liberation Serif" w:hAnsi="Liberation Serif" w:cs="Liberation Serif"/>
          <w:color w:val="000000"/>
          <w:sz w:val="24"/>
          <w:szCs w:val="24"/>
        </w:rPr>
        <w:t>.20</w:t>
      </w:r>
      <w:r w:rsidR="00BE035F" w:rsidRPr="00124EDF">
        <w:rPr>
          <w:rFonts w:ascii="Liberation Serif" w:hAnsi="Liberation Serif" w:cs="Liberation Serif"/>
          <w:color w:val="000000"/>
          <w:sz w:val="24"/>
          <w:szCs w:val="24"/>
        </w:rPr>
        <w:t>23</w:t>
      </w:r>
      <w:r w:rsidRPr="00124EDF">
        <w:rPr>
          <w:rFonts w:ascii="Liberation Serif" w:hAnsi="Liberation Serif" w:cs="Liberation Serif"/>
          <w:color w:val="000000"/>
          <w:sz w:val="24"/>
          <w:szCs w:val="24"/>
        </w:rPr>
        <w:t xml:space="preserve"> № </w:t>
      </w:r>
      <w:r w:rsidR="00BE035F" w:rsidRPr="00124EDF">
        <w:rPr>
          <w:rFonts w:ascii="Liberation Serif" w:hAnsi="Liberation Serif" w:cs="Liberation Serif"/>
          <w:color w:val="000000"/>
          <w:sz w:val="24"/>
          <w:szCs w:val="24"/>
        </w:rPr>
        <w:t>192</w:t>
      </w:r>
      <w:r w:rsidRPr="00124EDF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16DED" w:rsidRDefault="00416DED" w:rsidP="00BE3098">
      <w:pPr>
        <w:widowControl w:val="0"/>
        <w:spacing w:after="0"/>
        <w:ind w:firstLine="709"/>
        <w:jc w:val="both"/>
        <w:rPr>
          <w:rFonts w:ascii="Liberation Serif" w:hAnsi="Liberation Serif" w:cs="Times New Roman"/>
          <w:b/>
          <w:color w:val="000000"/>
          <w:sz w:val="24"/>
          <w:szCs w:val="24"/>
        </w:rPr>
      </w:pPr>
    </w:p>
    <w:p w:rsidR="00DC48D6" w:rsidRDefault="00DC48D6" w:rsidP="00BE3098">
      <w:pPr>
        <w:widowControl w:val="0"/>
        <w:spacing w:after="0"/>
        <w:ind w:firstLine="709"/>
        <w:jc w:val="both"/>
        <w:rPr>
          <w:rFonts w:ascii="Liberation Serif" w:hAnsi="Liberation Serif" w:cs="Times New Roman"/>
          <w:b/>
          <w:color w:val="000000"/>
          <w:sz w:val="24"/>
          <w:szCs w:val="24"/>
        </w:rPr>
      </w:pPr>
    </w:p>
    <w:p w:rsidR="007453C8" w:rsidRDefault="007453C8" w:rsidP="00BE3098">
      <w:pPr>
        <w:widowControl w:val="0"/>
        <w:spacing w:after="0"/>
        <w:ind w:firstLine="709"/>
        <w:jc w:val="both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</w:rPr>
        <w:lastRenderedPageBreak/>
        <w:t>Оценка степени реализации мероприятий</w:t>
      </w:r>
      <w:r w:rsidR="00416DED">
        <w:rPr>
          <w:rFonts w:ascii="Liberation Serif" w:hAnsi="Liberation Serif" w:cs="Times New Roman"/>
          <w:b/>
          <w:color w:val="000000"/>
          <w:sz w:val="24"/>
          <w:szCs w:val="24"/>
        </w:rPr>
        <w:t>:</w:t>
      </w:r>
      <w:r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 </w:t>
      </w:r>
    </w:p>
    <w:p w:rsidR="007453C8" w:rsidRDefault="007453C8" w:rsidP="007453C8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BE3098">
        <w:rPr>
          <w:rFonts w:ascii="Liberation Serif" w:hAnsi="Liberation Serif" w:cs="Times New Roman"/>
          <w:color w:val="000000"/>
          <w:sz w:val="24"/>
          <w:szCs w:val="24"/>
        </w:rPr>
        <w:t>    </w:t>
      </w:r>
      <w:proofErr w:type="spellStart"/>
      <w:r w:rsidRPr="00BE3098">
        <w:rPr>
          <w:rFonts w:ascii="Liberation Serif" w:hAnsi="Liberation Serif" w:cs="Times New Roman"/>
          <w:color w:val="000000"/>
          <w:sz w:val="24"/>
          <w:szCs w:val="24"/>
        </w:rPr>
        <w:t>СРм</w:t>
      </w:r>
      <w:r>
        <w:rPr>
          <w:rFonts w:ascii="Liberation Serif" w:hAnsi="Liberation Serif" w:cs="Times New Roman"/>
          <w:color w:val="000000"/>
          <w:sz w:val="24"/>
          <w:szCs w:val="24"/>
        </w:rPr>
        <w:t>п</w:t>
      </w:r>
      <w:proofErr w:type="spellEnd"/>
      <w:r>
        <w:rPr>
          <w:rFonts w:ascii="Liberation Serif" w:hAnsi="Liberation Serif" w:cs="Times New Roman"/>
          <w:color w:val="000000"/>
          <w:sz w:val="24"/>
          <w:szCs w:val="24"/>
        </w:rPr>
        <w:t>\п</w:t>
      </w:r>
      <w:proofErr w:type="gramStart"/>
      <w:r>
        <w:rPr>
          <w:rFonts w:ascii="Liberation Serif" w:hAnsi="Liberation Serif" w:cs="Times New Roman"/>
          <w:color w:val="000000"/>
          <w:sz w:val="24"/>
          <w:szCs w:val="24"/>
        </w:rPr>
        <w:t>1</w:t>
      </w:r>
      <w:proofErr w:type="gramEnd"/>
      <w:r w:rsidRPr="00BE3098">
        <w:rPr>
          <w:rFonts w:ascii="Liberation Serif" w:hAnsi="Liberation Serif" w:cs="Times New Roman"/>
          <w:color w:val="000000"/>
          <w:sz w:val="24"/>
          <w:szCs w:val="24"/>
        </w:rPr>
        <w:t xml:space="preserve">= </w:t>
      </w:r>
      <w:r>
        <w:rPr>
          <w:rFonts w:ascii="Liberation Serif" w:hAnsi="Liberation Serif" w:cs="Times New Roman"/>
          <w:color w:val="000000"/>
          <w:sz w:val="24"/>
          <w:szCs w:val="24"/>
        </w:rPr>
        <w:t>1</w:t>
      </w:r>
      <w:r w:rsidRPr="00BE3098">
        <w:rPr>
          <w:rFonts w:ascii="Liberation Serif" w:hAnsi="Liberation Serif" w:cs="Times New Roman"/>
          <w:color w:val="000000"/>
          <w:sz w:val="24"/>
          <w:szCs w:val="24"/>
        </w:rPr>
        <w:t xml:space="preserve"> /</w:t>
      </w:r>
      <w:r>
        <w:rPr>
          <w:rFonts w:ascii="Liberation Serif" w:hAnsi="Liberation Serif" w:cs="Times New Roman"/>
          <w:color w:val="000000"/>
          <w:sz w:val="24"/>
          <w:szCs w:val="24"/>
        </w:rPr>
        <w:t>1</w:t>
      </w:r>
      <w:r w:rsidRPr="00BE3098">
        <w:rPr>
          <w:rFonts w:ascii="Liberation Serif" w:hAnsi="Liberation Serif" w:cs="Times New Roman"/>
          <w:color w:val="000000"/>
          <w:sz w:val="24"/>
          <w:szCs w:val="24"/>
        </w:rPr>
        <w:t xml:space="preserve"> =</w:t>
      </w:r>
      <w:r>
        <w:rPr>
          <w:rFonts w:ascii="Liberation Serif" w:hAnsi="Liberation Serif" w:cs="Times New Roman"/>
          <w:color w:val="000000"/>
          <w:sz w:val="24"/>
          <w:szCs w:val="24"/>
        </w:rPr>
        <w:t>1</w:t>
      </w:r>
    </w:p>
    <w:p w:rsidR="007453C8" w:rsidRPr="00BE035F" w:rsidRDefault="007453C8" w:rsidP="007453C8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   </w:t>
      </w:r>
      <w:r w:rsidRPr="00BE035F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BE035F">
        <w:rPr>
          <w:rFonts w:ascii="Liberation Serif" w:hAnsi="Liberation Serif" w:cs="Times New Roman"/>
          <w:color w:val="000000"/>
          <w:sz w:val="24"/>
          <w:szCs w:val="24"/>
        </w:rPr>
        <w:t>СРмп</w:t>
      </w:r>
      <w:proofErr w:type="spellEnd"/>
      <w:r>
        <w:rPr>
          <w:rFonts w:ascii="Liberation Serif" w:hAnsi="Liberation Serif" w:cs="Times New Roman"/>
          <w:color w:val="000000"/>
          <w:sz w:val="24"/>
          <w:szCs w:val="24"/>
        </w:rPr>
        <w:t>\п</w:t>
      </w:r>
      <w:proofErr w:type="gramStart"/>
      <w:r>
        <w:rPr>
          <w:rFonts w:ascii="Liberation Serif" w:hAnsi="Liberation Serif" w:cs="Times New Roman"/>
          <w:color w:val="000000"/>
          <w:sz w:val="24"/>
          <w:szCs w:val="24"/>
        </w:rPr>
        <w:t>2</w:t>
      </w:r>
      <w:proofErr w:type="gramEnd"/>
      <w:r w:rsidRPr="00BE035F">
        <w:rPr>
          <w:rFonts w:ascii="Liberation Serif" w:hAnsi="Liberation Serif" w:cs="Times New Roman"/>
          <w:color w:val="000000"/>
          <w:sz w:val="24"/>
          <w:szCs w:val="24"/>
        </w:rPr>
        <w:t xml:space="preserve">= </w:t>
      </w:r>
      <w:r w:rsidR="00C26DA3">
        <w:rPr>
          <w:rFonts w:ascii="Liberation Serif" w:hAnsi="Liberation Serif" w:cs="Times New Roman"/>
          <w:color w:val="000000"/>
          <w:sz w:val="24"/>
          <w:szCs w:val="24"/>
        </w:rPr>
        <w:t>3</w:t>
      </w:r>
      <w:r w:rsidRPr="00BE035F">
        <w:rPr>
          <w:rFonts w:ascii="Liberation Serif" w:hAnsi="Liberation Serif" w:cs="Times New Roman"/>
          <w:color w:val="000000"/>
          <w:sz w:val="24"/>
          <w:szCs w:val="24"/>
        </w:rPr>
        <w:t xml:space="preserve"> /</w:t>
      </w:r>
      <w:r>
        <w:rPr>
          <w:rFonts w:ascii="Liberation Serif" w:hAnsi="Liberation Serif" w:cs="Times New Roman"/>
          <w:color w:val="000000"/>
          <w:sz w:val="24"/>
          <w:szCs w:val="24"/>
        </w:rPr>
        <w:t>3</w:t>
      </w:r>
      <w:r w:rsidRPr="00BE035F">
        <w:rPr>
          <w:rFonts w:ascii="Liberation Serif" w:hAnsi="Liberation Serif" w:cs="Times New Roman"/>
          <w:color w:val="000000"/>
          <w:sz w:val="24"/>
          <w:szCs w:val="24"/>
        </w:rPr>
        <w:t xml:space="preserve"> =</w:t>
      </w:r>
      <w:r w:rsidR="00C26DA3">
        <w:rPr>
          <w:rFonts w:ascii="Liberation Serif" w:hAnsi="Liberation Serif" w:cs="Times New Roman"/>
          <w:color w:val="000000"/>
          <w:sz w:val="24"/>
          <w:szCs w:val="24"/>
        </w:rPr>
        <w:t>1</w:t>
      </w:r>
    </w:p>
    <w:p w:rsidR="00416DED" w:rsidRDefault="00416DED" w:rsidP="00BE3098">
      <w:pPr>
        <w:widowControl w:val="0"/>
        <w:spacing w:after="0"/>
        <w:ind w:firstLine="709"/>
        <w:jc w:val="both"/>
        <w:rPr>
          <w:rFonts w:ascii="Liberation Serif" w:hAnsi="Liberation Serif" w:cs="Times New Roman"/>
          <w:b/>
          <w:color w:val="000000"/>
          <w:sz w:val="24"/>
          <w:szCs w:val="24"/>
        </w:rPr>
      </w:pPr>
    </w:p>
    <w:p w:rsidR="007453C8" w:rsidRDefault="00416DED" w:rsidP="00BE3098">
      <w:pPr>
        <w:widowControl w:val="0"/>
        <w:spacing w:after="0"/>
        <w:ind w:firstLine="709"/>
        <w:jc w:val="both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</w:rPr>
        <w:t>Оценка степени соответствия запланированному уровню затрат:</w:t>
      </w:r>
    </w:p>
    <w:p w:rsidR="00416DED" w:rsidRDefault="00416DED" w:rsidP="00416D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BE3098">
        <w:rPr>
          <w:rFonts w:ascii="Liberation Serif" w:hAnsi="Liberation Serif" w:cs="Times New Roman"/>
          <w:color w:val="000000"/>
          <w:sz w:val="24"/>
          <w:szCs w:val="24"/>
        </w:rPr>
        <w:t xml:space="preserve">     ССуз</w:t>
      </w:r>
      <w:proofErr w:type="gramStart"/>
      <w:r>
        <w:rPr>
          <w:rFonts w:ascii="Liberation Serif" w:hAnsi="Liberation Serif" w:cs="Times New Roman"/>
          <w:color w:val="000000"/>
          <w:sz w:val="24"/>
          <w:szCs w:val="24"/>
        </w:rPr>
        <w:t>1</w:t>
      </w:r>
      <w:proofErr w:type="gramEnd"/>
      <w:r w:rsidRPr="00BE3098">
        <w:rPr>
          <w:rFonts w:ascii="Liberation Serif" w:hAnsi="Liberation Serif" w:cs="Times New Roman"/>
          <w:color w:val="000000"/>
          <w:sz w:val="24"/>
          <w:szCs w:val="24"/>
        </w:rPr>
        <w:t xml:space="preserve">= </w:t>
      </w:r>
      <w:r>
        <w:rPr>
          <w:rFonts w:ascii="Liberation Serif" w:hAnsi="Liberation Serif" w:cs="Times New Roman"/>
          <w:color w:val="000000"/>
          <w:sz w:val="24"/>
          <w:szCs w:val="24"/>
        </w:rPr>
        <w:t>800,0</w:t>
      </w:r>
      <w:r w:rsidRPr="00BE3098">
        <w:rPr>
          <w:rFonts w:ascii="Liberation Serif" w:hAnsi="Liberation Serif" w:cs="Times New Roman"/>
          <w:color w:val="000000"/>
          <w:sz w:val="24"/>
          <w:szCs w:val="24"/>
        </w:rPr>
        <w:t>/</w:t>
      </w:r>
      <w:r>
        <w:rPr>
          <w:rFonts w:ascii="Liberation Serif" w:hAnsi="Liberation Serif" w:cs="Times New Roman"/>
          <w:color w:val="000000"/>
          <w:sz w:val="24"/>
          <w:szCs w:val="24"/>
        </w:rPr>
        <w:t>800,0</w:t>
      </w:r>
      <w:r w:rsidRPr="00BE3098">
        <w:rPr>
          <w:rFonts w:ascii="Liberation Serif" w:hAnsi="Liberation Serif" w:cs="Times New Roman"/>
          <w:color w:val="000000"/>
          <w:sz w:val="24"/>
          <w:szCs w:val="24"/>
        </w:rPr>
        <w:t>=1</w:t>
      </w:r>
    </w:p>
    <w:p w:rsidR="00416DED" w:rsidRPr="00BE035F" w:rsidRDefault="00416DED" w:rsidP="00416D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BE035F">
        <w:rPr>
          <w:rFonts w:ascii="Liberation Serif" w:hAnsi="Liberation Serif" w:cs="Times New Roman"/>
          <w:color w:val="000000"/>
          <w:sz w:val="24"/>
          <w:szCs w:val="24"/>
        </w:rPr>
        <w:t xml:space="preserve">     ССуз</w:t>
      </w:r>
      <w:proofErr w:type="gramStart"/>
      <w:r w:rsidRPr="00BE035F">
        <w:rPr>
          <w:rFonts w:ascii="Liberation Serif" w:hAnsi="Liberation Serif" w:cs="Times New Roman"/>
          <w:color w:val="000000"/>
          <w:sz w:val="24"/>
          <w:szCs w:val="24"/>
        </w:rPr>
        <w:t>1</w:t>
      </w:r>
      <w:proofErr w:type="gramEnd"/>
      <w:r w:rsidRPr="00BE035F">
        <w:rPr>
          <w:rFonts w:ascii="Liberation Serif" w:hAnsi="Liberation Serif" w:cs="Times New Roman"/>
          <w:color w:val="000000"/>
          <w:sz w:val="24"/>
          <w:szCs w:val="24"/>
        </w:rPr>
        <w:t xml:space="preserve">= </w:t>
      </w:r>
      <w:r w:rsidR="00C26DA3">
        <w:rPr>
          <w:rFonts w:ascii="Liberation Serif" w:hAnsi="Liberation Serif" w:cs="Times New Roman"/>
          <w:color w:val="000000"/>
          <w:sz w:val="24"/>
          <w:szCs w:val="24"/>
        </w:rPr>
        <w:t>311,0</w:t>
      </w:r>
      <w:r w:rsidRPr="00BE035F">
        <w:rPr>
          <w:rFonts w:ascii="Liberation Serif" w:hAnsi="Liberation Serif" w:cs="Times New Roman"/>
          <w:color w:val="000000"/>
          <w:sz w:val="24"/>
          <w:szCs w:val="24"/>
        </w:rPr>
        <w:t>/</w:t>
      </w:r>
      <w:r w:rsidR="00C26DA3">
        <w:rPr>
          <w:rFonts w:ascii="Liberation Serif" w:hAnsi="Liberation Serif" w:cs="Times New Roman"/>
          <w:color w:val="000000"/>
          <w:sz w:val="24"/>
          <w:szCs w:val="24"/>
        </w:rPr>
        <w:t>311,1</w:t>
      </w:r>
      <w:r w:rsidRPr="00BE035F">
        <w:rPr>
          <w:rFonts w:ascii="Liberation Serif" w:hAnsi="Liberation Serif" w:cs="Times New Roman"/>
          <w:color w:val="000000"/>
          <w:sz w:val="24"/>
          <w:szCs w:val="24"/>
        </w:rPr>
        <w:t>=1</w:t>
      </w:r>
    </w:p>
    <w:p w:rsidR="00416DED" w:rsidRDefault="00416DED" w:rsidP="00BE3098">
      <w:pPr>
        <w:widowControl w:val="0"/>
        <w:spacing w:after="0"/>
        <w:ind w:firstLine="709"/>
        <w:jc w:val="both"/>
        <w:rPr>
          <w:rFonts w:ascii="Liberation Serif" w:hAnsi="Liberation Serif" w:cs="Times New Roman"/>
          <w:b/>
          <w:color w:val="000000"/>
          <w:sz w:val="24"/>
          <w:szCs w:val="24"/>
        </w:rPr>
      </w:pPr>
    </w:p>
    <w:p w:rsidR="007453C8" w:rsidRPr="007453C8" w:rsidRDefault="007453C8" w:rsidP="00BE3098">
      <w:pPr>
        <w:widowControl w:val="0"/>
        <w:spacing w:after="0"/>
        <w:ind w:firstLine="709"/>
        <w:jc w:val="both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7453C8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Оценка </w:t>
      </w:r>
      <w:proofErr w:type="gramStart"/>
      <w:r w:rsidRPr="007453C8">
        <w:rPr>
          <w:rFonts w:ascii="Liberation Serif" w:hAnsi="Liberation Serif" w:cs="Times New Roman"/>
          <w:b/>
          <w:color w:val="000000"/>
          <w:sz w:val="24"/>
          <w:szCs w:val="24"/>
        </w:rPr>
        <w:t>эффективности использования средств бюджета округа</w:t>
      </w:r>
      <w:proofErr w:type="gramEnd"/>
    </w:p>
    <w:p w:rsidR="00416DED" w:rsidRDefault="00B86C12" w:rsidP="00416D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   </w:t>
      </w:r>
      <w:r w:rsidR="00416DED" w:rsidRPr="00BE3098">
        <w:rPr>
          <w:rFonts w:ascii="Liberation Serif" w:hAnsi="Liberation Serif" w:cs="Times New Roman"/>
          <w:color w:val="000000"/>
          <w:sz w:val="24"/>
          <w:szCs w:val="24"/>
        </w:rPr>
        <w:t> </w:t>
      </w:r>
      <w:proofErr w:type="spellStart"/>
      <w:r w:rsidR="00416DED" w:rsidRPr="00BE3098">
        <w:rPr>
          <w:rFonts w:ascii="Liberation Serif" w:hAnsi="Liberation Serif" w:cs="Times New Roman"/>
          <w:color w:val="000000"/>
          <w:sz w:val="24"/>
          <w:szCs w:val="24"/>
        </w:rPr>
        <w:t>Эис</w:t>
      </w:r>
      <w:r w:rsidR="00416DED">
        <w:rPr>
          <w:rFonts w:ascii="Liberation Serif" w:hAnsi="Liberation Serif" w:cs="Times New Roman"/>
          <w:color w:val="000000"/>
          <w:sz w:val="24"/>
          <w:szCs w:val="24"/>
        </w:rPr>
        <w:t>п</w:t>
      </w:r>
      <w:proofErr w:type="spellEnd"/>
      <w:r w:rsidR="00416DED">
        <w:rPr>
          <w:rFonts w:ascii="Liberation Serif" w:hAnsi="Liberation Serif" w:cs="Times New Roman"/>
          <w:color w:val="000000"/>
          <w:sz w:val="24"/>
          <w:szCs w:val="24"/>
        </w:rPr>
        <w:t>\п</w:t>
      </w:r>
      <w:proofErr w:type="gramStart"/>
      <w:r w:rsidR="00416DED">
        <w:rPr>
          <w:rFonts w:ascii="Liberation Serif" w:hAnsi="Liberation Serif" w:cs="Times New Roman"/>
          <w:color w:val="000000"/>
          <w:sz w:val="24"/>
          <w:szCs w:val="24"/>
        </w:rPr>
        <w:t>1</w:t>
      </w:r>
      <w:proofErr w:type="gramEnd"/>
      <w:r w:rsidR="00416DED" w:rsidRPr="00BE3098">
        <w:rPr>
          <w:rFonts w:ascii="Liberation Serif" w:hAnsi="Liberation Serif" w:cs="Times New Roman"/>
          <w:color w:val="000000"/>
          <w:sz w:val="24"/>
          <w:szCs w:val="24"/>
        </w:rPr>
        <w:t xml:space="preserve">= </w:t>
      </w:r>
      <w:r w:rsidR="00416DED">
        <w:rPr>
          <w:rFonts w:ascii="Liberation Serif" w:hAnsi="Liberation Serif" w:cs="Times New Roman"/>
          <w:color w:val="000000"/>
          <w:sz w:val="24"/>
          <w:szCs w:val="24"/>
        </w:rPr>
        <w:t>1</w:t>
      </w:r>
      <w:r w:rsidR="00416DED" w:rsidRPr="00BE3098">
        <w:rPr>
          <w:rFonts w:ascii="Liberation Serif" w:hAnsi="Liberation Serif" w:cs="Times New Roman"/>
          <w:color w:val="000000"/>
          <w:sz w:val="24"/>
          <w:szCs w:val="24"/>
        </w:rPr>
        <w:t xml:space="preserve">/1= </w:t>
      </w:r>
      <w:r w:rsidR="00416DED">
        <w:rPr>
          <w:rFonts w:ascii="Liberation Serif" w:hAnsi="Liberation Serif" w:cs="Times New Roman"/>
          <w:color w:val="000000"/>
          <w:sz w:val="24"/>
          <w:szCs w:val="24"/>
        </w:rPr>
        <w:t>1</w:t>
      </w:r>
    </w:p>
    <w:p w:rsidR="00416DED" w:rsidRDefault="00B86C12" w:rsidP="00416D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    </w:t>
      </w:r>
      <w:proofErr w:type="spellStart"/>
      <w:r w:rsidR="00416DED" w:rsidRPr="00BE035F">
        <w:rPr>
          <w:rFonts w:ascii="Liberation Serif" w:hAnsi="Liberation Serif" w:cs="Times New Roman"/>
          <w:color w:val="000000"/>
          <w:sz w:val="24"/>
          <w:szCs w:val="24"/>
        </w:rPr>
        <w:t>Эис</w:t>
      </w:r>
      <w:r w:rsidR="00416DED">
        <w:rPr>
          <w:rFonts w:ascii="Liberation Serif" w:hAnsi="Liberation Serif" w:cs="Times New Roman"/>
          <w:color w:val="000000"/>
          <w:sz w:val="24"/>
          <w:szCs w:val="24"/>
        </w:rPr>
        <w:t>п</w:t>
      </w:r>
      <w:proofErr w:type="spellEnd"/>
      <w:r w:rsidR="00416DED">
        <w:rPr>
          <w:rFonts w:ascii="Liberation Serif" w:hAnsi="Liberation Serif" w:cs="Times New Roman"/>
          <w:color w:val="000000"/>
          <w:sz w:val="24"/>
          <w:szCs w:val="24"/>
        </w:rPr>
        <w:t>\п</w:t>
      </w:r>
      <w:proofErr w:type="gramStart"/>
      <w:r w:rsidR="00416DED">
        <w:rPr>
          <w:rFonts w:ascii="Liberation Serif" w:hAnsi="Liberation Serif" w:cs="Times New Roman"/>
          <w:color w:val="000000"/>
          <w:sz w:val="24"/>
          <w:szCs w:val="24"/>
        </w:rPr>
        <w:t>2</w:t>
      </w:r>
      <w:proofErr w:type="gramEnd"/>
      <w:r w:rsidR="00416DED" w:rsidRPr="00BE035F">
        <w:rPr>
          <w:rFonts w:ascii="Liberation Serif" w:hAnsi="Liberation Serif" w:cs="Times New Roman"/>
          <w:color w:val="000000"/>
          <w:sz w:val="24"/>
          <w:szCs w:val="24"/>
        </w:rPr>
        <w:t xml:space="preserve">= </w:t>
      </w:r>
      <w:r w:rsidR="00C26DA3">
        <w:rPr>
          <w:rFonts w:ascii="Liberation Serif" w:hAnsi="Liberation Serif" w:cs="Times New Roman"/>
          <w:color w:val="000000"/>
          <w:sz w:val="24"/>
          <w:szCs w:val="24"/>
        </w:rPr>
        <w:t>1</w:t>
      </w:r>
      <w:r w:rsidR="00416DED" w:rsidRPr="00BE035F">
        <w:rPr>
          <w:rFonts w:ascii="Liberation Serif" w:hAnsi="Liberation Serif" w:cs="Times New Roman"/>
          <w:color w:val="000000"/>
          <w:sz w:val="24"/>
          <w:szCs w:val="24"/>
        </w:rPr>
        <w:t xml:space="preserve">/1= </w:t>
      </w:r>
      <w:r w:rsidR="00C26DA3">
        <w:rPr>
          <w:rFonts w:ascii="Liberation Serif" w:hAnsi="Liberation Serif" w:cs="Times New Roman"/>
          <w:color w:val="000000"/>
          <w:sz w:val="24"/>
          <w:szCs w:val="24"/>
        </w:rPr>
        <w:t>1</w:t>
      </w:r>
    </w:p>
    <w:p w:rsidR="00416DED" w:rsidRDefault="00416DED" w:rsidP="00416DED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155AEE" w:rsidRPr="0000428B" w:rsidRDefault="00155AEE" w:rsidP="00BE035F">
      <w:pPr>
        <w:widowControl w:val="0"/>
        <w:spacing w:after="0"/>
        <w:ind w:firstLine="709"/>
        <w:jc w:val="both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00428B">
        <w:rPr>
          <w:rFonts w:ascii="Liberation Serif" w:hAnsi="Liberation Serif" w:cs="Times New Roman"/>
          <w:b/>
          <w:color w:val="000000"/>
          <w:sz w:val="24"/>
          <w:szCs w:val="24"/>
        </w:rPr>
        <w:t>Оценка степени достижения целей и решения задач муниципальной программы (подпрограмм)</w:t>
      </w:r>
      <w:r w:rsidR="0000428B">
        <w:rPr>
          <w:rFonts w:ascii="Liberation Serif" w:hAnsi="Liberation Serif" w:cs="Times New Roman"/>
          <w:b/>
          <w:color w:val="000000"/>
          <w:sz w:val="24"/>
          <w:szCs w:val="24"/>
        </w:rPr>
        <w:t>:</w:t>
      </w:r>
    </w:p>
    <w:p w:rsidR="00155AEE" w:rsidRDefault="00155AEE" w:rsidP="00BE3098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proofErr w:type="spellStart"/>
      <w:r>
        <w:rPr>
          <w:rFonts w:ascii="Liberation Serif" w:hAnsi="Liberation Serif" w:cs="Times New Roman"/>
          <w:color w:val="000000"/>
          <w:sz w:val="24"/>
          <w:szCs w:val="24"/>
        </w:rPr>
        <w:t>СДпз</w:t>
      </w:r>
      <w:r w:rsidR="00095BBA">
        <w:rPr>
          <w:rFonts w:ascii="Liberation Serif" w:hAnsi="Liberation Serif" w:cs="Times New Roman"/>
          <w:color w:val="000000"/>
          <w:sz w:val="24"/>
          <w:szCs w:val="24"/>
        </w:rPr>
        <w:t>п</w:t>
      </w:r>
      <w:proofErr w:type="spellEnd"/>
      <w:r w:rsidR="00095BBA">
        <w:rPr>
          <w:rFonts w:ascii="Liberation Serif" w:hAnsi="Liberation Serif" w:cs="Times New Roman"/>
          <w:color w:val="000000"/>
          <w:sz w:val="24"/>
          <w:szCs w:val="24"/>
        </w:rPr>
        <w:t>\п</w:t>
      </w:r>
      <w:proofErr w:type="gramStart"/>
      <w:r w:rsidR="00095BBA">
        <w:rPr>
          <w:rFonts w:ascii="Liberation Serif" w:hAnsi="Liberation Serif" w:cs="Times New Roman"/>
          <w:color w:val="000000"/>
          <w:sz w:val="24"/>
          <w:szCs w:val="24"/>
        </w:rPr>
        <w:t>1</w:t>
      </w:r>
      <w:proofErr w:type="gramEnd"/>
      <w:r>
        <w:rPr>
          <w:rFonts w:ascii="Liberation Serif" w:hAnsi="Liberation Serif" w:cs="Times New Roman"/>
          <w:color w:val="000000"/>
          <w:sz w:val="24"/>
          <w:szCs w:val="24"/>
        </w:rPr>
        <w:t>=4/4=1</w:t>
      </w:r>
    </w:p>
    <w:p w:rsidR="00155AEE" w:rsidRDefault="00155AEE" w:rsidP="00155AEE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proofErr w:type="spellStart"/>
      <w:r w:rsidRPr="00155AEE">
        <w:rPr>
          <w:rFonts w:ascii="Liberation Serif" w:hAnsi="Liberation Serif" w:cs="Times New Roman"/>
          <w:color w:val="000000"/>
          <w:sz w:val="24"/>
          <w:szCs w:val="24"/>
        </w:rPr>
        <w:t>СДпз</w:t>
      </w:r>
      <w:r w:rsidR="00095BBA">
        <w:rPr>
          <w:rFonts w:ascii="Liberation Serif" w:hAnsi="Liberation Serif" w:cs="Times New Roman"/>
          <w:color w:val="000000"/>
          <w:sz w:val="24"/>
          <w:szCs w:val="24"/>
        </w:rPr>
        <w:t>п</w:t>
      </w:r>
      <w:proofErr w:type="spellEnd"/>
      <w:r w:rsidR="00095BBA">
        <w:rPr>
          <w:rFonts w:ascii="Liberation Serif" w:hAnsi="Liberation Serif" w:cs="Times New Roman"/>
          <w:color w:val="000000"/>
          <w:sz w:val="24"/>
          <w:szCs w:val="24"/>
        </w:rPr>
        <w:t>\п</w:t>
      </w:r>
      <w:proofErr w:type="gramStart"/>
      <w:r w:rsidR="00095BBA">
        <w:rPr>
          <w:rFonts w:ascii="Liberation Serif" w:hAnsi="Liberation Serif" w:cs="Times New Roman"/>
          <w:color w:val="000000"/>
          <w:sz w:val="24"/>
          <w:szCs w:val="24"/>
        </w:rPr>
        <w:t>2</w:t>
      </w:r>
      <w:proofErr w:type="gramEnd"/>
      <w:r w:rsidRPr="00155AEE">
        <w:rPr>
          <w:rFonts w:ascii="Liberation Serif" w:hAnsi="Liberation Serif" w:cs="Times New Roman"/>
          <w:color w:val="000000"/>
          <w:sz w:val="24"/>
          <w:szCs w:val="24"/>
        </w:rPr>
        <w:t>=</w:t>
      </w:r>
      <w:r>
        <w:rPr>
          <w:rFonts w:ascii="Liberation Serif" w:hAnsi="Liberation Serif" w:cs="Times New Roman"/>
          <w:color w:val="000000"/>
          <w:sz w:val="24"/>
          <w:szCs w:val="24"/>
        </w:rPr>
        <w:t>1</w:t>
      </w:r>
      <w:r w:rsidR="00C26DA3">
        <w:rPr>
          <w:rFonts w:ascii="Liberation Serif" w:hAnsi="Liberation Serif" w:cs="Times New Roman"/>
          <w:color w:val="000000"/>
          <w:sz w:val="24"/>
          <w:szCs w:val="24"/>
        </w:rPr>
        <w:t>2</w:t>
      </w:r>
      <w:r w:rsidRPr="00155AEE">
        <w:rPr>
          <w:rFonts w:ascii="Liberation Serif" w:hAnsi="Liberation Serif" w:cs="Times New Roman"/>
          <w:color w:val="000000"/>
          <w:sz w:val="24"/>
          <w:szCs w:val="24"/>
        </w:rPr>
        <w:t>/</w:t>
      </w:r>
      <w:r>
        <w:rPr>
          <w:rFonts w:ascii="Liberation Serif" w:hAnsi="Liberation Serif" w:cs="Times New Roman"/>
          <w:color w:val="000000"/>
          <w:sz w:val="24"/>
          <w:szCs w:val="24"/>
        </w:rPr>
        <w:t>1</w:t>
      </w:r>
      <w:r w:rsidR="00C26DA3">
        <w:rPr>
          <w:rFonts w:ascii="Liberation Serif" w:hAnsi="Liberation Serif" w:cs="Times New Roman"/>
          <w:color w:val="000000"/>
          <w:sz w:val="24"/>
          <w:szCs w:val="24"/>
        </w:rPr>
        <w:t>2</w:t>
      </w:r>
      <w:r w:rsidRPr="00155AEE">
        <w:rPr>
          <w:rFonts w:ascii="Liberation Serif" w:hAnsi="Liberation Serif" w:cs="Times New Roman"/>
          <w:color w:val="000000"/>
          <w:sz w:val="24"/>
          <w:szCs w:val="24"/>
        </w:rPr>
        <w:t>=1</w:t>
      </w:r>
    </w:p>
    <w:p w:rsidR="00155AEE" w:rsidRDefault="00155AEE" w:rsidP="00155AEE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55AEE">
        <w:rPr>
          <w:rFonts w:ascii="Liberation Serif" w:hAnsi="Liberation Serif" w:cs="Times New Roman"/>
          <w:color w:val="000000"/>
          <w:sz w:val="24"/>
          <w:szCs w:val="24"/>
        </w:rPr>
        <w:t>СДпз</w:t>
      </w:r>
      <w:r w:rsidR="00095BBA">
        <w:rPr>
          <w:rFonts w:ascii="Liberation Serif" w:hAnsi="Liberation Serif" w:cs="Times New Roman"/>
          <w:color w:val="000000"/>
          <w:sz w:val="24"/>
          <w:szCs w:val="24"/>
        </w:rPr>
        <w:t>мп</w:t>
      </w:r>
      <w:proofErr w:type="gramStart"/>
      <w:r w:rsidR="00430FC9">
        <w:rPr>
          <w:rFonts w:ascii="Liberation Serif" w:hAnsi="Liberation Serif" w:cs="Times New Roman"/>
          <w:color w:val="000000"/>
          <w:sz w:val="24"/>
          <w:szCs w:val="24"/>
        </w:rPr>
        <w:t>1</w:t>
      </w:r>
      <w:proofErr w:type="gramEnd"/>
      <w:r w:rsidRPr="00155AEE">
        <w:rPr>
          <w:rFonts w:ascii="Liberation Serif" w:hAnsi="Liberation Serif" w:cs="Times New Roman"/>
          <w:color w:val="000000"/>
          <w:sz w:val="24"/>
          <w:szCs w:val="24"/>
        </w:rPr>
        <w:t>=</w:t>
      </w:r>
      <w:r w:rsidR="00C26DA3">
        <w:rPr>
          <w:rFonts w:ascii="Liberation Serif" w:hAnsi="Liberation Serif" w:cs="Times New Roman"/>
          <w:color w:val="000000"/>
          <w:sz w:val="24"/>
          <w:szCs w:val="24"/>
        </w:rPr>
        <w:t>61</w:t>
      </w:r>
      <w:r w:rsidRPr="00155AEE">
        <w:rPr>
          <w:rFonts w:ascii="Liberation Serif" w:hAnsi="Liberation Serif" w:cs="Times New Roman"/>
          <w:color w:val="000000"/>
          <w:sz w:val="24"/>
          <w:szCs w:val="24"/>
        </w:rPr>
        <w:t>/</w:t>
      </w:r>
      <w:r w:rsidR="00C26DA3">
        <w:rPr>
          <w:rFonts w:ascii="Liberation Serif" w:hAnsi="Liberation Serif" w:cs="Times New Roman"/>
          <w:color w:val="000000"/>
          <w:sz w:val="24"/>
          <w:szCs w:val="24"/>
        </w:rPr>
        <w:t>50</w:t>
      </w:r>
      <w:r w:rsidRPr="00155AEE">
        <w:rPr>
          <w:rFonts w:ascii="Liberation Serif" w:hAnsi="Liberation Serif" w:cs="Times New Roman"/>
          <w:color w:val="000000"/>
          <w:sz w:val="24"/>
          <w:szCs w:val="24"/>
        </w:rPr>
        <w:t>=1</w:t>
      </w:r>
      <w:r w:rsidR="00430FC9">
        <w:rPr>
          <w:rFonts w:ascii="Liberation Serif" w:hAnsi="Liberation Serif" w:cs="Times New Roman"/>
          <w:color w:val="000000"/>
          <w:sz w:val="24"/>
          <w:szCs w:val="24"/>
        </w:rPr>
        <w:t>,</w:t>
      </w:r>
      <w:r w:rsidR="00C26DA3">
        <w:rPr>
          <w:rFonts w:ascii="Liberation Serif" w:hAnsi="Liberation Serif" w:cs="Times New Roman"/>
          <w:color w:val="000000"/>
          <w:sz w:val="24"/>
          <w:szCs w:val="24"/>
        </w:rPr>
        <w:t>22</w:t>
      </w:r>
      <w:r w:rsidR="00430FC9">
        <w:rPr>
          <w:rFonts w:ascii="Liberation Serif" w:hAnsi="Liberation Serif" w:cs="Times New Roman"/>
          <w:color w:val="000000"/>
          <w:sz w:val="24"/>
          <w:szCs w:val="24"/>
        </w:rPr>
        <w:t>=1</w:t>
      </w:r>
    </w:p>
    <w:p w:rsidR="00430FC9" w:rsidRDefault="00430FC9" w:rsidP="00155AEE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>СДпз</w:t>
      </w:r>
      <w:r w:rsidR="00095BBA">
        <w:rPr>
          <w:rFonts w:ascii="Liberation Serif" w:hAnsi="Liberation Serif" w:cs="Times New Roman"/>
          <w:color w:val="000000"/>
          <w:sz w:val="24"/>
          <w:szCs w:val="24"/>
        </w:rPr>
        <w:t>мп</w:t>
      </w:r>
      <w:proofErr w:type="gramStart"/>
      <w:r w:rsidR="00DB6733">
        <w:rPr>
          <w:rFonts w:ascii="Liberation Serif" w:hAnsi="Liberation Serif" w:cs="Times New Roman"/>
          <w:color w:val="000000"/>
          <w:sz w:val="24"/>
          <w:szCs w:val="24"/>
        </w:rPr>
        <w:t>2</w:t>
      </w:r>
      <w:proofErr w:type="gramEnd"/>
      <w:r w:rsidR="00DB6733">
        <w:rPr>
          <w:rFonts w:ascii="Liberation Serif" w:hAnsi="Liberation Serif" w:cs="Times New Roman"/>
          <w:color w:val="000000"/>
          <w:sz w:val="24"/>
          <w:szCs w:val="24"/>
        </w:rPr>
        <w:t>=1</w:t>
      </w:r>
      <w:r w:rsidR="00C26DA3">
        <w:rPr>
          <w:rFonts w:ascii="Liberation Serif" w:hAnsi="Liberation Serif" w:cs="Times New Roman"/>
          <w:color w:val="000000"/>
          <w:sz w:val="24"/>
          <w:szCs w:val="24"/>
        </w:rPr>
        <w:t>3</w:t>
      </w:r>
      <w:r w:rsidR="00692274">
        <w:rPr>
          <w:rFonts w:ascii="Liberation Serif" w:hAnsi="Liberation Serif" w:cs="Times New Roman"/>
          <w:color w:val="000000"/>
          <w:sz w:val="24"/>
          <w:szCs w:val="24"/>
        </w:rPr>
        <w:t>97</w:t>
      </w:r>
      <w:r w:rsidR="00DB6733">
        <w:rPr>
          <w:rFonts w:ascii="Liberation Serif" w:hAnsi="Liberation Serif" w:cs="Times New Roman"/>
          <w:color w:val="000000"/>
          <w:sz w:val="24"/>
          <w:szCs w:val="24"/>
        </w:rPr>
        <w:t>/130</w:t>
      </w:r>
      <w:r>
        <w:rPr>
          <w:rFonts w:ascii="Liberation Serif" w:hAnsi="Liberation Serif" w:cs="Times New Roman"/>
          <w:color w:val="000000"/>
          <w:sz w:val="24"/>
          <w:szCs w:val="24"/>
        </w:rPr>
        <w:t>0=</w:t>
      </w:r>
      <w:r w:rsidR="00C26DA3">
        <w:rPr>
          <w:rFonts w:ascii="Liberation Serif" w:hAnsi="Liberation Serif" w:cs="Times New Roman"/>
          <w:color w:val="000000"/>
          <w:sz w:val="24"/>
          <w:szCs w:val="24"/>
        </w:rPr>
        <w:t>1,0</w:t>
      </w:r>
      <w:r w:rsidR="00692274">
        <w:rPr>
          <w:rFonts w:ascii="Liberation Serif" w:hAnsi="Liberation Serif" w:cs="Times New Roman"/>
          <w:color w:val="000000"/>
          <w:sz w:val="24"/>
          <w:szCs w:val="24"/>
        </w:rPr>
        <w:t>7</w:t>
      </w:r>
      <w:r w:rsidR="00C26DA3">
        <w:rPr>
          <w:rFonts w:ascii="Liberation Serif" w:hAnsi="Liberation Serif" w:cs="Times New Roman"/>
          <w:color w:val="000000"/>
          <w:sz w:val="24"/>
          <w:szCs w:val="24"/>
        </w:rPr>
        <w:t>=1</w:t>
      </w:r>
    </w:p>
    <w:p w:rsidR="00430FC9" w:rsidRPr="008010E1" w:rsidRDefault="00430FC9" w:rsidP="00155AEE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8010E1">
        <w:rPr>
          <w:rFonts w:ascii="Liberation Serif" w:hAnsi="Liberation Serif" w:cs="Times New Roman"/>
          <w:color w:val="000000"/>
          <w:sz w:val="24"/>
          <w:szCs w:val="24"/>
        </w:rPr>
        <w:t>Степень реализации муниципальной программы (подпрограммы):</w:t>
      </w:r>
    </w:p>
    <w:p w:rsidR="00430FC9" w:rsidRPr="008010E1" w:rsidRDefault="00430FC9" w:rsidP="00155AEE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proofErr w:type="spellStart"/>
      <w:r w:rsidRPr="008010E1">
        <w:rPr>
          <w:rFonts w:ascii="Liberation Serif" w:hAnsi="Liberation Serif" w:cs="Times New Roman"/>
          <w:color w:val="000000"/>
          <w:sz w:val="24"/>
          <w:szCs w:val="24"/>
        </w:rPr>
        <w:t>СРмп</w:t>
      </w:r>
      <w:proofErr w:type="spellEnd"/>
      <w:r w:rsidRPr="008010E1">
        <w:rPr>
          <w:rFonts w:ascii="Liberation Serif" w:hAnsi="Liberation Serif" w:cs="Times New Roman"/>
          <w:color w:val="000000"/>
          <w:sz w:val="24"/>
          <w:szCs w:val="24"/>
        </w:rPr>
        <w:t>/п</w:t>
      </w:r>
      <w:proofErr w:type="gramStart"/>
      <w:r w:rsidRPr="008010E1">
        <w:rPr>
          <w:rFonts w:ascii="Liberation Serif" w:hAnsi="Liberation Serif" w:cs="Times New Roman"/>
          <w:color w:val="000000"/>
          <w:sz w:val="24"/>
          <w:szCs w:val="24"/>
        </w:rPr>
        <w:t>1</w:t>
      </w:r>
      <w:proofErr w:type="gramEnd"/>
      <w:r w:rsidRPr="008010E1">
        <w:rPr>
          <w:rFonts w:ascii="Liberation Serif" w:hAnsi="Liberation Serif" w:cs="Times New Roman"/>
          <w:color w:val="000000"/>
          <w:sz w:val="24"/>
          <w:szCs w:val="24"/>
        </w:rPr>
        <w:t>=</w:t>
      </w:r>
      <w:r w:rsidR="008010E1" w:rsidRPr="008010E1">
        <w:rPr>
          <w:rFonts w:ascii="Liberation Serif" w:hAnsi="Liberation Serif" w:cs="Times New Roman"/>
          <w:color w:val="000000"/>
          <w:sz w:val="24"/>
          <w:szCs w:val="24"/>
        </w:rPr>
        <w:t>1</w:t>
      </w:r>
    </w:p>
    <w:p w:rsidR="00430FC9" w:rsidRPr="008010E1" w:rsidRDefault="00430FC9" w:rsidP="00155AEE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proofErr w:type="spellStart"/>
      <w:r w:rsidRPr="008010E1">
        <w:rPr>
          <w:rFonts w:ascii="Liberation Serif" w:hAnsi="Liberation Serif" w:cs="Times New Roman"/>
          <w:color w:val="000000"/>
          <w:sz w:val="24"/>
          <w:szCs w:val="24"/>
        </w:rPr>
        <w:t>СРмп</w:t>
      </w:r>
      <w:proofErr w:type="spellEnd"/>
      <w:r w:rsidRPr="008010E1">
        <w:rPr>
          <w:rFonts w:ascii="Liberation Serif" w:hAnsi="Liberation Serif" w:cs="Times New Roman"/>
          <w:color w:val="000000"/>
          <w:sz w:val="24"/>
          <w:szCs w:val="24"/>
        </w:rPr>
        <w:t>/п</w:t>
      </w:r>
      <w:proofErr w:type="gramStart"/>
      <w:r w:rsidRPr="008010E1">
        <w:rPr>
          <w:rFonts w:ascii="Liberation Serif" w:hAnsi="Liberation Serif" w:cs="Times New Roman"/>
          <w:color w:val="000000"/>
          <w:sz w:val="24"/>
          <w:szCs w:val="24"/>
        </w:rPr>
        <w:t>2</w:t>
      </w:r>
      <w:proofErr w:type="gramEnd"/>
      <w:r w:rsidRPr="008010E1">
        <w:rPr>
          <w:rFonts w:ascii="Liberation Serif" w:hAnsi="Liberation Serif" w:cs="Times New Roman"/>
          <w:color w:val="000000"/>
          <w:sz w:val="24"/>
          <w:szCs w:val="24"/>
        </w:rPr>
        <w:t>=</w:t>
      </w:r>
      <w:r w:rsidR="00124EDF">
        <w:rPr>
          <w:rFonts w:ascii="Liberation Serif" w:hAnsi="Liberation Serif" w:cs="Times New Roman"/>
          <w:color w:val="000000"/>
          <w:sz w:val="24"/>
          <w:szCs w:val="24"/>
        </w:rPr>
        <w:t>1</w:t>
      </w:r>
    </w:p>
    <w:p w:rsidR="00430FC9" w:rsidRPr="008010E1" w:rsidRDefault="00430FC9" w:rsidP="00155AEE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proofErr w:type="spellStart"/>
      <w:r w:rsidRPr="008010E1">
        <w:rPr>
          <w:rFonts w:ascii="Liberation Serif" w:hAnsi="Liberation Serif" w:cs="Times New Roman"/>
          <w:color w:val="000000"/>
          <w:sz w:val="24"/>
          <w:szCs w:val="24"/>
        </w:rPr>
        <w:t>СРмп</w:t>
      </w:r>
      <w:proofErr w:type="spellEnd"/>
      <w:r w:rsidRPr="008010E1">
        <w:rPr>
          <w:rFonts w:ascii="Liberation Serif" w:hAnsi="Liberation Serif" w:cs="Times New Roman"/>
          <w:color w:val="000000"/>
          <w:sz w:val="24"/>
          <w:szCs w:val="24"/>
        </w:rPr>
        <w:t>=</w:t>
      </w:r>
      <w:r w:rsidR="0000428B" w:rsidRPr="008010E1">
        <w:rPr>
          <w:rFonts w:ascii="Liberation Serif" w:hAnsi="Liberation Serif" w:cs="Times New Roman"/>
          <w:color w:val="000000"/>
          <w:sz w:val="24"/>
          <w:szCs w:val="24"/>
        </w:rPr>
        <w:t>(</w:t>
      </w:r>
      <w:r w:rsidRPr="008010E1">
        <w:rPr>
          <w:rFonts w:ascii="Liberation Serif" w:hAnsi="Liberation Serif" w:cs="Times New Roman"/>
          <w:color w:val="000000"/>
          <w:sz w:val="24"/>
          <w:szCs w:val="24"/>
        </w:rPr>
        <w:t>1+</w:t>
      </w:r>
      <w:r w:rsidR="00C26DA3">
        <w:rPr>
          <w:rFonts w:ascii="Liberation Serif" w:hAnsi="Liberation Serif" w:cs="Times New Roman"/>
          <w:color w:val="000000"/>
          <w:sz w:val="24"/>
          <w:szCs w:val="24"/>
        </w:rPr>
        <w:t>1</w:t>
      </w:r>
      <w:r w:rsidR="0000428B" w:rsidRPr="008010E1">
        <w:rPr>
          <w:rFonts w:ascii="Liberation Serif" w:hAnsi="Liberation Serif" w:cs="Times New Roman"/>
          <w:color w:val="000000"/>
          <w:sz w:val="24"/>
          <w:szCs w:val="24"/>
        </w:rPr>
        <w:t>)/2=</w:t>
      </w:r>
      <w:r w:rsidR="00C26DA3">
        <w:rPr>
          <w:rFonts w:ascii="Liberation Serif" w:hAnsi="Liberation Serif" w:cs="Times New Roman"/>
          <w:color w:val="000000"/>
          <w:sz w:val="24"/>
          <w:szCs w:val="24"/>
        </w:rPr>
        <w:t>1</w:t>
      </w:r>
    </w:p>
    <w:p w:rsidR="0000428B" w:rsidRPr="00DB6733" w:rsidRDefault="0000428B" w:rsidP="00155AEE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  <w:highlight w:val="yellow"/>
        </w:rPr>
      </w:pPr>
    </w:p>
    <w:p w:rsidR="0000428B" w:rsidRPr="00030958" w:rsidRDefault="0000428B" w:rsidP="00155AEE">
      <w:pPr>
        <w:widowControl w:val="0"/>
        <w:spacing w:after="0"/>
        <w:ind w:firstLine="709"/>
        <w:jc w:val="both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030958">
        <w:rPr>
          <w:rFonts w:ascii="Liberation Serif" w:hAnsi="Liberation Serif" w:cs="Times New Roman"/>
          <w:b/>
          <w:color w:val="000000"/>
          <w:sz w:val="24"/>
          <w:szCs w:val="24"/>
        </w:rPr>
        <w:t>Оценка эффективности реализации муниципальной программы (подпрограммы):</w:t>
      </w:r>
    </w:p>
    <w:p w:rsidR="00BE035F" w:rsidRPr="00030958" w:rsidRDefault="0000428B" w:rsidP="00BE3098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proofErr w:type="spellStart"/>
      <w:r w:rsidRPr="00030958">
        <w:rPr>
          <w:rFonts w:ascii="Liberation Serif" w:hAnsi="Liberation Serif" w:cs="Times New Roman"/>
          <w:color w:val="000000"/>
          <w:sz w:val="24"/>
          <w:szCs w:val="24"/>
        </w:rPr>
        <w:t>ЭРмп</w:t>
      </w:r>
      <w:proofErr w:type="spellEnd"/>
      <w:r w:rsidRPr="00030958">
        <w:rPr>
          <w:rFonts w:ascii="Liberation Serif" w:hAnsi="Liberation Serif" w:cs="Times New Roman"/>
          <w:color w:val="000000"/>
          <w:sz w:val="24"/>
          <w:szCs w:val="24"/>
        </w:rPr>
        <w:t>/п</w:t>
      </w:r>
      <w:proofErr w:type="gramStart"/>
      <w:r w:rsidRPr="00030958">
        <w:rPr>
          <w:rFonts w:ascii="Liberation Serif" w:hAnsi="Liberation Serif" w:cs="Times New Roman"/>
          <w:color w:val="000000"/>
          <w:sz w:val="24"/>
          <w:szCs w:val="24"/>
        </w:rPr>
        <w:t>1</w:t>
      </w:r>
      <w:proofErr w:type="gramEnd"/>
      <w:r w:rsidRPr="00030958">
        <w:rPr>
          <w:rFonts w:ascii="Liberation Serif" w:hAnsi="Liberation Serif" w:cs="Times New Roman"/>
          <w:color w:val="000000"/>
          <w:sz w:val="24"/>
          <w:szCs w:val="24"/>
        </w:rPr>
        <w:t>= 1*1=1</w:t>
      </w:r>
    </w:p>
    <w:p w:rsidR="0000428B" w:rsidRPr="00030958" w:rsidRDefault="0000428B" w:rsidP="00BE3098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proofErr w:type="spellStart"/>
      <w:r w:rsidRPr="00030958">
        <w:rPr>
          <w:rFonts w:ascii="Liberation Serif" w:hAnsi="Liberation Serif" w:cs="Times New Roman"/>
          <w:color w:val="000000"/>
          <w:sz w:val="24"/>
          <w:szCs w:val="24"/>
        </w:rPr>
        <w:t>ЭРмп</w:t>
      </w:r>
      <w:proofErr w:type="spellEnd"/>
      <w:r w:rsidRPr="00030958">
        <w:rPr>
          <w:rFonts w:ascii="Liberation Serif" w:hAnsi="Liberation Serif" w:cs="Times New Roman"/>
          <w:color w:val="000000"/>
          <w:sz w:val="24"/>
          <w:szCs w:val="24"/>
        </w:rPr>
        <w:t>/п</w:t>
      </w:r>
      <w:proofErr w:type="gramStart"/>
      <w:r w:rsidRPr="00030958">
        <w:rPr>
          <w:rFonts w:ascii="Liberation Serif" w:hAnsi="Liberation Serif" w:cs="Times New Roman"/>
          <w:color w:val="000000"/>
          <w:sz w:val="24"/>
          <w:szCs w:val="24"/>
        </w:rPr>
        <w:t>2</w:t>
      </w:r>
      <w:proofErr w:type="gramEnd"/>
      <w:r w:rsidRPr="00030958">
        <w:rPr>
          <w:rFonts w:ascii="Liberation Serif" w:hAnsi="Liberation Serif" w:cs="Times New Roman"/>
          <w:color w:val="000000"/>
          <w:sz w:val="24"/>
          <w:szCs w:val="24"/>
        </w:rPr>
        <w:t xml:space="preserve">= </w:t>
      </w:r>
      <w:r w:rsidR="00030958" w:rsidRPr="00030958">
        <w:rPr>
          <w:rFonts w:ascii="Liberation Serif" w:hAnsi="Liberation Serif" w:cs="Times New Roman"/>
          <w:color w:val="000000"/>
          <w:sz w:val="24"/>
          <w:szCs w:val="24"/>
        </w:rPr>
        <w:t>1*</w:t>
      </w:r>
      <w:r w:rsidR="00007038">
        <w:rPr>
          <w:rFonts w:ascii="Liberation Serif" w:hAnsi="Liberation Serif" w:cs="Times New Roman"/>
          <w:color w:val="000000"/>
          <w:sz w:val="24"/>
          <w:szCs w:val="24"/>
        </w:rPr>
        <w:t>1</w:t>
      </w:r>
      <w:r w:rsidRPr="00030958">
        <w:rPr>
          <w:rFonts w:ascii="Liberation Serif" w:hAnsi="Liberation Serif" w:cs="Times New Roman"/>
          <w:color w:val="000000"/>
          <w:sz w:val="24"/>
          <w:szCs w:val="24"/>
        </w:rPr>
        <w:t>=</w:t>
      </w:r>
      <w:r w:rsidR="00007038">
        <w:rPr>
          <w:rFonts w:ascii="Liberation Serif" w:hAnsi="Liberation Serif" w:cs="Times New Roman"/>
          <w:color w:val="000000"/>
          <w:sz w:val="24"/>
          <w:szCs w:val="24"/>
        </w:rPr>
        <w:t>1</w:t>
      </w:r>
    </w:p>
    <w:p w:rsidR="0000428B" w:rsidRPr="00030958" w:rsidRDefault="0000428B" w:rsidP="00BE3098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00428B" w:rsidRPr="0000428B" w:rsidRDefault="0000428B" w:rsidP="0000428B">
      <w:pPr>
        <w:widowControl w:val="0"/>
        <w:spacing w:after="0"/>
        <w:jc w:val="both"/>
        <w:rPr>
          <w:rFonts w:ascii="Liberation Serif" w:hAnsi="Liberation Serif" w:cs="Times New Roman"/>
          <w:b/>
          <w:color w:val="000000"/>
          <w:sz w:val="24"/>
          <w:szCs w:val="24"/>
        </w:rPr>
      </w:pPr>
      <w:proofErr w:type="spellStart"/>
      <w:r w:rsidRPr="00030958">
        <w:rPr>
          <w:rFonts w:ascii="Liberation Serif" w:hAnsi="Liberation Serif" w:cs="Times New Roman"/>
          <w:b/>
          <w:color w:val="000000"/>
          <w:sz w:val="24"/>
          <w:szCs w:val="24"/>
        </w:rPr>
        <w:t>ЭРмп</w:t>
      </w:r>
      <w:proofErr w:type="spellEnd"/>
      <w:r w:rsidRPr="00030958">
        <w:rPr>
          <w:rFonts w:ascii="Liberation Serif" w:hAnsi="Liberation Serif" w:cs="Times New Roman"/>
          <w:b/>
          <w:color w:val="000000"/>
          <w:sz w:val="24"/>
          <w:szCs w:val="24"/>
        </w:rPr>
        <w:t>=0,5*</w:t>
      </w:r>
      <w:r w:rsidR="00007038">
        <w:rPr>
          <w:rFonts w:ascii="Liberation Serif" w:hAnsi="Liberation Serif" w:cs="Times New Roman"/>
          <w:b/>
          <w:color w:val="000000"/>
          <w:sz w:val="24"/>
          <w:szCs w:val="24"/>
        </w:rPr>
        <w:t>1</w:t>
      </w:r>
      <w:r w:rsidRPr="00030958">
        <w:rPr>
          <w:rFonts w:ascii="Liberation Serif" w:hAnsi="Liberation Serif" w:cs="Times New Roman"/>
          <w:b/>
          <w:color w:val="000000"/>
          <w:sz w:val="24"/>
          <w:szCs w:val="24"/>
        </w:rPr>
        <w:t>+0,5*(</w:t>
      </w:r>
      <w:r w:rsidR="00030958" w:rsidRPr="00030958">
        <w:rPr>
          <w:rFonts w:ascii="Liberation Serif" w:hAnsi="Liberation Serif" w:cs="Times New Roman"/>
          <w:b/>
          <w:color w:val="000000"/>
          <w:sz w:val="24"/>
          <w:szCs w:val="24"/>
        </w:rPr>
        <w:t>1+</w:t>
      </w:r>
      <w:r w:rsidR="00007038">
        <w:rPr>
          <w:rFonts w:ascii="Liberation Serif" w:hAnsi="Liberation Serif" w:cs="Times New Roman"/>
          <w:b/>
          <w:color w:val="000000"/>
          <w:sz w:val="24"/>
          <w:szCs w:val="24"/>
        </w:rPr>
        <w:t>1</w:t>
      </w:r>
      <w:r w:rsidRPr="00030958">
        <w:rPr>
          <w:rFonts w:ascii="Liberation Serif" w:hAnsi="Liberation Serif" w:cs="Times New Roman"/>
          <w:b/>
          <w:color w:val="000000"/>
          <w:sz w:val="24"/>
          <w:szCs w:val="24"/>
        </w:rPr>
        <w:t>)</w:t>
      </w:r>
      <w:r w:rsidR="00030958" w:rsidRPr="00030958">
        <w:rPr>
          <w:rFonts w:ascii="Liberation Serif" w:hAnsi="Liberation Serif" w:cs="Times New Roman"/>
          <w:b/>
          <w:color w:val="000000"/>
          <w:sz w:val="24"/>
          <w:szCs w:val="24"/>
        </w:rPr>
        <w:t>/2</w:t>
      </w:r>
      <w:r w:rsidR="00095BBA" w:rsidRPr="00030958">
        <w:rPr>
          <w:rFonts w:ascii="Liberation Serif" w:hAnsi="Liberation Serif" w:cs="Times New Roman"/>
          <w:b/>
          <w:color w:val="000000"/>
          <w:sz w:val="24"/>
          <w:szCs w:val="24"/>
        </w:rPr>
        <w:t>=</w:t>
      </w:r>
      <w:r w:rsidR="00007038">
        <w:rPr>
          <w:rFonts w:ascii="Liberation Serif" w:hAnsi="Liberation Serif" w:cs="Times New Roman"/>
          <w:b/>
          <w:color w:val="000000"/>
          <w:sz w:val="24"/>
          <w:szCs w:val="24"/>
        </w:rPr>
        <w:t>1</w:t>
      </w:r>
    </w:p>
    <w:p w:rsidR="00BE035F" w:rsidRDefault="00A1246D" w:rsidP="00BE3098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Степень реализации муниципальной программы признается </w:t>
      </w:r>
      <w:r w:rsidR="00B837AC">
        <w:rPr>
          <w:rFonts w:ascii="Liberation Serif" w:hAnsi="Liberation Serif" w:cs="Times New Roman"/>
          <w:color w:val="000000"/>
          <w:sz w:val="24"/>
          <w:szCs w:val="24"/>
        </w:rPr>
        <w:t>высокой.</w:t>
      </w:r>
    </w:p>
    <w:p w:rsidR="00B837AC" w:rsidRDefault="00B837AC" w:rsidP="00BE3098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664376" w:rsidRPr="00664376" w:rsidRDefault="00664376" w:rsidP="00664376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>М</w:t>
      </w:r>
      <w:r w:rsidRPr="00664376">
        <w:rPr>
          <w:rFonts w:ascii="Liberation Serif" w:hAnsi="Liberation Serif" w:cs="Times New Roman"/>
          <w:color w:val="000000"/>
          <w:sz w:val="24"/>
          <w:szCs w:val="24"/>
        </w:rPr>
        <w:t>униципальная программа «</w:t>
      </w:r>
      <w:r w:rsidR="007959A0" w:rsidRPr="007959A0">
        <w:rPr>
          <w:rFonts w:ascii="Liberation Serif" w:hAnsi="Liberation Serif" w:cs="Times New Roman"/>
          <w:color w:val="000000"/>
          <w:sz w:val="24"/>
          <w:szCs w:val="24"/>
        </w:rPr>
        <w:t xml:space="preserve">Поддержка социально ориентированных некоммерческих организаций и граждан старшего поколения в </w:t>
      </w:r>
      <w:proofErr w:type="spellStart"/>
      <w:r w:rsidR="007959A0" w:rsidRPr="007959A0">
        <w:rPr>
          <w:rFonts w:ascii="Liberation Serif" w:hAnsi="Liberation Serif" w:cs="Times New Roman"/>
          <w:color w:val="000000"/>
          <w:sz w:val="24"/>
          <w:szCs w:val="24"/>
        </w:rPr>
        <w:t>Грязовецком</w:t>
      </w:r>
      <w:proofErr w:type="spellEnd"/>
      <w:r w:rsidR="007959A0" w:rsidRPr="007959A0">
        <w:rPr>
          <w:rFonts w:ascii="Liberation Serif" w:hAnsi="Liberation Serif" w:cs="Times New Roman"/>
          <w:color w:val="000000"/>
          <w:sz w:val="24"/>
          <w:szCs w:val="24"/>
        </w:rPr>
        <w:t xml:space="preserve"> муниципальном округе  на 2023-2028 годы»</w:t>
      </w:r>
      <w:r w:rsidRPr="00664376">
        <w:rPr>
          <w:rFonts w:ascii="Liberation Serif" w:hAnsi="Liberation Serif" w:cs="Times New Roman"/>
          <w:color w:val="000000"/>
          <w:sz w:val="24"/>
          <w:szCs w:val="24"/>
        </w:rPr>
        <w:t xml:space="preserve"> и все изменения в муниципальную программу с 01.01.202</w:t>
      </w:r>
      <w:r w:rsidR="007959A0">
        <w:rPr>
          <w:rFonts w:ascii="Liberation Serif" w:hAnsi="Liberation Serif" w:cs="Times New Roman"/>
          <w:color w:val="000000"/>
          <w:sz w:val="24"/>
          <w:szCs w:val="24"/>
        </w:rPr>
        <w:t>5</w:t>
      </w:r>
      <w:r w:rsidRPr="00664376">
        <w:rPr>
          <w:rFonts w:ascii="Liberation Serif" w:hAnsi="Liberation Serif" w:cs="Times New Roman"/>
          <w:color w:val="000000"/>
          <w:sz w:val="24"/>
          <w:szCs w:val="24"/>
        </w:rPr>
        <w:t xml:space="preserve"> года утратили силу постановлениями администрации </w:t>
      </w:r>
      <w:proofErr w:type="spellStart"/>
      <w:r w:rsidRPr="00664376">
        <w:rPr>
          <w:rFonts w:ascii="Liberation Serif" w:hAnsi="Liberation Serif" w:cs="Times New Roman"/>
          <w:color w:val="000000"/>
          <w:sz w:val="24"/>
          <w:szCs w:val="24"/>
        </w:rPr>
        <w:t>Грязовецкого</w:t>
      </w:r>
      <w:proofErr w:type="spellEnd"/>
      <w:r w:rsidRPr="00664376">
        <w:rPr>
          <w:rFonts w:ascii="Liberation Serif" w:hAnsi="Liberation Serif" w:cs="Times New Roman"/>
          <w:color w:val="000000"/>
          <w:sz w:val="24"/>
          <w:szCs w:val="24"/>
        </w:rPr>
        <w:t xml:space="preserve"> муниципального </w:t>
      </w:r>
      <w:r w:rsidR="007959A0">
        <w:rPr>
          <w:rFonts w:ascii="Liberation Serif" w:hAnsi="Liberation Serif" w:cs="Times New Roman"/>
          <w:color w:val="000000"/>
          <w:sz w:val="24"/>
          <w:szCs w:val="24"/>
        </w:rPr>
        <w:t>округа</w:t>
      </w:r>
      <w:r w:rsidRPr="00664376">
        <w:rPr>
          <w:rFonts w:ascii="Liberation Serif" w:hAnsi="Liberation Serif" w:cs="Times New Roman"/>
          <w:color w:val="000000"/>
          <w:sz w:val="24"/>
          <w:szCs w:val="24"/>
        </w:rPr>
        <w:t xml:space="preserve"> от </w:t>
      </w:r>
      <w:r w:rsidR="007959A0">
        <w:rPr>
          <w:rFonts w:ascii="Liberation Serif" w:hAnsi="Liberation Serif" w:cs="Times New Roman"/>
          <w:color w:val="000000"/>
          <w:sz w:val="24"/>
          <w:szCs w:val="24"/>
        </w:rPr>
        <w:t>08</w:t>
      </w:r>
      <w:r w:rsidRPr="00664376">
        <w:rPr>
          <w:rFonts w:ascii="Liberation Serif" w:hAnsi="Liberation Serif" w:cs="Times New Roman"/>
          <w:color w:val="000000"/>
          <w:sz w:val="24"/>
          <w:szCs w:val="24"/>
        </w:rPr>
        <w:t>.10.202</w:t>
      </w:r>
      <w:r w:rsidR="007959A0">
        <w:rPr>
          <w:rFonts w:ascii="Liberation Serif" w:hAnsi="Liberation Serif" w:cs="Times New Roman"/>
          <w:color w:val="000000"/>
          <w:sz w:val="24"/>
          <w:szCs w:val="24"/>
        </w:rPr>
        <w:t>4 № 2826 и от 28</w:t>
      </w:r>
      <w:r w:rsidRPr="00664376">
        <w:rPr>
          <w:rFonts w:ascii="Liberation Serif" w:hAnsi="Liberation Serif" w:cs="Times New Roman"/>
          <w:color w:val="000000"/>
          <w:sz w:val="24"/>
          <w:szCs w:val="24"/>
        </w:rPr>
        <w:t>.12.202</w:t>
      </w:r>
      <w:r w:rsidR="007959A0">
        <w:rPr>
          <w:rFonts w:ascii="Liberation Serif" w:hAnsi="Liberation Serif" w:cs="Times New Roman"/>
          <w:color w:val="000000"/>
          <w:sz w:val="24"/>
          <w:szCs w:val="24"/>
        </w:rPr>
        <w:t>4</w:t>
      </w:r>
      <w:r w:rsidRPr="00664376">
        <w:rPr>
          <w:rFonts w:ascii="Liberation Serif" w:hAnsi="Liberation Serif" w:cs="Times New Roman"/>
          <w:color w:val="000000"/>
          <w:sz w:val="24"/>
          <w:szCs w:val="24"/>
        </w:rPr>
        <w:t xml:space="preserve"> № </w:t>
      </w:r>
      <w:r w:rsidR="007959A0">
        <w:rPr>
          <w:rFonts w:ascii="Liberation Serif" w:hAnsi="Liberation Serif" w:cs="Times New Roman"/>
          <w:color w:val="000000"/>
          <w:sz w:val="24"/>
          <w:szCs w:val="24"/>
        </w:rPr>
        <w:t>4095</w:t>
      </w:r>
      <w:r w:rsidRPr="00664376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:rsidR="00A1246D" w:rsidRDefault="00664376" w:rsidP="007959A0">
      <w:pPr>
        <w:widowControl w:val="0"/>
        <w:spacing w:after="0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664376">
        <w:rPr>
          <w:rFonts w:ascii="Liberation Serif" w:hAnsi="Liberation Serif" w:cs="Times New Roman"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664376">
        <w:rPr>
          <w:rFonts w:ascii="Liberation Serif" w:hAnsi="Liberation Serif" w:cs="Times New Roman"/>
          <w:color w:val="000000"/>
          <w:sz w:val="24"/>
          <w:szCs w:val="24"/>
        </w:rPr>
        <w:t>Грязовецкого</w:t>
      </w:r>
      <w:proofErr w:type="spellEnd"/>
      <w:r w:rsidRPr="00664376">
        <w:rPr>
          <w:rFonts w:ascii="Liberation Serif" w:hAnsi="Liberation Serif" w:cs="Times New Roman"/>
          <w:color w:val="000000"/>
          <w:sz w:val="24"/>
          <w:szCs w:val="24"/>
        </w:rPr>
        <w:t xml:space="preserve"> муниципального </w:t>
      </w:r>
      <w:r w:rsidR="007959A0">
        <w:rPr>
          <w:rFonts w:ascii="Liberation Serif" w:hAnsi="Liberation Serif" w:cs="Times New Roman"/>
          <w:color w:val="000000"/>
          <w:sz w:val="24"/>
          <w:szCs w:val="24"/>
        </w:rPr>
        <w:t xml:space="preserve">округа </w:t>
      </w:r>
      <w:r w:rsidRPr="00664376">
        <w:rPr>
          <w:rFonts w:ascii="Liberation Serif" w:hAnsi="Liberation Serif" w:cs="Times New Roman"/>
          <w:color w:val="000000"/>
          <w:sz w:val="24"/>
          <w:szCs w:val="24"/>
        </w:rPr>
        <w:t xml:space="preserve">от </w:t>
      </w:r>
      <w:r w:rsidR="007959A0">
        <w:rPr>
          <w:rFonts w:ascii="Liberation Serif" w:hAnsi="Liberation Serif" w:cs="Times New Roman"/>
          <w:color w:val="000000"/>
          <w:sz w:val="24"/>
          <w:szCs w:val="24"/>
        </w:rPr>
        <w:t>0</w:t>
      </w:r>
      <w:r w:rsidRPr="00664376">
        <w:rPr>
          <w:rFonts w:ascii="Liberation Serif" w:hAnsi="Liberation Serif" w:cs="Times New Roman"/>
          <w:color w:val="000000"/>
          <w:sz w:val="24"/>
          <w:szCs w:val="24"/>
        </w:rPr>
        <w:t>1.10.202</w:t>
      </w:r>
      <w:r w:rsidR="007959A0">
        <w:rPr>
          <w:rFonts w:ascii="Liberation Serif" w:hAnsi="Liberation Serif" w:cs="Times New Roman"/>
          <w:color w:val="000000"/>
          <w:sz w:val="24"/>
          <w:szCs w:val="24"/>
        </w:rPr>
        <w:t>4</w:t>
      </w:r>
      <w:r w:rsidRPr="00664376">
        <w:rPr>
          <w:rFonts w:ascii="Liberation Serif" w:hAnsi="Liberation Serif" w:cs="Times New Roman"/>
          <w:color w:val="000000"/>
          <w:sz w:val="24"/>
          <w:szCs w:val="24"/>
        </w:rPr>
        <w:t xml:space="preserve"> № </w:t>
      </w:r>
      <w:r w:rsidR="007959A0">
        <w:rPr>
          <w:rFonts w:ascii="Liberation Serif" w:hAnsi="Liberation Serif" w:cs="Times New Roman"/>
          <w:color w:val="000000"/>
          <w:sz w:val="24"/>
          <w:szCs w:val="24"/>
        </w:rPr>
        <w:t>2733</w:t>
      </w:r>
      <w:r w:rsidRPr="00664376">
        <w:rPr>
          <w:rFonts w:ascii="Liberation Serif" w:hAnsi="Liberation Serif" w:cs="Times New Roman"/>
          <w:color w:val="000000"/>
          <w:sz w:val="24"/>
          <w:szCs w:val="24"/>
        </w:rPr>
        <w:t xml:space="preserve"> утверждена муниципальная программа «</w:t>
      </w:r>
      <w:r w:rsidR="007959A0" w:rsidRPr="007959A0">
        <w:rPr>
          <w:rFonts w:ascii="Liberation Serif" w:hAnsi="Liberation Serif" w:cs="Times New Roman"/>
          <w:color w:val="000000"/>
          <w:sz w:val="24"/>
          <w:szCs w:val="24"/>
        </w:rPr>
        <w:t xml:space="preserve">Оказание поддержки социально ориентированным некоммерческим организациям и отдельным категориям граждан в </w:t>
      </w:r>
      <w:proofErr w:type="spellStart"/>
      <w:r w:rsidR="007959A0" w:rsidRPr="007959A0">
        <w:rPr>
          <w:rFonts w:ascii="Liberation Serif" w:hAnsi="Liberation Serif" w:cs="Times New Roman"/>
          <w:color w:val="000000"/>
          <w:sz w:val="24"/>
          <w:szCs w:val="24"/>
        </w:rPr>
        <w:t>Грязовецком</w:t>
      </w:r>
      <w:proofErr w:type="spellEnd"/>
      <w:r w:rsidR="007959A0" w:rsidRPr="007959A0">
        <w:rPr>
          <w:rFonts w:ascii="Liberation Serif" w:hAnsi="Liberation Serif" w:cs="Times New Roman"/>
          <w:color w:val="000000"/>
          <w:sz w:val="24"/>
          <w:szCs w:val="24"/>
        </w:rPr>
        <w:t xml:space="preserve"> муниципальном округе Вологодской области»</w:t>
      </w:r>
      <w:r w:rsidR="007959A0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:rsidR="007959A0" w:rsidRDefault="007959A0" w:rsidP="007959A0">
      <w:pPr>
        <w:widowControl w:val="0"/>
        <w:spacing w:after="0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7959A0" w:rsidRDefault="007959A0" w:rsidP="007959A0">
      <w:pPr>
        <w:widowControl w:val="0"/>
        <w:spacing w:after="0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D32585" w:rsidRDefault="00A1246D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Начальник отдела опеки и попечительства </w:t>
      </w:r>
    </w:p>
    <w:p w:rsidR="006A6A8C" w:rsidRDefault="00A1246D" w:rsidP="00D32585">
      <w:pPr>
        <w:widowControl w:val="0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  <w:sectPr w:rsidR="006A6A8C" w:rsidSect="00314077">
          <w:headerReference w:type="default" r:id="rId8"/>
          <w:headerReference w:type="first" r:id="rId9"/>
          <w:pgSz w:w="11906" w:h="16838"/>
          <w:pgMar w:top="568" w:right="424" w:bottom="1134" w:left="1134" w:header="660" w:footer="0" w:gutter="0"/>
          <w:cols w:space="720"/>
          <w:formProt w:val="0"/>
          <w:titlePg/>
          <w:docGrid w:linePitch="360"/>
        </w:sectPr>
      </w:pPr>
      <w:r>
        <w:rPr>
          <w:rFonts w:ascii="Liberation Serif" w:hAnsi="Liberation Serif" w:cs="Times New Roman"/>
          <w:color w:val="000000"/>
          <w:sz w:val="24"/>
          <w:szCs w:val="24"/>
        </w:rPr>
        <w:t>и работе с</w:t>
      </w:r>
      <w:r w:rsidR="00D32585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общественными организациями                                Н.Л. </w:t>
      </w:r>
      <w:proofErr w:type="gramStart"/>
      <w:r>
        <w:rPr>
          <w:rFonts w:ascii="Liberation Serif" w:hAnsi="Liberation Serif" w:cs="Times New Roman"/>
          <w:color w:val="000000"/>
          <w:sz w:val="24"/>
          <w:szCs w:val="24"/>
        </w:rPr>
        <w:t>Макова</w:t>
      </w:r>
      <w:proofErr w:type="gramEnd"/>
    </w:p>
    <w:p w:rsidR="006A6A8C" w:rsidRDefault="00C11533">
      <w:pPr>
        <w:widowControl w:val="0"/>
        <w:spacing w:after="0" w:line="240" w:lineRule="auto"/>
        <w:jc w:val="right"/>
        <w:rPr>
          <w:rFonts w:ascii="Liberation Serif;Times New Roma" w:hAnsi="Liberation Serif;Times New Roma" w:cs="Liberation Serif;Times New Roma"/>
          <w:color w:val="000000"/>
        </w:rPr>
      </w:pPr>
      <w:r>
        <w:rPr>
          <w:rFonts w:ascii="Liberation Serif;Times New Roma" w:hAnsi="Liberation Serif;Times New Roma" w:cs="Liberation Serif;Times New Roma"/>
          <w:color w:val="000000"/>
        </w:rPr>
        <w:lastRenderedPageBreak/>
        <w:t>Таблица 1</w:t>
      </w:r>
    </w:p>
    <w:p w:rsidR="006A6A8C" w:rsidRPr="00D32585" w:rsidRDefault="00C11533">
      <w:pPr>
        <w:widowControl w:val="0"/>
        <w:spacing w:after="0" w:line="240" w:lineRule="auto"/>
        <w:ind w:firstLine="709"/>
        <w:jc w:val="center"/>
        <w:rPr>
          <w:rFonts w:ascii="Liberation Serif;Times New Roma" w:hAnsi="Liberation Serif;Times New Roma" w:cs="Liberation Serif;Times New Roma"/>
          <w:color w:val="000000"/>
        </w:rPr>
      </w:pPr>
      <w:bookmarkStart w:id="1" w:name="Par792"/>
      <w:bookmarkEnd w:id="1"/>
      <w:r w:rsidRPr="00D32585">
        <w:rPr>
          <w:rFonts w:ascii="Liberation Serif;Times New Roma" w:hAnsi="Liberation Serif;Times New Roma" w:cs="Liberation Serif;Times New Roma"/>
          <w:color w:val="000000"/>
        </w:rPr>
        <w:t xml:space="preserve">Сведения о достижении значений показателей (индикаторов) </w:t>
      </w:r>
    </w:p>
    <w:p w:rsidR="006A6A8C" w:rsidRPr="00D32585" w:rsidRDefault="006A6A8C">
      <w:pPr>
        <w:widowControl w:val="0"/>
        <w:spacing w:after="0" w:line="240" w:lineRule="auto"/>
        <w:ind w:firstLine="709"/>
        <w:jc w:val="center"/>
        <w:rPr>
          <w:rFonts w:ascii="Liberation Serif;Times New Roma" w:hAnsi="Liberation Serif;Times New Roma" w:cs="Liberation Serif;Times New Roma"/>
          <w:color w:val="000000"/>
        </w:rPr>
      </w:pPr>
    </w:p>
    <w:tbl>
      <w:tblPr>
        <w:tblW w:w="14753" w:type="dxa"/>
        <w:tblInd w:w="-12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53"/>
      </w:tblGrid>
      <w:tr w:rsidR="006A6A8C" w:rsidRPr="00D32585">
        <w:tc>
          <w:tcPr>
            <w:tcW w:w="14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Pr="00D32585" w:rsidRDefault="00C11533" w:rsidP="00F1141E">
            <w:pPr>
              <w:widowControl w:val="0"/>
              <w:spacing w:after="0" w:line="240" w:lineRule="auto"/>
              <w:jc w:val="center"/>
            </w:pPr>
            <w:r w:rsidRPr="00D32585">
              <w:rPr>
                <w:rStyle w:val="1"/>
                <w:rFonts w:ascii="Liberation Serif;Times New Roma" w:hAnsi="Liberation Serif;Times New Roma" w:cs="Liberation Serif;Times New Roma"/>
                <w:b/>
                <w:i/>
                <w:iCs/>
                <w:color w:val="000000"/>
              </w:rPr>
              <w:t>«</w:t>
            </w:r>
            <w:r w:rsidR="00F1141E" w:rsidRPr="00D32585">
              <w:rPr>
                <w:rStyle w:val="1"/>
                <w:rFonts w:ascii="Liberation Serif;Times New Roma" w:hAnsi="Liberation Serif;Times New Roma" w:cs="Liberation Serif;Times New Roma"/>
                <w:b/>
                <w:i/>
                <w:iCs/>
                <w:color w:val="000000"/>
              </w:rPr>
              <w:t xml:space="preserve">Поддержка социально ориентированных некоммерческих организаций и граждан старшего поколения в </w:t>
            </w:r>
            <w:proofErr w:type="spellStart"/>
            <w:r w:rsidR="00F1141E" w:rsidRPr="00D32585">
              <w:rPr>
                <w:rStyle w:val="1"/>
                <w:rFonts w:ascii="Liberation Serif;Times New Roma" w:hAnsi="Liberation Serif;Times New Roma" w:cs="Liberation Serif;Times New Roma"/>
                <w:b/>
                <w:i/>
                <w:iCs/>
                <w:color w:val="000000"/>
              </w:rPr>
              <w:t>Грязовецком</w:t>
            </w:r>
            <w:proofErr w:type="spellEnd"/>
            <w:r w:rsidR="00F1141E" w:rsidRPr="00D32585">
              <w:rPr>
                <w:rStyle w:val="1"/>
                <w:rFonts w:ascii="Liberation Serif;Times New Roma" w:hAnsi="Liberation Serif;Times New Roma" w:cs="Liberation Serif;Times New Roma"/>
                <w:b/>
                <w:i/>
                <w:iCs/>
                <w:color w:val="000000"/>
              </w:rPr>
              <w:t xml:space="preserve"> муниципальном округе  на 2023-2028 годы</w:t>
            </w:r>
            <w:r w:rsidRPr="00D32585">
              <w:rPr>
                <w:rStyle w:val="1"/>
                <w:rFonts w:ascii="Liberation Serif;Times New Roma" w:hAnsi="Liberation Serif;Times New Roma" w:cs="Liberation Serif;Times New Roma"/>
                <w:b/>
                <w:i/>
                <w:iCs/>
                <w:color w:val="000000"/>
              </w:rPr>
              <w:t>»</w:t>
            </w:r>
          </w:p>
        </w:tc>
      </w:tr>
    </w:tbl>
    <w:p w:rsidR="006A6A8C" w:rsidRDefault="00D32585">
      <w:pPr>
        <w:widowControl w:val="0"/>
        <w:spacing w:after="0" w:line="240" w:lineRule="auto"/>
        <w:ind w:firstLine="709"/>
        <w:jc w:val="center"/>
        <w:rPr>
          <w:rFonts w:ascii="Liberation Serif;Times New Roma" w:eastAsia="Times New Roman" w:hAnsi="Liberation Serif;Times New Roma" w:cs="Liberation Serif;Times New Roma"/>
          <w:b/>
          <w:bCs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="Liberation Serif;Times New Roma"/>
          <w:b/>
          <w:bCs/>
          <w:color w:val="000000"/>
          <w:sz w:val="24"/>
          <w:szCs w:val="24"/>
          <w:lang w:eastAsia="ru-RU"/>
        </w:rPr>
        <w:t>з</w:t>
      </w:r>
      <w:r w:rsidR="00C11533">
        <w:rPr>
          <w:rFonts w:ascii="Liberation Serif;Times New Roma" w:eastAsia="Times New Roman" w:hAnsi="Liberation Serif;Times New Roma" w:cs="Liberation Serif;Times New Roma"/>
          <w:b/>
          <w:bCs/>
          <w:color w:val="000000"/>
          <w:sz w:val="24"/>
          <w:szCs w:val="24"/>
          <w:lang w:eastAsia="ru-RU"/>
        </w:rPr>
        <w:t>а 202</w:t>
      </w:r>
      <w:r w:rsidR="0091041F">
        <w:rPr>
          <w:rFonts w:asciiTheme="minorHAnsi" w:eastAsia="Times New Roman" w:hAnsiTheme="minorHAnsi" w:cs="Liberation Serif;Times New Roma"/>
          <w:b/>
          <w:bCs/>
          <w:color w:val="000000"/>
          <w:sz w:val="24"/>
          <w:szCs w:val="24"/>
          <w:lang w:eastAsia="ru-RU"/>
        </w:rPr>
        <w:t>4</w:t>
      </w:r>
      <w:r w:rsidR="00C11533">
        <w:rPr>
          <w:rFonts w:ascii="Liberation Serif;Times New Roma" w:eastAsia="Times New Roman" w:hAnsi="Liberation Serif;Times New Roma" w:cs="Liberation Serif;Times New Roma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460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0" w:type="dxa"/>
          <w:right w:w="75" w:type="dxa"/>
        </w:tblCellMar>
        <w:tblLook w:val="0000" w:firstRow="0" w:lastRow="0" w:firstColumn="0" w:lastColumn="0" w:noHBand="0" w:noVBand="0"/>
      </w:tblPr>
      <w:tblGrid>
        <w:gridCol w:w="518"/>
        <w:gridCol w:w="4431"/>
        <w:gridCol w:w="1418"/>
        <w:gridCol w:w="1296"/>
        <w:gridCol w:w="1241"/>
        <w:gridCol w:w="1474"/>
        <w:gridCol w:w="4229"/>
      </w:tblGrid>
      <w:tr w:rsidR="006A6A8C" w:rsidTr="00F1141E">
        <w:trPr>
          <w:trHeight w:val="960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 w:rsidRPr="00D32585">
              <w:rPr>
                <w:rFonts w:ascii="Liberation Serif;Times New Roma" w:hAnsi="Liberation Serif;Times New Roma" w:cs="Liberation Serif;Times New Roma"/>
                <w:color w:val="000000"/>
              </w:rPr>
              <w:t xml:space="preserve">N </w:t>
            </w:r>
            <w:r w:rsidRPr="00D32585">
              <w:rPr>
                <w:rFonts w:ascii="Liberation Serif;Times New Roma" w:hAnsi="Liberation Serif;Times New Roma" w:cs="Liberation Serif;Times New Roma"/>
                <w:color w:val="000000"/>
              </w:rPr>
              <w:br/>
            </w:r>
            <w:proofErr w:type="gramStart"/>
            <w:r w:rsidRPr="00D32585">
              <w:rPr>
                <w:rFonts w:ascii="Liberation Serif;Times New Roma" w:hAnsi="Liberation Serif;Times New Roma" w:cs="Liberation Serif;Times New Roma"/>
                <w:color w:val="000000"/>
              </w:rPr>
              <w:t>п</w:t>
            </w:r>
            <w:proofErr w:type="gramEnd"/>
            <w:r w:rsidRPr="00D32585">
              <w:rPr>
                <w:rFonts w:ascii="Liberation Serif;Times New Roma" w:hAnsi="Liberation Serif;Times New Roma" w:cs="Liberation Serif;Times New Roma"/>
                <w:color w:val="000000"/>
              </w:rPr>
              <w:t>/п</w:t>
            </w:r>
          </w:p>
        </w:tc>
        <w:tc>
          <w:tcPr>
            <w:tcW w:w="4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 w:rsidRPr="00D32585">
              <w:rPr>
                <w:rFonts w:ascii="Liberation Serif;Times New Roma" w:hAnsi="Liberation Serif;Times New Roma" w:cs="Liberation Serif;Times New Roma"/>
                <w:color w:val="000000"/>
              </w:rPr>
              <w:t xml:space="preserve">Наименование </w:t>
            </w:r>
          </w:p>
          <w:p w:rsidR="006A6A8C" w:rsidRPr="00D32585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 w:rsidRPr="00D32585">
              <w:rPr>
                <w:rFonts w:ascii="Liberation Serif;Times New Roma" w:hAnsi="Liberation Serif;Times New Roma" w:cs="Liberation Serif;Times New Roma"/>
                <w:color w:val="000000"/>
              </w:rPr>
              <w:t>показателя (индикатора)</w:t>
            </w:r>
            <w:r w:rsidRPr="00D32585">
              <w:rPr>
                <w:rFonts w:ascii="Liberation Serif;Times New Roma" w:hAnsi="Liberation Serif;Times New Roma" w:cs="Liberation Serif;Times New Roma"/>
                <w:color w:val="000000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 w:rsidRPr="00D32585">
              <w:rPr>
                <w:rFonts w:ascii="Liberation Serif;Times New Roma" w:hAnsi="Liberation Serif;Times New Roma" w:cs="Liberation Serif;Times New Roma"/>
                <w:color w:val="000000"/>
              </w:rPr>
              <w:t>Ед. измерения</w:t>
            </w:r>
          </w:p>
        </w:tc>
        <w:tc>
          <w:tcPr>
            <w:tcW w:w="4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 w:rsidRPr="00D32585">
              <w:rPr>
                <w:rFonts w:ascii="Liberation Serif;Times New Roma" w:hAnsi="Liberation Serif;Times New Roma" w:cs="Liberation Serif;Times New Roma"/>
                <w:color w:val="000000"/>
              </w:rPr>
              <w:t>Значения показателей (индикаторов)</w:t>
            </w:r>
          </w:p>
          <w:p w:rsidR="006A6A8C" w:rsidRPr="00D32585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 w:rsidRPr="00D32585">
              <w:rPr>
                <w:rFonts w:ascii="Liberation Serif;Times New Roma" w:hAnsi="Liberation Serif;Times New Roma" w:cs="Liberation Serif;Times New Roma"/>
                <w:color w:val="000000"/>
              </w:rPr>
              <w:t xml:space="preserve">муниципальной программы, </w:t>
            </w:r>
            <w:r w:rsidRPr="00D32585">
              <w:rPr>
                <w:rFonts w:ascii="Liberation Serif;Times New Roma" w:hAnsi="Liberation Serif;Times New Roma" w:cs="Liberation Serif;Times New Roma"/>
                <w:color w:val="000000"/>
              </w:rPr>
              <w:br/>
              <w:t>подпрограммы муниципальной программы</w:t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8C" w:rsidRPr="00D32585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 w:rsidRPr="00D32585">
              <w:rPr>
                <w:rFonts w:ascii="Liberation Serif;Times New Roma" w:hAnsi="Liberation Serif;Times New Roma" w:cs="Liberation Serif;Times New Roma"/>
                <w:color w:val="000000"/>
              </w:rPr>
              <w:t xml:space="preserve">Обоснование отклонений значений показателя (индикатора)  </w:t>
            </w:r>
            <w:r w:rsidRPr="00D32585">
              <w:rPr>
                <w:rFonts w:ascii="Liberation Serif;Times New Roma" w:hAnsi="Liberation Serif;Times New Roma" w:cs="Liberation Serif;Times New Roma"/>
                <w:color w:val="000000"/>
              </w:rPr>
              <w:br/>
              <w:t>на конец отчетного года</w:t>
            </w:r>
            <w:r w:rsidRPr="00D32585">
              <w:rPr>
                <w:rFonts w:ascii="Liberation Serif;Times New Roma" w:hAnsi="Liberation Serif;Times New Roma" w:cs="Liberation Serif;Times New Roma"/>
                <w:color w:val="000000"/>
              </w:rPr>
              <w:br/>
              <w:t>(при наличии)</w:t>
            </w:r>
          </w:p>
        </w:tc>
      </w:tr>
      <w:tr w:rsidR="006A6A8C" w:rsidTr="00F1141E">
        <w:trPr>
          <w:trHeight w:val="32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6A6A8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4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6A6A8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6A6A8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C11533" w:rsidP="00F1141E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 w:rsidRPr="00D32585">
              <w:rPr>
                <w:rFonts w:ascii="Liberation Serif;Times New Roma" w:hAnsi="Liberation Serif;Times New Roma" w:cs="Liberation Serif;Times New Roma"/>
                <w:color w:val="000000"/>
              </w:rPr>
              <w:t>202</w:t>
            </w:r>
            <w:r w:rsidR="0091041F">
              <w:rPr>
                <w:rFonts w:asciiTheme="minorHAnsi" w:hAnsiTheme="minorHAnsi" w:cs="Liberation Serif;Times New Roma"/>
                <w:color w:val="000000"/>
              </w:rPr>
              <w:t>3</w:t>
            </w:r>
            <w:r w:rsidRPr="00D32585">
              <w:rPr>
                <w:rFonts w:ascii="Liberation Serif;Times New Roma" w:hAnsi="Liberation Serif;Times New Roma" w:cs="Liberation Serif;Times New Roma"/>
                <w:color w:val="000000"/>
              </w:rPr>
              <w:t xml:space="preserve"> год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91041F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202</w:t>
            </w:r>
            <w:r>
              <w:rPr>
                <w:rFonts w:asciiTheme="minorHAnsi" w:hAnsiTheme="minorHAnsi" w:cs="Liberation Serif;Times New Roma"/>
                <w:color w:val="000000"/>
              </w:rPr>
              <w:t>4</w:t>
            </w:r>
            <w:r w:rsidR="00C11533" w:rsidRPr="00D32585">
              <w:rPr>
                <w:rFonts w:ascii="Liberation Serif;Times New Roma" w:hAnsi="Liberation Serif;Times New Roma" w:cs="Liberation Serif;Times New Roma"/>
                <w:color w:val="000000"/>
              </w:rPr>
              <w:t xml:space="preserve"> год</w:t>
            </w:r>
          </w:p>
        </w:tc>
        <w:tc>
          <w:tcPr>
            <w:tcW w:w="4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8C" w:rsidRPr="00D32585" w:rsidRDefault="006A6A8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</w:tr>
      <w:tr w:rsidR="006A6A8C" w:rsidTr="00F1141E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6A6A8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4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6A6A8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6A6A8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6A6A8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 w:rsidRPr="00D32585">
              <w:rPr>
                <w:rFonts w:ascii="Liberation Serif;Times New Roma" w:hAnsi="Liberation Serif;Times New Roma" w:cs="Liberation Serif;Times New Roma"/>
                <w:color w:val="000000"/>
              </w:rPr>
              <w:t>план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 w:rsidRPr="00D32585">
              <w:rPr>
                <w:rFonts w:ascii="Liberation Serif;Times New Roma" w:hAnsi="Liberation Serif;Times New Roma" w:cs="Liberation Serif;Times New Roma"/>
                <w:color w:val="000000"/>
              </w:rPr>
              <w:t>факт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8C" w:rsidRPr="00D32585" w:rsidRDefault="006A6A8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</w:tr>
      <w:tr w:rsidR="006A6A8C" w:rsidTr="00F1141E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7</w:t>
            </w:r>
          </w:p>
        </w:tc>
      </w:tr>
      <w:tr w:rsidR="006A6A8C" w:rsidTr="00F1141E">
        <w:tc>
          <w:tcPr>
            <w:tcW w:w="14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8C" w:rsidRPr="00D32585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D32585">
              <w:rPr>
                <w:rFonts w:ascii="Liberation Serif" w:hAnsi="Liberation Serif" w:cs="Liberation Serif"/>
                <w:color w:val="000000"/>
              </w:rPr>
              <w:t>Муниципальная программа</w:t>
            </w:r>
          </w:p>
        </w:tc>
      </w:tr>
      <w:tr w:rsidR="006A6A8C" w:rsidTr="00F1141E">
        <w:trPr>
          <w:trHeight w:val="97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Pr="00D32585" w:rsidRDefault="006A6A8C">
            <w:pPr>
              <w:pStyle w:val="ConsPlusCell"/>
              <w:numPr>
                <w:ilvl w:val="0"/>
                <w:numId w:val="1"/>
              </w:numPr>
              <w:overflowPunct w:val="0"/>
              <w:snapToGrid w:val="0"/>
              <w:ind w:left="0" w:firstLine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Pr="00D32585" w:rsidRDefault="00F1141E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color w:val="000000"/>
                <w:kern w:val="2"/>
                <w:lang w:eastAsia="hi-IN" w:bidi="hi-IN"/>
              </w:rPr>
            </w:pPr>
            <w:r w:rsidRPr="00D32585">
              <w:rPr>
                <w:rFonts w:ascii="Liberation Serif" w:hAnsi="Liberation Serif" w:cs="Liberation Serif"/>
                <w:bCs/>
                <w:color w:val="000000"/>
                <w:kern w:val="2"/>
                <w:lang w:eastAsia="hi-IN" w:bidi="hi-IN"/>
              </w:rPr>
              <w:t>численность привлекаемых добровольцев (волонтеров) к реализации проектов (программ) социально ориентированных некоммерческих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F1141E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kern w:val="2"/>
                <w:lang w:eastAsia="ar-SA"/>
              </w:rPr>
            </w:pPr>
            <w:r w:rsidRPr="00D32585">
              <w:rPr>
                <w:rFonts w:ascii="Liberation Serif" w:hAnsi="Liberation Serif" w:cs="Liberation Serif"/>
                <w:color w:val="000000"/>
                <w:kern w:val="2"/>
                <w:lang w:eastAsia="ar-SA"/>
              </w:rPr>
              <w:t>Чел.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91041F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73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F1141E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D32585">
              <w:rPr>
                <w:rFonts w:ascii="Liberation Serif" w:hAnsi="Liberation Serif" w:cs="Liberation Serif"/>
                <w:color w:val="000000"/>
              </w:rPr>
              <w:t>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91041F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61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8C" w:rsidRPr="00D32585" w:rsidRDefault="0091041F" w:rsidP="00F1141E">
            <w:pPr>
              <w:widowControl w:val="0"/>
              <w:snapToGrid w:val="0"/>
              <w:spacing w:after="0"/>
              <w:jc w:val="both"/>
              <w:rPr>
                <w:rFonts w:ascii="Liberation Serif" w:eastAsia="Times New Roman" w:hAnsi="Liberation Serif" w:cs="Liberation Serif"/>
                <w:bCs/>
                <w:color w:val="000000"/>
                <w:kern w:val="2"/>
                <w:lang w:eastAsia="hi-IN" w:bidi="hi-IN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kern w:val="2"/>
                <w:lang w:eastAsia="hi-IN" w:bidi="hi-IN"/>
              </w:rPr>
              <w:t>+ 11 добровольцев</w:t>
            </w:r>
          </w:p>
        </w:tc>
      </w:tr>
      <w:tr w:rsidR="006A6A8C" w:rsidTr="00F1141E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Pr="00D32585" w:rsidRDefault="006A6A8C">
            <w:pPr>
              <w:pStyle w:val="ConsPlusCell"/>
              <w:numPr>
                <w:ilvl w:val="0"/>
                <w:numId w:val="1"/>
              </w:numPr>
              <w:overflowPunct w:val="0"/>
              <w:snapToGrid w:val="0"/>
              <w:ind w:left="0" w:firstLine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Pr="00D32585" w:rsidRDefault="00F1141E">
            <w:pPr>
              <w:snapToGrid w:val="0"/>
              <w:spacing w:after="0" w:line="240" w:lineRule="auto"/>
              <w:textAlignment w:val="baseline"/>
              <w:rPr>
                <w:rFonts w:ascii="Liberation Serif" w:hAnsi="Liberation Serif" w:cs="Liberation Serif"/>
                <w:bCs/>
                <w:color w:val="000000"/>
                <w:kern w:val="2"/>
                <w:lang w:eastAsia="hi-IN" w:bidi="hi-IN"/>
              </w:rPr>
            </w:pPr>
            <w:r w:rsidRPr="00D32585">
              <w:rPr>
                <w:rFonts w:ascii="Liberation Serif" w:hAnsi="Liberation Serif" w:cs="Liberation Serif"/>
                <w:bCs/>
                <w:color w:val="000000"/>
                <w:kern w:val="2"/>
                <w:lang w:eastAsia="hi-IN" w:bidi="hi-IN"/>
              </w:rPr>
              <w:t>численность граждан, участвующих в мероприятиях, проводимых в рамках реализации муниципальной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F1141E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kern w:val="2"/>
                <w:lang w:eastAsia="ar-SA"/>
              </w:rPr>
            </w:pPr>
            <w:r w:rsidRPr="00D32585">
              <w:rPr>
                <w:rFonts w:ascii="Liberation Serif" w:hAnsi="Liberation Serif" w:cs="Liberation Serif"/>
                <w:color w:val="000000"/>
                <w:kern w:val="2"/>
                <w:lang w:eastAsia="ar-SA"/>
              </w:rPr>
              <w:t>чел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91041F" w:rsidP="00D32585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1089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4C3B5F" w:rsidP="0091041F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D32585">
              <w:rPr>
                <w:rFonts w:ascii="Liberation Serif" w:hAnsi="Liberation Serif" w:cs="Liberation Serif"/>
                <w:color w:val="000000"/>
              </w:rPr>
              <w:t>13</w:t>
            </w:r>
            <w:r w:rsidR="0091041F">
              <w:rPr>
                <w:rFonts w:ascii="Liberation Serif" w:hAnsi="Liberation Serif" w:cs="Liberation Serif"/>
                <w:color w:val="000000"/>
              </w:rPr>
              <w:t>0</w:t>
            </w:r>
            <w:r w:rsidRPr="00D32585">
              <w:rPr>
                <w:rFonts w:ascii="Liberation Serif" w:hAnsi="Liberation Serif" w:cs="Liberation Serif"/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91041F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1397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8C" w:rsidRPr="00D32585" w:rsidRDefault="0091041F">
            <w:pPr>
              <w:widowControl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color w:val="000000"/>
                <w:kern w:val="2"/>
                <w:lang w:eastAsia="hi-IN" w:bidi="hi-IN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kern w:val="2"/>
                <w:lang w:eastAsia="hi-IN" w:bidi="hi-IN"/>
              </w:rPr>
              <w:t>+ 97 человек</w:t>
            </w:r>
          </w:p>
        </w:tc>
      </w:tr>
      <w:tr w:rsidR="006A6A8C" w:rsidTr="00F1141E">
        <w:tc>
          <w:tcPr>
            <w:tcW w:w="14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8C" w:rsidRPr="00D32585" w:rsidRDefault="00C11533" w:rsidP="00F1141E">
            <w:pPr>
              <w:pStyle w:val="ConsPlusCell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D32585">
              <w:rPr>
                <w:rFonts w:ascii="Liberation Serif" w:hAnsi="Liberation Serif" w:cs="Liberation Serif"/>
                <w:color w:val="000000"/>
              </w:rPr>
              <w:t>Подпрограмма 1 «</w:t>
            </w:r>
            <w:r w:rsidR="004C3B5F" w:rsidRPr="00D32585">
              <w:rPr>
                <w:rFonts w:ascii="Liberation Serif" w:hAnsi="Liberation Serif" w:cs="Liberation Serif"/>
                <w:color w:val="000000"/>
              </w:rPr>
              <w:t xml:space="preserve">Поддержка социально ориентированных некоммерческих организаций </w:t>
            </w:r>
            <w:proofErr w:type="spellStart"/>
            <w:r w:rsidR="004C3B5F" w:rsidRPr="00D32585">
              <w:rPr>
                <w:rFonts w:ascii="Liberation Serif" w:hAnsi="Liberation Serif" w:cs="Liberation Serif"/>
                <w:color w:val="000000"/>
              </w:rPr>
              <w:t>Грязовецкого</w:t>
            </w:r>
            <w:proofErr w:type="spellEnd"/>
            <w:r w:rsidR="004C3B5F" w:rsidRPr="00D32585">
              <w:rPr>
                <w:rFonts w:ascii="Liberation Serif" w:hAnsi="Liberation Serif" w:cs="Liberation Serif"/>
                <w:color w:val="000000"/>
              </w:rPr>
              <w:t xml:space="preserve"> муниципального округа</w:t>
            </w:r>
            <w:r w:rsidRPr="00D32585"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</w:tr>
      <w:tr w:rsidR="006A6A8C" w:rsidTr="00F1141E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Pr="00D32585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D32585">
              <w:rPr>
                <w:rFonts w:ascii="Liberation Serif" w:hAnsi="Liberation Serif" w:cs="Liberation Serif"/>
                <w:color w:val="000000"/>
              </w:rPr>
              <w:t>1.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Pr="00D32585" w:rsidRDefault="00F1141E">
            <w:pPr>
              <w:pStyle w:val="ConsPlusCell"/>
              <w:suppressAutoHyphens w:val="0"/>
              <w:rPr>
                <w:rFonts w:ascii="Liberation Serif" w:eastAsia="Times New Roman" w:hAnsi="Liberation Serif" w:cs="Liberation Serif"/>
                <w:bCs/>
                <w:color w:val="000000"/>
                <w:kern w:val="2"/>
                <w:lang w:eastAsia="ar-SA"/>
              </w:rPr>
            </w:pPr>
            <w:r w:rsidRPr="00D32585">
              <w:rPr>
                <w:rFonts w:ascii="Liberation Serif" w:eastAsia="Times New Roman" w:hAnsi="Liberation Serif" w:cs="Liberation Serif"/>
                <w:bCs/>
                <w:color w:val="000000"/>
                <w:kern w:val="2"/>
                <w:lang w:eastAsia="ar-SA"/>
              </w:rPr>
              <w:t>количество социально ориентированных некоммерческих организаций, получивших финансовую поддержку в виде субсидий из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C11533">
            <w:pPr>
              <w:pStyle w:val="ConsPlusCell"/>
              <w:snapToGrid w:val="0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2"/>
                <w:lang w:eastAsia="ar-SA"/>
              </w:rPr>
            </w:pPr>
            <w:r w:rsidRPr="00D32585">
              <w:rPr>
                <w:rFonts w:ascii="Liberation Serif" w:eastAsia="Times New Roman" w:hAnsi="Liberation Serif" w:cs="Liberation Serif"/>
                <w:bCs/>
                <w:color w:val="000000"/>
                <w:kern w:val="2"/>
                <w:lang w:eastAsia="ar-SA"/>
              </w:rPr>
              <w:t>ед.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F1141E">
            <w:pPr>
              <w:pStyle w:val="ConsPlusCell"/>
              <w:snapToGrid w:val="0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2"/>
                <w:lang w:eastAsia="ar-SA"/>
              </w:rPr>
            </w:pPr>
            <w:r w:rsidRPr="00D32585">
              <w:rPr>
                <w:rFonts w:ascii="Liberation Serif" w:eastAsia="Times New Roman" w:hAnsi="Liberation Serif" w:cs="Liberation Serif"/>
                <w:bCs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F1141E">
            <w:pPr>
              <w:pStyle w:val="ConsPlusCell"/>
              <w:suppressAutoHyphens w:val="0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2"/>
                <w:lang w:eastAsia="ar-SA"/>
              </w:rPr>
            </w:pPr>
            <w:r w:rsidRPr="00D32585">
              <w:rPr>
                <w:rFonts w:ascii="Liberation Serif" w:eastAsia="Times New Roman" w:hAnsi="Liberation Serif" w:cs="Liberation Serif"/>
                <w:bCs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F1141E">
            <w:pPr>
              <w:pStyle w:val="ConsPlusCell"/>
              <w:snapToGrid w:val="0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2"/>
                <w:lang w:eastAsia="ar-SA"/>
              </w:rPr>
            </w:pPr>
            <w:r w:rsidRPr="00D32585">
              <w:rPr>
                <w:rFonts w:ascii="Liberation Serif" w:eastAsia="Times New Roman" w:hAnsi="Liberation Serif" w:cs="Liberation Serif"/>
                <w:bCs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8C" w:rsidRPr="00D32585" w:rsidRDefault="006A6A8C">
            <w:pPr>
              <w:snapToGrid w:val="0"/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A6A8C" w:rsidTr="00F1141E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Pr="00D32585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D32585">
              <w:rPr>
                <w:rFonts w:ascii="Liberation Serif" w:hAnsi="Liberation Serif" w:cs="Liberation Serif"/>
                <w:color w:val="000000"/>
              </w:rPr>
              <w:t>2.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Pr="00D32585" w:rsidRDefault="00F1141E">
            <w:pPr>
              <w:pStyle w:val="ConsPlusNormal"/>
              <w:ind w:firstLine="0"/>
              <w:rPr>
                <w:rFonts w:ascii="Liberation Serif" w:hAnsi="Liberation Serif" w:cs="Liberation Serif"/>
                <w:bCs/>
                <w:color w:val="000000"/>
                <w:szCs w:val="22"/>
              </w:rPr>
            </w:pPr>
            <w:r w:rsidRPr="00D32585">
              <w:rPr>
                <w:rFonts w:ascii="Liberation Serif" w:hAnsi="Liberation Serif" w:cs="Liberation Serif"/>
                <w:bCs/>
                <w:color w:val="000000"/>
                <w:szCs w:val="22"/>
              </w:rPr>
              <w:t>количество социально ориентированных некоммерческих организаций, которым предоставлена имущественная поддержка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F1141E">
            <w:pPr>
              <w:pStyle w:val="ConsPlusCell"/>
              <w:snapToGrid w:val="0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2"/>
                <w:lang w:eastAsia="ar-SA"/>
              </w:rPr>
            </w:pPr>
            <w:r w:rsidRPr="00D32585">
              <w:rPr>
                <w:rFonts w:ascii="Liberation Serif" w:eastAsia="Times New Roman" w:hAnsi="Liberation Serif" w:cs="Liberation Serif"/>
                <w:bCs/>
                <w:color w:val="000000"/>
                <w:kern w:val="2"/>
                <w:lang w:eastAsia="ar-SA"/>
              </w:rPr>
              <w:t>Ед.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91041F">
            <w:pPr>
              <w:pStyle w:val="ConsPlusCell"/>
              <w:snapToGrid w:val="0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2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kern w:val="2"/>
                <w:lang w:eastAsia="ar-SA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F1141E">
            <w:pPr>
              <w:pStyle w:val="ConsPlusCell"/>
              <w:suppressAutoHyphens w:val="0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2"/>
                <w:lang w:eastAsia="ar-SA"/>
              </w:rPr>
            </w:pPr>
            <w:r w:rsidRPr="00D32585">
              <w:rPr>
                <w:rFonts w:ascii="Liberation Serif" w:eastAsia="Times New Roman" w:hAnsi="Liberation Serif" w:cs="Liberation Serif"/>
                <w:bCs/>
                <w:color w:val="000000"/>
                <w:kern w:val="2"/>
                <w:lang w:eastAsia="ar-SA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D32585" w:rsidRDefault="00F1141E">
            <w:pPr>
              <w:pStyle w:val="ConsPlusCell"/>
              <w:snapToGrid w:val="0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2"/>
                <w:lang w:eastAsia="ar-SA"/>
              </w:rPr>
            </w:pPr>
            <w:r w:rsidRPr="00D32585">
              <w:rPr>
                <w:rFonts w:ascii="Liberation Serif" w:eastAsia="Times New Roman" w:hAnsi="Liberation Serif" w:cs="Liberation Serif"/>
                <w:bCs/>
                <w:color w:val="000000"/>
                <w:kern w:val="2"/>
                <w:lang w:eastAsia="ar-SA"/>
              </w:rPr>
              <w:t>0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8C" w:rsidRPr="00D32585" w:rsidRDefault="006A6A8C">
            <w:pPr>
              <w:pStyle w:val="ConsPlusCell"/>
              <w:snapToGrid w:val="0"/>
              <w:rPr>
                <w:rFonts w:ascii="Liberation Serif" w:eastAsia="Times New Roman" w:hAnsi="Liberation Serif" w:cs="Liberation Serif"/>
                <w:bCs/>
                <w:color w:val="CE181E"/>
                <w:kern w:val="2"/>
                <w:lang w:eastAsia="ar-SA"/>
              </w:rPr>
            </w:pPr>
          </w:p>
        </w:tc>
      </w:tr>
      <w:tr w:rsidR="006A6A8C" w:rsidTr="00F1141E">
        <w:tc>
          <w:tcPr>
            <w:tcW w:w="14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8C" w:rsidRDefault="00C11533" w:rsidP="00F1141E">
            <w:pPr>
              <w:pStyle w:val="ConsPlusTitle"/>
              <w:suppressAutoHyphens w:val="0"/>
              <w:jc w:val="center"/>
              <w:rPr>
                <w:rFonts w:ascii="Liberation Serif;Times New Roma" w:hAnsi="Liberation Serif;Times New Roma" w:cs="Liberation Serif;Times New Roma"/>
                <w:b w:val="0"/>
                <w:bCs w:val="0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b w:val="0"/>
                <w:bCs w:val="0"/>
                <w:color w:val="000000"/>
              </w:rPr>
              <w:t>Подпрограмма 2 «</w:t>
            </w:r>
            <w:r w:rsidR="00F1141E">
              <w:rPr>
                <w:rFonts w:ascii="Liberation Serif;Times New Roma" w:hAnsi="Liberation Serif;Times New Roma" w:cs="Liberation Serif;Times New Roma"/>
                <w:b w:val="0"/>
                <w:bCs w:val="0"/>
                <w:color w:val="000000"/>
              </w:rPr>
              <w:t>Старшее поколение</w:t>
            </w:r>
            <w:r>
              <w:rPr>
                <w:rFonts w:ascii="Liberation Serif;Times New Roma" w:hAnsi="Liberation Serif;Times New Roma" w:cs="Liberation Serif;Times New Roma"/>
                <w:b w:val="0"/>
                <w:bCs w:val="0"/>
                <w:color w:val="000000"/>
              </w:rPr>
              <w:t>»</w:t>
            </w:r>
          </w:p>
        </w:tc>
      </w:tr>
      <w:tr w:rsidR="006A6A8C" w:rsidTr="00F1141E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1.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F1141E">
            <w:pPr>
              <w:spacing w:after="0" w:line="240" w:lineRule="auto"/>
              <w:textAlignment w:val="baseline"/>
              <w:rPr>
                <w:rFonts w:ascii="Liberation Serif;Times New Roma" w:eastAsia="Times New Roman" w:hAnsi="Liberation Serif;Times New Roma" w:cs="Liberation Serif;Times New Roma"/>
                <w:bCs/>
                <w:color w:val="000000"/>
                <w:kern w:val="2"/>
                <w:lang w:eastAsia="ar-SA"/>
              </w:rPr>
            </w:pPr>
            <w:r w:rsidRPr="00F1141E">
              <w:rPr>
                <w:rFonts w:ascii="Liberation Serif;Times New Roma" w:eastAsia="Times New Roman" w:hAnsi="Liberation Serif;Times New Roma" w:cs="Liberation Serif;Times New Roma"/>
                <w:bCs/>
                <w:color w:val="000000"/>
                <w:kern w:val="2"/>
                <w:lang w:eastAsia="ar-SA"/>
              </w:rPr>
              <w:t>количество мероприятий, посвященных празднованию Дня Победы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Default="00C11533">
            <w:pPr>
              <w:pStyle w:val="ConsPlusCell"/>
              <w:suppressAutoHyphens w:val="0"/>
              <w:jc w:val="center"/>
              <w:rPr>
                <w:rFonts w:ascii="Liberation Serif;Times New Roma" w:eastAsia="Times New Roman" w:hAnsi="Liberation Serif;Times New Roma" w:cs="Liberation Serif;Times New Roma"/>
                <w:bCs/>
                <w:color w:val="000000"/>
                <w:kern w:val="2"/>
                <w:lang w:eastAsia="ar-S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bCs/>
                <w:color w:val="000000"/>
                <w:kern w:val="2"/>
                <w:lang w:eastAsia="ar-SA"/>
              </w:rPr>
              <w:t>чел.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91041F" w:rsidRDefault="0091041F" w:rsidP="00D32585">
            <w:pPr>
              <w:pStyle w:val="ConsPlusCell"/>
              <w:snapToGrid w:val="0"/>
              <w:jc w:val="center"/>
              <w:rPr>
                <w:rFonts w:asciiTheme="minorHAnsi" w:eastAsia="Times New Roman" w:hAnsiTheme="minorHAnsi" w:cs="Liberation Serif;Times New Roma"/>
                <w:bCs/>
                <w:color w:val="000000"/>
                <w:kern w:val="2"/>
                <w:lang w:eastAsia="ar-SA"/>
              </w:rPr>
            </w:pPr>
            <w:r>
              <w:rPr>
                <w:rFonts w:asciiTheme="minorHAnsi" w:eastAsia="Times New Roman" w:hAnsiTheme="minorHAnsi" w:cs="Liberation Serif;Times New Roma"/>
                <w:bCs/>
                <w:color w:val="000000"/>
                <w:kern w:val="2"/>
                <w:lang w:eastAsia="ar-SA"/>
              </w:rPr>
              <w:t>11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91041F" w:rsidRDefault="0091041F" w:rsidP="004C3B5F">
            <w:pPr>
              <w:pStyle w:val="ConsPlusCell"/>
              <w:suppressAutoHyphens w:val="0"/>
              <w:jc w:val="center"/>
              <w:rPr>
                <w:rFonts w:asciiTheme="minorHAnsi" w:eastAsia="Times New Roman" w:hAnsiTheme="minorHAnsi" w:cs="Liberation Serif;Times New Roma"/>
                <w:bCs/>
                <w:color w:val="000000"/>
                <w:kern w:val="2"/>
                <w:lang w:eastAsia="ar-SA"/>
              </w:rPr>
            </w:pPr>
            <w:r>
              <w:rPr>
                <w:rFonts w:asciiTheme="minorHAnsi" w:eastAsia="Times New Roman" w:hAnsiTheme="minorHAnsi" w:cs="Liberation Serif;Times New Roma"/>
                <w:bCs/>
                <w:color w:val="000000"/>
                <w:kern w:val="2"/>
                <w:lang w:eastAsia="ar-SA"/>
              </w:rPr>
              <w:t>12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91041F" w:rsidRDefault="00F1141E" w:rsidP="0091041F">
            <w:pPr>
              <w:pStyle w:val="ConsPlusCell"/>
              <w:snapToGrid w:val="0"/>
              <w:jc w:val="center"/>
              <w:rPr>
                <w:rFonts w:asciiTheme="minorHAnsi" w:eastAsia="Times New Roman" w:hAnsiTheme="minorHAnsi" w:cs="Liberation Serif;Times New Roma"/>
                <w:bCs/>
                <w:color w:val="000000"/>
                <w:kern w:val="2"/>
                <w:lang w:eastAsia="ar-S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bCs/>
                <w:color w:val="000000"/>
                <w:kern w:val="2"/>
                <w:lang w:eastAsia="ar-SA"/>
              </w:rPr>
              <w:t>1</w:t>
            </w:r>
            <w:r w:rsidR="0091041F">
              <w:rPr>
                <w:rFonts w:asciiTheme="minorHAnsi" w:eastAsia="Times New Roman" w:hAnsiTheme="minorHAnsi" w:cs="Liberation Serif;Times New Roma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8C" w:rsidRDefault="006A6A8C">
            <w:pPr>
              <w:snapToGrid w:val="0"/>
              <w:spacing w:after="0"/>
              <w:jc w:val="both"/>
            </w:pPr>
          </w:p>
        </w:tc>
      </w:tr>
    </w:tbl>
    <w:p w:rsidR="0091041F" w:rsidRDefault="0091041F">
      <w:pPr>
        <w:widowControl w:val="0"/>
        <w:spacing w:after="0" w:line="240" w:lineRule="auto"/>
        <w:ind w:firstLine="709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</w:p>
    <w:p w:rsidR="0091041F" w:rsidRDefault="0091041F">
      <w:pPr>
        <w:widowControl w:val="0"/>
        <w:spacing w:after="0" w:line="240" w:lineRule="auto"/>
        <w:ind w:firstLine="709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</w:p>
    <w:p w:rsidR="006A6A8C" w:rsidRPr="00D32585" w:rsidRDefault="00C11533">
      <w:pPr>
        <w:widowControl w:val="0"/>
        <w:spacing w:after="0" w:line="240" w:lineRule="auto"/>
        <w:ind w:firstLine="709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 w:rsidRPr="00D32585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Таблица 2</w:t>
      </w:r>
    </w:p>
    <w:p w:rsidR="006A6A8C" w:rsidRPr="00D32585" w:rsidRDefault="006A6A8C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6A6A8C" w:rsidRPr="002E1FE6" w:rsidRDefault="00C11533">
      <w:pPr>
        <w:widowControl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bookmarkStart w:id="2" w:name="Par825"/>
      <w:bookmarkEnd w:id="2"/>
      <w:r w:rsidRPr="002E1FE6">
        <w:rPr>
          <w:rFonts w:ascii="Liberation Serif" w:hAnsi="Liberation Serif" w:cs="Liberation Serif"/>
          <w:b/>
          <w:color w:val="000000"/>
          <w:sz w:val="24"/>
          <w:szCs w:val="24"/>
        </w:rPr>
        <w:t>Сведения о степени выполнения  мероприятий</w:t>
      </w:r>
    </w:p>
    <w:tbl>
      <w:tblPr>
        <w:tblW w:w="14520" w:type="dxa"/>
        <w:tblInd w:w="39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20"/>
      </w:tblGrid>
      <w:tr w:rsidR="006A6A8C" w:rsidRPr="002E1FE6">
        <w:tc>
          <w:tcPr>
            <w:tcW w:w="14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Pr="002E1FE6" w:rsidRDefault="00C11533" w:rsidP="00F1141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FE6">
              <w:rPr>
                <w:rStyle w:val="1"/>
                <w:rFonts w:ascii="Liberation Serif" w:hAnsi="Liberation Serif" w:cs="Liberation Serif"/>
                <w:b/>
                <w:i/>
                <w:iCs/>
                <w:color w:val="000000"/>
                <w:sz w:val="24"/>
                <w:szCs w:val="24"/>
              </w:rPr>
              <w:t>«</w:t>
            </w:r>
            <w:r w:rsidR="00F1141E" w:rsidRPr="002E1FE6">
              <w:rPr>
                <w:rStyle w:val="1"/>
                <w:rFonts w:ascii="Liberation Serif" w:hAnsi="Liberation Serif" w:cs="Liberation Serif"/>
                <w:b/>
                <w:i/>
                <w:iCs/>
                <w:color w:val="000000"/>
                <w:sz w:val="24"/>
                <w:szCs w:val="24"/>
              </w:rPr>
              <w:t xml:space="preserve">Поддержка социально ориентированных некоммерческих организаций и граждан старшего поколения в </w:t>
            </w:r>
            <w:proofErr w:type="spellStart"/>
            <w:r w:rsidR="00F1141E" w:rsidRPr="002E1FE6">
              <w:rPr>
                <w:rStyle w:val="1"/>
                <w:rFonts w:ascii="Liberation Serif" w:hAnsi="Liberation Serif" w:cs="Liberation Serif"/>
                <w:b/>
                <w:i/>
                <w:iCs/>
                <w:color w:val="000000"/>
                <w:sz w:val="24"/>
                <w:szCs w:val="24"/>
              </w:rPr>
              <w:t>Грязовецком</w:t>
            </w:r>
            <w:proofErr w:type="spellEnd"/>
            <w:r w:rsidR="00F1141E" w:rsidRPr="002E1FE6">
              <w:rPr>
                <w:rStyle w:val="1"/>
                <w:rFonts w:ascii="Liberation Serif" w:hAnsi="Liberation Serif" w:cs="Liberation Serif"/>
                <w:b/>
                <w:i/>
                <w:iCs/>
                <w:color w:val="000000"/>
                <w:sz w:val="24"/>
                <w:szCs w:val="24"/>
              </w:rPr>
              <w:t xml:space="preserve"> муниципальном округе  на 2023-2028 годы</w:t>
            </w:r>
            <w:r w:rsidRPr="002E1FE6">
              <w:rPr>
                <w:rStyle w:val="1"/>
                <w:rFonts w:ascii="Liberation Serif" w:hAnsi="Liberation Serif" w:cs="Liberation Serif"/>
                <w:b/>
                <w:i/>
                <w:iCs/>
                <w:color w:val="000000"/>
                <w:sz w:val="24"/>
                <w:szCs w:val="24"/>
              </w:rPr>
              <w:t>»</w:t>
            </w:r>
          </w:p>
        </w:tc>
      </w:tr>
    </w:tbl>
    <w:p w:rsidR="006A6A8C" w:rsidRPr="002E1FE6" w:rsidRDefault="00C11533">
      <w:pPr>
        <w:widowControl w:val="0"/>
        <w:spacing w:after="0" w:line="240" w:lineRule="auto"/>
        <w:ind w:firstLine="709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2E1FE6">
        <w:rPr>
          <w:rFonts w:ascii="Liberation Serif" w:hAnsi="Liberation Serif" w:cs="Liberation Serif"/>
          <w:color w:val="000000"/>
          <w:sz w:val="24"/>
          <w:szCs w:val="24"/>
        </w:rPr>
        <w:t>(наименование  муниципальной программы)</w:t>
      </w:r>
    </w:p>
    <w:p w:rsidR="006A6A8C" w:rsidRPr="002E1FE6" w:rsidRDefault="00C11533">
      <w:pPr>
        <w:widowControl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2E1FE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за 202</w:t>
      </w:r>
      <w:r w:rsidR="00300AC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4</w:t>
      </w:r>
      <w:r w:rsidRPr="002E1FE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559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0" w:type="dxa"/>
          <w:right w:w="75" w:type="dxa"/>
        </w:tblCellMar>
        <w:tblLook w:val="0000" w:firstRow="0" w:lastRow="0" w:firstColumn="0" w:lastColumn="0" w:noHBand="0" w:noVBand="0"/>
      </w:tblPr>
      <w:tblGrid>
        <w:gridCol w:w="469"/>
        <w:gridCol w:w="2183"/>
        <w:gridCol w:w="1852"/>
        <w:gridCol w:w="1303"/>
        <w:gridCol w:w="1303"/>
        <w:gridCol w:w="1376"/>
        <w:gridCol w:w="1303"/>
        <w:gridCol w:w="2002"/>
        <w:gridCol w:w="2145"/>
        <w:gridCol w:w="1661"/>
      </w:tblGrid>
      <w:tr w:rsidR="0050140B" w:rsidRPr="002E1FE6" w:rsidTr="00515671">
        <w:trPr>
          <w:trHeight w:val="32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2E1FE6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E1F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N </w:t>
            </w:r>
            <w:r w:rsidRPr="002E1F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proofErr w:type="gramStart"/>
            <w:r w:rsidRPr="002E1F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proofErr w:type="gramEnd"/>
            <w:r w:rsidRPr="002E1F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4C206E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основного мероприятия, мероприятие, контрольное событие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4C206E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Ответственный</w:t>
            </w: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исполнитель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4C206E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Плановый срок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4C206E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Фактический срок</w:t>
            </w:r>
          </w:p>
        </w:tc>
        <w:tc>
          <w:tcPr>
            <w:tcW w:w="4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4C206E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8C" w:rsidRPr="004C206E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Проблемы, возникшие в ходе реализации  мероприятия &lt;*&gt;</w:t>
            </w:r>
          </w:p>
        </w:tc>
      </w:tr>
      <w:tr w:rsidR="00796447" w:rsidRPr="002E1FE6" w:rsidTr="00515671">
        <w:trPr>
          <w:trHeight w:val="32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2E1FE6" w:rsidRDefault="006A6A8C">
            <w:pPr>
              <w:suppressAutoHyphens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4C206E" w:rsidRDefault="006A6A8C">
            <w:pPr>
              <w:suppressAutoHyphens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4C206E" w:rsidRDefault="006A6A8C">
            <w:pPr>
              <w:suppressAutoHyphens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4C206E" w:rsidRDefault="00C11533" w:rsidP="00A1246D">
            <w:pPr>
              <w:pStyle w:val="ConsPlusCell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4C206E" w:rsidRDefault="00C11533" w:rsidP="0050140B">
            <w:pPr>
              <w:pStyle w:val="ConsPlusCell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4C206E" w:rsidRDefault="00C11533" w:rsidP="00A1246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начала    реализации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4C206E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4C206E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запланированные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4C206E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достигнутые</w:t>
            </w: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8C" w:rsidRPr="004C206E" w:rsidRDefault="006A6A8C">
            <w:pPr>
              <w:suppressAutoHyphens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796447" w:rsidRPr="002E1FE6" w:rsidTr="0051567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Pr="002E1FE6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E1F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Pr="004C206E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Pr="004C206E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4C206E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4C206E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4C206E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4C206E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4C206E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Pr="004C206E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8C" w:rsidRPr="004C206E" w:rsidRDefault="00C11533">
            <w:pPr>
              <w:pStyle w:val="ConsPlusCell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</w:tr>
      <w:tr w:rsidR="006A6A8C" w:rsidRPr="002E1FE6" w:rsidTr="00982623">
        <w:tc>
          <w:tcPr>
            <w:tcW w:w="155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6E" w:rsidRDefault="004C20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6A6A8C" w:rsidRPr="004C206E" w:rsidRDefault="00C115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Подпрограмма 1 </w:t>
            </w:r>
          </w:p>
          <w:p w:rsidR="006A6A8C" w:rsidRPr="004C206E" w:rsidRDefault="00325533" w:rsidP="004C3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«Поддержка социально ориентированных некоммерческих организаций </w:t>
            </w:r>
            <w:proofErr w:type="spellStart"/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Грязовецко</w:t>
            </w:r>
            <w:r w:rsidR="004C3B5F"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</w:t>
            </w:r>
            <w:proofErr w:type="spellEnd"/>
            <w:r w:rsidR="004C3B5F"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муниципального</w:t>
            </w: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округ</w:t>
            </w:r>
            <w:r w:rsidR="004C3B5F"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а» </w:t>
            </w: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5E69" w:rsidRPr="002E1FE6" w:rsidTr="0051567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533" w:rsidRPr="002E1FE6" w:rsidRDefault="00325533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E1F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533" w:rsidRPr="004C206E" w:rsidRDefault="00325533" w:rsidP="0012423C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t>Основное мероприятие 1.1</w:t>
            </w:r>
          </w:p>
          <w:p w:rsidR="00325533" w:rsidRDefault="00325533" w:rsidP="0012423C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t>«Предоставление финансовой поддержки социально ориентированным некоммерческим организациям»</w:t>
            </w:r>
          </w:p>
          <w:p w:rsidR="004C206E" w:rsidRPr="004C206E" w:rsidRDefault="004C206E" w:rsidP="0012423C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745" w:rsidRPr="004C206E" w:rsidRDefault="00325533" w:rsidP="002E1FE6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t>Отдел опеки и попечитель</w:t>
            </w: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softHyphen/>
              <w:t>ства и работе с общественными организациями администрации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</w:t>
            </w: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533" w:rsidRPr="004C206E" w:rsidRDefault="00325533" w:rsidP="0091041F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t>01.01.202</w:t>
            </w:r>
            <w:r w:rsidR="0091041F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533" w:rsidRPr="004C206E" w:rsidRDefault="00325533" w:rsidP="0091041F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t>31.12.202</w:t>
            </w:r>
            <w:r w:rsidR="0091041F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533" w:rsidRPr="004C206E" w:rsidRDefault="00325533" w:rsidP="0091041F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t>01.01.202</w:t>
            </w:r>
            <w:r w:rsidR="0091041F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533" w:rsidRPr="004C206E" w:rsidRDefault="00325533" w:rsidP="0091041F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t>31.12.202</w:t>
            </w:r>
            <w:r w:rsidR="0091041F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533" w:rsidRPr="004C206E" w:rsidRDefault="00325533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Оказание финансовой поддержки четырем социально ориентированным некоммерческим организациям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533" w:rsidRPr="004C206E" w:rsidRDefault="00325533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Четыре СОНКО получили финансовую поддержку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533" w:rsidRPr="004C206E" w:rsidRDefault="00325533">
            <w:pPr>
              <w:pStyle w:val="ConsPlusCell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нет</w:t>
            </w:r>
          </w:p>
        </w:tc>
      </w:tr>
      <w:tr w:rsidR="00796447" w:rsidRPr="002E1FE6" w:rsidTr="0051567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447" w:rsidRPr="002E1FE6" w:rsidRDefault="00796447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E1F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447" w:rsidRPr="004C206E" w:rsidRDefault="00796447" w:rsidP="0012423C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Мероприятие 1.1.1</w:t>
            </w:r>
          </w:p>
          <w:p w:rsidR="00796447" w:rsidRPr="004C206E" w:rsidRDefault="00796447" w:rsidP="0012423C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«Предоставление субсидий социально ориентированным некоммерческим 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организациям»</w:t>
            </w:r>
          </w:p>
          <w:p w:rsidR="00796447" w:rsidRPr="004C206E" w:rsidRDefault="00796447" w:rsidP="0012423C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745" w:rsidRPr="004C206E" w:rsidRDefault="00796447" w:rsidP="002E1FE6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Отдел опеки и попечитель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softHyphen/>
              <w:t>ства и работе с общественными организациями администрации</w:t>
            </w:r>
            <w:r w:rsidRPr="004C206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Грязовецкого</w:t>
            </w:r>
            <w:proofErr w:type="spellEnd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447" w:rsidRPr="004C206E" w:rsidRDefault="00796447" w:rsidP="0091041F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01.01.202</w:t>
            </w:r>
            <w:r w:rsidR="0091041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447" w:rsidRPr="004C206E" w:rsidRDefault="00796447" w:rsidP="0091041F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31.12.202</w:t>
            </w:r>
            <w:r w:rsidR="0091041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447" w:rsidRPr="004C206E" w:rsidRDefault="00796447" w:rsidP="0091041F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01.01.202</w:t>
            </w:r>
            <w:r w:rsidR="0091041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447" w:rsidRPr="004C206E" w:rsidRDefault="00796447" w:rsidP="0091041F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31.12.202</w:t>
            </w:r>
            <w:r w:rsidR="0091041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447" w:rsidRPr="004C206E" w:rsidRDefault="0079644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 субсидии предоставлены 4 социально ориентированным некоммерческим организациям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447" w:rsidRPr="004C206E" w:rsidRDefault="00796447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4 субсидии предоставлены 4 социально ориентированным некоммерческим организациям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447" w:rsidRPr="004C206E" w:rsidRDefault="00796447">
            <w:pPr>
              <w:pStyle w:val="ConsPlusCell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нет</w:t>
            </w:r>
          </w:p>
        </w:tc>
      </w:tr>
      <w:tr w:rsidR="00796447" w:rsidTr="00982623">
        <w:tc>
          <w:tcPr>
            <w:tcW w:w="155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6E" w:rsidRDefault="004C206E" w:rsidP="00796447">
            <w:pPr>
              <w:pStyle w:val="ConsPlusCell"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  <w:lang w:eastAsia="ru-RU"/>
              </w:rPr>
            </w:pPr>
          </w:p>
          <w:p w:rsidR="00796447" w:rsidRPr="004C206E" w:rsidRDefault="00796447" w:rsidP="00796447">
            <w:pPr>
              <w:pStyle w:val="ConsPlusCell"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  <w:lang w:eastAsia="ru-RU"/>
              </w:rPr>
            </w:pPr>
            <w:r w:rsidRPr="004C206E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  <w:lang w:eastAsia="ru-RU"/>
              </w:rPr>
              <w:t>Подпрограмма 2</w:t>
            </w:r>
          </w:p>
          <w:p w:rsidR="00796447" w:rsidRPr="004C206E" w:rsidRDefault="00796447" w:rsidP="00796447">
            <w:pPr>
              <w:pStyle w:val="ConsPlusCell"/>
              <w:snapToGrid w:val="0"/>
              <w:jc w:val="center"/>
              <w:rPr>
                <w:rFonts w:ascii="Liberation Serif" w:eastAsia="Times New Roman" w:hAnsi="Liberation Serif" w:cs="Liberation Serif"/>
                <w:color w:val="CE181E"/>
                <w:sz w:val="24"/>
                <w:szCs w:val="24"/>
                <w:lang w:eastAsia="ru-RU"/>
              </w:rPr>
            </w:pPr>
            <w:r w:rsidRPr="004C206E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  <w:lang w:eastAsia="ru-RU"/>
              </w:rPr>
              <w:t>«Старшее поколение»</w:t>
            </w:r>
          </w:p>
        </w:tc>
      </w:tr>
      <w:tr w:rsidR="0050140B" w:rsidTr="00515671">
        <w:trPr>
          <w:trHeight w:val="385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Default="0050140B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 w:rsidP="0012423C">
            <w:pPr>
              <w:pStyle w:val="WW-"/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t>Основное мероприятие 2.1</w:t>
            </w:r>
          </w:p>
          <w:p w:rsidR="0050140B" w:rsidRPr="004C206E" w:rsidRDefault="0050140B" w:rsidP="007F2FE3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t>«Организация и проведение мероприятий для создания благоприятных условий для реализации интеллектуальных и культурных потребностей граждан старшего поколения (в том числе конкурс «Ветеранское подворье»)»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t>Отдел опеки и попечитель</w:t>
            </w: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softHyphen/>
              <w:t>ства и работе с общественными организациями администрации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</w:t>
            </w: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91041F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01.06.2024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 w:rsidP="0091041F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t>30.09.202</w:t>
            </w:r>
            <w:r w:rsidR="0091041F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 w:rsidP="0091041F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t>01.06.202</w:t>
            </w:r>
            <w:r w:rsidR="0091041F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91041F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30.09.2024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Участие ветеранов в конкурсах, мероприятиях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>
            <w:pPr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Участие ветеранов в конкурсах, мероприятиях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40B" w:rsidRPr="004C206E" w:rsidRDefault="0050140B">
            <w:pPr>
              <w:pStyle w:val="ConsPlusCell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нет</w:t>
            </w:r>
          </w:p>
        </w:tc>
      </w:tr>
      <w:tr w:rsidR="0050140B" w:rsidTr="0051567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Default="007F2FE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 w:rsidP="0012423C">
            <w:pPr>
              <w:pStyle w:val="WW-"/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Мероприятие 2.1.1 </w:t>
            </w:r>
          </w:p>
          <w:p w:rsidR="0050140B" w:rsidRPr="004C206E" w:rsidRDefault="0050140B" w:rsidP="0012423C">
            <w:pPr>
              <w:pStyle w:val="WW-"/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«Проведение смотра конкурса «Ветеранское подворье»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Отдел опеки и попечитель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softHyphen/>
              <w:t>ства и работе с общественными организациями администрации</w:t>
            </w:r>
            <w:r w:rsidRPr="004C206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 w:rsidP="0091041F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01.06.202</w:t>
            </w:r>
            <w:r w:rsidR="0091041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 w:rsidP="0091041F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30.09. 202</w:t>
            </w:r>
            <w:r w:rsidR="0091041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 w:rsidP="0091041F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01.06.202</w:t>
            </w:r>
            <w:r w:rsidR="0091041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 w:rsidP="0091041F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30.09. 202</w:t>
            </w:r>
            <w:r w:rsidR="0091041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 w:rsidP="0091041F">
            <w:pPr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Участ</w:t>
            </w:r>
            <w:r w:rsidR="0091041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ие в конкурсе не менее 18</w:t>
            </w: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семей ветеранов (одиноко проживающих ветеранов)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91041F" w:rsidP="0091041F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конкурсе приняли 18</w:t>
            </w:r>
            <w:r w:rsidR="0050140B"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семей ветеранов (одиноко проживающих ветеранов)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40B" w:rsidRPr="004C206E" w:rsidRDefault="0050140B">
            <w:pPr>
              <w:pStyle w:val="ConsPlusCell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нет</w:t>
            </w:r>
          </w:p>
        </w:tc>
      </w:tr>
      <w:tr w:rsidR="0050140B" w:rsidTr="00515671">
        <w:trPr>
          <w:trHeight w:val="181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2E1FE6" w:rsidRDefault="007F2FE3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E1F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 w:rsidP="0012423C">
            <w:pPr>
              <w:pStyle w:val="WW-"/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Контрольное событие 2.1.1 </w:t>
            </w:r>
          </w:p>
          <w:p w:rsidR="0050140B" w:rsidRPr="004C206E" w:rsidRDefault="0050140B" w:rsidP="0012423C">
            <w:pPr>
              <w:pStyle w:val="WW-"/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«Проведение первого тура конкурса «Ветеранское подворье» - информационного»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Отдел опеки и попечитель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softHyphen/>
              <w:t xml:space="preserve">ства и работе с общественными организациями администрации </w:t>
            </w:r>
            <w:proofErr w:type="spellStart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B643D5" w:rsidP="00B643D5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01.06.2024-30</w:t>
            </w:r>
            <w:r w:rsidR="0050140B" w:rsidRPr="004C206E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50140B" w:rsidRPr="004C206E">
              <w:rPr>
                <w:rFonts w:ascii="Liberation Serif" w:hAnsi="Liberation Serif" w:cs="Liberation Serif"/>
                <w:sz w:val="24"/>
                <w:szCs w:val="24"/>
              </w:rPr>
              <w:t>. 202</w:t>
            </w:r>
            <w:r w:rsidR="0091041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91041F" w:rsidP="00B643D5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01.06.2024-</w:t>
            </w:r>
            <w:r w:rsidR="00B643D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50140B" w:rsidRPr="004C206E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="00B643D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50140B" w:rsidRPr="004C206E">
              <w:rPr>
                <w:rFonts w:ascii="Liberation Serif" w:hAnsi="Liberation Serif" w:cs="Liberation Serif"/>
                <w:sz w:val="24"/>
                <w:szCs w:val="24"/>
              </w:rPr>
              <w:t>. 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>
            <w:pPr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Информирование населения о проведении конкурса, привлечение участников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Население проинформировано и принимает участие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40B" w:rsidRPr="004C206E" w:rsidRDefault="0050140B">
            <w:pPr>
              <w:pStyle w:val="ConsPlusCell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нет</w:t>
            </w:r>
          </w:p>
        </w:tc>
      </w:tr>
      <w:tr w:rsidR="0050140B" w:rsidTr="00515671">
        <w:trPr>
          <w:trHeight w:val="20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2E1FE6" w:rsidRDefault="007F2FE3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E1F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 w:rsidP="0012423C">
            <w:pPr>
              <w:pStyle w:val="WW-"/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Контрольное событие 2.1.2 </w:t>
            </w:r>
          </w:p>
          <w:p w:rsidR="0050140B" w:rsidRPr="004C206E" w:rsidRDefault="0050140B" w:rsidP="0012423C">
            <w:pPr>
              <w:pStyle w:val="WW-"/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«Проведение отборочного тура конкурса «Ветеранское подворье»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Отдел опеки и попечитель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softHyphen/>
              <w:t xml:space="preserve">ства и работе с общественными организациями администрации </w:t>
            </w:r>
            <w:proofErr w:type="spellStart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B643D5" w:rsidP="00B643D5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="0050140B" w:rsidRPr="004C206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91041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50140B" w:rsidRPr="004C206E"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 w:rsidR="0091041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50140B" w:rsidRPr="004C206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91041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50140B" w:rsidRPr="004C206E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="0091041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50140B" w:rsidRPr="004C206E">
              <w:rPr>
                <w:rFonts w:ascii="Liberation Serif" w:hAnsi="Liberation Serif" w:cs="Liberation Serif"/>
                <w:sz w:val="24"/>
                <w:szCs w:val="24"/>
              </w:rPr>
              <w:t>. 202</w:t>
            </w:r>
            <w:r w:rsidR="0091041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B643D5" w:rsidP="00B643D5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91041F" w:rsidRPr="0091041F">
              <w:rPr>
                <w:rFonts w:ascii="Liberation Serif" w:hAnsi="Liberation Serif" w:cs="Liberation Serif"/>
                <w:sz w:val="24"/>
                <w:szCs w:val="24"/>
              </w:rPr>
              <w:t>0.0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6.2024-</w:t>
            </w:r>
            <w:r w:rsidR="0091041F" w:rsidRPr="0091041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91041F" w:rsidRPr="0091041F">
              <w:rPr>
                <w:rFonts w:ascii="Liberation Serif" w:hAnsi="Liberation Serif" w:cs="Liberation Serif"/>
                <w:sz w:val="24"/>
                <w:szCs w:val="24"/>
              </w:rPr>
              <w:t>.08. 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>
            <w:pPr>
              <w:snapToGrid w:val="0"/>
              <w:spacing w:after="0" w:line="240" w:lineRule="auto"/>
              <w:ind w:right="-3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Посещение участников конкурса, определение лучших подсобных хозяйств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40B" w:rsidRPr="004C206E" w:rsidRDefault="0050140B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Комиссия посетила всех участников конкурса, подведены итоги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40B" w:rsidRPr="004C206E" w:rsidRDefault="0050140B">
            <w:pPr>
              <w:pStyle w:val="ConsPlusCell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нет</w:t>
            </w:r>
          </w:p>
        </w:tc>
      </w:tr>
      <w:tr w:rsidR="00C73328" w:rsidTr="00515671">
        <w:trPr>
          <w:trHeight w:val="110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328" w:rsidRPr="002E1FE6" w:rsidRDefault="007F2FE3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E1F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328" w:rsidRPr="004C206E" w:rsidRDefault="00C73328" w:rsidP="0012423C">
            <w:pPr>
              <w:pStyle w:val="WW-"/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Контрольное событие 2.1.3 </w:t>
            </w:r>
          </w:p>
          <w:p w:rsidR="00C73328" w:rsidRPr="004C206E" w:rsidRDefault="00C73328" w:rsidP="0012423C">
            <w:pPr>
              <w:pStyle w:val="WW-"/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«Подведение итогов конкурса «Ветеранское подворье»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328" w:rsidRPr="004C206E" w:rsidRDefault="00C73328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Отдел опеки и попечитель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softHyphen/>
              <w:t xml:space="preserve">ства и работе с общественными организациями администрации </w:t>
            </w:r>
            <w:proofErr w:type="spellStart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328" w:rsidRPr="004C206E" w:rsidRDefault="00C73328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328" w:rsidRPr="004C206E" w:rsidRDefault="0091041F" w:rsidP="0091041F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643D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C73328" w:rsidRPr="004C206E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C73328" w:rsidRPr="004C206E"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C73328" w:rsidRPr="004C206E">
              <w:rPr>
                <w:rFonts w:ascii="Liberation Serif" w:hAnsi="Liberation Serif" w:cs="Liberation Serif"/>
                <w:sz w:val="24"/>
                <w:szCs w:val="24"/>
              </w:rPr>
              <w:t>-30.09. 202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328" w:rsidRPr="004C206E" w:rsidRDefault="00C73328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328" w:rsidRPr="004C206E" w:rsidRDefault="00B643D5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91041F" w:rsidRPr="0091041F">
              <w:rPr>
                <w:rFonts w:ascii="Liberation Serif" w:hAnsi="Liberation Serif" w:cs="Liberation Serif"/>
                <w:sz w:val="24"/>
                <w:szCs w:val="24"/>
              </w:rPr>
              <w:t>.08.2024-30.09. 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328" w:rsidRPr="004C206E" w:rsidRDefault="00C73328">
            <w:pPr>
              <w:snapToGrid w:val="0"/>
              <w:spacing w:after="0" w:line="240" w:lineRule="auto"/>
              <w:ind w:right="-3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Проведение торжественного мероприятия, вручение подарков победителям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328" w:rsidRPr="004C206E" w:rsidRDefault="00C73328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Торжественное мероприятие проведено</w:t>
            </w:r>
            <w:r w:rsidR="00B643D5">
              <w:rPr>
                <w:rFonts w:ascii="Liberation Serif" w:hAnsi="Liberation Serif" w:cs="Liberation Serif"/>
                <w:sz w:val="24"/>
                <w:szCs w:val="24"/>
              </w:rPr>
              <w:t xml:space="preserve"> 30.09.2024 года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, вручены памятные подарки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328" w:rsidRPr="004C206E" w:rsidRDefault="00C73328">
            <w:pPr>
              <w:pStyle w:val="ConsPlusCell"/>
              <w:snapToGrid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F2FE3" w:rsidTr="00515671">
        <w:trPr>
          <w:trHeight w:val="118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2E1FE6" w:rsidRDefault="007F2FE3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E1F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12423C">
            <w:pPr>
              <w:pStyle w:val="WW-"/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Основное мероприятие 2.2</w:t>
            </w:r>
          </w:p>
          <w:p w:rsidR="007F2FE3" w:rsidRPr="004C206E" w:rsidRDefault="007F2FE3" w:rsidP="0012423C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«Организация и проведение мероприятий по чествованию пожилых людей в 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связи с юбилейными днями рождения»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Отдел опеки и попечитель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softHyphen/>
              <w:t xml:space="preserve">ства и работе с общественными организациями администрации </w:t>
            </w:r>
            <w:proofErr w:type="spellStart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01.01.202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873E98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01.01.202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31.12.202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B643D5">
            <w:pPr>
              <w:snapToGrid w:val="0"/>
              <w:spacing w:after="0" w:line="240" w:lineRule="auto"/>
              <w:ind w:right="-3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Поздравление ветеранов </w:t>
            </w:r>
            <w:r w:rsidR="00B643D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 дому 90 летним юбилеем и старше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B643D5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Поздравлен</w:t>
            </w:r>
            <w:r w:rsidR="00B643D5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ветеран</w:t>
            </w:r>
            <w:r w:rsidR="00B643D5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ВОВ на дому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E3" w:rsidRPr="004C206E" w:rsidRDefault="00D31BC2">
            <w:pPr>
              <w:pStyle w:val="ConsPlusCell"/>
              <w:snapToGrid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F2FE3" w:rsidTr="00515671">
        <w:trPr>
          <w:trHeight w:val="2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2E1FE6" w:rsidRDefault="007F2FE3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E1F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12423C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Мероприятие 2.2.1</w:t>
            </w:r>
          </w:p>
          <w:p w:rsidR="007F2FE3" w:rsidRPr="004C206E" w:rsidRDefault="007F2FE3" w:rsidP="0012423C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«Поздравление ветеранов на дому в юбилейную дату рождения, с 90 лет и старше»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Отдел опеки и попечитель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softHyphen/>
              <w:t xml:space="preserve">ства и работе с общественными организациями администрации </w:t>
            </w:r>
            <w:proofErr w:type="spellStart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01.01.202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31.12.202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01.01.202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31.12.202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873E98">
            <w:pPr>
              <w:snapToGrid w:val="0"/>
              <w:spacing w:after="0" w:line="240" w:lineRule="auto"/>
              <w:ind w:right="-3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Посещение на дому </w:t>
            </w:r>
            <w:r w:rsidR="00873E9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 ветеранов с поздравлениями с юбилейным Днем Рождения 90 лет и старше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873E98">
            <w:pPr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  <w:r w:rsidR="007F2FE3"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 ветерана поздравлены на дому с юбилейным днем рождения 90 лет и старше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E3" w:rsidRPr="004C206E" w:rsidRDefault="00D31BC2">
            <w:pPr>
              <w:pStyle w:val="ConsPlusCell"/>
              <w:snapToGrid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F2FE3" w:rsidRPr="007F2FE3" w:rsidTr="0051567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2E1FE6" w:rsidRDefault="007F2FE3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FE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12423C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t>Основное мероприятие 2.3</w:t>
            </w:r>
          </w:p>
          <w:p w:rsidR="007F2FE3" w:rsidRPr="004C206E" w:rsidRDefault="007F2FE3" w:rsidP="0012423C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t>«Проведение мероприятий, посвященных празднованию Дня Победы»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6E" w:rsidRDefault="007F2FE3" w:rsidP="004C206E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t>Отдел опеки и попечитель</w:t>
            </w: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softHyphen/>
              <w:t>ства и работе с общественными организациями администрации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</w:t>
            </w: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округа</w:t>
            </w:r>
          </w:p>
          <w:p w:rsidR="004C206E" w:rsidRPr="004C206E" w:rsidRDefault="004C206E" w:rsidP="004C206E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t>01.01.202</w:t>
            </w:r>
            <w:r w:rsidR="00873E98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t>31.12.202</w:t>
            </w:r>
            <w:r w:rsidR="00873E98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t>01.01.202</w:t>
            </w:r>
            <w:r w:rsidR="00873E98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bCs/>
                <w:sz w:val="24"/>
                <w:szCs w:val="24"/>
              </w:rPr>
              <w:t>31.12.202</w:t>
            </w:r>
            <w:r w:rsidR="00873E98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873E98">
            <w:pPr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A"/>
                <w:sz w:val="24"/>
                <w:szCs w:val="24"/>
                <w:lang w:eastAsia="ru-RU"/>
              </w:rPr>
            </w:pPr>
            <w:r w:rsidRPr="004C206E">
              <w:rPr>
                <w:rFonts w:ascii="Liberation Serif" w:eastAsia="Times New Roman" w:hAnsi="Liberation Serif" w:cs="Liberation Serif"/>
                <w:color w:val="00000A"/>
                <w:sz w:val="24"/>
                <w:szCs w:val="24"/>
                <w:lang w:eastAsia="ru-RU"/>
              </w:rPr>
              <w:t>Провести 1</w:t>
            </w:r>
            <w:r w:rsidR="00873E98">
              <w:rPr>
                <w:rFonts w:ascii="Liberation Serif" w:eastAsia="Times New Roman" w:hAnsi="Liberation Serif" w:cs="Liberation Serif"/>
                <w:color w:val="00000A"/>
                <w:sz w:val="24"/>
                <w:szCs w:val="24"/>
                <w:lang w:eastAsia="ru-RU"/>
              </w:rPr>
              <w:t>2</w:t>
            </w:r>
            <w:r w:rsidRPr="004C206E">
              <w:rPr>
                <w:rFonts w:ascii="Liberation Serif" w:eastAsia="Times New Roman" w:hAnsi="Liberation Serif" w:cs="Liberation Serif"/>
                <w:color w:val="00000A"/>
                <w:sz w:val="24"/>
                <w:szCs w:val="24"/>
                <w:lang w:eastAsia="ru-RU"/>
              </w:rPr>
              <w:t xml:space="preserve"> мероприятий, посвященных Дню Победы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873E98">
            <w:pPr>
              <w:pStyle w:val="ab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Проведено 1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B643D5">
              <w:rPr>
                <w:rFonts w:ascii="Liberation Serif" w:hAnsi="Liberation Serif" w:cs="Liberation Serif"/>
                <w:sz w:val="24"/>
                <w:szCs w:val="24"/>
              </w:rPr>
              <w:t xml:space="preserve"> мероприятий, п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освященных Дню Победы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E3" w:rsidRPr="004C206E" w:rsidRDefault="007F2FE3">
            <w:pPr>
              <w:pStyle w:val="ConsPlusCell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нет</w:t>
            </w:r>
          </w:p>
        </w:tc>
      </w:tr>
      <w:tr w:rsidR="007F2FE3" w:rsidTr="00515671">
        <w:trPr>
          <w:trHeight w:val="216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2E1FE6" w:rsidRDefault="007F2FE3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FE6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12423C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Мероприятие 2.3.1</w:t>
            </w:r>
          </w:p>
          <w:p w:rsidR="007F2FE3" w:rsidRPr="004C206E" w:rsidRDefault="007F2FE3" w:rsidP="0012423C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«Организация праздничных мероприятий, посвященных празднованию Дня Победы»</w:t>
            </w:r>
          </w:p>
          <w:p w:rsidR="007F2FE3" w:rsidRPr="004C206E" w:rsidRDefault="007F2FE3" w:rsidP="0012423C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Отдел опеки и попечитель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softHyphen/>
              <w:t xml:space="preserve">ства и работе с общественными организациями администрации </w:t>
            </w:r>
            <w:proofErr w:type="spellStart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  <w:p w:rsidR="007F2FE3" w:rsidRPr="004C206E" w:rsidRDefault="007F2FE3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01.01.202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31.12.202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01.01.202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31.12.202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B643D5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Провести 1</w:t>
            </w:r>
            <w:r w:rsidR="00873E98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2</w:t>
            </w: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мероприятий, посвященных Дню Победы, к участию привлечь 1</w:t>
            </w:r>
            <w:r w:rsidR="00873E98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3</w:t>
            </w:r>
            <w:r w:rsidR="00B643D5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26</w:t>
            </w:r>
            <w:r w:rsidR="00873E98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B643D5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873E98">
            <w:pPr>
              <w:pStyle w:val="ab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Проведено 1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мероприятий</w:t>
            </w:r>
            <w:r w:rsidR="00B643D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в которых приняли участие 1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326</w:t>
            </w:r>
            <w:r w:rsidR="00B643D5">
              <w:rPr>
                <w:rFonts w:ascii="Liberation Serif" w:hAnsi="Liberation Serif" w:cs="Liberation Serif"/>
                <w:sz w:val="24"/>
                <w:szCs w:val="24"/>
              </w:rPr>
              <w:t xml:space="preserve"> человек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E3" w:rsidRPr="004C206E" w:rsidRDefault="007F2FE3">
            <w:pPr>
              <w:pStyle w:val="ConsPlusCell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нет</w:t>
            </w:r>
          </w:p>
        </w:tc>
      </w:tr>
      <w:tr w:rsidR="007F2FE3" w:rsidTr="0051567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2E1FE6" w:rsidRDefault="007F2FE3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FE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12423C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Контрольное событие 2.3.1 «Окружной фестиваль ветеранских активов «Весна моей души»»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БУК «Культурно – досуговый центр»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.04.202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.04.202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7F2FE3" w:rsidP="00873E98">
            <w:pPr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Привлечение </w:t>
            </w:r>
            <w:r w:rsidR="00575E18"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  <w:r w:rsidR="00873E9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09</w:t>
            </w:r>
            <w:r w:rsidR="00575E18"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ветеранов войны и труда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FE3" w:rsidRPr="004C206E" w:rsidRDefault="00982623" w:rsidP="00873E98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Привлечено 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309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участника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E3" w:rsidRPr="004C206E" w:rsidRDefault="00982623">
            <w:pPr>
              <w:pStyle w:val="ConsPlusCell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нет</w:t>
            </w:r>
          </w:p>
        </w:tc>
      </w:tr>
      <w:tr w:rsidR="00982623" w:rsidTr="0051567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2E1FE6" w:rsidRDefault="00982623" w:rsidP="00575E18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FE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75E18" w:rsidRPr="002E1FE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2E1FE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982623" w:rsidP="00575E18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Контрольное событие 2.3.</w:t>
            </w:r>
            <w:r w:rsidR="00575E18" w:rsidRPr="004C206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«Окружной конкурс военно-патриотической песни «Наши песни войны и Победы»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982623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БУК «Культурно – досуговый центр»</w:t>
            </w:r>
          </w:p>
          <w:p w:rsidR="00982623" w:rsidRPr="004C206E" w:rsidRDefault="00982623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982623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982623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.05.202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982623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982623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.05.202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982623" w:rsidP="00873E98">
            <w:pPr>
              <w:snapToGrid w:val="0"/>
              <w:spacing w:after="0" w:line="240" w:lineRule="auto"/>
              <w:ind w:right="-3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Привлечение к участию </w:t>
            </w:r>
            <w:r w:rsidR="00873E98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295</w:t>
            </w:r>
            <w:r w:rsidR="00575E18" w:rsidRPr="004C206E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участника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982623" w:rsidP="0098262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Привлечено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5 участников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623" w:rsidRPr="004C206E" w:rsidRDefault="00982623">
            <w:pPr>
              <w:pStyle w:val="ConsPlusCell"/>
              <w:snapToGrid w:val="0"/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>нет</w:t>
            </w:r>
          </w:p>
        </w:tc>
      </w:tr>
      <w:tr w:rsidR="00982623" w:rsidTr="0051567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2E1FE6" w:rsidRDefault="00982623" w:rsidP="00575E18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FE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75E18" w:rsidRPr="002E1FE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982623" w:rsidP="0012423C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Контрольное событие 2.3.</w:t>
            </w:r>
            <w:r w:rsidR="00575E18" w:rsidRPr="004C206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  <w:p w:rsidR="00982623" w:rsidRPr="004C206E" w:rsidRDefault="00982623" w:rsidP="0012423C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«Окружная </w:t>
            </w:r>
            <w:proofErr w:type="spellStart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конкурсно</w:t>
            </w:r>
            <w:proofErr w:type="spellEnd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–п</w:t>
            </w:r>
            <w:proofErr w:type="gramEnd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ознавательная программа для ветеранских клубов «Война. Победа. Память»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982623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БУК «ЦБС»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982623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873E98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="00982623" w:rsidRPr="004C206E">
              <w:rPr>
                <w:rFonts w:ascii="Liberation Serif" w:hAnsi="Liberation Serif" w:cs="Liberation Serif"/>
                <w:sz w:val="24"/>
                <w:szCs w:val="24"/>
              </w:rPr>
              <w:t>.04.202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982623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873E98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="00982623" w:rsidRPr="004C206E">
              <w:rPr>
                <w:rFonts w:ascii="Liberation Serif" w:hAnsi="Liberation Serif" w:cs="Liberation Serif"/>
                <w:sz w:val="24"/>
                <w:szCs w:val="24"/>
              </w:rPr>
              <w:t>.04.202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982623" w:rsidP="00873E98">
            <w:pPr>
              <w:snapToGrid w:val="0"/>
              <w:spacing w:after="0" w:line="240" w:lineRule="auto"/>
              <w:ind w:right="-3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Привлечение </w:t>
            </w:r>
            <w:r w:rsidR="00575E18"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  <w:r w:rsidR="00873E9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ветеранов к участию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982623" w:rsidP="00873E98">
            <w:pPr>
              <w:pStyle w:val="ConsPlusCell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Привлечено </w:t>
            </w:r>
            <w:r w:rsidR="00873E9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55</w:t>
            </w: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ветеранов к участию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623" w:rsidRPr="004C206E" w:rsidRDefault="00982623">
            <w:pPr>
              <w:pStyle w:val="ConsPlusCell"/>
              <w:snapToGrid w:val="0"/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>нет</w:t>
            </w:r>
          </w:p>
        </w:tc>
      </w:tr>
      <w:tr w:rsidR="00982623" w:rsidTr="00515671">
        <w:trPr>
          <w:trHeight w:val="162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2E1FE6" w:rsidRDefault="00982623" w:rsidP="00575E18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FE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75E18" w:rsidRPr="002E1FE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982623" w:rsidP="0012423C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Контрольное событие 2.3.</w:t>
            </w:r>
            <w:r w:rsidR="00575E18" w:rsidRPr="004C206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982623" w:rsidRPr="004C206E" w:rsidRDefault="00982623" w:rsidP="0012423C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«Окружной литературный марафон «В книжной памяти мгновения войны»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982623" w:rsidP="00515671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БУК «ЦБС»          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982623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873E98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="00982623" w:rsidRPr="004C206E">
              <w:rPr>
                <w:rFonts w:ascii="Liberation Serif" w:hAnsi="Liberation Serif" w:cs="Liberation Serif"/>
                <w:sz w:val="24"/>
                <w:szCs w:val="24"/>
              </w:rPr>
              <w:t>.04.202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982623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873E98" w:rsidP="00873E98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="00982623" w:rsidRPr="004C206E">
              <w:rPr>
                <w:rFonts w:ascii="Liberation Serif" w:hAnsi="Liberation Serif" w:cs="Liberation Serif"/>
                <w:sz w:val="24"/>
                <w:szCs w:val="24"/>
              </w:rPr>
              <w:t>.04.202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575E18" w:rsidP="00873E98">
            <w:pPr>
              <w:snapToGrid w:val="0"/>
              <w:spacing w:after="0" w:line="240" w:lineRule="auto"/>
              <w:ind w:right="-3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Привлечение к участию </w:t>
            </w:r>
            <w:r w:rsidR="00873E9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</w:t>
            </w:r>
            <w:r w:rsidR="00982623"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623" w:rsidRPr="004C206E" w:rsidRDefault="00982623" w:rsidP="00873E98">
            <w:pPr>
              <w:pStyle w:val="ConsPlusCell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Привлечено к участию </w:t>
            </w:r>
            <w:r w:rsidR="00873E98">
              <w:rPr>
                <w:rFonts w:ascii="Liberation Serif" w:hAnsi="Liberation Serif" w:cs="Liberation Serif"/>
                <w:sz w:val="24"/>
                <w:szCs w:val="24"/>
              </w:rPr>
              <w:t xml:space="preserve">39 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623" w:rsidRPr="004C206E" w:rsidRDefault="00982623">
            <w:pPr>
              <w:pStyle w:val="ConsPlusCell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нет</w:t>
            </w:r>
          </w:p>
        </w:tc>
      </w:tr>
      <w:tr w:rsidR="00515671" w:rsidTr="00C26DA3">
        <w:trPr>
          <w:trHeight w:val="15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2E1FE6" w:rsidRDefault="00515671" w:rsidP="00C26DA3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FD1EBB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E98">
              <w:rPr>
                <w:rFonts w:ascii="Liberation Serif" w:hAnsi="Liberation Serif" w:cs="Liberation Serif"/>
                <w:sz w:val="24"/>
                <w:szCs w:val="24"/>
              </w:rPr>
              <w:t>Контрольное событие 2.3.5 «Окружной творческий конкурс «</w:t>
            </w:r>
            <w:r w:rsidR="00FD1EBB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873E98">
              <w:rPr>
                <w:rFonts w:ascii="Liberation Serif" w:hAnsi="Liberation Serif" w:cs="Liberation Serif"/>
                <w:sz w:val="24"/>
                <w:szCs w:val="24"/>
              </w:rPr>
              <w:t>ерой моей семьи»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C26DA3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671">
              <w:rPr>
                <w:rFonts w:ascii="Liberation Serif" w:hAnsi="Liberation Serif" w:cs="Liberation Serif"/>
                <w:sz w:val="24"/>
                <w:szCs w:val="24"/>
              </w:rPr>
              <w:t>БУК «ЦБС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C26DA3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C67F3E" w:rsidP="00C67F3E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="00515671" w:rsidRPr="004C206E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515671" w:rsidRPr="004C206E"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 w:rsidR="00515671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C26DA3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FD1EBB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FD1EB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="00FD1EB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C26DA3">
            <w:pPr>
              <w:widowControl w:val="0"/>
              <w:numPr>
                <w:ilvl w:val="5"/>
                <w:numId w:val="3"/>
              </w:numPr>
              <w:shd w:val="clear" w:color="auto" w:fill="FFFFFF"/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Привлечение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человек к участию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C26DA3">
            <w:pPr>
              <w:widowControl w:val="0"/>
              <w:numPr>
                <w:ilvl w:val="5"/>
                <w:numId w:val="3"/>
              </w:numPr>
              <w:shd w:val="clear" w:color="auto" w:fill="FFFFFF"/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Привлечено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человек</w:t>
            </w:r>
            <w:r w:rsidR="00C67F3E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к участию в мероприятии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671" w:rsidRPr="004C206E" w:rsidRDefault="00FD1EBB" w:rsidP="006C551F">
            <w:pPr>
              <w:pStyle w:val="ConsPlusCell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Изменена дата проведения мероприятия в связи с </w:t>
            </w:r>
            <w:r w:rsidR="006C551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совпадением по времени проведения нескольких мероприятий одновременно.</w:t>
            </w:r>
          </w:p>
        </w:tc>
      </w:tr>
      <w:tr w:rsidR="00515671" w:rsidTr="00C26DA3">
        <w:trPr>
          <w:trHeight w:val="15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2E1FE6" w:rsidRDefault="00515671" w:rsidP="00C26DA3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Default="00515671" w:rsidP="00C26DA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E0C9F">
              <w:rPr>
                <w:rFonts w:ascii="Times New Roman" w:hAnsi="Times New Roman"/>
              </w:rPr>
              <w:t>Контрольное событие 2.3.</w:t>
            </w:r>
            <w:r>
              <w:rPr>
                <w:rFonts w:ascii="Times New Roman" w:hAnsi="Times New Roman"/>
              </w:rPr>
              <w:t>6 «Окружная интеллектуальная игра «Сквозь века звенит Победа»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7B090B" w:rsidRDefault="00515671" w:rsidP="00C26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F4E">
              <w:rPr>
                <w:rFonts w:ascii="Times New Roman" w:hAnsi="Times New Roman" w:cs="Times New Roman"/>
              </w:rPr>
              <w:t xml:space="preserve">БУК «ЦБС»          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C26DA3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C67F3E" w:rsidP="00C67F3E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515671" w:rsidRPr="004C206E">
              <w:rPr>
                <w:rFonts w:ascii="Liberation Serif" w:hAnsi="Liberation Serif" w:cs="Liberation Serif"/>
                <w:sz w:val="24"/>
                <w:szCs w:val="24"/>
              </w:rPr>
              <w:t>0.0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515671" w:rsidRPr="004C206E"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 w:rsidR="00515671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C26DA3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FD1EBB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FD1EB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="00FD1EB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C26DA3">
            <w:pPr>
              <w:widowControl w:val="0"/>
              <w:numPr>
                <w:ilvl w:val="5"/>
                <w:numId w:val="3"/>
              </w:numPr>
              <w:shd w:val="clear" w:color="auto" w:fill="FFFFFF"/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Привлечение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человек к участию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C26DA3">
            <w:pPr>
              <w:widowControl w:val="0"/>
              <w:numPr>
                <w:ilvl w:val="5"/>
                <w:numId w:val="3"/>
              </w:numPr>
              <w:shd w:val="clear" w:color="auto" w:fill="FFFFFF"/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Привлечено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человек к участию в мероприятии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671" w:rsidRPr="004C206E" w:rsidRDefault="00FD1EBB" w:rsidP="00C26DA3">
            <w:pPr>
              <w:pStyle w:val="ConsPlusCell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D1EB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Изменена дата проведения мероприятия в связи с</w:t>
            </w:r>
            <w:r w:rsidR="006C551F">
              <w:t xml:space="preserve"> </w:t>
            </w:r>
            <w:r w:rsidR="006C551F" w:rsidRPr="006C551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тем, что был занят зал.</w:t>
            </w:r>
            <w:r w:rsidR="006C551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</w:tr>
      <w:tr w:rsidR="00515671" w:rsidTr="00515671">
        <w:trPr>
          <w:trHeight w:val="15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671" w:rsidRPr="002E1FE6" w:rsidRDefault="00515671" w:rsidP="00515671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FE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671" w:rsidRPr="004C206E" w:rsidRDefault="00515671" w:rsidP="00C26DA3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Контрольное событие 2.3.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  <w:p w:rsidR="00515671" w:rsidRDefault="00515671" w:rsidP="00C26DA3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«Окружной конкурс творческих работ «Великая Победа, Вечная Слава»</w:t>
            </w:r>
          </w:p>
          <w:p w:rsidR="00515671" w:rsidRPr="004C206E" w:rsidRDefault="00515671" w:rsidP="00C26DA3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671" w:rsidRPr="004C206E" w:rsidRDefault="00515671" w:rsidP="00C26DA3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БУК «ЦБС»                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671" w:rsidRPr="004C206E" w:rsidRDefault="00515671" w:rsidP="00C26DA3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671" w:rsidRPr="004C206E" w:rsidRDefault="00515671" w:rsidP="00C26DA3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.05.202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671" w:rsidRPr="004C206E" w:rsidRDefault="00515671" w:rsidP="00C26DA3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671" w:rsidRPr="004C206E" w:rsidRDefault="00515671" w:rsidP="00C26DA3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.05.202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671" w:rsidRPr="004C206E" w:rsidRDefault="00515671" w:rsidP="00C26DA3">
            <w:pPr>
              <w:widowControl w:val="0"/>
              <w:numPr>
                <w:ilvl w:val="5"/>
                <w:numId w:val="3"/>
              </w:numPr>
              <w:shd w:val="clear" w:color="auto" w:fill="FFFFFF"/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Привлечение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человек к участию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671" w:rsidRPr="004C206E" w:rsidRDefault="00515671" w:rsidP="00C26DA3">
            <w:pPr>
              <w:widowControl w:val="0"/>
              <w:numPr>
                <w:ilvl w:val="5"/>
                <w:numId w:val="3"/>
              </w:numPr>
              <w:shd w:val="clear" w:color="auto" w:fill="FFFFFF"/>
              <w:tabs>
                <w:tab w:val="left" w:pos="0"/>
              </w:tabs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Привлечено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4 человек</w:t>
            </w:r>
            <w:r w:rsidR="00C67F3E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к участию в мероприятии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671" w:rsidRPr="004C206E" w:rsidRDefault="00515671" w:rsidP="00C26DA3">
            <w:pPr>
              <w:pStyle w:val="ConsPlusCell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нет</w:t>
            </w:r>
          </w:p>
        </w:tc>
      </w:tr>
      <w:tr w:rsidR="00515671" w:rsidTr="0051567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2E1FE6" w:rsidRDefault="00515671" w:rsidP="007959A0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FE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7959A0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515671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Контрольное событие 2.3.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«Окружной патриотический конкурс театрализованных постановок «А зори здесь тихие»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БУК «</w:t>
            </w:r>
            <w:proofErr w:type="spellStart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Грязовецкий</w:t>
            </w:r>
            <w:proofErr w:type="spellEnd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музей»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515671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09.05.202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515671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09.05.202</w:t>
            </w:r>
            <w:r w:rsidR="007959A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515671">
            <w:pPr>
              <w:spacing w:after="0" w:line="240" w:lineRule="auto"/>
              <w:ind w:right="-30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 участию привлечь 216</w:t>
            </w: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515671">
            <w:pPr>
              <w:snapToGrid w:val="0"/>
              <w:spacing w:after="0" w:line="240" w:lineRule="auto"/>
              <w:ind w:right="-3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 участию привлечь 216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человек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671" w:rsidRPr="004C206E" w:rsidRDefault="00515671">
            <w:pPr>
              <w:pStyle w:val="ConsPlusCell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нет</w:t>
            </w:r>
          </w:p>
        </w:tc>
      </w:tr>
      <w:tr w:rsidR="00515671" w:rsidTr="0051567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2E1FE6" w:rsidRDefault="007959A0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515671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Контрольное событие 2.3.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Окружная историко-краеведческая игра «Победный маршрут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БУК «</w:t>
            </w:r>
            <w:proofErr w:type="spellStart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Грязовецкий</w:t>
            </w:r>
            <w:proofErr w:type="spellEnd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музей»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7959A0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03.05.202</w:t>
            </w:r>
            <w:r w:rsidR="007959A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7959A0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03.05.202</w:t>
            </w:r>
            <w:r w:rsidR="007959A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>
            <w:pPr>
              <w:spacing w:after="0" w:line="240" w:lineRule="auto"/>
              <w:ind w:right="-30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Привлечение более 8</w:t>
            </w: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671" w:rsidRPr="004C206E" w:rsidRDefault="00515671" w:rsidP="00982623">
            <w:pPr>
              <w:snapToGrid w:val="0"/>
              <w:spacing w:after="0" w:line="240" w:lineRule="auto"/>
              <w:ind w:right="-3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Привлечено 8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5 участников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671" w:rsidRPr="004C206E" w:rsidRDefault="00515671">
            <w:pPr>
              <w:pStyle w:val="ConsPlusCell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нет</w:t>
            </w:r>
          </w:p>
        </w:tc>
      </w:tr>
      <w:tr w:rsidR="000A3E87" w:rsidTr="0051567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2E1FE6" w:rsidRDefault="007959A0" w:rsidP="00575E18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90127F" w:rsidRDefault="000A3E87" w:rsidP="00C26DA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0127F">
              <w:rPr>
                <w:rFonts w:ascii="Times New Roman" w:hAnsi="Times New Roman"/>
              </w:rPr>
              <w:t>Контрольное событие 2.3.1</w:t>
            </w:r>
            <w:r>
              <w:rPr>
                <w:rFonts w:ascii="Times New Roman" w:hAnsi="Times New Roman"/>
              </w:rPr>
              <w:t>0</w:t>
            </w:r>
            <w:r w:rsidRPr="0090127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соревнования по настольному теннису, посвященные Победе в Великой Отечественной войне 1941-1945 годов»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90127F" w:rsidRDefault="000A3E87" w:rsidP="00C26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27F">
              <w:rPr>
                <w:rFonts w:ascii="Times New Roman" w:hAnsi="Times New Roman" w:cs="Times New Roman"/>
              </w:rPr>
              <w:t>БУ «Центр ФКС»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4C206E" w:rsidRDefault="000A3E87" w:rsidP="00C26DA3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4C206E" w:rsidRDefault="000A3E87" w:rsidP="000A3E87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4.05.2024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4C206E" w:rsidRDefault="000A3E87" w:rsidP="00C26DA3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4C206E" w:rsidRDefault="000A3E87" w:rsidP="000A3E87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.05.202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4C206E" w:rsidRDefault="000A3E87" w:rsidP="000A3E87">
            <w:pPr>
              <w:spacing w:after="0" w:line="240" w:lineRule="auto"/>
              <w:ind w:right="-30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Привлечение более 16</w:t>
            </w: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участников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4C206E" w:rsidRDefault="000A3E87" w:rsidP="00C26DA3">
            <w:pPr>
              <w:snapToGrid w:val="0"/>
              <w:spacing w:after="0" w:line="240" w:lineRule="auto"/>
              <w:ind w:right="-3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Привлечено 16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5 участников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7" w:rsidRPr="004C206E" w:rsidRDefault="000A3E87" w:rsidP="00C26DA3">
            <w:pPr>
              <w:pStyle w:val="ConsPlusCell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нет</w:t>
            </w:r>
          </w:p>
        </w:tc>
      </w:tr>
      <w:tr w:rsidR="000A3E87" w:rsidTr="0051567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2E1FE6" w:rsidRDefault="007959A0" w:rsidP="000A3E87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4C206E" w:rsidRDefault="000A3E87" w:rsidP="0012423C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Контрольное событие 2.3.1</w:t>
            </w:r>
            <w:r w:rsidR="00C67F3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  <w:p w:rsidR="000A3E87" w:rsidRPr="004C206E" w:rsidRDefault="000A3E87" w:rsidP="00D14745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«Первенство по плаванию «Победный заплыв», </w:t>
            </w:r>
            <w:proofErr w:type="gramStart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посвященные</w:t>
            </w:r>
            <w:proofErr w:type="gramEnd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Победе в Великой Отечественной войне 1941-1945 годов»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4C206E" w:rsidRDefault="000A3E87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БУ «Центр ФКС»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4C206E" w:rsidRDefault="000A3E87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4C206E" w:rsidRDefault="000A3E87" w:rsidP="000A3E87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.05.202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4C206E" w:rsidRDefault="000A3E87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4C206E" w:rsidRDefault="000A3E87" w:rsidP="000A3E87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.05.202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4C206E" w:rsidRDefault="000A3E87" w:rsidP="000A3E87">
            <w:pPr>
              <w:snapToGrid w:val="0"/>
              <w:spacing w:after="0" w:line="240" w:lineRule="auto"/>
              <w:ind w:right="-3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Привлечение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 у</w:t>
            </w:r>
            <w:r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частник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4C206E" w:rsidRDefault="000A3E87" w:rsidP="000A3E87">
            <w:pPr>
              <w:snapToGrid w:val="0"/>
              <w:spacing w:after="0" w:line="240" w:lineRule="auto"/>
              <w:ind w:right="-3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Привле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чен</w:t>
            </w:r>
            <w:r w:rsidR="0003155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90</w:t>
            </w: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участник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7" w:rsidRPr="004C206E" w:rsidRDefault="000A3E87">
            <w:pPr>
              <w:pStyle w:val="ConsPlusCell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нет</w:t>
            </w:r>
          </w:p>
        </w:tc>
      </w:tr>
      <w:tr w:rsidR="000A3E87" w:rsidTr="00515671">
        <w:trPr>
          <w:trHeight w:val="244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2E1FE6" w:rsidRDefault="000A3E87" w:rsidP="000A3E87">
            <w:pPr>
              <w:pStyle w:val="ConsPlusCell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FE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7959A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4C206E" w:rsidRDefault="000A3E87" w:rsidP="0012423C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Контрольное событие 2.3.1</w:t>
            </w:r>
            <w:r w:rsidR="00C67F3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  <w:p w:rsidR="000A3E87" w:rsidRPr="004C206E" w:rsidRDefault="000A3E87" w:rsidP="0012423C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«Открытое Первенство </w:t>
            </w:r>
            <w:proofErr w:type="spellStart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по гиревому спорту, посвященное 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Победе в Великой Отечественной войне 1941-1945 годов»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4C206E" w:rsidRDefault="000A3E87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БУ «Центр ФКС»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4C206E" w:rsidRDefault="000A3E87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4C206E" w:rsidRDefault="000A3E87" w:rsidP="000A3E87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.05.202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4C206E" w:rsidRDefault="000A3E87" w:rsidP="0012423C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4C206E" w:rsidRDefault="000A3E87" w:rsidP="000A3E87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>.05.202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4C206E" w:rsidRDefault="000A3E87" w:rsidP="000A3E87">
            <w:pPr>
              <w:spacing w:after="0" w:line="240" w:lineRule="auto"/>
              <w:ind w:right="-3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sz w:val="24"/>
                <w:szCs w:val="24"/>
              </w:rPr>
              <w:t xml:space="preserve">Привлечение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  <w:r w:rsidR="00C67F3E">
              <w:rPr>
                <w:rFonts w:ascii="Liberation Serif" w:hAnsi="Liberation Serif" w:cs="Liberation Serif"/>
                <w:sz w:val="24"/>
                <w:szCs w:val="24"/>
              </w:rPr>
              <w:t xml:space="preserve"> участников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4C206E" w:rsidRDefault="00C67F3E" w:rsidP="00C67F3E">
            <w:pPr>
              <w:pStyle w:val="ConsPlusCell"/>
              <w:snapToGrid w:val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Привлечено</w:t>
            </w:r>
            <w:r w:rsidR="000A3E87" w:rsidRPr="004C20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3E8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7" w:rsidRPr="004C206E" w:rsidRDefault="000A3E87">
            <w:pPr>
              <w:pStyle w:val="ConsPlusCell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206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нет</w:t>
            </w:r>
          </w:p>
        </w:tc>
      </w:tr>
    </w:tbl>
    <w:p w:rsidR="004C206E" w:rsidRDefault="004C206E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4C206E" w:rsidRDefault="004C206E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C551F" w:rsidRDefault="006C551F">
      <w:pPr>
        <w:widowControl w:val="0"/>
        <w:spacing w:after="0" w:line="240" w:lineRule="auto"/>
        <w:ind w:firstLine="709"/>
        <w:jc w:val="right"/>
        <w:rPr>
          <w:rFonts w:asciiTheme="minorHAnsi" w:hAnsiTheme="minorHAnsi" w:cs="Liberation Serif;Times New Roma"/>
          <w:color w:val="000000"/>
        </w:rPr>
      </w:pPr>
    </w:p>
    <w:p w:rsidR="006A6A8C" w:rsidRDefault="00D14745">
      <w:pPr>
        <w:widowControl w:val="0"/>
        <w:spacing w:after="0" w:line="240" w:lineRule="auto"/>
        <w:ind w:firstLine="709"/>
        <w:jc w:val="right"/>
        <w:rPr>
          <w:rFonts w:ascii="Liberation Serif;Times New Roma" w:hAnsi="Liberation Serif;Times New Roma" w:cs="Liberation Serif;Times New Roma"/>
          <w:color w:val="000000"/>
        </w:rPr>
      </w:pPr>
      <w:bookmarkStart w:id="3" w:name="_GoBack"/>
      <w:bookmarkEnd w:id="3"/>
      <w:r>
        <w:rPr>
          <w:rFonts w:ascii="Liberation Serif;Times New Roma" w:hAnsi="Liberation Serif;Times New Roma" w:cs="Liberation Serif;Times New Roma"/>
          <w:color w:val="000000"/>
        </w:rPr>
        <w:lastRenderedPageBreak/>
        <w:t>Т</w:t>
      </w:r>
      <w:r w:rsidR="00C11533">
        <w:rPr>
          <w:rFonts w:ascii="Liberation Serif;Times New Roma" w:hAnsi="Liberation Serif;Times New Roma" w:cs="Liberation Serif;Times New Roma"/>
          <w:color w:val="000000"/>
        </w:rPr>
        <w:t>аблица 3</w:t>
      </w:r>
    </w:p>
    <w:p w:rsidR="006A6A8C" w:rsidRDefault="006A6A8C">
      <w:pPr>
        <w:widowControl w:val="0"/>
        <w:spacing w:after="0" w:line="240" w:lineRule="auto"/>
        <w:ind w:firstLine="709"/>
        <w:jc w:val="right"/>
        <w:rPr>
          <w:rFonts w:ascii="Liberation Serif;Times New Roma" w:hAnsi="Liberation Serif;Times New Roma" w:cs="Liberation Serif;Times New Roma"/>
          <w:color w:val="000000"/>
          <w:sz w:val="6"/>
          <w:szCs w:val="6"/>
        </w:rPr>
      </w:pPr>
    </w:p>
    <w:p w:rsidR="006A6A8C" w:rsidRDefault="00C11533">
      <w:pPr>
        <w:widowControl w:val="0"/>
        <w:spacing w:after="0" w:line="240" w:lineRule="auto"/>
        <w:ind w:firstLine="709"/>
        <w:jc w:val="center"/>
        <w:rPr>
          <w:rFonts w:ascii="Liberation Serif;Times New Roma" w:hAnsi="Liberation Serif;Times New Roma" w:cs="Liberation Serif;Times New Roma"/>
          <w:color w:val="000000"/>
          <w:sz w:val="24"/>
          <w:szCs w:val="24"/>
        </w:rPr>
      </w:pPr>
      <w:bookmarkStart w:id="4" w:name="Par854"/>
      <w:bookmarkEnd w:id="4"/>
      <w:r>
        <w:rPr>
          <w:rFonts w:ascii="Liberation Serif;Times New Roma" w:hAnsi="Liberation Serif;Times New Roma" w:cs="Liberation Serif;Times New Roma"/>
          <w:color w:val="000000"/>
          <w:sz w:val="24"/>
          <w:szCs w:val="24"/>
        </w:rPr>
        <w:t xml:space="preserve">Отчет об использовании средств бюджета </w:t>
      </w:r>
      <w:r w:rsidR="00E94C63">
        <w:rPr>
          <w:rFonts w:ascii="Liberation Serif;Times New Roma" w:hAnsi="Liberation Serif;Times New Roma" w:cs="Liberation Serif;Times New Roma"/>
          <w:color w:val="000000"/>
          <w:sz w:val="24"/>
          <w:szCs w:val="24"/>
        </w:rPr>
        <w:t>округа</w:t>
      </w:r>
      <w:r>
        <w:rPr>
          <w:rFonts w:ascii="Liberation Serif;Times New Roma" w:hAnsi="Liberation Serif;Times New Roma" w:cs="Liberation Serif;Times New Roma"/>
          <w:color w:val="000000"/>
          <w:sz w:val="24"/>
          <w:szCs w:val="24"/>
        </w:rPr>
        <w:t xml:space="preserve"> с учетом межбюджетных трансфертов  на реализацию </w:t>
      </w:r>
    </w:p>
    <w:tbl>
      <w:tblPr>
        <w:tblW w:w="14821" w:type="dxa"/>
        <w:tblInd w:w="2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1"/>
      </w:tblGrid>
      <w:tr w:rsidR="006A6A8C">
        <w:tc>
          <w:tcPr>
            <w:tcW w:w="14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 w:rsidP="00D14745">
            <w:pPr>
              <w:widowControl w:val="0"/>
              <w:spacing w:after="0" w:line="240" w:lineRule="auto"/>
              <w:jc w:val="center"/>
            </w:pPr>
            <w:r>
              <w:rPr>
                <w:rStyle w:val="1"/>
                <w:rFonts w:ascii="Liberation Serif;Times New Roma" w:hAnsi="Liberation Serif;Times New Roma" w:cs="Liberation Serif;Times New Roma"/>
                <w:b/>
                <w:i/>
                <w:iCs/>
                <w:color w:val="000000"/>
                <w:sz w:val="24"/>
                <w:szCs w:val="24"/>
              </w:rPr>
              <w:t>«</w:t>
            </w:r>
            <w:r w:rsidR="00D14745" w:rsidRPr="00D14745">
              <w:rPr>
                <w:rFonts w:ascii="Liberation Serif;Times New Roma" w:hAnsi="Liberation Serif;Times New Roma" w:cs="Liberation Serif;Times New Roma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Поддержка социально ориентированных некоммерческих организаций и граждан старшего поколения в </w:t>
            </w:r>
            <w:proofErr w:type="spellStart"/>
            <w:r w:rsidR="00D14745" w:rsidRPr="00D14745">
              <w:rPr>
                <w:rFonts w:ascii="Liberation Serif;Times New Roma" w:hAnsi="Liberation Serif;Times New Roma" w:cs="Liberation Serif;Times New Roma"/>
                <w:b/>
                <w:bCs/>
                <w:i/>
                <w:iCs/>
                <w:color w:val="000000"/>
                <w:sz w:val="24"/>
                <w:szCs w:val="24"/>
              </w:rPr>
              <w:t>Грязовецком</w:t>
            </w:r>
            <w:proofErr w:type="spellEnd"/>
            <w:r w:rsidR="00D14745" w:rsidRPr="00D14745">
              <w:rPr>
                <w:rFonts w:ascii="Liberation Serif;Times New Roma" w:hAnsi="Liberation Serif;Times New Roma" w:cs="Liberation Serif;Times New Rom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муниципальном округе на 2023-2028 годы</w:t>
            </w:r>
            <w:r>
              <w:rPr>
                <w:rStyle w:val="1"/>
                <w:rFonts w:ascii="Liberation Serif;Times New Roma" w:hAnsi="Liberation Serif;Times New Roma" w:cs="Liberation Serif;Times New Roma"/>
                <w:b/>
                <w:i/>
                <w:iCs/>
                <w:color w:val="000000"/>
                <w:sz w:val="24"/>
                <w:szCs w:val="24"/>
              </w:rPr>
              <w:t>»</w:t>
            </w:r>
          </w:p>
        </w:tc>
      </w:tr>
    </w:tbl>
    <w:p w:rsidR="006A6A8C" w:rsidRDefault="00C11533">
      <w:pPr>
        <w:widowControl w:val="0"/>
        <w:spacing w:after="0" w:line="240" w:lineRule="auto"/>
        <w:ind w:firstLine="709"/>
        <w:jc w:val="center"/>
        <w:rPr>
          <w:rFonts w:ascii="Liberation Serif;Times New Roma" w:hAnsi="Liberation Serif;Times New Roma" w:cs="Liberation Serif;Times New Roma"/>
          <w:color w:val="000000"/>
          <w:sz w:val="20"/>
          <w:szCs w:val="20"/>
        </w:rPr>
      </w:pPr>
      <w:r>
        <w:rPr>
          <w:rFonts w:ascii="Liberation Serif;Times New Roma" w:hAnsi="Liberation Serif;Times New Roma" w:cs="Liberation Serif;Times New Roma"/>
          <w:color w:val="000000"/>
          <w:sz w:val="20"/>
          <w:szCs w:val="20"/>
        </w:rPr>
        <w:t>(наименование  муниципальной программы)</w:t>
      </w:r>
    </w:p>
    <w:p w:rsidR="006A6A8C" w:rsidRDefault="00300AC7">
      <w:pPr>
        <w:widowControl w:val="0"/>
        <w:spacing w:after="0" w:line="240" w:lineRule="auto"/>
        <w:ind w:firstLine="709"/>
        <w:jc w:val="center"/>
        <w:rPr>
          <w:rFonts w:ascii="Liberation Serif;Times New Roma" w:eastAsia="Times New Roman" w:hAnsi="Liberation Serif;Times New Roma" w:cs="Liberation Serif;Times New Roma"/>
          <w:b/>
          <w:bCs/>
          <w:color w:val="000000"/>
          <w:sz w:val="24"/>
          <w:szCs w:val="24"/>
          <w:lang w:eastAsia="ru-RU"/>
        </w:rPr>
      </w:pPr>
      <w:r>
        <w:rPr>
          <w:rFonts w:ascii="Liberation Serif;Times New Roma" w:eastAsia="Times New Roman" w:hAnsi="Liberation Serif;Times New Roma" w:cs="Liberation Serif;Times New Roma"/>
          <w:b/>
          <w:bCs/>
          <w:color w:val="000000"/>
          <w:sz w:val="24"/>
          <w:szCs w:val="24"/>
          <w:lang w:eastAsia="ru-RU"/>
        </w:rPr>
        <w:t>за 202</w:t>
      </w:r>
      <w:r>
        <w:rPr>
          <w:rFonts w:asciiTheme="minorHAnsi" w:eastAsia="Times New Roman" w:hAnsiTheme="minorHAnsi" w:cs="Liberation Serif;Times New Roma"/>
          <w:b/>
          <w:bCs/>
          <w:color w:val="000000"/>
          <w:sz w:val="24"/>
          <w:szCs w:val="24"/>
          <w:lang w:eastAsia="ru-RU"/>
        </w:rPr>
        <w:t>4</w:t>
      </w:r>
      <w:r w:rsidR="00C11533">
        <w:rPr>
          <w:rFonts w:ascii="Liberation Serif;Times New Roma" w:eastAsia="Times New Roman" w:hAnsi="Liberation Serif;Times New Roma" w:cs="Liberation Serif;Times New Roma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6A6A8C" w:rsidRDefault="006A6A8C">
      <w:pPr>
        <w:widowControl w:val="0"/>
        <w:spacing w:after="0" w:line="240" w:lineRule="auto"/>
        <w:ind w:firstLine="709"/>
        <w:jc w:val="center"/>
        <w:rPr>
          <w:rFonts w:ascii="Liberation Serif;Times New Roma" w:hAnsi="Liberation Serif;Times New Roma" w:cs="Liberation Serif;Times New Roma"/>
          <w:color w:val="CE181E"/>
          <w:sz w:val="10"/>
          <w:szCs w:val="10"/>
        </w:rPr>
      </w:pPr>
    </w:p>
    <w:tbl>
      <w:tblPr>
        <w:tblW w:w="15480" w:type="dxa"/>
        <w:tblInd w:w="-47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0" w:type="dxa"/>
          <w:right w:w="75" w:type="dxa"/>
        </w:tblCellMar>
        <w:tblLook w:val="0000" w:firstRow="0" w:lastRow="0" w:firstColumn="0" w:lastColumn="0" w:noHBand="0" w:noVBand="0"/>
      </w:tblPr>
      <w:tblGrid>
        <w:gridCol w:w="1649"/>
        <w:gridCol w:w="3341"/>
        <w:gridCol w:w="3572"/>
        <w:gridCol w:w="1923"/>
        <w:gridCol w:w="1923"/>
        <w:gridCol w:w="1882"/>
        <w:gridCol w:w="1190"/>
      </w:tblGrid>
      <w:tr w:rsidR="006A6A8C" w:rsidTr="006F0A8E">
        <w:trPr>
          <w:tblHeader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Ответственный  исполнитель,</w:t>
            </w:r>
          </w:p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соисполнители, участники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Default="00C11533">
            <w:pPr>
              <w:pStyle w:val="ConsPlusCell"/>
              <w:jc w:val="center"/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Источник</w:t>
            </w:r>
            <w:r>
              <w:rPr>
                <w:rFonts w:ascii="Liberation Serif;Times New Roma" w:eastAsia="Bookman Old Style;Microsoft YaH" w:hAnsi="Liberation Serif;Times New Roma" w:cs="Liberation Serif;Times New Roma"/>
                <w:color w:val="000000"/>
                <w:sz w:val="20"/>
                <w:szCs w:val="20"/>
              </w:rPr>
              <w:t xml:space="preserve"> </w:t>
            </w:r>
          </w:p>
          <w:p w:rsidR="006A6A8C" w:rsidRDefault="00C11533">
            <w:pPr>
              <w:pStyle w:val="ConsPlusCell"/>
              <w:jc w:val="center"/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Liberation Serif;Times New Roma" w:eastAsia="Bookman Old Style;Microsoft YaH" w:hAnsi="Liberation Serif;Times New Roma" w:cs="Liberation Serif;Times New R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6A6A8C" w:rsidTr="006F0A8E">
        <w:trPr>
          <w:tblHeader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Default="006A6A8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Default="006A6A8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Default="006A6A8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Default="006A6A8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 xml:space="preserve">сводная бюджетная роспись, план </w:t>
            </w:r>
            <w:proofErr w:type="gramStart"/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 xml:space="preserve"> </w:t>
            </w:r>
          </w:p>
          <w:p w:rsidR="006A6A8C" w:rsidRDefault="00C11533" w:rsidP="00300AC7">
            <w:pPr>
              <w:pStyle w:val="ConsPlusCell"/>
              <w:jc w:val="center"/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1 января 202</w:t>
            </w:r>
            <w:r w:rsidR="00300AC7">
              <w:rPr>
                <w:rFonts w:asciiTheme="minorHAnsi" w:hAnsiTheme="minorHAnsi" w:cs="Liberation Serif;Times New Roma"/>
                <w:color w:val="000000"/>
                <w:sz w:val="20"/>
                <w:szCs w:val="20"/>
              </w:rPr>
              <w:t>4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 xml:space="preserve">сводная бюджетная роспись </w:t>
            </w:r>
            <w:proofErr w:type="gramStart"/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 xml:space="preserve"> </w:t>
            </w:r>
          </w:p>
          <w:p w:rsidR="006A6A8C" w:rsidRDefault="006F0A8E" w:rsidP="00300AC7">
            <w:pPr>
              <w:pStyle w:val="ConsPlusCell"/>
              <w:jc w:val="center"/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29</w:t>
            </w:r>
            <w:r w:rsidR="00C11533"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 xml:space="preserve"> декабря 202</w:t>
            </w:r>
            <w:r w:rsidR="00300AC7">
              <w:rPr>
                <w:rFonts w:asciiTheme="minorHAnsi" w:hAnsiTheme="minorHAnsi" w:cs="Liberation Serif;Times New Roma"/>
                <w:color w:val="000000"/>
                <w:sz w:val="20"/>
                <w:szCs w:val="20"/>
              </w:rPr>
              <w:t>4</w:t>
            </w:r>
            <w:r w:rsidR="00C11533"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6A6A8C" w:rsidTr="0012423C">
        <w:trPr>
          <w:trHeight w:val="313"/>
          <w:tblHeader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7</w:t>
            </w:r>
          </w:p>
        </w:tc>
      </w:tr>
      <w:tr w:rsidR="0012423C" w:rsidRPr="0012423C" w:rsidTr="0012423C">
        <w:trPr>
          <w:trHeight w:val="890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3C" w:rsidRPr="0012423C" w:rsidRDefault="0012423C">
            <w:pPr>
              <w:pStyle w:val="ConsPlusCell"/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</w:rPr>
            </w:pPr>
            <w:r w:rsidRPr="0012423C"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3C" w:rsidRPr="0012423C" w:rsidRDefault="0012423C" w:rsidP="0012423C">
            <w:pPr>
              <w:snapToGrid w:val="0"/>
              <w:spacing w:after="0"/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  <w:lang w:eastAsia="ru-RU"/>
              </w:rPr>
            </w:pPr>
            <w:r w:rsidRPr="0012423C"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  <w:lang w:eastAsia="ru-RU"/>
              </w:rPr>
              <w:t xml:space="preserve">«Поддержка социально ориентированных некоммерческих организаций и граждан старшего поколения в </w:t>
            </w:r>
            <w:proofErr w:type="spellStart"/>
            <w:r w:rsidRPr="0012423C"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  <w:lang w:eastAsia="ru-RU"/>
              </w:rPr>
              <w:t>Грязовецком</w:t>
            </w:r>
            <w:proofErr w:type="spellEnd"/>
            <w:r w:rsidRPr="0012423C"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  <w:lang w:eastAsia="ru-RU"/>
              </w:rPr>
              <w:t xml:space="preserve"> муниципальном округе </w:t>
            </w:r>
          </w:p>
          <w:p w:rsidR="0012423C" w:rsidRPr="0012423C" w:rsidRDefault="0012423C" w:rsidP="0012423C">
            <w:pPr>
              <w:snapToGrid w:val="0"/>
              <w:spacing w:after="0"/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  <w:lang w:eastAsia="ru-RU"/>
              </w:rPr>
            </w:pPr>
            <w:r w:rsidRPr="0012423C"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  <w:lang w:eastAsia="ru-RU"/>
              </w:rPr>
              <w:t>на 2023-2028 годы»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3C" w:rsidRPr="0012423C" w:rsidRDefault="0012423C" w:rsidP="0012423C">
            <w:pPr>
              <w:snapToGrid w:val="0"/>
              <w:spacing w:after="0" w:line="240" w:lineRule="auto"/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  <w:lang w:eastAsia="ru-RU"/>
              </w:rPr>
            </w:pPr>
            <w:r w:rsidRPr="0012423C"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  <w:lang w:eastAsia="ru-RU"/>
              </w:rPr>
              <w:t xml:space="preserve">Отдел опеки и попечительства и работе с общественными организациями администрации </w:t>
            </w:r>
            <w:proofErr w:type="spellStart"/>
            <w:r w:rsidRPr="0012423C"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  <w:lang w:eastAsia="ru-RU"/>
              </w:rPr>
              <w:t>Грязовецкого</w:t>
            </w:r>
            <w:proofErr w:type="spellEnd"/>
            <w:r w:rsidRPr="0012423C"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  <w:lang w:eastAsia="ru-RU"/>
              </w:rPr>
              <w:t xml:space="preserve"> муниципального района 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3C" w:rsidRPr="0012423C" w:rsidRDefault="0012423C" w:rsidP="0012423C">
            <w:pPr>
              <w:suppressAutoHyphens/>
              <w:jc w:val="both"/>
              <w:rPr>
                <w:rFonts w:ascii="Liberation Serif" w:hAnsi="Liberation Serif" w:cs="Liberation Serif"/>
                <w:b/>
                <w:lang w:eastAsia="zh-CN"/>
              </w:rPr>
            </w:pPr>
            <w:r w:rsidRPr="0012423C">
              <w:rPr>
                <w:rFonts w:ascii="Liberation Serif" w:hAnsi="Liberation Serif" w:cs="Liberation Serif"/>
                <w:b/>
                <w:lang w:eastAsia="zh-CN"/>
              </w:rPr>
              <w:t>всего, в том числе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3C" w:rsidRPr="0012423C" w:rsidRDefault="000A3E87" w:rsidP="000A3E8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1128</w:t>
            </w:r>
            <w:r w:rsidR="0012423C">
              <w:rPr>
                <w:b/>
              </w:rPr>
              <w:t>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3C" w:rsidRPr="0012423C" w:rsidRDefault="000A3E87" w:rsidP="000A3E87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  <w:t>1111,1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3C" w:rsidRPr="0012423C" w:rsidRDefault="000A3E87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  <w:t>1111,1</w:t>
            </w:r>
          </w:p>
        </w:tc>
      </w:tr>
      <w:tr w:rsidR="000A3E87" w:rsidTr="0012423C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Default="000A3E87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Default="000A3E87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Default="000A3E87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Pr="0012423C" w:rsidRDefault="000A3E87" w:rsidP="0012423C">
            <w:pPr>
              <w:suppressAutoHyphens/>
              <w:jc w:val="both"/>
              <w:rPr>
                <w:rFonts w:ascii="Liberation Serif" w:eastAsia="Arial Unicode MS" w:hAnsi="Liberation Serif" w:cs="Liberation Serif"/>
                <w:b/>
                <w:lang w:eastAsia="zh-CN"/>
              </w:rPr>
            </w:pPr>
            <w:r w:rsidRPr="0012423C">
              <w:rPr>
                <w:rFonts w:ascii="Liberation Serif" w:hAnsi="Liberation Serif" w:cs="Liberation Serif"/>
                <w:b/>
                <w:lang w:eastAsia="zh-CN"/>
              </w:rPr>
              <w:t>собственные доходы бюджета округа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7" w:rsidRPr="0012423C" w:rsidRDefault="000A3E87" w:rsidP="00C26DA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1128,0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7" w:rsidRPr="0012423C" w:rsidRDefault="000A3E87" w:rsidP="00C26DA3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  <w:t>1111,1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E87" w:rsidRPr="0012423C" w:rsidRDefault="000A3E87" w:rsidP="00C26DA3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  <w:t>1111,1</w:t>
            </w:r>
          </w:p>
        </w:tc>
      </w:tr>
      <w:tr w:rsidR="0012423C" w:rsidRPr="0012423C" w:rsidTr="0012423C">
        <w:trPr>
          <w:trHeight w:val="490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3C" w:rsidRPr="0012423C" w:rsidRDefault="0012423C">
            <w:pPr>
              <w:pStyle w:val="ConsPlusCell"/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</w:rPr>
            </w:pPr>
            <w:r w:rsidRPr="0012423C"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3C" w:rsidRPr="0012423C" w:rsidRDefault="0012423C">
            <w:pPr>
              <w:snapToGrid w:val="0"/>
              <w:spacing w:after="0" w:line="240" w:lineRule="auto"/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</w:rPr>
            </w:pPr>
            <w:r w:rsidRPr="0012423C"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</w:rPr>
              <w:t xml:space="preserve">«Поддержка социально ориентированных некоммерческих организаций </w:t>
            </w:r>
            <w:proofErr w:type="spellStart"/>
            <w:r w:rsidRPr="0012423C"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</w:rPr>
              <w:t>Грязовецкого</w:t>
            </w:r>
            <w:proofErr w:type="spellEnd"/>
            <w:r w:rsidRPr="0012423C"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3C" w:rsidRPr="0012423C" w:rsidRDefault="0012423C" w:rsidP="0012423C">
            <w:pPr>
              <w:snapToGrid w:val="0"/>
              <w:spacing w:after="0" w:line="240" w:lineRule="auto"/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  <w:lang w:eastAsia="ru-RU"/>
              </w:rPr>
            </w:pPr>
            <w:r w:rsidRPr="0012423C"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  <w:lang w:eastAsia="ru-RU"/>
              </w:rPr>
              <w:t xml:space="preserve">Отдел опеки и попечительства и работе с общественными организациями администрации </w:t>
            </w:r>
            <w:proofErr w:type="spellStart"/>
            <w:r w:rsidRPr="0012423C"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  <w:lang w:eastAsia="ru-RU"/>
              </w:rPr>
              <w:t>Грязовецкого</w:t>
            </w:r>
            <w:proofErr w:type="spellEnd"/>
            <w:r w:rsidRPr="0012423C"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  <w:lang w:eastAsia="ru-RU"/>
              </w:rPr>
              <w:t xml:space="preserve"> муниципального района 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3C" w:rsidRPr="0012423C" w:rsidRDefault="0012423C" w:rsidP="0012423C">
            <w:pPr>
              <w:suppressAutoHyphens/>
              <w:jc w:val="both"/>
              <w:rPr>
                <w:rFonts w:ascii="Liberation Serif" w:hAnsi="Liberation Serif" w:cs="Liberation Serif"/>
                <w:b/>
                <w:lang w:eastAsia="zh-CN"/>
              </w:rPr>
            </w:pPr>
            <w:r w:rsidRPr="0012423C">
              <w:rPr>
                <w:rFonts w:ascii="Liberation Serif" w:hAnsi="Liberation Serif" w:cs="Liberation Serif"/>
                <w:b/>
                <w:lang w:eastAsia="zh-CN"/>
              </w:rPr>
              <w:t>всего, в том числе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3C" w:rsidRPr="0012423C" w:rsidRDefault="001242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800,0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3C" w:rsidRPr="0012423C" w:rsidRDefault="0012423C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  <w:t>800,0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3C" w:rsidRPr="0012423C" w:rsidRDefault="0012423C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  <w:t>800,0</w:t>
            </w:r>
          </w:p>
        </w:tc>
      </w:tr>
      <w:tr w:rsidR="0012423C" w:rsidTr="0012423C">
        <w:trPr>
          <w:trHeight w:val="628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3C" w:rsidRDefault="0012423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3C" w:rsidRDefault="0012423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3C" w:rsidRDefault="0012423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3C" w:rsidRPr="0012423C" w:rsidRDefault="0012423C" w:rsidP="0012423C">
            <w:pPr>
              <w:suppressAutoHyphens/>
              <w:jc w:val="both"/>
              <w:rPr>
                <w:rFonts w:ascii="Liberation Serif" w:eastAsia="Arial Unicode MS" w:hAnsi="Liberation Serif" w:cs="Liberation Serif"/>
                <w:b/>
                <w:lang w:eastAsia="zh-CN"/>
              </w:rPr>
            </w:pPr>
            <w:r w:rsidRPr="0012423C">
              <w:rPr>
                <w:rFonts w:ascii="Liberation Serif" w:hAnsi="Liberation Serif" w:cs="Liberation Serif"/>
                <w:b/>
                <w:lang w:eastAsia="zh-CN"/>
              </w:rPr>
              <w:t>собственные доходы бюджета округа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3C" w:rsidRPr="0012423C" w:rsidRDefault="0012423C" w:rsidP="001242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800,0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3C" w:rsidRPr="0012423C" w:rsidRDefault="0012423C" w:rsidP="0012423C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  <w:t>800,0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3C" w:rsidRPr="0012423C" w:rsidRDefault="0012423C" w:rsidP="0012423C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  <w:t>800,0</w:t>
            </w:r>
          </w:p>
        </w:tc>
      </w:tr>
      <w:tr w:rsidR="0012423C" w:rsidTr="0012423C">
        <w:trPr>
          <w:trHeight w:val="486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3C" w:rsidRDefault="0012423C">
            <w:pPr>
              <w:spacing w:after="0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Основное мероприятие 1.1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3C" w:rsidRPr="00015F4C" w:rsidRDefault="0012423C" w:rsidP="0012423C">
            <w:pPr>
              <w:tabs>
                <w:tab w:val="left" w:pos="317"/>
              </w:tabs>
              <w:suppressAutoHyphens/>
              <w:jc w:val="both"/>
              <w:rPr>
                <w:rFonts w:ascii="Liberation Serif" w:hAnsi="Liberation Serif" w:cs="Liberation Serif"/>
                <w:lang w:eastAsia="zh-CN"/>
              </w:rPr>
            </w:pPr>
            <w:r w:rsidRPr="00015F4C">
              <w:rPr>
                <w:rFonts w:ascii="Liberation Serif" w:hAnsi="Liberation Serif" w:cs="Liberation Serif"/>
                <w:lang w:eastAsia="zh-CN"/>
              </w:rPr>
              <w:t>«Предоставление финансовой поддержки социально ориентированным некоммерческим организациям»</w:t>
            </w:r>
          </w:p>
          <w:p w:rsidR="0012423C" w:rsidRPr="00015F4C" w:rsidRDefault="0012423C" w:rsidP="0012423C">
            <w:pPr>
              <w:tabs>
                <w:tab w:val="left" w:pos="317"/>
              </w:tabs>
              <w:suppressAutoHyphens/>
              <w:jc w:val="both"/>
              <w:rPr>
                <w:rFonts w:ascii="Liberation Serif" w:eastAsia="Arial Unicode MS" w:hAnsi="Liberation Serif" w:cs="Liberation Serif"/>
                <w:lang w:eastAsia="zh-CN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3C" w:rsidRPr="00015F4C" w:rsidRDefault="0012423C" w:rsidP="0012423C">
            <w:pPr>
              <w:suppressAutoHyphens/>
              <w:jc w:val="both"/>
              <w:rPr>
                <w:rFonts w:ascii="Liberation Serif" w:eastAsia="Arial Unicode MS" w:hAnsi="Liberation Serif" w:cs="Liberation Serif"/>
                <w:lang w:eastAsia="zh-CN"/>
              </w:rPr>
            </w:pPr>
            <w:r w:rsidRPr="00015F4C">
              <w:rPr>
                <w:rFonts w:ascii="Liberation Serif" w:hAnsi="Liberation Serif" w:cs="Liberation Serif"/>
                <w:lang w:eastAsia="zh-CN"/>
              </w:rPr>
              <w:t xml:space="preserve">Отдел опеки и попечительства и работе с общественными организациями администрации </w:t>
            </w:r>
            <w:proofErr w:type="spellStart"/>
            <w:r w:rsidRPr="00015F4C">
              <w:rPr>
                <w:rFonts w:ascii="Liberation Serif" w:hAnsi="Liberation Serif" w:cs="Liberation Serif"/>
                <w:lang w:eastAsia="zh-CN"/>
              </w:rPr>
              <w:t>Грязовецкого</w:t>
            </w:r>
            <w:proofErr w:type="spellEnd"/>
            <w:r w:rsidRPr="00015F4C">
              <w:rPr>
                <w:rFonts w:ascii="Liberation Serif" w:hAnsi="Liberation Serif" w:cs="Liberation Serif"/>
                <w:lang w:eastAsia="zh-CN"/>
              </w:rPr>
              <w:t xml:space="preserve"> муниципального округа </w:t>
            </w:r>
          </w:p>
          <w:p w:rsidR="0012423C" w:rsidRPr="00015F4C" w:rsidRDefault="0012423C" w:rsidP="0012423C">
            <w:pPr>
              <w:suppressAutoHyphens/>
              <w:jc w:val="both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3C" w:rsidRPr="00015F4C" w:rsidRDefault="0012423C" w:rsidP="0012423C">
            <w:pPr>
              <w:suppressAutoHyphens/>
              <w:jc w:val="both"/>
              <w:rPr>
                <w:rFonts w:ascii="Liberation Serif" w:eastAsia="Arial Unicode MS" w:hAnsi="Liberation Serif" w:cs="Liberation Serif"/>
                <w:lang w:eastAsia="zh-CN"/>
              </w:rPr>
            </w:pPr>
            <w:r w:rsidRPr="00015F4C">
              <w:rPr>
                <w:rFonts w:ascii="Liberation Serif" w:hAnsi="Liberation Serif" w:cs="Liberation Serif"/>
                <w:lang w:eastAsia="zh-CN"/>
              </w:rPr>
              <w:t>всего, в том числе</w:t>
            </w:r>
          </w:p>
          <w:p w:rsidR="0012423C" w:rsidRPr="00015F4C" w:rsidRDefault="0012423C" w:rsidP="0012423C">
            <w:pPr>
              <w:suppressAutoHyphens/>
              <w:jc w:val="both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3C" w:rsidRDefault="0012423C">
            <w:pPr>
              <w:widowControl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800,0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3C" w:rsidRDefault="0012423C">
            <w:pPr>
              <w:widowControl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800,0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3C" w:rsidRDefault="0012423C">
            <w:pPr>
              <w:widowControl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800,0</w:t>
            </w:r>
          </w:p>
        </w:tc>
      </w:tr>
      <w:tr w:rsidR="0012423C" w:rsidTr="0012423C">
        <w:trPr>
          <w:trHeight w:val="523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3C" w:rsidRDefault="0012423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3C" w:rsidRDefault="0012423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3C" w:rsidRDefault="0012423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3C" w:rsidRPr="00015F4C" w:rsidRDefault="0012423C" w:rsidP="0012423C">
            <w:pPr>
              <w:suppressAutoHyphens/>
              <w:jc w:val="both"/>
              <w:rPr>
                <w:rFonts w:ascii="Liberation Serif" w:eastAsia="Arial Unicode MS" w:hAnsi="Liberation Serif" w:cs="Liberation Serif"/>
                <w:lang w:eastAsia="zh-CN"/>
              </w:rPr>
            </w:pPr>
            <w:r w:rsidRPr="00015F4C">
              <w:rPr>
                <w:rFonts w:ascii="Liberation Serif" w:hAnsi="Liberation Serif" w:cs="Liberation Serif"/>
                <w:lang w:eastAsia="zh-CN"/>
              </w:rPr>
              <w:t>собственные доходы бюджета округа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3C" w:rsidRDefault="0012423C">
            <w:pPr>
              <w:widowControl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800,0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3C" w:rsidRDefault="0012423C">
            <w:pPr>
              <w:widowControl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800,0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3C" w:rsidRDefault="0012423C">
            <w:pPr>
              <w:widowControl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800,0</w:t>
            </w:r>
          </w:p>
        </w:tc>
      </w:tr>
      <w:tr w:rsidR="004C206E" w:rsidTr="004C206E">
        <w:trPr>
          <w:trHeight w:val="523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206E" w:rsidRDefault="004C206E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lastRenderedPageBreak/>
              <w:t>Мероприятие 1.1.1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206E" w:rsidRDefault="004C206E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«Предоставление субсидий социально ориентированным некоммерческим организациям»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206E" w:rsidRPr="00015F4C" w:rsidRDefault="004C206E" w:rsidP="004C206E">
            <w:pPr>
              <w:suppressAutoHyphens/>
              <w:jc w:val="both"/>
              <w:rPr>
                <w:rFonts w:ascii="Liberation Serif" w:hAnsi="Liberation Serif" w:cs="Liberation Serif"/>
                <w:lang w:eastAsia="zh-CN"/>
              </w:rPr>
            </w:pPr>
            <w:r w:rsidRPr="00015F4C">
              <w:rPr>
                <w:rFonts w:ascii="Liberation Serif" w:hAnsi="Liberation Serif" w:cs="Liberation Serif"/>
                <w:lang w:eastAsia="zh-CN"/>
              </w:rPr>
              <w:t xml:space="preserve">Отдел опеки и попечительства и работе с общественными организациями администрации </w:t>
            </w:r>
            <w:proofErr w:type="spellStart"/>
            <w:r w:rsidRPr="00015F4C">
              <w:rPr>
                <w:rFonts w:ascii="Liberation Serif" w:hAnsi="Liberation Serif" w:cs="Liberation Serif"/>
                <w:lang w:eastAsia="zh-CN"/>
              </w:rPr>
              <w:t>Грязовецкого</w:t>
            </w:r>
            <w:proofErr w:type="spellEnd"/>
            <w:r w:rsidRPr="00015F4C">
              <w:rPr>
                <w:rFonts w:ascii="Liberation Serif" w:hAnsi="Liberation Serif" w:cs="Liberation Serif"/>
                <w:lang w:eastAsia="zh-CN"/>
              </w:rPr>
              <w:t xml:space="preserve"> муниципального округа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6E" w:rsidRPr="00015F4C" w:rsidRDefault="004C206E" w:rsidP="004C206E">
            <w:pPr>
              <w:suppressAutoHyphens/>
              <w:jc w:val="both"/>
              <w:rPr>
                <w:rFonts w:ascii="Liberation Serif" w:eastAsia="Arial Unicode MS" w:hAnsi="Liberation Serif" w:cs="Liberation Serif"/>
                <w:lang w:eastAsia="zh-CN"/>
              </w:rPr>
            </w:pPr>
            <w:r w:rsidRPr="00015F4C">
              <w:rPr>
                <w:rFonts w:ascii="Liberation Serif" w:hAnsi="Liberation Serif" w:cs="Liberation Serif"/>
                <w:lang w:eastAsia="zh-CN"/>
              </w:rPr>
              <w:t>всего, в том числе</w:t>
            </w:r>
          </w:p>
          <w:p w:rsidR="004C206E" w:rsidRPr="00015F4C" w:rsidRDefault="004C206E" w:rsidP="004C206E">
            <w:pPr>
              <w:suppressAutoHyphens/>
              <w:jc w:val="both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06E" w:rsidRDefault="004C206E" w:rsidP="004C206E">
            <w:pPr>
              <w:widowControl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800,0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06E" w:rsidRDefault="004C206E" w:rsidP="004C206E">
            <w:pPr>
              <w:widowControl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800,0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06E" w:rsidRDefault="004C206E" w:rsidP="004C206E">
            <w:pPr>
              <w:widowControl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800,0</w:t>
            </w:r>
          </w:p>
        </w:tc>
      </w:tr>
      <w:tr w:rsidR="004C206E" w:rsidTr="004C206E">
        <w:trPr>
          <w:trHeight w:val="523"/>
        </w:trPr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6E" w:rsidRDefault="004C206E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6E" w:rsidRDefault="004C206E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6E" w:rsidRDefault="004C206E" w:rsidP="004C206E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6E" w:rsidRPr="00015F4C" w:rsidRDefault="004C206E" w:rsidP="004C206E">
            <w:pPr>
              <w:suppressAutoHyphens/>
              <w:jc w:val="both"/>
              <w:rPr>
                <w:rFonts w:ascii="Liberation Serif" w:eastAsia="Arial Unicode MS" w:hAnsi="Liberation Serif" w:cs="Liberation Serif"/>
                <w:lang w:eastAsia="zh-CN"/>
              </w:rPr>
            </w:pPr>
            <w:r w:rsidRPr="00015F4C">
              <w:rPr>
                <w:rFonts w:ascii="Liberation Serif" w:hAnsi="Liberation Serif" w:cs="Liberation Serif"/>
                <w:lang w:eastAsia="zh-CN"/>
              </w:rPr>
              <w:t>собственные доходы бюджета округа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06E" w:rsidRDefault="004C206E" w:rsidP="004C206E">
            <w:pPr>
              <w:widowControl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800,0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06E" w:rsidRDefault="004C206E" w:rsidP="004C206E">
            <w:pPr>
              <w:widowControl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800,0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06E" w:rsidRDefault="004C206E" w:rsidP="004C206E">
            <w:pPr>
              <w:widowControl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800,0</w:t>
            </w:r>
          </w:p>
        </w:tc>
      </w:tr>
      <w:tr w:rsidR="004C206E" w:rsidRPr="0012423C" w:rsidTr="00BE035F">
        <w:trPr>
          <w:trHeight w:val="395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6E" w:rsidRPr="0012423C" w:rsidRDefault="004C206E">
            <w:pPr>
              <w:snapToGrid w:val="0"/>
              <w:spacing w:after="0" w:line="240" w:lineRule="auto"/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12423C"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  <w:t xml:space="preserve">Подпрограмма 2 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6E" w:rsidRPr="0012423C" w:rsidRDefault="004C206E">
            <w:pPr>
              <w:snapToGrid w:val="0"/>
              <w:spacing w:after="0" w:line="240" w:lineRule="auto"/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12423C"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  <w:t>«Старшее поколение»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6E" w:rsidRPr="0012423C" w:rsidRDefault="004C206E">
            <w:pPr>
              <w:snapToGrid w:val="0"/>
              <w:spacing w:after="0" w:line="240" w:lineRule="auto"/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  <w:t>О</w:t>
            </w:r>
            <w:r w:rsidRPr="0095092C"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  <w:t xml:space="preserve">тветственный исполнитель -  отдел опеки и попечительства и работе с общественными организациями администрации </w:t>
            </w:r>
            <w:proofErr w:type="spellStart"/>
            <w:r w:rsidRPr="0095092C"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  <w:t>Грязовецкого</w:t>
            </w:r>
            <w:proofErr w:type="spellEnd"/>
            <w:r w:rsidRPr="0095092C"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  <w:t xml:space="preserve"> муниципального округа          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6E" w:rsidRPr="0095092C" w:rsidRDefault="004C206E" w:rsidP="00BE035F">
            <w:pPr>
              <w:suppressAutoHyphens/>
              <w:jc w:val="both"/>
              <w:rPr>
                <w:rFonts w:ascii="Liberation Serif" w:eastAsia="Arial Unicode MS" w:hAnsi="Liberation Serif" w:cs="Liberation Serif"/>
                <w:b/>
                <w:lang w:eastAsia="zh-CN"/>
              </w:rPr>
            </w:pPr>
            <w:r w:rsidRPr="0095092C">
              <w:rPr>
                <w:rFonts w:ascii="Liberation Serif" w:hAnsi="Liberation Serif" w:cs="Liberation Serif"/>
                <w:b/>
                <w:lang w:eastAsia="zh-CN"/>
              </w:rPr>
              <w:t>всего, в том числе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06E" w:rsidRPr="0095092C" w:rsidRDefault="004C206E" w:rsidP="000A3E8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A3E87">
              <w:rPr>
                <w:b/>
              </w:rPr>
              <w:t>28</w:t>
            </w:r>
            <w:r>
              <w:rPr>
                <w:b/>
              </w:rPr>
              <w:t>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06E" w:rsidRPr="0095092C" w:rsidRDefault="000A3E87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  <w:t>311,1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06E" w:rsidRPr="0095092C" w:rsidRDefault="000A3E87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  <w:t>311,1</w:t>
            </w:r>
          </w:p>
        </w:tc>
      </w:tr>
      <w:tr w:rsidR="000A3E87" w:rsidTr="00BE035F">
        <w:trPr>
          <w:trHeight w:val="495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Default="000A3E87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Default="000A3E87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Default="000A3E87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7" w:rsidRDefault="000A3E87" w:rsidP="00BE035F">
            <w:pPr>
              <w:spacing w:after="0" w:line="240" w:lineRule="auto"/>
              <w:rPr>
                <w:rFonts w:ascii="Liberation Serif" w:hAnsi="Liberation Serif" w:cs="Liberation Serif"/>
                <w:b/>
                <w:lang w:eastAsia="zh-CN"/>
              </w:rPr>
            </w:pPr>
            <w:r w:rsidRPr="0095092C">
              <w:rPr>
                <w:rFonts w:ascii="Liberation Serif" w:hAnsi="Liberation Serif" w:cs="Liberation Serif"/>
                <w:b/>
                <w:lang w:eastAsia="zh-CN"/>
              </w:rPr>
              <w:t>собственные доходы бюджета округа</w:t>
            </w:r>
          </w:p>
          <w:p w:rsidR="000A3E87" w:rsidRPr="0095092C" w:rsidRDefault="000A3E87" w:rsidP="00BE035F">
            <w:pPr>
              <w:spacing w:after="0" w:line="240" w:lineRule="auto"/>
              <w:rPr>
                <w:rFonts w:ascii="Liberation Serif;Times New Roma" w:hAnsi="Liberation Serif;Times New Roma" w:cs="Liberation Serif;Times New R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7" w:rsidRPr="0095092C" w:rsidRDefault="000A3E87" w:rsidP="00C26DA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328,0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7" w:rsidRPr="0095092C" w:rsidRDefault="000A3E87" w:rsidP="00C26DA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  <w:t>311,1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E87" w:rsidRPr="0095092C" w:rsidRDefault="000A3E87" w:rsidP="00C26DA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color w:val="000000"/>
                <w:kern w:val="2"/>
                <w:sz w:val="20"/>
                <w:szCs w:val="20"/>
                <w:lang w:eastAsia="hi-IN" w:bidi="hi-IN"/>
              </w:rPr>
              <w:t>311,1</w:t>
            </w:r>
          </w:p>
        </w:tc>
      </w:tr>
      <w:tr w:rsidR="004C206E" w:rsidTr="00BE035F">
        <w:trPr>
          <w:trHeight w:val="405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6E" w:rsidRDefault="004C206E">
            <w:pPr>
              <w:snapToGrid w:val="0"/>
              <w:spacing w:after="0" w:line="240" w:lineRule="auto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Основное мероприятие 2.1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6E" w:rsidRPr="002B2A9D" w:rsidRDefault="004C206E" w:rsidP="00BE035F">
            <w:pPr>
              <w:suppressAutoHyphens/>
              <w:rPr>
                <w:rFonts w:ascii="Liberation Serif" w:hAnsi="Liberation Serif" w:cs="Liberation Serif"/>
                <w:lang w:eastAsia="zh-CN"/>
              </w:rPr>
            </w:pPr>
            <w:r w:rsidRPr="002B2A9D">
              <w:rPr>
                <w:rFonts w:ascii="Liberation Serif" w:hAnsi="Liberation Serif" w:cs="Liberation Serif"/>
                <w:lang w:eastAsia="zh-CN"/>
              </w:rPr>
              <w:t>«Организация и проведение мероприятий для создания благоприятных условий для реализации интеллектуальных и культурных потребностей граждан старшего поколения (в том числе конкурс «Ветеранское подворье»)»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6E" w:rsidRPr="002B2A9D" w:rsidRDefault="004C206E" w:rsidP="00BE035F">
            <w:pPr>
              <w:suppressAutoHyphens/>
              <w:jc w:val="both"/>
              <w:rPr>
                <w:rFonts w:ascii="Liberation Serif" w:hAnsi="Liberation Serif" w:cs="Liberation Serif"/>
                <w:lang w:eastAsia="zh-CN"/>
              </w:rPr>
            </w:pPr>
            <w:r w:rsidRPr="002B2A9D">
              <w:rPr>
                <w:rFonts w:ascii="Liberation Serif" w:hAnsi="Liberation Serif" w:cs="Liberation Serif"/>
                <w:lang w:eastAsia="zh-CN"/>
              </w:rPr>
              <w:t xml:space="preserve">отдел опеки и попечительства и работе с общественными организациями администрации  </w:t>
            </w:r>
            <w:proofErr w:type="spellStart"/>
            <w:r w:rsidRPr="002B2A9D">
              <w:rPr>
                <w:rFonts w:ascii="Liberation Serif" w:hAnsi="Liberation Serif" w:cs="Liberation Serif"/>
                <w:lang w:eastAsia="zh-CN"/>
              </w:rPr>
              <w:t>Грязовецкого</w:t>
            </w:r>
            <w:proofErr w:type="spellEnd"/>
            <w:r w:rsidRPr="002B2A9D">
              <w:rPr>
                <w:rFonts w:ascii="Liberation Serif" w:hAnsi="Liberation Serif" w:cs="Liberation Serif"/>
                <w:lang w:eastAsia="zh-CN"/>
              </w:rPr>
              <w:t xml:space="preserve"> муниципального округа            </w:t>
            </w:r>
          </w:p>
          <w:p w:rsidR="004C206E" w:rsidRPr="002B2A9D" w:rsidRDefault="004C206E" w:rsidP="00BE035F">
            <w:pPr>
              <w:suppressAutoHyphens/>
              <w:jc w:val="both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6E" w:rsidRPr="00015F4C" w:rsidRDefault="004C206E" w:rsidP="00BE035F">
            <w:pPr>
              <w:suppressAutoHyphens/>
              <w:jc w:val="both"/>
              <w:rPr>
                <w:rFonts w:ascii="Liberation Serif" w:eastAsia="Arial Unicode MS" w:hAnsi="Liberation Serif" w:cs="Liberation Serif"/>
                <w:lang w:eastAsia="zh-CN"/>
              </w:rPr>
            </w:pPr>
            <w:r w:rsidRPr="00015F4C">
              <w:rPr>
                <w:rFonts w:ascii="Liberation Serif" w:hAnsi="Liberation Serif" w:cs="Liberation Serif"/>
                <w:lang w:eastAsia="zh-CN"/>
              </w:rPr>
              <w:t>всего, в том числе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06E" w:rsidRDefault="004C206E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35,0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06E" w:rsidRDefault="00E66280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25,6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06E" w:rsidRDefault="00E66280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25,6</w:t>
            </w:r>
          </w:p>
        </w:tc>
      </w:tr>
      <w:tr w:rsidR="00E66280" w:rsidTr="00BE035F">
        <w:trPr>
          <w:trHeight w:val="542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Default="00E66280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CE181E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Default="00E66280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CE181E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Default="00E66280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Default="00E66280" w:rsidP="00BE035F">
            <w:pPr>
              <w:spacing w:after="0" w:line="240" w:lineRule="auto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 w:rsidRPr="00015F4C">
              <w:rPr>
                <w:rFonts w:ascii="Liberation Serif" w:hAnsi="Liberation Serif" w:cs="Liberation Serif"/>
                <w:lang w:eastAsia="zh-CN"/>
              </w:rPr>
              <w:t>собственные доходы бюджета округа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35,0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25,6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25,6</w:t>
            </w:r>
          </w:p>
        </w:tc>
      </w:tr>
      <w:tr w:rsidR="00E66280" w:rsidTr="008B02E9">
        <w:trPr>
          <w:trHeight w:val="406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280" w:rsidRPr="002B2A9D" w:rsidRDefault="00E66280" w:rsidP="00667A83">
            <w:pPr>
              <w:suppressAutoHyphens/>
              <w:jc w:val="both"/>
              <w:rPr>
                <w:rFonts w:ascii="Liberation Serif" w:hAnsi="Liberation Serif" w:cs="Liberation Serif"/>
                <w:lang w:eastAsia="zh-CN"/>
              </w:rPr>
            </w:pPr>
            <w:r>
              <w:rPr>
                <w:rFonts w:ascii="Liberation Serif" w:hAnsi="Liberation Serif" w:cs="Liberation Serif"/>
                <w:lang w:eastAsia="zh-CN"/>
              </w:rPr>
              <w:t xml:space="preserve">Мероприятие 2.1.1 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280" w:rsidRPr="002B2A9D" w:rsidRDefault="00E66280" w:rsidP="00BE035F">
            <w:pPr>
              <w:suppressAutoHyphens/>
              <w:rPr>
                <w:rFonts w:ascii="Liberation Serif" w:hAnsi="Liberation Serif" w:cs="Liberation Serif"/>
                <w:lang w:eastAsia="zh-CN"/>
              </w:rPr>
            </w:pPr>
            <w:r w:rsidRPr="00667A83">
              <w:rPr>
                <w:rFonts w:ascii="Liberation Serif" w:hAnsi="Liberation Serif" w:cs="Liberation Serif"/>
                <w:lang w:eastAsia="zh-CN"/>
              </w:rPr>
              <w:t>«Проведение смотра конкурса «Ветеранское подворье</w:t>
            </w:r>
            <w:r>
              <w:rPr>
                <w:rFonts w:ascii="Liberation Serif" w:hAnsi="Liberation Serif" w:cs="Liberation Serif"/>
                <w:lang w:eastAsia="zh-CN"/>
              </w:rPr>
              <w:t>»»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280" w:rsidRPr="002B2A9D" w:rsidRDefault="00E66280" w:rsidP="00BE035F">
            <w:pPr>
              <w:suppressAutoHyphens/>
              <w:rPr>
                <w:rFonts w:ascii="Liberation Serif" w:hAnsi="Liberation Serif" w:cs="Liberation Serif"/>
                <w:lang w:eastAsia="zh-CN"/>
              </w:rPr>
            </w:pPr>
            <w:r w:rsidRPr="00667A83">
              <w:rPr>
                <w:rFonts w:ascii="Liberation Serif" w:hAnsi="Liberation Serif" w:cs="Liberation Serif"/>
                <w:lang w:eastAsia="zh-CN"/>
              </w:rPr>
              <w:t xml:space="preserve">отдел опеки и попечительства и работе с общественными организациями администрации  </w:t>
            </w:r>
            <w:proofErr w:type="spellStart"/>
            <w:r w:rsidRPr="00667A83">
              <w:rPr>
                <w:rFonts w:ascii="Liberation Serif" w:hAnsi="Liberation Serif" w:cs="Liberation Serif"/>
                <w:lang w:eastAsia="zh-CN"/>
              </w:rPr>
              <w:t>Грязовецкого</w:t>
            </w:r>
            <w:proofErr w:type="spellEnd"/>
            <w:r w:rsidRPr="00667A83">
              <w:rPr>
                <w:rFonts w:ascii="Liberation Serif" w:hAnsi="Liberation Serif" w:cs="Liberation Serif"/>
                <w:lang w:eastAsia="zh-CN"/>
              </w:rPr>
              <w:t xml:space="preserve"> муниципального </w:t>
            </w:r>
            <w:r w:rsidRPr="00667A83">
              <w:rPr>
                <w:rFonts w:ascii="Liberation Serif" w:hAnsi="Liberation Serif" w:cs="Liberation Serif"/>
                <w:lang w:eastAsia="zh-CN"/>
              </w:rPr>
              <w:lastRenderedPageBreak/>
              <w:t xml:space="preserve">округа           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Pr="00015F4C" w:rsidRDefault="00E66280" w:rsidP="008B02E9">
            <w:pPr>
              <w:suppressAutoHyphens/>
              <w:jc w:val="both"/>
              <w:rPr>
                <w:rFonts w:ascii="Liberation Serif" w:eastAsia="Arial Unicode MS" w:hAnsi="Liberation Serif" w:cs="Liberation Serif"/>
                <w:lang w:eastAsia="zh-CN"/>
              </w:rPr>
            </w:pPr>
            <w:r w:rsidRPr="00015F4C">
              <w:rPr>
                <w:rFonts w:ascii="Liberation Serif" w:hAnsi="Liberation Serif" w:cs="Liberation Serif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35,0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25,6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25,6</w:t>
            </w:r>
          </w:p>
        </w:tc>
      </w:tr>
      <w:tr w:rsidR="00E66280" w:rsidTr="008B02E9">
        <w:trPr>
          <w:trHeight w:val="406"/>
        </w:trPr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Pr="002B2A9D" w:rsidRDefault="00E66280" w:rsidP="00BE035F">
            <w:pPr>
              <w:suppressAutoHyphens/>
              <w:jc w:val="both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Pr="002B2A9D" w:rsidRDefault="00E66280" w:rsidP="00BE035F">
            <w:pPr>
              <w:suppressAutoHyphens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Pr="002B2A9D" w:rsidRDefault="00E66280" w:rsidP="00BE035F">
            <w:pPr>
              <w:suppressAutoHyphens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Default="00E66280" w:rsidP="008B02E9">
            <w:pPr>
              <w:spacing w:after="0" w:line="240" w:lineRule="auto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 w:rsidRPr="00015F4C">
              <w:rPr>
                <w:rFonts w:ascii="Liberation Serif" w:hAnsi="Liberation Serif" w:cs="Liberation Serif"/>
                <w:lang w:eastAsia="zh-CN"/>
              </w:rPr>
              <w:t>собственные доходы бюджета округа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35,0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25,6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25,6</w:t>
            </w:r>
          </w:p>
        </w:tc>
      </w:tr>
      <w:tr w:rsidR="004C206E" w:rsidTr="00BE035F">
        <w:trPr>
          <w:trHeight w:val="406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6E" w:rsidRPr="002B2A9D" w:rsidRDefault="004C206E" w:rsidP="00BE035F">
            <w:pPr>
              <w:suppressAutoHyphens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lang w:eastAsia="zh-CN" w:bidi="hi-IN"/>
              </w:rPr>
            </w:pPr>
            <w:r w:rsidRPr="002B2A9D">
              <w:rPr>
                <w:rFonts w:ascii="Liberation Serif" w:hAnsi="Liberation Serif" w:cs="Liberation Serif"/>
                <w:lang w:eastAsia="zh-CN"/>
              </w:rPr>
              <w:lastRenderedPageBreak/>
              <w:t>Основное мероприятие 2.2</w:t>
            </w:r>
          </w:p>
          <w:p w:rsidR="004C206E" w:rsidRPr="002B2A9D" w:rsidRDefault="004C206E" w:rsidP="00BE035F">
            <w:pPr>
              <w:suppressAutoHyphens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lang w:eastAsia="zh-CN" w:bidi="hi-IN"/>
              </w:rPr>
            </w:pPr>
            <w:r w:rsidRPr="002B2A9D">
              <w:rPr>
                <w:rFonts w:ascii="Liberation Serif" w:hAnsi="Liberation Serif" w:cs="Liberation Serif"/>
                <w:lang w:eastAsia="zh-CN"/>
              </w:rPr>
              <w:t xml:space="preserve">   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6E" w:rsidRPr="002B2A9D" w:rsidRDefault="004C206E" w:rsidP="00BE035F">
            <w:pPr>
              <w:suppressAutoHyphens/>
              <w:rPr>
                <w:rFonts w:ascii="Liberation Serif" w:eastAsia="Segoe UI" w:hAnsi="Liberation Serif" w:cs="Liberation Serif"/>
                <w:color w:val="000000"/>
                <w:kern w:val="3"/>
                <w:lang w:eastAsia="zh-CN" w:bidi="hi-IN"/>
              </w:rPr>
            </w:pPr>
            <w:r w:rsidRPr="002B2A9D">
              <w:rPr>
                <w:rFonts w:ascii="Liberation Serif" w:hAnsi="Liberation Serif" w:cs="Liberation Serif"/>
                <w:lang w:eastAsia="zh-CN"/>
              </w:rPr>
              <w:t>«Организация и проведение мероприятий по чествованию пожилых людей в связи с юбилейными днями рождения»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6E" w:rsidRPr="002B2A9D" w:rsidRDefault="004C206E" w:rsidP="00BE035F">
            <w:pPr>
              <w:suppressAutoHyphens/>
              <w:rPr>
                <w:rFonts w:ascii="Liberation Serif" w:eastAsia="Segoe UI" w:hAnsi="Liberation Serif" w:cs="Liberation Serif"/>
                <w:color w:val="000000"/>
                <w:kern w:val="3"/>
                <w:lang w:eastAsia="zh-CN" w:bidi="hi-IN"/>
              </w:rPr>
            </w:pPr>
            <w:r w:rsidRPr="002B2A9D">
              <w:rPr>
                <w:rFonts w:ascii="Liberation Serif" w:hAnsi="Liberation Serif" w:cs="Liberation Serif"/>
                <w:lang w:eastAsia="zh-CN"/>
              </w:rPr>
              <w:t xml:space="preserve">отдел опеки и попечительства и работе с общественными организациями администрации </w:t>
            </w:r>
            <w:proofErr w:type="spellStart"/>
            <w:r w:rsidRPr="002B2A9D">
              <w:rPr>
                <w:rFonts w:ascii="Liberation Serif" w:hAnsi="Liberation Serif" w:cs="Liberation Serif"/>
                <w:lang w:eastAsia="zh-CN"/>
              </w:rPr>
              <w:t>Грязовецкого</w:t>
            </w:r>
            <w:proofErr w:type="spellEnd"/>
            <w:r w:rsidRPr="002B2A9D">
              <w:rPr>
                <w:rFonts w:ascii="Liberation Serif" w:hAnsi="Liberation Serif" w:cs="Liberation Serif"/>
                <w:lang w:eastAsia="zh-CN"/>
              </w:rPr>
              <w:t xml:space="preserve"> муниципального округа               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6E" w:rsidRPr="002B2A9D" w:rsidRDefault="004C206E" w:rsidP="00BE035F">
            <w:pPr>
              <w:suppressAutoHyphens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lang w:eastAsia="zh-CN" w:bidi="hi-IN"/>
              </w:rPr>
            </w:pPr>
            <w:r w:rsidRPr="002B2A9D">
              <w:rPr>
                <w:rFonts w:ascii="Liberation Serif" w:hAnsi="Liberation Serif" w:cs="Liberation Serif"/>
                <w:lang w:eastAsia="zh-CN"/>
              </w:rPr>
              <w:t>всего, в том числе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06E" w:rsidRDefault="004C206E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06E" w:rsidRDefault="00E66280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83,5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06E" w:rsidRDefault="00E66280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83,5</w:t>
            </w:r>
          </w:p>
        </w:tc>
      </w:tr>
      <w:tr w:rsidR="00E66280" w:rsidTr="00BE035F">
        <w:trPr>
          <w:trHeight w:val="51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Default="00E66280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Default="00E66280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Default="00E66280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Default="00E66280">
            <w:pPr>
              <w:spacing w:after="0" w:line="240" w:lineRule="auto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 w:rsidRPr="002B2A9D">
              <w:rPr>
                <w:rFonts w:ascii="Liberation Serif" w:hAnsi="Liberation Serif" w:cs="Liberation Serif"/>
                <w:lang w:eastAsia="zh-CN"/>
              </w:rPr>
              <w:t>собственные доходы бюджета округа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83,5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83,5</w:t>
            </w:r>
          </w:p>
        </w:tc>
      </w:tr>
      <w:tr w:rsidR="00E66280" w:rsidTr="008B02E9">
        <w:trPr>
          <w:trHeight w:val="405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280" w:rsidRPr="002B2A9D" w:rsidRDefault="00E66280" w:rsidP="008B02E9">
            <w:pPr>
              <w:snapToGrid w:val="0"/>
              <w:jc w:val="both"/>
              <w:rPr>
                <w:rFonts w:ascii="Liberation Serif" w:hAnsi="Liberation Serif" w:cs="Liberation Serif"/>
                <w:lang w:eastAsia="zh-CN"/>
              </w:rPr>
            </w:pPr>
            <w:r>
              <w:rPr>
                <w:rFonts w:ascii="Liberation Serif" w:hAnsi="Liberation Serif" w:cs="Liberation Serif"/>
                <w:lang w:eastAsia="zh-CN"/>
              </w:rPr>
              <w:t>Мероприятие 2.2.1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280" w:rsidRPr="002B2A9D" w:rsidRDefault="00E66280" w:rsidP="001A6F48">
            <w:pPr>
              <w:snapToGrid w:val="0"/>
              <w:jc w:val="both"/>
              <w:rPr>
                <w:rFonts w:ascii="Liberation Serif" w:hAnsi="Liberation Serif" w:cs="Liberation Serif"/>
                <w:lang w:eastAsia="zh-CN"/>
              </w:rPr>
            </w:pPr>
            <w:r>
              <w:rPr>
                <w:rFonts w:ascii="Liberation Serif" w:hAnsi="Liberation Serif" w:cs="Liberation Serif"/>
                <w:lang w:eastAsia="zh-CN"/>
              </w:rPr>
              <w:t>«Поздравление ветеранов на дому в юбилейную дату рождения, с 90лет и старше»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280" w:rsidRPr="002B2A9D" w:rsidRDefault="00E66280" w:rsidP="008B02E9">
            <w:pPr>
              <w:snapToGrid w:val="0"/>
              <w:jc w:val="both"/>
              <w:rPr>
                <w:rFonts w:ascii="Liberation Serif" w:hAnsi="Liberation Serif" w:cs="Liberation Serif"/>
                <w:lang w:eastAsia="zh-CN"/>
              </w:rPr>
            </w:pPr>
            <w:r w:rsidRPr="001A6F48">
              <w:rPr>
                <w:rFonts w:ascii="Liberation Serif" w:hAnsi="Liberation Serif" w:cs="Liberation Serif"/>
                <w:lang w:eastAsia="zh-CN"/>
              </w:rPr>
              <w:t xml:space="preserve">отдел опеки и попечительства и работе с общественными организациями администрации </w:t>
            </w:r>
            <w:proofErr w:type="spellStart"/>
            <w:r w:rsidRPr="001A6F48">
              <w:rPr>
                <w:rFonts w:ascii="Liberation Serif" w:hAnsi="Liberation Serif" w:cs="Liberation Serif"/>
                <w:lang w:eastAsia="zh-CN"/>
              </w:rPr>
              <w:t>Грязовецкого</w:t>
            </w:r>
            <w:proofErr w:type="spellEnd"/>
            <w:r w:rsidRPr="001A6F48">
              <w:rPr>
                <w:rFonts w:ascii="Liberation Serif" w:hAnsi="Liberation Serif" w:cs="Liberation Serif"/>
                <w:lang w:eastAsia="zh-CN"/>
              </w:rPr>
              <w:t xml:space="preserve"> муниципального округа               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Pr="002B2A9D" w:rsidRDefault="00E66280" w:rsidP="008B02E9">
            <w:pPr>
              <w:suppressAutoHyphens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lang w:eastAsia="zh-CN" w:bidi="hi-IN"/>
              </w:rPr>
            </w:pPr>
            <w:r w:rsidRPr="002B2A9D">
              <w:rPr>
                <w:rFonts w:ascii="Liberation Serif" w:hAnsi="Liberation Serif" w:cs="Liberation Serif"/>
                <w:lang w:eastAsia="zh-CN"/>
              </w:rPr>
              <w:t>всего, в том числе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83,5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83,5</w:t>
            </w:r>
          </w:p>
        </w:tc>
      </w:tr>
      <w:tr w:rsidR="00E66280" w:rsidTr="008B02E9">
        <w:trPr>
          <w:trHeight w:val="405"/>
        </w:trPr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Pr="002B2A9D" w:rsidRDefault="00E66280" w:rsidP="00BE035F">
            <w:pPr>
              <w:snapToGrid w:val="0"/>
              <w:jc w:val="both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Pr="002B2A9D" w:rsidRDefault="00E66280" w:rsidP="00BE035F">
            <w:pPr>
              <w:snapToGrid w:val="0"/>
              <w:jc w:val="both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Pr="002B2A9D" w:rsidRDefault="00E66280" w:rsidP="00BE035F">
            <w:pPr>
              <w:snapToGrid w:val="0"/>
              <w:jc w:val="both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Default="00E66280" w:rsidP="008B02E9">
            <w:pPr>
              <w:spacing w:after="0" w:line="240" w:lineRule="auto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 w:rsidRPr="002B2A9D">
              <w:rPr>
                <w:rFonts w:ascii="Liberation Serif" w:hAnsi="Liberation Serif" w:cs="Liberation Serif"/>
                <w:lang w:eastAsia="zh-CN"/>
              </w:rPr>
              <w:t>собственные доходы бюджета округа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83,5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83,5</w:t>
            </w:r>
          </w:p>
        </w:tc>
      </w:tr>
      <w:tr w:rsidR="004C206E" w:rsidTr="00BE035F">
        <w:trPr>
          <w:trHeight w:val="405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6E" w:rsidRPr="002B2A9D" w:rsidRDefault="004C206E" w:rsidP="00BE035F">
            <w:pPr>
              <w:snapToGrid w:val="0"/>
              <w:jc w:val="both"/>
              <w:rPr>
                <w:rFonts w:ascii="Liberation Serif" w:hAnsi="Liberation Serif" w:cs="Liberation Serif"/>
                <w:lang w:eastAsia="zh-CN"/>
              </w:rPr>
            </w:pPr>
            <w:r w:rsidRPr="002B2A9D">
              <w:rPr>
                <w:rFonts w:ascii="Liberation Serif" w:hAnsi="Liberation Serif" w:cs="Liberation Serif"/>
                <w:lang w:eastAsia="zh-CN"/>
              </w:rPr>
              <w:t>Основное мероприятие 2.3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6E" w:rsidRPr="002B2A9D" w:rsidRDefault="004C206E" w:rsidP="00BE035F">
            <w:pPr>
              <w:snapToGrid w:val="0"/>
              <w:jc w:val="both"/>
              <w:rPr>
                <w:rFonts w:ascii="Liberation Serif" w:hAnsi="Liberation Serif" w:cs="Liberation Serif"/>
                <w:lang w:eastAsia="zh-CN"/>
              </w:rPr>
            </w:pPr>
            <w:r w:rsidRPr="002B2A9D">
              <w:rPr>
                <w:rFonts w:ascii="Liberation Serif" w:hAnsi="Liberation Serif" w:cs="Liberation Serif"/>
                <w:lang w:eastAsia="zh-CN"/>
              </w:rPr>
              <w:t>«Проведение мероприятий, посвященных празднованию Дня Победы»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6E" w:rsidRPr="002B2A9D" w:rsidRDefault="004C206E" w:rsidP="00BE035F">
            <w:pPr>
              <w:snapToGrid w:val="0"/>
              <w:jc w:val="both"/>
              <w:rPr>
                <w:rFonts w:ascii="Liberation Serif" w:hAnsi="Liberation Serif" w:cs="Liberation Serif"/>
                <w:lang w:eastAsia="zh-CN"/>
              </w:rPr>
            </w:pPr>
            <w:r w:rsidRPr="002B2A9D">
              <w:rPr>
                <w:rFonts w:ascii="Liberation Serif" w:hAnsi="Liberation Serif" w:cs="Liberation Serif"/>
                <w:lang w:eastAsia="zh-CN"/>
              </w:rPr>
              <w:t xml:space="preserve">отдел опеки и попечительства и работе с общественными организациями администрации </w:t>
            </w:r>
            <w:proofErr w:type="spellStart"/>
            <w:r w:rsidRPr="002B2A9D">
              <w:rPr>
                <w:rFonts w:ascii="Liberation Serif" w:hAnsi="Liberation Serif" w:cs="Liberation Serif"/>
                <w:lang w:eastAsia="zh-CN"/>
              </w:rPr>
              <w:t>Грязовецкого</w:t>
            </w:r>
            <w:proofErr w:type="spellEnd"/>
            <w:r w:rsidRPr="002B2A9D">
              <w:rPr>
                <w:rFonts w:ascii="Liberation Serif" w:hAnsi="Liberation Serif" w:cs="Liberation Serif"/>
                <w:lang w:eastAsia="zh-CN"/>
              </w:rPr>
              <w:t xml:space="preserve"> муниципального округа                     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6E" w:rsidRPr="002B2A9D" w:rsidRDefault="004C206E" w:rsidP="00BE035F">
            <w:pPr>
              <w:suppressAutoHyphens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lang w:eastAsia="zh-CN" w:bidi="hi-IN"/>
              </w:rPr>
            </w:pPr>
            <w:r w:rsidRPr="002B2A9D">
              <w:rPr>
                <w:rFonts w:ascii="Liberation Serif" w:hAnsi="Liberation Serif" w:cs="Liberation Serif"/>
                <w:lang w:eastAsia="zh-CN"/>
              </w:rPr>
              <w:t>всего, в том числе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06E" w:rsidRDefault="00E66280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202,0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06E" w:rsidRDefault="00E66280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202</w:t>
            </w:r>
            <w:r w:rsidR="004C206E"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06E" w:rsidRDefault="00E66280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202</w:t>
            </w:r>
            <w:r w:rsidR="004C206E"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,0</w:t>
            </w:r>
          </w:p>
        </w:tc>
      </w:tr>
      <w:tr w:rsidR="00E66280" w:rsidTr="00BE035F">
        <w:trPr>
          <w:trHeight w:val="878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Default="00E66280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Default="00E66280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Default="00E66280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280" w:rsidRDefault="00E66280">
            <w:pPr>
              <w:spacing w:after="0" w:line="240" w:lineRule="auto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B2A9D">
              <w:rPr>
                <w:rFonts w:ascii="Liberation Serif" w:hAnsi="Liberation Serif" w:cs="Liberation Serif"/>
                <w:lang w:eastAsia="zh-CN"/>
              </w:rPr>
              <w:t>собственные доходы бюджета округа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202,0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202,0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202,0</w:t>
            </w:r>
          </w:p>
        </w:tc>
      </w:tr>
      <w:tr w:rsidR="00E66280" w:rsidTr="008B02E9">
        <w:trPr>
          <w:trHeight w:val="405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Pr="002B2A9D" w:rsidRDefault="00E66280" w:rsidP="008B02E9">
            <w:pPr>
              <w:snapToGrid w:val="0"/>
              <w:jc w:val="both"/>
              <w:rPr>
                <w:rFonts w:ascii="Liberation Serif" w:hAnsi="Liberation Serif" w:cs="Liberation Serif"/>
                <w:lang w:eastAsia="zh-CN"/>
              </w:rPr>
            </w:pPr>
            <w:r>
              <w:rPr>
                <w:rFonts w:ascii="Liberation Serif" w:hAnsi="Liberation Serif" w:cs="Liberation Serif"/>
                <w:lang w:eastAsia="zh-CN"/>
              </w:rPr>
              <w:t>М</w:t>
            </w:r>
            <w:r w:rsidRPr="002B2A9D">
              <w:rPr>
                <w:rFonts w:ascii="Liberation Serif" w:hAnsi="Liberation Serif" w:cs="Liberation Serif"/>
                <w:lang w:eastAsia="zh-CN"/>
              </w:rPr>
              <w:t>ероприятие 2.3</w:t>
            </w:r>
            <w:r>
              <w:rPr>
                <w:rFonts w:ascii="Liberation Serif" w:hAnsi="Liberation Serif" w:cs="Liberation Serif"/>
                <w:lang w:eastAsia="zh-CN"/>
              </w:rPr>
              <w:t>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Pr="002B2A9D" w:rsidRDefault="00E66280" w:rsidP="008B02E9">
            <w:pPr>
              <w:snapToGrid w:val="0"/>
              <w:jc w:val="both"/>
              <w:rPr>
                <w:rFonts w:ascii="Liberation Serif" w:hAnsi="Liberation Serif" w:cs="Liberation Serif"/>
                <w:lang w:eastAsia="zh-CN"/>
              </w:rPr>
            </w:pPr>
            <w:r>
              <w:rPr>
                <w:rFonts w:ascii="Liberation Serif" w:hAnsi="Liberation Serif" w:cs="Liberation Serif"/>
                <w:lang w:eastAsia="zh-CN"/>
              </w:rPr>
              <w:t>«Организация праздничных мероприятий, посвященных празднованию Дня Победы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Pr="002B2A9D" w:rsidRDefault="00E66280" w:rsidP="008B02E9">
            <w:pPr>
              <w:snapToGrid w:val="0"/>
              <w:jc w:val="both"/>
              <w:rPr>
                <w:rFonts w:ascii="Liberation Serif" w:hAnsi="Liberation Serif" w:cs="Liberation Serif"/>
                <w:lang w:eastAsia="zh-CN"/>
              </w:rPr>
            </w:pPr>
            <w:r w:rsidRPr="002B2A9D">
              <w:rPr>
                <w:rFonts w:ascii="Liberation Serif" w:hAnsi="Liberation Serif" w:cs="Liberation Serif"/>
                <w:lang w:eastAsia="zh-CN"/>
              </w:rPr>
              <w:t xml:space="preserve">отдел опеки и попечительства и работе с общественными организациями администрации </w:t>
            </w:r>
            <w:proofErr w:type="spellStart"/>
            <w:r w:rsidRPr="002B2A9D">
              <w:rPr>
                <w:rFonts w:ascii="Liberation Serif" w:hAnsi="Liberation Serif" w:cs="Liberation Serif"/>
                <w:lang w:eastAsia="zh-CN"/>
              </w:rPr>
              <w:t>Грязовецкого</w:t>
            </w:r>
            <w:proofErr w:type="spellEnd"/>
            <w:r w:rsidRPr="002B2A9D">
              <w:rPr>
                <w:rFonts w:ascii="Liberation Serif" w:hAnsi="Liberation Serif" w:cs="Liberation Serif"/>
                <w:lang w:eastAsia="zh-CN"/>
              </w:rPr>
              <w:t xml:space="preserve"> муниципального округа                     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280" w:rsidRPr="002B2A9D" w:rsidRDefault="00E66280" w:rsidP="008B02E9">
            <w:pPr>
              <w:suppressAutoHyphens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lang w:eastAsia="zh-CN" w:bidi="hi-IN"/>
              </w:rPr>
            </w:pPr>
            <w:r w:rsidRPr="002B2A9D">
              <w:rPr>
                <w:rFonts w:ascii="Liberation Serif" w:hAnsi="Liberation Serif" w:cs="Liberation Serif"/>
                <w:lang w:eastAsia="zh-CN"/>
              </w:rPr>
              <w:t>всего, в том числе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202,0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202,0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280" w:rsidRDefault="00E66280" w:rsidP="00C26DA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0"/>
                <w:szCs w:val="20"/>
                <w:lang w:eastAsia="hi-IN" w:bidi="hi-IN"/>
              </w:rPr>
              <w:t>202,0</w:t>
            </w:r>
          </w:p>
        </w:tc>
      </w:tr>
    </w:tbl>
    <w:p w:rsidR="006A6A8C" w:rsidRDefault="006A6A8C">
      <w:pPr>
        <w:sectPr w:rsidR="006A6A8C" w:rsidSect="0091041F">
          <w:headerReference w:type="default" r:id="rId10"/>
          <w:pgSz w:w="16838" w:h="11906" w:orient="landscape"/>
          <w:pgMar w:top="851" w:right="1134" w:bottom="1121" w:left="1134" w:header="795" w:footer="0" w:gutter="0"/>
          <w:cols w:space="720"/>
          <w:formProt w:val="0"/>
          <w:docGrid w:linePitch="100" w:charSpace="4096"/>
        </w:sectPr>
      </w:pPr>
    </w:p>
    <w:p w:rsidR="006A6A8C" w:rsidRDefault="00C11533">
      <w:pPr>
        <w:widowControl w:val="0"/>
        <w:spacing w:after="0" w:line="240" w:lineRule="auto"/>
        <w:ind w:firstLine="709"/>
        <w:jc w:val="right"/>
        <w:rPr>
          <w:rFonts w:ascii="Liberation Serif;Times New Roma" w:hAnsi="Liberation Serif;Times New Roma" w:cs="Liberation Serif;Times New Roma"/>
          <w:color w:val="000000"/>
        </w:rPr>
      </w:pPr>
      <w:r>
        <w:rPr>
          <w:rFonts w:ascii="Liberation Serif;Times New Roma" w:hAnsi="Liberation Serif;Times New Roma" w:cs="Liberation Serif;Times New Roma"/>
          <w:color w:val="000000"/>
        </w:rPr>
        <w:lastRenderedPageBreak/>
        <w:t>Таблица 4</w:t>
      </w:r>
    </w:p>
    <w:p w:rsidR="006A6A8C" w:rsidRDefault="00C11533">
      <w:pPr>
        <w:widowControl w:val="0"/>
        <w:spacing w:after="0" w:line="240" w:lineRule="auto"/>
        <w:ind w:firstLine="709"/>
        <w:jc w:val="center"/>
        <w:rPr>
          <w:rFonts w:ascii="Liberation Serif;Times New Roma" w:hAnsi="Liberation Serif;Times New Roma" w:cs="Liberation Serif;Times New Roma"/>
          <w:color w:val="000000"/>
          <w:sz w:val="24"/>
          <w:szCs w:val="24"/>
        </w:rPr>
      </w:pPr>
      <w:bookmarkStart w:id="5" w:name="Par913"/>
      <w:bookmarkEnd w:id="5"/>
      <w:r>
        <w:rPr>
          <w:rFonts w:ascii="Liberation Serif;Times New Roma" w:hAnsi="Liberation Serif;Times New Roma" w:cs="Liberation Serif;Times New Roma"/>
          <w:color w:val="000000"/>
          <w:sz w:val="24"/>
          <w:szCs w:val="24"/>
        </w:rPr>
        <w:t xml:space="preserve">Информация </w:t>
      </w:r>
    </w:p>
    <w:p w:rsidR="006A6A8C" w:rsidRDefault="00C11533">
      <w:pPr>
        <w:widowControl w:val="0"/>
        <w:spacing w:after="0" w:line="240" w:lineRule="auto"/>
        <w:ind w:firstLine="709"/>
        <w:jc w:val="center"/>
        <w:rPr>
          <w:rFonts w:ascii="Liberation Serif;Times New Roma" w:hAnsi="Liberation Serif;Times New Roma" w:cs="Liberation Serif;Times New Roma"/>
          <w:color w:val="000000"/>
          <w:sz w:val="24"/>
          <w:szCs w:val="24"/>
        </w:rPr>
      </w:pPr>
      <w:r>
        <w:rPr>
          <w:rFonts w:ascii="Liberation Serif;Times New Roma" w:hAnsi="Liberation Serif;Times New Roma" w:cs="Liberation Serif;Times New Roma"/>
          <w:color w:val="000000"/>
          <w:sz w:val="24"/>
          <w:szCs w:val="24"/>
        </w:rPr>
        <w:t>о расходах федерального и областного бюджетов, физических и юридических лиц  на реализацию целей</w:t>
      </w:r>
    </w:p>
    <w:tbl>
      <w:tblPr>
        <w:tblW w:w="14686" w:type="dxa"/>
        <w:tblInd w:w="53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86"/>
      </w:tblGrid>
      <w:tr w:rsidR="006A6A8C">
        <w:tc>
          <w:tcPr>
            <w:tcW w:w="1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 w:rsidP="007376FF">
            <w:pPr>
              <w:widowControl w:val="0"/>
              <w:spacing w:after="0" w:line="240" w:lineRule="auto"/>
              <w:jc w:val="center"/>
            </w:pPr>
            <w:r>
              <w:rPr>
                <w:rStyle w:val="1"/>
                <w:rFonts w:ascii="Liberation Serif;Times New Roma" w:hAnsi="Liberation Serif;Times New Roma" w:cs="Liberation Serif;Times New Roma"/>
                <w:b/>
                <w:i/>
                <w:iCs/>
                <w:color w:val="000000"/>
                <w:sz w:val="24"/>
                <w:szCs w:val="24"/>
              </w:rPr>
              <w:t>«</w:t>
            </w:r>
            <w:r w:rsidR="007376FF" w:rsidRPr="007376FF">
              <w:rPr>
                <w:rStyle w:val="1"/>
                <w:rFonts w:ascii="Liberation Serif;Times New Roma" w:hAnsi="Liberation Serif;Times New Roma" w:cs="Liberation Serif;Times New Roma"/>
                <w:b/>
                <w:i/>
                <w:iCs/>
                <w:color w:val="000000"/>
                <w:sz w:val="24"/>
                <w:szCs w:val="24"/>
              </w:rPr>
              <w:t xml:space="preserve">Поддержка социально ориентированных некоммерческих организаций и граждан старшего поколения в </w:t>
            </w:r>
            <w:proofErr w:type="spellStart"/>
            <w:r w:rsidR="007376FF" w:rsidRPr="007376FF">
              <w:rPr>
                <w:rStyle w:val="1"/>
                <w:rFonts w:ascii="Liberation Serif;Times New Roma" w:hAnsi="Liberation Serif;Times New Roma" w:cs="Liberation Serif;Times New Roma"/>
                <w:b/>
                <w:i/>
                <w:iCs/>
                <w:color w:val="000000"/>
                <w:sz w:val="24"/>
                <w:szCs w:val="24"/>
              </w:rPr>
              <w:t>Грязовецком</w:t>
            </w:r>
            <w:proofErr w:type="spellEnd"/>
            <w:r w:rsidR="007376FF" w:rsidRPr="007376FF">
              <w:rPr>
                <w:rStyle w:val="1"/>
                <w:rFonts w:ascii="Liberation Serif;Times New Roma" w:hAnsi="Liberation Serif;Times New Roma" w:cs="Liberation Serif;Times New Roma"/>
                <w:b/>
                <w:i/>
                <w:iCs/>
                <w:color w:val="000000"/>
                <w:sz w:val="24"/>
                <w:szCs w:val="24"/>
              </w:rPr>
              <w:t xml:space="preserve"> муниципальном округе на 2023-2028 годы</w:t>
            </w:r>
            <w:r>
              <w:rPr>
                <w:rStyle w:val="1"/>
                <w:rFonts w:ascii="Liberation Serif;Times New Roma" w:hAnsi="Liberation Serif;Times New Roma" w:cs="Liberation Serif;Times New Roma"/>
                <w:b/>
                <w:i/>
                <w:iCs/>
                <w:color w:val="000000"/>
                <w:sz w:val="24"/>
                <w:szCs w:val="24"/>
              </w:rPr>
              <w:t>»</w:t>
            </w:r>
          </w:p>
        </w:tc>
      </w:tr>
    </w:tbl>
    <w:p w:rsidR="006A6A8C" w:rsidRDefault="00C11533">
      <w:pPr>
        <w:spacing w:after="0" w:line="240" w:lineRule="auto"/>
        <w:jc w:val="center"/>
      </w:pPr>
      <w:bookmarkStart w:id="6" w:name="__DdeLink__2206_920531914"/>
      <w:r>
        <w:rPr>
          <w:rFonts w:ascii="Liberation Serif;Times New Roma" w:hAnsi="Liberation Serif;Times New Roma" w:cs="Liberation Serif;Times New Roma"/>
          <w:color w:val="000000"/>
          <w:sz w:val="20"/>
          <w:szCs w:val="20"/>
        </w:rPr>
        <w:t>(наименование  муниципальной программы</w:t>
      </w:r>
      <w:bookmarkEnd w:id="6"/>
      <w:r>
        <w:rPr>
          <w:rFonts w:ascii="Liberation Serif;Times New Roma" w:hAnsi="Liberation Serif;Times New Roma" w:cs="Liberation Serif;Times New Roma"/>
          <w:color w:val="000000"/>
          <w:sz w:val="20"/>
          <w:szCs w:val="20"/>
        </w:rPr>
        <w:t>)</w:t>
      </w:r>
    </w:p>
    <w:p w:rsidR="006A6A8C" w:rsidRDefault="00C11533">
      <w:pPr>
        <w:widowControl w:val="0"/>
        <w:spacing w:after="0" w:line="240" w:lineRule="auto"/>
        <w:ind w:firstLine="709"/>
        <w:jc w:val="center"/>
      </w:pPr>
      <w:r>
        <w:rPr>
          <w:rFonts w:ascii="Liberation Serif;Times New Roma" w:hAnsi="Liberation Serif;Times New Roma" w:cs="Liberation Serif;Times New Roma"/>
          <w:b/>
          <w:bCs/>
          <w:color w:val="000000"/>
          <w:sz w:val="24"/>
          <w:szCs w:val="24"/>
        </w:rPr>
        <w:t>за 202</w:t>
      </w:r>
      <w:r w:rsidR="00E66280">
        <w:rPr>
          <w:rFonts w:ascii="Liberation Serif;Times New Roma" w:hAnsi="Liberation Serif;Times New Roma" w:cs="Liberation Serif;Times New Roma"/>
          <w:b/>
          <w:bCs/>
          <w:color w:val="000000"/>
          <w:sz w:val="24"/>
          <w:szCs w:val="24"/>
        </w:rPr>
        <w:t>4</w:t>
      </w:r>
      <w:r>
        <w:rPr>
          <w:rFonts w:ascii="Liberation Serif;Times New Roma" w:hAnsi="Liberation Serif;Times New Roma" w:cs="Liberation Serif;Times New Roma"/>
          <w:b/>
          <w:bCs/>
          <w:color w:val="000000"/>
          <w:sz w:val="24"/>
          <w:szCs w:val="24"/>
        </w:rPr>
        <w:t xml:space="preserve"> год</w:t>
      </w:r>
    </w:p>
    <w:p w:rsidR="006A6A8C" w:rsidRDefault="006A6A8C">
      <w:pPr>
        <w:widowControl w:val="0"/>
        <w:spacing w:after="0" w:line="240" w:lineRule="auto"/>
        <w:ind w:firstLine="709"/>
        <w:jc w:val="center"/>
        <w:rPr>
          <w:rFonts w:ascii="Liberation Serif;Times New Roma" w:hAnsi="Liberation Serif;Times New Roma" w:cs="Liberation Serif;Times New Roma"/>
          <w:color w:val="000000"/>
        </w:rPr>
      </w:pPr>
    </w:p>
    <w:tbl>
      <w:tblPr>
        <w:tblW w:w="13997" w:type="dxa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2369"/>
        <w:gridCol w:w="3645"/>
        <w:gridCol w:w="4741"/>
        <w:gridCol w:w="1440"/>
        <w:gridCol w:w="1802"/>
      </w:tblGrid>
      <w:tr w:rsidR="006A6A8C">
        <w:trPr>
          <w:trHeight w:val="1142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Наименование муниципальной программы,   подпрограммы муниципальной программы,   основного мероприятия, мероприятия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 xml:space="preserve">Источники </w:t>
            </w:r>
            <w:proofErr w:type="gramStart"/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финансового</w:t>
            </w:r>
            <w:proofErr w:type="gramEnd"/>
          </w:p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 xml:space="preserve">Оценка  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br/>
              <w:t xml:space="preserve">расходов </w:t>
            </w:r>
          </w:p>
          <w:p w:rsidR="006A6A8C" w:rsidRDefault="00C11533">
            <w:pPr>
              <w:pStyle w:val="ConsPlusCell"/>
              <w:jc w:val="center"/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Фактические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br/>
              <w:t xml:space="preserve">расходы </w:t>
            </w:r>
          </w:p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(тыс. руб.)</w:t>
            </w:r>
          </w:p>
        </w:tc>
      </w:tr>
      <w:tr w:rsidR="006A6A8C">
        <w:trPr>
          <w:trHeight w:val="223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jc w:val="center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5</w:t>
            </w:r>
          </w:p>
        </w:tc>
      </w:tr>
      <w:tr w:rsidR="006A6A8C">
        <w:trPr>
          <w:trHeight w:val="253"/>
        </w:trPr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 xml:space="preserve">Муниципальная программа      </w:t>
            </w:r>
          </w:p>
        </w:tc>
        <w:tc>
          <w:tcPr>
            <w:tcW w:w="3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6FF" w:rsidRPr="007376FF" w:rsidRDefault="00C11533" w:rsidP="007376FF">
            <w:pPr>
              <w:widowControl w:val="0"/>
              <w:snapToGrid w:val="0"/>
              <w:spacing w:after="0" w:line="240" w:lineRule="auto"/>
              <w:rPr>
                <w:rStyle w:val="1"/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Style w:val="1"/>
                <w:rFonts w:ascii="Liberation Serif;Times New Roma" w:hAnsi="Liberation Serif;Times New Roma" w:cs="Liberation Serif;Times New Roma"/>
                <w:color w:val="000000"/>
              </w:rPr>
              <w:t>«</w:t>
            </w:r>
            <w:r w:rsidR="007376FF" w:rsidRPr="007376FF">
              <w:rPr>
                <w:rStyle w:val="1"/>
                <w:rFonts w:ascii="Liberation Serif;Times New Roma" w:hAnsi="Liberation Serif;Times New Roma" w:cs="Liberation Serif;Times New Roma"/>
                <w:color w:val="000000"/>
              </w:rPr>
              <w:t xml:space="preserve">Поддержка социально ориентированных некоммерческих организаций и граждан старшего поколения в </w:t>
            </w:r>
            <w:proofErr w:type="spellStart"/>
            <w:r w:rsidR="007376FF" w:rsidRPr="007376FF">
              <w:rPr>
                <w:rStyle w:val="1"/>
                <w:rFonts w:ascii="Liberation Serif;Times New Roma" w:hAnsi="Liberation Serif;Times New Roma" w:cs="Liberation Serif;Times New Roma"/>
                <w:color w:val="000000"/>
              </w:rPr>
              <w:t>Грязовецком</w:t>
            </w:r>
            <w:proofErr w:type="spellEnd"/>
            <w:r w:rsidR="007376FF" w:rsidRPr="007376FF">
              <w:rPr>
                <w:rStyle w:val="1"/>
                <w:rFonts w:ascii="Liberation Serif;Times New Roma" w:hAnsi="Liberation Serif;Times New Roma" w:cs="Liberation Serif;Times New Roma"/>
                <w:color w:val="000000"/>
              </w:rPr>
              <w:t xml:space="preserve"> муниципальном округе </w:t>
            </w:r>
          </w:p>
          <w:p w:rsidR="006A6A8C" w:rsidRDefault="007376FF" w:rsidP="007376FF">
            <w:pPr>
              <w:widowControl w:val="0"/>
              <w:snapToGrid w:val="0"/>
              <w:spacing w:after="0" w:line="240" w:lineRule="auto"/>
            </w:pPr>
            <w:r w:rsidRPr="007376FF">
              <w:rPr>
                <w:rStyle w:val="1"/>
                <w:rFonts w:ascii="Liberation Serif;Times New Roma" w:hAnsi="Liberation Serif;Times New Roma" w:cs="Liberation Serif;Times New Roma"/>
                <w:color w:val="000000"/>
              </w:rPr>
              <w:t>на 2023-2028 годы</w:t>
            </w:r>
            <w:r w:rsidR="00C11533">
              <w:rPr>
                <w:rStyle w:val="1"/>
                <w:rFonts w:ascii="Liberation Serif;Times New Roma" w:hAnsi="Liberation Serif;Times New Roma" w:cs="Liberation Serif;Times New Roma"/>
                <w:color w:val="000000"/>
              </w:rPr>
              <w:t>»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0</w:t>
            </w:r>
          </w:p>
        </w:tc>
      </w:tr>
      <w:tr w:rsidR="006A6A8C">
        <w:trPr>
          <w:trHeight w:val="143"/>
        </w:trPr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6A6A8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3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6A6A8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0</w:t>
            </w:r>
          </w:p>
        </w:tc>
      </w:tr>
      <w:tr w:rsidR="006A6A8C">
        <w:trPr>
          <w:trHeight w:val="143"/>
        </w:trPr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6A6A8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3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6A6A8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0</w:t>
            </w:r>
          </w:p>
        </w:tc>
      </w:tr>
      <w:tr w:rsidR="006A6A8C">
        <w:trPr>
          <w:trHeight w:val="143"/>
        </w:trPr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6A6A8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3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6A6A8C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8C" w:rsidRDefault="00C11533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0</w:t>
            </w:r>
          </w:p>
        </w:tc>
      </w:tr>
      <w:tr w:rsidR="001A6F48" w:rsidTr="008B02E9">
        <w:trPr>
          <w:trHeight w:val="516"/>
        </w:trPr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F48" w:rsidRDefault="001A6F48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3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F48" w:rsidRDefault="001A6F48">
            <w:pPr>
              <w:suppressAutoHyphens/>
              <w:snapToGrid w:val="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F48" w:rsidRDefault="001A6F48">
            <w:pPr>
              <w:pStyle w:val="ConsPlusCell"/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 xml:space="preserve">физические и юридические лица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F48" w:rsidRDefault="001A6F48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F48" w:rsidRDefault="001A6F48">
            <w:pPr>
              <w:pStyle w:val="ConsPlusCell"/>
              <w:snapToGrid w:val="0"/>
              <w:jc w:val="center"/>
              <w:rPr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0</w:t>
            </w:r>
          </w:p>
        </w:tc>
      </w:tr>
    </w:tbl>
    <w:p w:rsidR="006A6A8C" w:rsidRDefault="006A6A8C">
      <w:pPr>
        <w:widowControl w:val="0"/>
        <w:spacing w:after="0" w:line="240" w:lineRule="auto"/>
        <w:ind w:firstLine="709"/>
        <w:jc w:val="both"/>
        <w:rPr>
          <w:rFonts w:ascii="Liberation Serif;Times New Roma" w:hAnsi="Liberation Serif;Times New Roma" w:cs="Liberation Serif;Times New Roma"/>
          <w:color w:val="000000"/>
          <w:sz w:val="20"/>
          <w:szCs w:val="20"/>
        </w:rPr>
      </w:pPr>
    </w:p>
    <w:p w:rsidR="006A6A8C" w:rsidRDefault="006A6A8C">
      <w:pPr>
        <w:widowControl w:val="0"/>
        <w:suppressAutoHyphens/>
        <w:spacing w:after="0" w:line="240" w:lineRule="auto"/>
        <w:ind w:left="624"/>
        <w:rPr>
          <w:rFonts w:ascii="Liberation Serif;Times New Roma" w:hAnsi="Liberation Serif;Times New Roma" w:cs="Liberation Serif;Times New Roma"/>
          <w:color w:val="000000"/>
        </w:rPr>
      </w:pPr>
    </w:p>
    <w:p w:rsidR="006A6A8C" w:rsidRDefault="006A6A8C">
      <w:pPr>
        <w:widowControl w:val="0"/>
        <w:tabs>
          <w:tab w:val="left" w:pos="60"/>
          <w:tab w:val="left" w:pos="7710"/>
          <w:tab w:val="left" w:pos="7935"/>
        </w:tabs>
        <w:spacing w:after="0" w:line="240" w:lineRule="auto"/>
        <w:ind w:firstLine="709"/>
        <w:jc w:val="right"/>
      </w:pPr>
    </w:p>
    <w:sectPr w:rsidR="006A6A8C">
      <w:headerReference w:type="default" r:id="rId11"/>
      <w:pgSz w:w="16838" w:h="11906" w:orient="landscape"/>
      <w:pgMar w:top="1497" w:right="957" w:bottom="851" w:left="914" w:header="96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47" w:rsidRDefault="00405047">
      <w:pPr>
        <w:spacing w:after="0" w:line="240" w:lineRule="auto"/>
      </w:pPr>
      <w:r>
        <w:separator/>
      </w:r>
    </w:p>
  </w:endnote>
  <w:endnote w:type="continuationSeparator" w:id="0">
    <w:p w:rsidR="00405047" w:rsidRDefault="0040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;Microsoft YaH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47" w:rsidRDefault="00405047">
      <w:pPr>
        <w:spacing w:after="0" w:line="240" w:lineRule="auto"/>
      </w:pPr>
      <w:r>
        <w:separator/>
      </w:r>
    </w:p>
  </w:footnote>
  <w:footnote w:type="continuationSeparator" w:id="0">
    <w:p w:rsidR="00405047" w:rsidRDefault="0040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BB" w:rsidRDefault="00FD1EBB">
    <w:pPr>
      <w:pStyle w:val="ae"/>
      <w:jc w:val="center"/>
    </w:pPr>
    <w:r>
      <w:rPr>
        <w:rFonts w:ascii="Liberation Serif" w:hAnsi="Liberation Serif"/>
        <w:sz w:val="24"/>
        <w:szCs w:val="24"/>
      </w:rPr>
      <w:fldChar w:fldCharType="begin"/>
    </w:r>
    <w:r>
      <w:rPr>
        <w:rFonts w:ascii="Liberation Serif" w:hAnsi="Liberation Serif"/>
        <w:sz w:val="24"/>
        <w:szCs w:val="24"/>
      </w:rPr>
      <w:instrText>PAGE</w:instrText>
    </w:r>
    <w:r>
      <w:rPr>
        <w:rFonts w:ascii="Liberation Serif" w:hAnsi="Liberation Serif"/>
        <w:sz w:val="24"/>
        <w:szCs w:val="24"/>
      </w:rPr>
      <w:fldChar w:fldCharType="separate"/>
    </w:r>
    <w:r w:rsidR="006C551F">
      <w:rPr>
        <w:rFonts w:ascii="Liberation Serif" w:hAnsi="Liberation Serif"/>
        <w:noProof/>
        <w:sz w:val="24"/>
        <w:szCs w:val="24"/>
      </w:rPr>
      <w:t>5</w:t>
    </w:r>
    <w:r>
      <w:rPr>
        <w:rFonts w:ascii="Liberation Serif" w:hAnsi="Liberation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BB" w:rsidRDefault="00FD1EBB">
    <w:pPr>
      <w:pStyle w:val="ae"/>
      <w:jc w:val="center"/>
      <w:rPr>
        <w:rFonts w:ascii="Liberation Serif" w:hAnsi="Liberation Serif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BB" w:rsidRDefault="00FD1EBB">
    <w:pPr>
      <w:pStyle w:val="ae"/>
      <w:jc w:val="center"/>
    </w:pPr>
    <w:r>
      <w:rPr>
        <w:rFonts w:ascii="Liberation Serif" w:hAnsi="Liberation Serif"/>
        <w:sz w:val="24"/>
        <w:szCs w:val="24"/>
      </w:rPr>
      <w:fldChar w:fldCharType="begin"/>
    </w:r>
    <w:r>
      <w:rPr>
        <w:rFonts w:ascii="Liberation Serif" w:hAnsi="Liberation Serif"/>
        <w:sz w:val="24"/>
        <w:szCs w:val="24"/>
      </w:rPr>
      <w:instrText>PAGE</w:instrText>
    </w:r>
    <w:r>
      <w:rPr>
        <w:rFonts w:ascii="Liberation Serif" w:hAnsi="Liberation Serif"/>
        <w:sz w:val="24"/>
        <w:szCs w:val="24"/>
      </w:rPr>
      <w:fldChar w:fldCharType="separate"/>
    </w:r>
    <w:r w:rsidR="006C551F">
      <w:rPr>
        <w:rFonts w:ascii="Liberation Serif" w:hAnsi="Liberation Serif"/>
        <w:noProof/>
        <w:sz w:val="24"/>
        <w:szCs w:val="24"/>
      </w:rPr>
      <w:t>17</w:t>
    </w:r>
    <w:r>
      <w:rPr>
        <w:rFonts w:ascii="Liberation Serif" w:hAnsi="Liberation Serif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BB" w:rsidRDefault="00FD1EBB">
    <w:pPr>
      <w:pStyle w:val="ae"/>
      <w:jc w:val="center"/>
    </w:pPr>
    <w:r>
      <w:rPr>
        <w:rFonts w:ascii="Liberation Serif" w:hAnsi="Liberation Serif"/>
        <w:sz w:val="24"/>
        <w:szCs w:val="24"/>
      </w:rPr>
      <w:fldChar w:fldCharType="begin"/>
    </w:r>
    <w:r>
      <w:rPr>
        <w:rFonts w:ascii="Liberation Serif" w:hAnsi="Liberation Serif"/>
        <w:sz w:val="24"/>
        <w:szCs w:val="24"/>
      </w:rPr>
      <w:instrText>PAGE</w:instrText>
    </w:r>
    <w:r>
      <w:rPr>
        <w:rFonts w:ascii="Liberation Serif" w:hAnsi="Liberation Serif"/>
        <w:sz w:val="24"/>
        <w:szCs w:val="24"/>
      </w:rPr>
      <w:fldChar w:fldCharType="separate"/>
    </w:r>
    <w:r w:rsidR="006C551F">
      <w:rPr>
        <w:rFonts w:ascii="Liberation Serif" w:hAnsi="Liberation Serif"/>
        <w:noProof/>
        <w:sz w:val="24"/>
        <w:szCs w:val="24"/>
      </w:rPr>
      <w:t>18</w:t>
    </w:r>
    <w:r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Bookman Old Style" w:eastAsia="Bookman Old Style" w:hAnsi="Bookman Old Style" w:cs="Bookman Old Style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D20833"/>
    <w:multiLevelType w:val="multilevel"/>
    <w:tmpl w:val="9CF27936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F13873"/>
    <w:multiLevelType w:val="multilevel"/>
    <w:tmpl w:val="C3A2D6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8C"/>
    <w:rsid w:val="00002C9D"/>
    <w:rsid w:val="0000428B"/>
    <w:rsid w:val="00007038"/>
    <w:rsid w:val="00030958"/>
    <w:rsid w:val="0003155F"/>
    <w:rsid w:val="00082CB9"/>
    <w:rsid w:val="00095BBA"/>
    <w:rsid w:val="000A3E87"/>
    <w:rsid w:val="000D103F"/>
    <w:rsid w:val="0012423C"/>
    <w:rsid w:val="00124EDF"/>
    <w:rsid w:val="00126443"/>
    <w:rsid w:val="001417C6"/>
    <w:rsid w:val="0014285C"/>
    <w:rsid w:val="00155AEE"/>
    <w:rsid w:val="00157848"/>
    <w:rsid w:val="00174522"/>
    <w:rsid w:val="001A6F48"/>
    <w:rsid w:val="001C3A53"/>
    <w:rsid w:val="001F1779"/>
    <w:rsid w:val="00230DD5"/>
    <w:rsid w:val="00253B40"/>
    <w:rsid w:val="00286DA7"/>
    <w:rsid w:val="002E1FE6"/>
    <w:rsid w:val="002F79CA"/>
    <w:rsid w:val="00300AC7"/>
    <w:rsid w:val="003071FF"/>
    <w:rsid w:val="00314077"/>
    <w:rsid w:val="0031715B"/>
    <w:rsid w:val="00325533"/>
    <w:rsid w:val="00346794"/>
    <w:rsid w:val="00383631"/>
    <w:rsid w:val="003E0A44"/>
    <w:rsid w:val="00405047"/>
    <w:rsid w:val="00416DED"/>
    <w:rsid w:val="00430FC9"/>
    <w:rsid w:val="0044031E"/>
    <w:rsid w:val="00447B94"/>
    <w:rsid w:val="004C206E"/>
    <w:rsid w:val="004C3B5F"/>
    <w:rsid w:val="004C5E69"/>
    <w:rsid w:val="004E13B1"/>
    <w:rsid w:val="0050140B"/>
    <w:rsid w:val="00515671"/>
    <w:rsid w:val="00542035"/>
    <w:rsid w:val="0057516B"/>
    <w:rsid w:val="00575E18"/>
    <w:rsid w:val="005A1DA3"/>
    <w:rsid w:val="005A4468"/>
    <w:rsid w:val="005A75C7"/>
    <w:rsid w:val="005B76DD"/>
    <w:rsid w:val="005D7667"/>
    <w:rsid w:val="006319DA"/>
    <w:rsid w:val="00664376"/>
    <w:rsid w:val="00667A83"/>
    <w:rsid w:val="00684525"/>
    <w:rsid w:val="00686E34"/>
    <w:rsid w:val="00692274"/>
    <w:rsid w:val="00692440"/>
    <w:rsid w:val="006A6A8C"/>
    <w:rsid w:val="006C551F"/>
    <w:rsid w:val="006F0A8E"/>
    <w:rsid w:val="007031C1"/>
    <w:rsid w:val="007376FF"/>
    <w:rsid w:val="007453C8"/>
    <w:rsid w:val="007959A0"/>
    <w:rsid w:val="00796447"/>
    <w:rsid w:val="007C772D"/>
    <w:rsid w:val="007F2FE3"/>
    <w:rsid w:val="008010E1"/>
    <w:rsid w:val="00817316"/>
    <w:rsid w:val="0082060D"/>
    <w:rsid w:val="00850C0C"/>
    <w:rsid w:val="00873E98"/>
    <w:rsid w:val="00890AA2"/>
    <w:rsid w:val="008B02E9"/>
    <w:rsid w:val="008B1F56"/>
    <w:rsid w:val="008C4F0F"/>
    <w:rsid w:val="0091041F"/>
    <w:rsid w:val="00921CFF"/>
    <w:rsid w:val="00935195"/>
    <w:rsid w:val="0095092C"/>
    <w:rsid w:val="009533BC"/>
    <w:rsid w:val="009616E2"/>
    <w:rsid w:val="00964F2B"/>
    <w:rsid w:val="00982623"/>
    <w:rsid w:val="00A11E75"/>
    <w:rsid w:val="00A1246D"/>
    <w:rsid w:val="00A43E9D"/>
    <w:rsid w:val="00A83BF4"/>
    <w:rsid w:val="00A96E11"/>
    <w:rsid w:val="00B44156"/>
    <w:rsid w:val="00B4666B"/>
    <w:rsid w:val="00B55206"/>
    <w:rsid w:val="00B643D5"/>
    <w:rsid w:val="00B6500E"/>
    <w:rsid w:val="00B837AC"/>
    <w:rsid w:val="00B86C12"/>
    <w:rsid w:val="00BA458B"/>
    <w:rsid w:val="00BD431C"/>
    <w:rsid w:val="00BE035F"/>
    <w:rsid w:val="00BE3098"/>
    <w:rsid w:val="00BF0747"/>
    <w:rsid w:val="00C03E6F"/>
    <w:rsid w:val="00C10D79"/>
    <w:rsid w:val="00C11533"/>
    <w:rsid w:val="00C232C7"/>
    <w:rsid w:val="00C26DA3"/>
    <w:rsid w:val="00C67F3E"/>
    <w:rsid w:val="00C73328"/>
    <w:rsid w:val="00C84237"/>
    <w:rsid w:val="00C86BD9"/>
    <w:rsid w:val="00C9180D"/>
    <w:rsid w:val="00CA631E"/>
    <w:rsid w:val="00CB47DE"/>
    <w:rsid w:val="00CC3C9E"/>
    <w:rsid w:val="00D14745"/>
    <w:rsid w:val="00D31BC2"/>
    <w:rsid w:val="00D32585"/>
    <w:rsid w:val="00D63FB1"/>
    <w:rsid w:val="00D73BD2"/>
    <w:rsid w:val="00D91A94"/>
    <w:rsid w:val="00DB6733"/>
    <w:rsid w:val="00DC48D6"/>
    <w:rsid w:val="00E51DAA"/>
    <w:rsid w:val="00E66280"/>
    <w:rsid w:val="00E94C63"/>
    <w:rsid w:val="00EA57E2"/>
    <w:rsid w:val="00F1141E"/>
    <w:rsid w:val="00F17AE8"/>
    <w:rsid w:val="00F42BE1"/>
    <w:rsid w:val="00FD1EBB"/>
    <w:rsid w:val="00FD7955"/>
    <w:rsid w:val="00F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 w:cs="Times New Roman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  <w:szCs w:val="24"/>
    </w:rPr>
  </w:style>
  <w:style w:type="character" w:customStyle="1" w:styleId="ListLabel8">
    <w:name w:val="ListLabel 8"/>
    <w:qFormat/>
    <w:rPr>
      <w:rFonts w:ascii="Times New Roman" w:eastAsia="Calibri" w:hAnsi="Times New Roman" w:cs="Times New Roman"/>
      <w:color w:val="auto"/>
      <w:kern w:val="0"/>
      <w:sz w:val="24"/>
      <w:szCs w:val="24"/>
      <w:u w:val="none"/>
      <w:lang w:val="ru-RU" w:eastAsia="en-US" w:bidi="ar-SA"/>
    </w:rPr>
  </w:style>
  <w:style w:type="character" w:customStyle="1" w:styleId="a3">
    <w:name w:val="Символ нумерации"/>
    <w:qFormat/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  <w:lang w:eastAsia="en-US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4">
    <w:name w:val="ListLabel 14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16">
    <w:name w:val="ListLabel 16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7">
    <w:name w:val="ListLabel 1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8">
    <w:name w:val="ListLabel 18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0">
    <w:name w:val="ListLabel 20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1">
    <w:name w:val="ListLabel 21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2">
    <w:name w:val="ListLabel 22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3">
    <w:name w:val="ListLabel 2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4">
    <w:name w:val="ListLabel 2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5">
    <w:name w:val="ListLabel 2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6">
    <w:name w:val="ListLabel 26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7">
    <w:name w:val="ListLabel 27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28">
    <w:name w:val="ListLabel 28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29">
    <w:name w:val="ListLabel 29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30">
    <w:name w:val="ListLabel 30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31">
    <w:name w:val="ListLabel 31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32">
    <w:name w:val="ListLabel 32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33">
    <w:name w:val="ListLabel 33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34">
    <w:name w:val="ListLabel 34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1">
    <w:name w:val="Основной шрифт абзаца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35">
    <w:name w:val="ListLabel 35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36">
    <w:name w:val="ListLabel 36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37">
    <w:name w:val="ListLabel 37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38">
    <w:name w:val="ListLabel 38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39">
    <w:name w:val="ListLabel 39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40">
    <w:name w:val="ListLabel 40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41">
    <w:name w:val="ListLabel 41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ConsPlusCell">
    <w:name w:val="ConsPlusCell"/>
    <w:qFormat/>
    <w:pPr>
      <w:widowControl w:val="0"/>
      <w:suppressAutoHyphens/>
    </w:pPr>
    <w:rPr>
      <w:rFonts w:cs="Calibri"/>
      <w:color w:val="00000A"/>
      <w:sz w:val="22"/>
      <w:szCs w:val="22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kern w:val="2"/>
      <w:sz w:val="22"/>
      <w:lang w:eastAsia="ar-SA"/>
    </w:rPr>
  </w:style>
  <w:style w:type="paragraph" w:styleId="aa">
    <w:name w:val="List Paragraph"/>
    <w:basedOn w:val="a"/>
    <w:qFormat/>
    <w:pPr>
      <w:spacing w:after="0"/>
      <w:ind w:left="720"/>
    </w:pPr>
    <w:rPr>
      <w:rFonts w:ascii="Bookman Old Style" w:hAnsi="Bookman Old Style" w:cs="Bookman Old Style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xtbody">
    <w:name w:val="Text body"/>
    <w:basedOn w:val="a"/>
    <w:qFormat/>
    <w:pPr>
      <w:spacing w:after="140" w:line="288" w:lineRule="auto"/>
      <w:textAlignment w:val="baseline"/>
    </w:pPr>
    <w:rPr>
      <w:rFonts w:ascii="Liberation Serif;Times New Roma" w:eastAsia="SimSun;宋体" w:hAnsi="Liberation Serif;Times New Roma" w:cs="Mangal"/>
      <w:color w:val="00000A"/>
      <w:kern w:val="2"/>
      <w:sz w:val="24"/>
      <w:szCs w:val="24"/>
      <w:lang w:bidi="hi-IN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e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pPr>
      <w:widowControl w:val="0"/>
      <w:suppressAutoHyphens/>
      <w:overflowPunct w:val="0"/>
    </w:pPr>
    <w:rPr>
      <w:rFonts w:eastAsia="Times New Roman" w:cs="Calibri"/>
      <w:b/>
      <w:bCs/>
      <w:sz w:val="22"/>
      <w:szCs w:val="22"/>
      <w:lang w:eastAsia="zh-CN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paragraph" w:styleId="af">
    <w:name w:val="Normal (Web)"/>
    <w:basedOn w:val="a"/>
    <w:uiPriority w:val="99"/>
    <w:semiHidden/>
    <w:unhideWhenUsed/>
    <w:rsid w:val="0057516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796447"/>
    <w:pPr>
      <w:tabs>
        <w:tab w:val="left" w:pos="708"/>
      </w:tabs>
      <w:suppressAutoHyphens/>
      <w:spacing w:after="200" w:line="276" w:lineRule="auto"/>
    </w:pPr>
    <w:rPr>
      <w:rFonts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 w:cs="Times New Roman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  <w:szCs w:val="24"/>
    </w:rPr>
  </w:style>
  <w:style w:type="character" w:customStyle="1" w:styleId="ListLabel8">
    <w:name w:val="ListLabel 8"/>
    <w:qFormat/>
    <w:rPr>
      <w:rFonts w:ascii="Times New Roman" w:eastAsia="Calibri" w:hAnsi="Times New Roman" w:cs="Times New Roman"/>
      <w:color w:val="auto"/>
      <w:kern w:val="0"/>
      <w:sz w:val="24"/>
      <w:szCs w:val="24"/>
      <w:u w:val="none"/>
      <w:lang w:val="ru-RU" w:eastAsia="en-US" w:bidi="ar-SA"/>
    </w:rPr>
  </w:style>
  <w:style w:type="character" w:customStyle="1" w:styleId="a3">
    <w:name w:val="Символ нумерации"/>
    <w:qFormat/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  <w:lang w:eastAsia="en-US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4">
    <w:name w:val="ListLabel 14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16">
    <w:name w:val="ListLabel 16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7">
    <w:name w:val="ListLabel 1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8">
    <w:name w:val="ListLabel 18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0">
    <w:name w:val="ListLabel 20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1">
    <w:name w:val="ListLabel 21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2">
    <w:name w:val="ListLabel 22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3">
    <w:name w:val="ListLabel 2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4">
    <w:name w:val="ListLabel 2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5">
    <w:name w:val="ListLabel 2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6">
    <w:name w:val="ListLabel 26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7">
    <w:name w:val="ListLabel 27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28">
    <w:name w:val="ListLabel 28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29">
    <w:name w:val="ListLabel 29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30">
    <w:name w:val="ListLabel 30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31">
    <w:name w:val="ListLabel 31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32">
    <w:name w:val="ListLabel 32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33">
    <w:name w:val="ListLabel 33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34">
    <w:name w:val="ListLabel 34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1">
    <w:name w:val="Основной шрифт абзаца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35">
    <w:name w:val="ListLabel 35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36">
    <w:name w:val="ListLabel 36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37">
    <w:name w:val="ListLabel 37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38">
    <w:name w:val="ListLabel 38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39">
    <w:name w:val="ListLabel 39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40">
    <w:name w:val="ListLabel 40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character" w:customStyle="1" w:styleId="ListLabel41">
    <w:name w:val="ListLabel 41"/>
    <w:qFormat/>
    <w:rPr>
      <w:rFonts w:ascii="Liberation Serif" w:hAnsi="Liberation Serif" w:cs="Times New Roman"/>
      <w:color w:val="000000"/>
      <w:sz w:val="24"/>
      <w:szCs w:val="24"/>
      <w:u w:val="non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ConsPlusCell">
    <w:name w:val="ConsPlusCell"/>
    <w:qFormat/>
    <w:pPr>
      <w:widowControl w:val="0"/>
      <w:suppressAutoHyphens/>
    </w:pPr>
    <w:rPr>
      <w:rFonts w:cs="Calibri"/>
      <w:color w:val="00000A"/>
      <w:sz w:val="22"/>
      <w:szCs w:val="22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kern w:val="2"/>
      <w:sz w:val="22"/>
      <w:lang w:eastAsia="ar-SA"/>
    </w:rPr>
  </w:style>
  <w:style w:type="paragraph" w:styleId="aa">
    <w:name w:val="List Paragraph"/>
    <w:basedOn w:val="a"/>
    <w:qFormat/>
    <w:pPr>
      <w:spacing w:after="0"/>
      <w:ind w:left="720"/>
    </w:pPr>
    <w:rPr>
      <w:rFonts w:ascii="Bookman Old Style" w:hAnsi="Bookman Old Style" w:cs="Bookman Old Style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xtbody">
    <w:name w:val="Text body"/>
    <w:basedOn w:val="a"/>
    <w:qFormat/>
    <w:pPr>
      <w:spacing w:after="140" w:line="288" w:lineRule="auto"/>
      <w:textAlignment w:val="baseline"/>
    </w:pPr>
    <w:rPr>
      <w:rFonts w:ascii="Liberation Serif;Times New Roma" w:eastAsia="SimSun;宋体" w:hAnsi="Liberation Serif;Times New Roma" w:cs="Mangal"/>
      <w:color w:val="00000A"/>
      <w:kern w:val="2"/>
      <w:sz w:val="24"/>
      <w:szCs w:val="24"/>
      <w:lang w:bidi="hi-IN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e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pPr>
      <w:widowControl w:val="0"/>
      <w:suppressAutoHyphens/>
      <w:overflowPunct w:val="0"/>
    </w:pPr>
    <w:rPr>
      <w:rFonts w:eastAsia="Times New Roman" w:cs="Calibri"/>
      <w:b/>
      <w:bCs/>
      <w:sz w:val="22"/>
      <w:szCs w:val="22"/>
      <w:lang w:eastAsia="zh-CN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paragraph" w:styleId="af">
    <w:name w:val="Normal (Web)"/>
    <w:basedOn w:val="a"/>
    <w:uiPriority w:val="99"/>
    <w:semiHidden/>
    <w:unhideWhenUsed/>
    <w:rsid w:val="0057516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796447"/>
    <w:pPr>
      <w:tabs>
        <w:tab w:val="left" w:pos="708"/>
      </w:tabs>
      <w:suppressAutoHyphens/>
      <w:spacing w:after="200" w:line="276" w:lineRule="auto"/>
    </w:pPr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18</Pages>
  <Words>4220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Специалист Опеки1</cp:lastModifiedBy>
  <cp:revision>16</cp:revision>
  <cp:lastPrinted>2025-02-10T13:25:00Z</cp:lastPrinted>
  <dcterms:created xsi:type="dcterms:W3CDTF">2025-01-14T07:34:00Z</dcterms:created>
  <dcterms:modified xsi:type="dcterms:W3CDTF">2025-02-10T13:33:00Z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1049-10.2.0.7646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