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4E" w:rsidRPr="006A1B4E" w:rsidRDefault="00491705" w:rsidP="006A1B4E">
      <w:pPr>
        <w:pStyle w:val="a6"/>
        <w:tabs>
          <w:tab w:val="num" w:pos="0"/>
          <w:tab w:val="left" w:pos="2977"/>
          <w:tab w:val="left" w:pos="4111"/>
        </w:tabs>
        <w:ind w:right="-1"/>
        <w:jc w:val="center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</w:t>
      </w:r>
      <w:r w:rsidR="00CF18F5" w:rsidRPr="00CF18F5">
        <w:rPr>
          <w:color w:val="000000"/>
          <w:kern w:val="36"/>
          <w:sz w:val="28"/>
          <w:szCs w:val="28"/>
        </w:rPr>
        <w:t xml:space="preserve">ЗАКЛЮЧЕНИЕ </w:t>
      </w:r>
    </w:p>
    <w:p w:rsidR="00612F3A" w:rsidRPr="00612F3A" w:rsidRDefault="00CF18F5" w:rsidP="006A1B4E">
      <w:pPr>
        <w:pStyle w:val="a6"/>
        <w:tabs>
          <w:tab w:val="num" w:pos="0"/>
          <w:tab w:val="left" w:pos="2977"/>
          <w:tab w:val="left" w:pos="4111"/>
        </w:tabs>
        <w:ind w:right="-1"/>
        <w:jc w:val="center"/>
        <w:rPr>
          <w:kern w:val="36"/>
          <w:sz w:val="28"/>
          <w:szCs w:val="28"/>
        </w:rPr>
      </w:pPr>
      <w:r w:rsidRPr="00CF18F5">
        <w:rPr>
          <w:color w:val="000000"/>
          <w:kern w:val="36"/>
          <w:sz w:val="28"/>
          <w:szCs w:val="28"/>
        </w:rPr>
        <w:t xml:space="preserve">по итогам </w:t>
      </w:r>
      <w:proofErr w:type="gramStart"/>
      <w:r w:rsidRPr="00CF18F5">
        <w:rPr>
          <w:color w:val="000000"/>
          <w:kern w:val="36"/>
          <w:sz w:val="28"/>
          <w:szCs w:val="28"/>
        </w:rPr>
        <w:t xml:space="preserve">проведения общественных обсуждений проекта </w:t>
      </w:r>
      <w:r w:rsidR="00181374">
        <w:rPr>
          <w:color w:val="000000"/>
          <w:kern w:val="36"/>
          <w:sz w:val="28"/>
          <w:szCs w:val="28"/>
        </w:rPr>
        <w:t>постановлени</w:t>
      </w:r>
      <w:r w:rsidR="00612F3A">
        <w:rPr>
          <w:color w:val="000000"/>
          <w:kern w:val="36"/>
          <w:sz w:val="28"/>
          <w:szCs w:val="28"/>
        </w:rPr>
        <w:t xml:space="preserve">я </w:t>
      </w:r>
      <w:r w:rsidR="00612F3A" w:rsidRPr="00612F3A">
        <w:rPr>
          <w:kern w:val="36"/>
          <w:sz w:val="28"/>
          <w:szCs w:val="28"/>
        </w:rPr>
        <w:t>администрации</w:t>
      </w:r>
      <w:proofErr w:type="gramEnd"/>
      <w:r w:rsidR="00612F3A" w:rsidRPr="00612F3A">
        <w:rPr>
          <w:kern w:val="36"/>
          <w:sz w:val="28"/>
          <w:szCs w:val="28"/>
        </w:rPr>
        <w:t xml:space="preserve"> </w:t>
      </w:r>
      <w:r w:rsidR="006A1B4E" w:rsidRPr="00612F3A">
        <w:rPr>
          <w:kern w:val="36"/>
          <w:sz w:val="28"/>
          <w:szCs w:val="28"/>
        </w:rPr>
        <w:t xml:space="preserve"> Грязовецкого муниципального </w:t>
      </w:r>
      <w:r w:rsidR="00181374" w:rsidRPr="00612F3A">
        <w:rPr>
          <w:kern w:val="36"/>
          <w:sz w:val="28"/>
          <w:szCs w:val="28"/>
        </w:rPr>
        <w:t xml:space="preserve">округа </w:t>
      </w:r>
      <w:r w:rsidR="006A1B4E" w:rsidRPr="00612F3A">
        <w:rPr>
          <w:kern w:val="36"/>
          <w:sz w:val="28"/>
          <w:szCs w:val="28"/>
        </w:rPr>
        <w:t>Вологодской области</w:t>
      </w:r>
      <w:r w:rsidRPr="00612F3A">
        <w:rPr>
          <w:kern w:val="36"/>
          <w:sz w:val="28"/>
          <w:szCs w:val="28"/>
        </w:rPr>
        <w:t xml:space="preserve">  «</w:t>
      </w:r>
      <w:r w:rsidR="00612F3A" w:rsidRPr="00612F3A">
        <w:rPr>
          <w:kern w:val="36"/>
          <w:sz w:val="28"/>
          <w:szCs w:val="28"/>
        </w:rPr>
        <w:t>Об  утверждении доклада о результатах обобщения правоприменительной практики осуществления муниципального контроля в области охраны и использования особо охраняемых природных территорий местного значения Грязовецкого муниципального округа Вологодской области за 2024 год»</w:t>
      </w:r>
    </w:p>
    <w:p w:rsidR="00612F3A" w:rsidRPr="00612F3A" w:rsidRDefault="00612F3A" w:rsidP="006A1B4E">
      <w:pPr>
        <w:pStyle w:val="a6"/>
        <w:tabs>
          <w:tab w:val="num" w:pos="0"/>
          <w:tab w:val="left" w:pos="2977"/>
          <w:tab w:val="left" w:pos="4111"/>
        </w:tabs>
        <w:ind w:right="-1"/>
        <w:jc w:val="center"/>
        <w:rPr>
          <w:kern w:val="36"/>
          <w:sz w:val="28"/>
          <w:szCs w:val="28"/>
        </w:rPr>
      </w:pPr>
    </w:p>
    <w:p w:rsidR="006A1B4E" w:rsidRPr="00612F3A" w:rsidRDefault="00CF18F5" w:rsidP="006A1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7"/>
          <w:szCs w:val="27"/>
          <w:lang w:eastAsia="ru-RU"/>
        </w:rPr>
      </w:pPr>
      <w:r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 Основания про</w:t>
      </w:r>
      <w:r w:rsidR="006A1B4E"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общественных обсуждений</w:t>
      </w:r>
    </w:p>
    <w:p w:rsidR="00612F3A" w:rsidRPr="00612F3A" w:rsidRDefault="00612F3A" w:rsidP="00612F3A">
      <w:pPr>
        <w:shd w:val="clear" w:color="auto" w:fill="FFFFFF"/>
        <w:spacing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12F3A">
        <w:rPr>
          <w:rFonts w:ascii="Liberation Serif" w:hAnsi="Liberation Serif" w:cs="Liberation Serif"/>
          <w:sz w:val="26"/>
          <w:szCs w:val="26"/>
        </w:rPr>
        <w:t xml:space="preserve">Доклад о результатах обобщения правоприменительной практики осуществления муниципального контроля в области охраны и </w:t>
      </w:r>
      <w:proofErr w:type="gramStart"/>
      <w:r w:rsidRPr="00612F3A">
        <w:rPr>
          <w:rFonts w:ascii="Liberation Serif" w:hAnsi="Liberation Serif" w:cs="Liberation Serif"/>
          <w:sz w:val="26"/>
          <w:szCs w:val="26"/>
        </w:rPr>
        <w:t>использования</w:t>
      </w:r>
      <w:proofErr w:type="gramEnd"/>
      <w:r w:rsidRPr="00612F3A">
        <w:rPr>
          <w:rFonts w:ascii="Liberation Serif" w:hAnsi="Liberation Serif" w:cs="Liberation Serif"/>
          <w:sz w:val="26"/>
          <w:szCs w:val="26"/>
        </w:rPr>
        <w:t xml:space="preserve"> особо охраняемых природных территорий местного значения Грязовецкого муниципального округа Вологодской области за 2024 год (далее-доклад) разработан в соответствии со статьей 47</w:t>
      </w:r>
      <w:r w:rsidRPr="00612F3A">
        <w:rPr>
          <w:rFonts w:ascii="Liberation Serif" w:hAnsi="Liberation Serif" w:cs="Liberation Serif"/>
          <w:sz w:val="26"/>
          <w:szCs w:val="26"/>
        </w:rPr>
        <w:t>Федерального закона от 31.07.2020 № 248-ФЗ «О государственном контроле</w:t>
      </w:r>
      <w:r w:rsidRPr="00612F3A">
        <w:rPr>
          <w:rFonts w:ascii="Liberation Serif" w:hAnsi="Liberation Serif" w:cs="Liberation Serif"/>
          <w:sz w:val="26"/>
          <w:szCs w:val="26"/>
        </w:rPr>
        <w:t xml:space="preserve"> </w:t>
      </w:r>
      <w:r w:rsidRPr="00612F3A">
        <w:rPr>
          <w:rFonts w:ascii="Liberation Serif" w:hAnsi="Liberation Serif" w:cs="Liberation Serif"/>
          <w:sz w:val="26"/>
          <w:szCs w:val="26"/>
        </w:rPr>
        <w:t>(надзоре) и муниципальном контроле в Российской Федерации».</w:t>
      </w:r>
      <w:r w:rsidRPr="00612F3A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F18F5" w:rsidRPr="00612F3A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2E47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</w:t>
      </w:r>
      <w:r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 проекта</w:t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514A"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</w:p>
    <w:p w:rsidR="00CF18F5" w:rsidRPr="00612F3A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2E47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374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92E47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Грязовецкого муниципального</w:t>
      </w:r>
      <w:r w:rsidR="00181374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892E47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18F5" w:rsidRPr="00612F3A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</w:t>
      </w:r>
      <w:r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r w:rsidR="00B51D38"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астники общественных обсуждений</w:t>
      </w:r>
    </w:p>
    <w:p w:rsidR="00CF18F5" w:rsidRPr="00612F3A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проживающие на территории </w:t>
      </w:r>
      <w:r w:rsidR="00892E47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Грязовецкого муниципального </w:t>
      </w:r>
      <w:r w:rsidR="00181374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92E47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</w:p>
    <w:p w:rsidR="00CF18F5" w:rsidRPr="00612F3A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2E47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</w:t>
      </w:r>
      <w:r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проведения общественных обсуждений.</w:t>
      </w:r>
    </w:p>
    <w:p w:rsidR="00CF18F5" w:rsidRPr="00612F3A" w:rsidRDefault="00394BAB" w:rsidP="00A251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 </w:t>
      </w:r>
      <w:r w:rsidR="00612F3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F3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81374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2F3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1374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612F3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F3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C3E07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2F3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3E07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D38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CF18F5" w:rsidRPr="00612F3A" w:rsidRDefault="00CF18F5" w:rsidP="00A251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92E47" w:rsidRPr="00612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</w:t>
      </w:r>
      <w:r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Способ про</w:t>
      </w:r>
      <w:r w:rsidR="00B51D38"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общественных обсуждений</w:t>
      </w:r>
    </w:p>
    <w:p w:rsidR="00CF18F5" w:rsidRPr="00612F3A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обществе</w:t>
      </w:r>
      <w:r w:rsidR="00A2514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обсуждения проект </w:t>
      </w:r>
      <w:r w:rsidR="00612F3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</w:t>
      </w:r>
      <w:r w:rsidR="00A2514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64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размещен </w:t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64" w:rsidRPr="00612F3A">
        <w:rPr>
          <w:rFonts w:ascii="Times New Roman" w:hAnsi="Times New Roman" w:cs="Times New Roman"/>
          <w:sz w:val="28"/>
          <w:szCs w:val="28"/>
        </w:rPr>
        <w:t>на официальном сайте Грязовецкого</w:t>
      </w:r>
      <w:r w:rsidR="00C46A5C" w:rsidRPr="00612F3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B2C64" w:rsidRPr="00612F3A">
        <w:rPr>
          <w:rFonts w:ascii="Times New Roman" w:hAnsi="Times New Roman" w:cs="Times New Roman"/>
          <w:sz w:val="28"/>
          <w:szCs w:val="28"/>
        </w:rPr>
        <w:t xml:space="preserve">Вологодской области в информационно-телекоммуникационной сети «Интернет» по адресу </w:t>
      </w:r>
      <w:r w:rsidR="00C46A5C" w:rsidRPr="00612F3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46A5C" w:rsidRPr="00612F3A">
        <w:rPr>
          <w:rFonts w:ascii="Times New Roman" w:hAnsi="Times New Roman" w:cs="Times New Roman"/>
          <w:sz w:val="28"/>
          <w:szCs w:val="28"/>
        </w:rPr>
        <w:t>.</w:t>
      </w:r>
      <w:r w:rsidR="00350ADA" w:rsidRPr="00612F3A">
        <w:rPr>
          <w:rFonts w:ascii="Times New Roman" w:hAnsi="Times New Roman" w:cs="Times New Roman"/>
          <w:sz w:val="28"/>
          <w:szCs w:val="28"/>
        </w:rPr>
        <w:t>35</w:t>
      </w:r>
      <w:proofErr w:type="spellStart"/>
      <w:r w:rsidR="00350ADA" w:rsidRPr="00612F3A">
        <w:rPr>
          <w:rFonts w:ascii="Times New Roman" w:hAnsi="Times New Roman" w:cs="Times New Roman"/>
          <w:sz w:val="28"/>
          <w:szCs w:val="28"/>
          <w:lang w:val="en-US"/>
        </w:rPr>
        <w:t>gryazovetskij</w:t>
      </w:r>
      <w:proofErr w:type="spellEnd"/>
      <w:r w:rsidR="00350ADA" w:rsidRPr="00612F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0ADA" w:rsidRPr="00612F3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50ADA" w:rsidRPr="00612F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0ADA" w:rsidRPr="00612F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F18F5" w:rsidRPr="00612F3A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</w:t>
      </w:r>
      <w:r w:rsidRPr="0061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и замечания, полученные в ходе проведения общественных обсуждений</w:t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8F5" w:rsidRPr="00612F3A" w:rsidRDefault="004B2C64" w:rsidP="004B2C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общественных обсуждений</w:t>
      </w:r>
      <w:r w:rsidR="00CF18F5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</w:t>
      </w:r>
      <w:r w:rsidR="00A2514A"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 замечаний по проекту программы </w:t>
      </w:r>
      <w:r w:rsidRPr="0061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:rsidR="004B2C64" w:rsidRPr="00612F3A" w:rsidRDefault="004B2C64" w:rsidP="004B2C64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sz w:val="28"/>
          <w:szCs w:val="28"/>
        </w:rPr>
      </w:pPr>
      <w:r w:rsidRPr="00612F3A">
        <w:rPr>
          <w:sz w:val="28"/>
          <w:szCs w:val="28"/>
        </w:rPr>
        <w:lastRenderedPageBreak/>
        <w:t xml:space="preserve">        </w:t>
      </w:r>
      <w:r w:rsidR="00CF18F5" w:rsidRPr="00612F3A">
        <w:rPr>
          <w:sz w:val="28"/>
          <w:szCs w:val="28"/>
        </w:rPr>
        <w:t> </w:t>
      </w:r>
      <w:r w:rsidR="00CF18F5" w:rsidRPr="00612F3A">
        <w:rPr>
          <w:b/>
          <w:bCs/>
          <w:sz w:val="28"/>
          <w:szCs w:val="28"/>
        </w:rPr>
        <w:t>7.  </w:t>
      </w:r>
      <w:r w:rsidR="00CF18F5" w:rsidRPr="00612F3A">
        <w:rPr>
          <w:sz w:val="28"/>
          <w:szCs w:val="28"/>
        </w:rPr>
        <w:t>Настоящее заключение по итогам проведения общественных обсуждений проекта</w:t>
      </w:r>
      <w:r w:rsidRPr="00612F3A">
        <w:rPr>
          <w:kern w:val="36"/>
          <w:sz w:val="28"/>
          <w:szCs w:val="28"/>
        </w:rPr>
        <w:t xml:space="preserve"> </w:t>
      </w:r>
      <w:r w:rsidR="00C46A5C" w:rsidRPr="00612F3A">
        <w:rPr>
          <w:kern w:val="36"/>
          <w:sz w:val="28"/>
          <w:szCs w:val="28"/>
        </w:rPr>
        <w:t xml:space="preserve">постановления администрации </w:t>
      </w:r>
      <w:r w:rsidRPr="00612F3A">
        <w:rPr>
          <w:kern w:val="36"/>
          <w:sz w:val="28"/>
          <w:szCs w:val="28"/>
        </w:rPr>
        <w:t>Грязовецкого муниципального</w:t>
      </w:r>
      <w:r w:rsidR="00C46A5C" w:rsidRPr="00612F3A">
        <w:rPr>
          <w:kern w:val="36"/>
          <w:sz w:val="28"/>
          <w:szCs w:val="28"/>
        </w:rPr>
        <w:t xml:space="preserve"> округа</w:t>
      </w:r>
      <w:r w:rsidRPr="00612F3A">
        <w:rPr>
          <w:kern w:val="36"/>
          <w:sz w:val="28"/>
          <w:szCs w:val="28"/>
        </w:rPr>
        <w:t xml:space="preserve"> Вологодской области </w:t>
      </w:r>
      <w:r w:rsidR="00A2514A" w:rsidRPr="00612F3A">
        <w:rPr>
          <w:kern w:val="36"/>
          <w:sz w:val="28"/>
          <w:szCs w:val="28"/>
        </w:rPr>
        <w:t xml:space="preserve"> «</w:t>
      </w:r>
      <w:r w:rsidR="00612F3A" w:rsidRPr="00612F3A">
        <w:rPr>
          <w:kern w:val="36"/>
          <w:sz w:val="28"/>
          <w:szCs w:val="28"/>
        </w:rPr>
        <w:t xml:space="preserve">Об  утверждении доклада о результатах обобщения правоприменительной практики осуществления муниципального контроля в области охраны и </w:t>
      </w:r>
      <w:proofErr w:type="gramStart"/>
      <w:r w:rsidR="00612F3A" w:rsidRPr="00612F3A">
        <w:rPr>
          <w:kern w:val="36"/>
          <w:sz w:val="28"/>
          <w:szCs w:val="28"/>
        </w:rPr>
        <w:t>использования</w:t>
      </w:r>
      <w:proofErr w:type="gramEnd"/>
      <w:r w:rsidR="00612F3A" w:rsidRPr="00612F3A">
        <w:rPr>
          <w:kern w:val="36"/>
          <w:sz w:val="28"/>
          <w:szCs w:val="28"/>
        </w:rPr>
        <w:t xml:space="preserve"> особо охраняемых природных территорий местного значения Грязовецкого муниципального округа Вологодской области за 2024 год»</w:t>
      </w:r>
      <w:r w:rsidR="00612F3A">
        <w:rPr>
          <w:kern w:val="36"/>
          <w:sz w:val="28"/>
          <w:szCs w:val="28"/>
        </w:rPr>
        <w:t xml:space="preserve"> </w:t>
      </w:r>
      <w:r w:rsidR="00CF18F5" w:rsidRPr="00612F3A">
        <w:rPr>
          <w:sz w:val="28"/>
          <w:szCs w:val="28"/>
        </w:rPr>
        <w:t xml:space="preserve">подлежит размещению </w:t>
      </w:r>
      <w:r w:rsidRPr="00612F3A">
        <w:rPr>
          <w:sz w:val="28"/>
          <w:szCs w:val="28"/>
        </w:rPr>
        <w:t xml:space="preserve">на официальном сайте Грязовецкого муниципального </w:t>
      </w:r>
      <w:r w:rsidR="00C46A5C" w:rsidRPr="00612F3A">
        <w:rPr>
          <w:sz w:val="28"/>
          <w:szCs w:val="28"/>
        </w:rPr>
        <w:t xml:space="preserve">округа </w:t>
      </w:r>
      <w:r w:rsidRPr="00612F3A">
        <w:rPr>
          <w:sz w:val="28"/>
          <w:szCs w:val="28"/>
        </w:rPr>
        <w:t xml:space="preserve">Вологодской области </w:t>
      </w:r>
    </w:p>
    <w:p w:rsidR="004B2C64" w:rsidRPr="00612F3A" w:rsidRDefault="004B2C64" w:rsidP="004B2C64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sz w:val="28"/>
          <w:szCs w:val="28"/>
        </w:rPr>
      </w:pPr>
    </w:p>
    <w:p w:rsidR="00CF18F5" w:rsidRPr="00612F3A" w:rsidRDefault="000A3D0A" w:rsidP="000A3D0A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sz w:val="28"/>
          <w:szCs w:val="28"/>
        </w:rPr>
      </w:pPr>
      <w:r w:rsidRPr="00612F3A">
        <w:rPr>
          <w:sz w:val="28"/>
          <w:szCs w:val="28"/>
        </w:rPr>
        <w:t xml:space="preserve">        </w:t>
      </w:r>
      <w:r w:rsidR="00CF18F5" w:rsidRPr="00612F3A">
        <w:rPr>
          <w:sz w:val="28"/>
          <w:szCs w:val="28"/>
        </w:rPr>
        <w:t>8.  Проект</w:t>
      </w:r>
      <w:r w:rsidR="00A2514A" w:rsidRPr="00612F3A">
        <w:rPr>
          <w:sz w:val="28"/>
          <w:szCs w:val="28"/>
        </w:rPr>
        <w:t xml:space="preserve">  </w:t>
      </w:r>
      <w:r w:rsidR="00612F3A">
        <w:rPr>
          <w:sz w:val="28"/>
          <w:szCs w:val="28"/>
        </w:rPr>
        <w:t>доклада</w:t>
      </w:r>
      <w:r w:rsidR="00547E31" w:rsidRPr="00612F3A">
        <w:rPr>
          <w:sz w:val="28"/>
          <w:szCs w:val="28"/>
        </w:rPr>
        <w:t xml:space="preserve"> </w:t>
      </w:r>
      <w:r w:rsidR="00CF18F5" w:rsidRPr="00612F3A">
        <w:rPr>
          <w:sz w:val="28"/>
          <w:szCs w:val="28"/>
        </w:rPr>
        <w:t xml:space="preserve">подлежит утверждению </w:t>
      </w:r>
      <w:r w:rsidR="00C46A5C" w:rsidRPr="00612F3A">
        <w:rPr>
          <w:sz w:val="28"/>
          <w:szCs w:val="28"/>
        </w:rPr>
        <w:t xml:space="preserve">постановлением администрации </w:t>
      </w:r>
      <w:r w:rsidR="004B2C64" w:rsidRPr="00612F3A">
        <w:rPr>
          <w:kern w:val="36"/>
          <w:sz w:val="28"/>
          <w:szCs w:val="28"/>
        </w:rPr>
        <w:t xml:space="preserve"> Грязовецкого муниципального </w:t>
      </w:r>
      <w:r w:rsidR="00C46A5C" w:rsidRPr="00612F3A">
        <w:rPr>
          <w:kern w:val="36"/>
          <w:sz w:val="28"/>
          <w:szCs w:val="28"/>
        </w:rPr>
        <w:t xml:space="preserve">округа </w:t>
      </w:r>
      <w:r w:rsidR="004B2C64" w:rsidRPr="00612F3A">
        <w:rPr>
          <w:kern w:val="36"/>
          <w:sz w:val="28"/>
          <w:szCs w:val="28"/>
        </w:rPr>
        <w:t xml:space="preserve"> Вологодской области</w:t>
      </w:r>
      <w:r w:rsidR="00CF18F5" w:rsidRPr="00612F3A">
        <w:rPr>
          <w:sz w:val="28"/>
          <w:szCs w:val="28"/>
        </w:rPr>
        <w:t xml:space="preserve"> в установленном порядке.</w:t>
      </w:r>
    </w:p>
    <w:p w:rsidR="00A25EE0" w:rsidRPr="00612F3A" w:rsidRDefault="00A25EE0">
      <w:bookmarkStart w:id="0" w:name="_GoBack"/>
      <w:bookmarkEnd w:id="0"/>
    </w:p>
    <w:sectPr w:rsidR="00A25EE0" w:rsidRPr="0061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CB2"/>
    <w:multiLevelType w:val="multilevel"/>
    <w:tmpl w:val="E5A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1D"/>
    <w:rsid w:val="000A3D0A"/>
    <w:rsid w:val="00181374"/>
    <w:rsid w:val="00350ADA"/>
    <w:rsid w:val="00374D11"/>
    <w:rsid w:val="00394BAB"/>
    <w:rsid w:val="00491705"/>
    <w:rsid w:val="004B2C64"/>
    <w:rsid w:val="00547E31"/>
    <w:rsid w:val="00555265"/>
    <w:rsid w:val="00612F3A"/>
    <w:rsid w:val="006A1B4E"/>
    <w:rsid w:val="00892E47"/>
    <w:rsid w:val="00A2514A"/>
    <w:rsid w:val="00A25EE0"/>
    <w:rsid w:val="00B51D38"/>
    <w:rsid w:val="00C46A5C"/>
    <w:rsid w:val="00CC3E07"/>
    <w:rsid w:val="00CF18F5"/>
    <w:rsid w:val="00D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F18F5"/>
  </w:style>
  <w:style w:type="character" w:styleId="a3">
    <w:name w:val="Hyperlink"/>
    <w:basedOn w:val="a0"/>
    <w:uiPriority w:val="99"/>
    <w:semiHidden/>
    <w:unhideWhenUsed/>
    <w:rsid w:val="00CF1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8F5"/>
    <w:rPr>
      <w:b/>
      <w:bCs/>
    </w:rPr>
  </w:style>
  <w:style w:type="paragraph" w:styleId="a6">
    <w:name w:val="Body Text"/>
    <w:basedOn w:val="a"/>
    <w:link w:val="a7"/>
    <w:uiPriority w:val="99"/>
    <w:rsid w:val="006A1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A1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F18F5"/>
  </w:style>
  <w:style w:type="character" w:styleId="a3">
    <w:name w:val="Hyperlink"/>
    <w:basedOn w:val="a0"/>
    <w:uiPriority w:val="99"/>
    <w:semiHidden/>
    <w:unhideWhenUsed/>
    <w:rsid w:val="00CF1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8F5"/>
    <w:rPr>
      <w:b/>
      <w:bCs/>
    </w:rPr>
  </w:style>
  <w:style w:type="paragraph" w:styleId="a6">
    <w:name w:val="Body Text"/>
    <w:basedOn w:val="a"/>
    <w:link w:val="a7"/>
    <w:uiPriority w:val="99"/>
    <w:rsid w:val="006A1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A1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8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Е.О. Кукушкина</dc:creator>
  <cp:lastModifiedBy>Н.А. Холодилова</cp:lastModifiedBy>
  <cp:revision>2</cp:revision>
  <dcterms:created xsi:type="dcterms:W3CDTF">2025-07-01T10:39:00Z</dcterms:created>
  <dcterms:modified xsi:type="dcterms:W3CDTF">2025-07-01T10:39:00Z</dcterms:modified>
</cp:coreProperties>
</file>