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false"/>
        <w:bidi w:val="0"/>
        <w:ind w:right="0" w:hanging="0"/>
        <w:jc w:val="both"/>
        <w:textAlignment w:val="baseline"/>
        <w:rPr>
          <w:rFonts w:ascii="Liberation Serif" w:hAnsi="Liberation Serif" w:eastAsia="SimSun"/>
          <w:bCs/>
          <w:sz w:val="26"/>
          <w:szCs w:val="26"/>
          <w:shd w:fill="FFFFFF" w:val="clear"/>
          <w:lang w:eastAsia="zh-CN" w:bidi="hi-IN"/>
        </w:rPr>
      </w:pPr>
      <w:r>
        <w:rPr>
          <w:rFonts w:eastAsia="SimSun" w:ascii="Liberation Serif" w:hAnsi="Liberation Serif"/>
          <w:bCs/>
          <w:sz w:val="26"/>
          <w:szCs w:val="26"/>
          <w:shd w:fill="FFFFFF" w:val="clear"/>
          <w:lang w:eastAsia="zh-CN" w:bidi="hi-IN"/>
        </w:rPr>
      </w:r>
    </w:p>
    <w:p>
      <w:pPr>
        <w:pStyle w:val="Normal"/>
        <w:tabs>
          <w:tab w:val="left" w:pos="0" w:leader="none"/>
          <w:tab w:val="left" w:pos="567" w:leader="none"/>
        </w:tabs>
        <w:jc w:val="center"/>
        <w:textAlignment w:val="baseline"/>
        <w:rPr>
          <w:rFonts w:ascii="Liberation Serif" w:hAnsi="Liberation Serif" w:eastAsia="SimSun"/>
          <w:b/>
          <w:b/>
          <w:bCs/>
          <w:sz w:val="26"/>
          <w:szCs w:val="26"/>
          <w:lang w:eastAsia="zh-CN" w:bidi="hi-IN"/>
        </w:rPr>
      </w:pPr>
      <w:r>
        <w:rPr>
          <w:rFonts w:eastAsia="SimSun" w:ascii="Liberation Serif" w:hAnsi="Liberation Serif"/>
          <w:b/>
          <w:bCs/>
          <w:sz w:val="26"/>
          <w:szCs w:val="26"/>
          <w:lang w:eastAsia="zh-CN" w:bidi="hi-IN"/>
        </w:rPr>
        <w:t xml:space="preserve">Информационное сообщение о проведении аукциона по продаже права </w:t>
      </w:r>
    </w:p>
    <w:p>
      <w:pPr>
        <w:pStyle w:val="Normal"/>
        <w:tabs>
          <w:tab w:val="left" w:pos="0" w:leader="none"/>
          <w:tab w:val="left" w:pos="567" w:leader="none"/>
        </w:tabs>
        <w:jc w:val="center"/>
        <w:textAlignment w:val="baseline"/>
        <w:rPr>
          <w:rFonts w:ascii="Liberation Serif" w:hAnsi="Liberation Serif" w:eastAsia="SimSun"/>
          <w:b/>
          <w:b/>
          <w:bCs/>
          <w:sz w:val="26"/>
          <w:szCs w:val="26"/>
          <w:lang w:eastAsia="zh-CN" w:bidi="hi-IN"/>
        </w:rPr>
      </w:pPr>
      <w:r>
        <w:rPr>
          <w:rFonts w:eastAsia="SimSun" w:ascii="Liberation Serif" w:hAnsi="Liberation Serif"/>
          <w:b/>
          <w:bCs/>
          <w:sz w:val="26"/>
          <w:szCs w:val="26"/>
          <w:lang w:eastAsia="zh-CN" w:bidi="hi-IN"/>
        </w:rPr>
        <w:t xml:space="preserve">на заключение договоров аренды земельных участков, находящихся </w:t>
      </w:r>
    </w:p>
    <w:p>
      <w:pPr>
        <w:pStyle w:val="Normal"/>
        <w:tabs>
          <w:tab w:val="left" w:pos="0" w:leader="none"/>
          <w:tab w:val="left" w:pos="567" w:leader="none"/>
        </w:tabs>
        <w:jc w:val="center"/>
        <w:textAlignment w:val="baseline"/>
        <w:rPr>
          <w:rFonts w:ascii="Liberation Serif" w:hAnsi="Liberation Serif" w:eastAsia="SimSun"/>
          <w:b/>
          <w:b/>
          <w:bCs/>
          <w:sz w:val="26"/>
          <w:szCs w:val="26"/>
          <w:lang w:eastAsia="zh-CN" w:bidi="hi-IN"/>
        </w:rPr>
      </w:pPr>
      <w:r>
        <w:rPr>
          <w:rFonts w:eastAsia="SimSun" w:ascii="Liberation Serif" w:hAnsi="Liberation Serif"/>
          <w:b/>
          <w:bCs/>
          <w:sz w:val="26"/>
          <w:szCs w:val="26"/>
          <w:lang w:eastAsia="zh-CN" w:bidi="hi-IN"/>
        </w:rPr>
        <w:t>в государственной собственности до разграничения</w:t>
      </w:r>
    </w:p>
    <w:p>
      <w:pPr>
        <w:pStyle w:val="Normal"/>
        <w:tabs>
          <w:tab w:val="left" w:pos="0" w:leader="none"/>
        </w:tabs>
        <w:ind w:firstLine="709"/>
        <w:jc w:val="center"/>
        <w:textAlignment w:val="baseline"/>
        <w:rPr>
          <w:rFonts w:ascii="Liberation Serif" w:hAnsi="Liberation Serif" w:eastAsia="Bookman Old Style"/>
          <w:b/>
          <w:b/>
          <w:bCs/>
          <w:iCs/>
          <w:color w:val="FF0000"/>
          <w:sz w:val="26"/>
          <w:szCs w:val="26"/>
          <w:lang w:eastAsia="zh-CN" w:bidi="hi-IN"/>
        </w:rPr>
      </w:pPr>
      <w:r>
        <w:rPr>
          <w:rFonts w:eastAsia="Bookman Old Style" w:ascii="Liberation Serif" w:hAnsi="Liberation Serif"/>
          <w:b/>
          <w:bCs/>
          <w:iCs/>
          <w:color w:val="FF0000"/>
          <w:sz w:val="26"/>
          <w:szCs w:val="26"/>
          <w:lang w:eastAsia="zh-CN" w:bidi="hi-IN"/>
        </w:rPr>
      </w:r>
    </w:p>
    <w:p>
      <w:pPr>
        <w:pStyle w:val="Normal"/>
        <w:tabs>
          <w:tab w:val="left" w:pos="0" w:leader="none"/>
        </w:tabs>
        <w:ind w:firstLine="709"/>
        <w:jc w:val="both"/>
        <w:textAlignment w:val="baseline"/>
        <w:rPr>
          <w:rFonts w:ascii="Liberation Serif" w:hAnsi="Liberation Serif" w:eastAsia="SimSun" w:cs="Mangal"/>
          <w:sz w:val="26"/>
          <w:szCs w:val="26"/>
          <w:lang w:eastAsia="zh-CN" w:bidi="hi-IN"/>
        </w:rPr>
      </w:pPr>
      <w:r>
        <w:rPr>
          <w:rFonts w:eastAsia="SimSun" w:ascii="Liberation Serif" w:hAnsi="Liberation Serif"/>
          <w:bCs/>
          <w:sz w:val="26"/>
          <w:szCs w:val="26"/>
          <w:lang w:eastAsia="zh-CN" w:bidi="hi-IN"/>
        </w:rPr>
        <w:t>Организатор аукцио</w:t>
      </w:r>
      <w:r>
        <w:rPr>
          <w:rFonts w:eastAsia="SimSun" w:ascii="Liberation Serif" w:hAnsi="Liberation Serif"/>
          <w:sz w:val="26"/>
          <w:szCs w:val="26"/>
          <w:lang w:eastAsia="zh-CN" w:bidi="hi-IN"/>
        </w:rPr>
        <w:t>на: Администрация Грязовецкого муниципального округа Вологодской области.</w:t>
      </w:r>
    </w:p>
    <w:p>
      <w:pPr>
        <w:pStyle w:val="Normal"/>
        <w:tabs>
          <w:tab w:val="left" w:pos="0" w:leader="none"/>
        </w:tabs>
        <w:ind w:firstLine="709"/>
        <w:jc w:val="both"/>
        <w:textAlignment w:val="baseline"/>
        <w:rPr>
          <w:rFonts w:ascii="Liberation Serif" w:hAnsi="Liberation Serif" w:eastAsia="SimSun" w:cs="Mangal"/>
          <w:sz w:val="26"/>
          <w:szCs w:val="26"/>
          <w:lang w:eastAsia="zh-CN" w:bidi="hi-IN"/>
        </w:rPr>
      </w:pPr>
      <w:r>
        <w:rPr>
          <w:rFonts w:eastAsia="SimSun" w:ascii="Liberation Serif" w:hAnsi="Liberation Serif"/>
          <w:sz w:val="26"/>
          <w:szCs w:val="26"/>
          <w:lang w:eastAsia="zh-CN" w:bidi="hi-IN"/>
        </w:rPr>
        <w:t xml:space="preserve">Уполномоченный орган (Продавец): </w:t>
      </w:r>
      <w:r>
        <w:rPr>
          <w:rFonts w:cs="Liberation Serif" w:ascii="Liberation Serif" w:hAnsi="Liberation Serif"/>
          <w:color w:val="00000A"/>
          <w:sz w:val="26"/>
          <w:szCs w:val="26"/>
          <w:lang w:eastAsia="zh-CN"/>
        </w:rPr>
        <w:t>Управление имущественных и земельных отношений администрации Грязовецкого муниципального округа Вологодской области (далее Управление)</w:t>
      </w:r>
      <w:r>
        <w:rPr>
          <w:rFonts w:eastAsia="SimSun" w:ascii="Liberation Serif" w:hAnsi="Liberation Serif"/>
          <w:sz w:val="26"/>
          <w:szCs w:val="26"/>
          <w:lang w:eastAsia="zh-CN" w:bidi="hi-IN"/>
        </w:rPr>
        <w:t xml:space="preserve">, </w:t>
      </w:r>
      <w:r>
        <w:rPr>
          <w:rFonts w:cs="Liberation Serif" w:ascii="Liberation Serif" w:hAnsi="Liberation Serif"/>
          <w:color w:val="000000"/>
          <w:sz w:val="26"/>
          <w:szCs w:val="26"/>
          <w:shd w:fill="FFFFFF" w:val="clear"/>
        </w:rPr>
        <w:t xml:space="preserve">ИНН 3509013047, КПП </w:t>
      </w:r>
      <w:r>
        <w:rPr>
          <w:rFonts w:cs="Liberation Serif" w:ascii="Liberation Serif" w:hAnsi="Liberation Serif"/>
          <w:color w:val="000000"/>
          <w:spacing w:val="2"/>
          <w:sz w:val="26"/>
          <w:szCs w:val="26"/>
          <w:shd w:fill="FFFFFF" w:val="clear"/>
        </w:rPr>
        <w:t xml:space="preserve">350901001, </w:t>
      </w:r>
      <w:r>
        <w:rPr>
          <w:rFonts w:cs="Liberation Serif" w:ascii="Liberation Serif" w:hAnsi="Liberation Serif"/>
          <w:color w:val="000000"/>
          <w:sz w:val="26"/>
          <w:szCs w:val="26"/>
          <w:shd w:fill="FFFFFF" w:val="clear"/>
        </w:rPr>
        <w:t>ОГРН 1223500012669,</w:t>
      </w:r>
      <w:r>
        <w:rPr>
          <w:rFonts w:eastAsia="SimSun" w:ascii="Liberation Serif" w:hAnsi="Liberation Serif"/>
          <w:sz w:val="26"/>
          <w:szCs w:val="26"/>
          <w:lang w:eastAsia="zh-CN" w:bidi="hi-IN"/>
        </w:rPr>
        <w:t xml:space="preserve"> адрес: Вологодская область, г. Грязовец, ул. Карла Маркса, д. 58.</w:t>
      </w:r>
    </w:p>
    <w:p>
      <w:pPr>
        <w:pStyle w:val="Normal"/>
        <w:tabs>
          <w:tab w:val="left" w:pos="0" w:leader="none"/>
        </w:tabs>
        <w:ind w:firstLine="709"/>
        <w:jc w:val="both"/>
        <w:textAlignment w:val="baseline"/>
        <w:rPr>
          <w:rFonts w:ascii="Liberation Serif" w:hAnsi="Liberation Serif" w:eastAsia="SimSun" w:cs="Mangal"/>
          <w:sz w:val="26"/>
          <w:szCs w:val="26"/>
          <w:lang w:eastAsia="zh-CN" w:bidi="hi-IN"/>
        </w:rPr>
      </w:pPr>
      <w:r>
        <w:rPr>
          <w:rFonts w:eastAsia="SimSun" w:ascii="Liberation Serif" w:hAnsi="Liberation Serif"/>
          <w:sz w:val="26"/>
          <w:szCs w:val="26"/>
          <w:lang w:eastAsia="zh-CN" w:bidi="hi-IN"/>
        </w:rPr>
        <w:t>Форма аукциона:</w:t>
      </w:r>
      <w:r>
        <w:rPr>
          <w:rFonts w:eastAsia="Bookman Old Style" w:ascii="Liberation Serif" w:hAnsi="Liberation Serif"/>
          <w:sz w:val="26"/>
          <w:szCs w:val="26"/>
          <w:lang w:eastAsia="zh-CN" w:bidi="hi-IN"/>
        </w:rPr>
        <w:t xml:space="preserve"> электронный аукцион отк</w:t>
      </w:r>
      <w:r>
        <w:rPr>
          <w:rFonts w:eastAsia="Bookman Old Style" w:ascii="Liberation Serif" w:hAnsi="Liberation Serif"/>
          <w:bCs/>
          <w:sz w:val="26"/>
          <w:szCs w:val="26"/>
          <w:lang w:eastAsia="zh-CN" w:bidi="hi-IN"/>
        </w:rPr>
        <w:t>рытый по составу участников.</w:t>
      </w:r>
    </w:p>
    <w:p>
      <w:pPr>
        <w:pStyle w:val="Normal"/>
        <w:tabs>
          <w:tab w:val="left" w:pos="0" w:leader="none"/>
        </w:tabs>
        <w:ind w:firstLine="709"/>
        <w:jc w:val="both"/>
        <w:textAlignment w:val="baseline"/>
        <w:rPr>
          <w:rFonts w:ascii="Liberation Serif" w:hAnsi="Liberation Serif" w:eastAsia="SimSun" w:cs="Mangal"/>
          <w:sz w:val="26"/>
          <w:szCs w:val="26"/>
          <w:lang w:eastAsia="zh-CN" w:bidi="hi-IN"/>
        </w:rPr>
      </w:pPr>
      <w:r>
        <w:rPr>
          <w:rFonts w:eastAsia="Bookman Old Style" w:ascii="Liberation Serif" w:hAnsi="Liberation Serif"/>
          <w:bCs/>
          <w:sz w:val="26"/>
          <w:szCs w:val="26"/>
          <w:lang w:eastAsia="zh-CN" w:bidi="hi-IN"/>
        </w:rPr>
        <w:t>Место, дата и время проведения аукциона</w:t>
      </w:r>
      <w:r>
        <w:rPr>
          <w:rFonts w:eastAsia="Bookman Old Style" w:ascii="Liberation Serif" w:hAnsi="Liberation Serif"/>
          <w:sz w:val="26"/>
          <w:szCs w:val="26"/>
          <w:lang w:eastAsia="zh-CN" w:bidi="hi-IN"/>
        </w:rPr>
        <w:t xml:space="preserve">: </w:t>
      </w:r>
      <w:r>
        <w:rPr>
          <w:rFonts w:ascii="Liberation Serif" w:hAnsi="Liberation Serif"/>
          <w:sz w:val="26"/>
          <w:szCs w:val="26"/>
          <w:lang w:eastAsia="zh-CN"/>
        </w:rPr>
        <w:t>27 июля 2023 г. в 10 часов 00 минут, электронная площадка - АО «Единая электронная торговая площадка», адрес местонахождения: 115114, г. Москва, ул. Кожевническая, д. 14, стр. 5, тел. +8 (495) 276-16-26, официальный сайт www.roseltorg.ru.</w:t>
      </w:r>
    </w:p>
    <w:p>
      <w:pPr>
        <w:pStyle w:val="Normal"/>
        <w:tabs>
          <w:tab w:val="left" w:pos="0" w:leader="none"/>
        </w:tabs>
        <w:ind w:firstLine="709"/>
        <w:jc w:val="both"/>
        <w:textAlignment w:val="baseline"/>
        <w:rPr>
          <w:rFonts w:ascii="Liberation Serif" w:hAnsi="Liberation Serif" w:eastAsia="SimSun" w:cs="Mangal"/>
          <w:sz w:val="26"/>
          <w:szCs w:val="26"/>
          <w:lang w:eastAsia="zh-CN" w:bidi="hi-IN"/>
        </w:rPr>
      </w:pPr>
      <w:r>
        <w:rPr>
          <w:rFonts w:eastAsia="SimSun" w:ascii="Liberation Serif" w:hAnsi="Liberation Serif"/>
          <w:sz w:val="26"/>
          <w:szCs w:val="26"/>
          <w:lang w:eastAsia="zh-CN" w:bidi="hi-IN"/>
        </w:rPr>
        <w:t>Аукцион проводится на основании постановления администрации Грязовецкого муниципального округа Вологодской области от 09.06.2023</w:t>
      </w:r>
      <w:r>
        <w:rPr>
          <w:rFonts w:eastAsia="SimSun" w:ascii="Liberation Serif" w:hAnsi="Liberation Serif"/>
          <w:color w:val="000000"/>
          <w:sz w:val="26"/>
          <w:szCs w:val="26"/>
          <w:lang w:eastAsia="zh-CN" w:bidi="hi-IN"/>
        </w:rPr>
        <w:t xml:space="preserve"> № 1289</w:t>
      </w:r>
      <w:r>
        <w:rPr>
          <w:rFonts w:eastAsia="SimSun" w:ascii="Liberation Serif" w:hAnsi="Liberation Serif"/>
          <w:sz w:val="26"/>
          <w:szCs w:val="26"/>
          <w:lang w:eastAsia="zh-CN" w:bidi="hi-IN"/>
        </w:rPr>
        <w:t xml:space="preserve"> </w:t>
      </w:r>
      <w:r>
        <w:rPr>
          <w:rFonts w:eastAsia="Bookman Old Style" w:ascii="Liberation Serif" w:hAnsi="Liberation Serif"/>
          <w:sz w:val="26"/>
          <w:szCs w:val="26"/>
          <w:lang w:eastAsia="zh-CN" w:bidi="hi-IN"/>
        </w:rPr>
        <w:t>«</w:t>
      </w:r>
      <w:r>
        <w:rPr>
          <w:rFonts w:eastAsia="Bookman Old Style" w:ascii="Liberation Serif" w:hAnsi="Liberation Serif"/>
          <w:color w:val="000000"/>
          <w:sz w:val="26"/>
          <w:szCs w:val="26"/>
          <w:lang w:eastAsia="zh-CN" w:bidi="hi-IN"/>
        </w:rPr>
        <w:t>О проведении аукциона по продаже права на заключение договоров аренды земельных участков, находящихся в государственной собственности до разграничения</w:t>
      </w:r>
      <w:r>
        <w:rPr>
          <w:rFonts w:eastAsia="Bookman Old Style" w:ascii="Liberation Serif" w:hAnsi="Liberation Serif"/>
          <w:sz w:val="26"/>
          <w:szCs w:val="26"/>
          <w:lang w:eastAsia="zh-CN" w:bidi="hi-IN"/>
        </w:rPr>
        <w:t>».</w:t>
      </w:r>
    </w:p>
    <w:p>
      <w:pPr>
        <w:pStyle w:val="Normal"/>
        <w:widowControl w:val="false"/>
        <w:ind w:firstLine="709"/>
        <w:jc w:val="both"/>
        <w:textAlignment w:val="baseline"/>
        <w:rPr>
          <w:rFonts w:ascii="Liberation Serif" w:hAnsi="Liberation Serif"/>
          <w:sz w:val="26"/>
          <w:szCs w:val="26"/>
          <w:lang w:eastAsia="zh-CN"/>
        </w:rPr>
      </w:pPr>
      <w:r>
        <w:rPr>
          <w:rFonts w:ascii="Liberation Serif" w:hAnsi="Liberation Serif"/>
          <w:sz w:val="26"/>
          <w:szCs w:val="26"/>
          <w:lang w:eastAsia="zh-CN"/>
        </w:rPr>
        <w:t>Срок подачи заявок оператору электронной площадки www.roseltorg.ru в сети интернет (время – московское):</w:t>
      </w:r>
    </w:p>
    <w:p>
      <w:pPr>
        <w:pStyle w:val="Normal"/>
        <w:widowControl w:val="false"/>
        <w:ind w:firstLine="709"/>
        <w:jc w:val="both"/>
        <w:textAlignment w:val="baseline"/>
        <w:rPr>
          <w:rFonts w:ascii="Liberation Serif" w:hAnsi="Liberation Serif"/>
          <w:bCs/>
          <w:sz w:val="26"/>
          <w:szCs w:val="26"/>
          <w:lang w:eastAsia="zh-CN"/>
        </w:rPr>
      </w:pPr>
      <w:r>
        <w:rPr>
          <w:rFonts w:ascii="Liberation Serif" w:hAnsi="Liberation Serif"/>
          <w:bCs/>
          <w:color w:val="000000"/>
          <w:sz w:val="26"/>
          <w:szCs w:val="26"/>
          <w:lang w:eastAsia="zh-CN"/>
        </w:rPr>
        <w:t>начало – 26 июня 2023 г. в 00 час. 00 мин.,</w:t>
      </w:r>
    </w:p>
    <w:p>
      <w:pPr>
        <w:pStyle w:val="Normal"/>
        <w:widowControl w:val="false"/>
        <w:ind w:firstLine="709"/>
        <w:jc w:val="both"/>
        <w:textAlignment w:val="baseline"/>
        <w:rPr>
          <w:rFonts w:ascii="Liberation Serif" w:hAnsi="Liberation Serif"/>
          <w:bCs/>
          <w:sz w:val="26"/>
          <w:szCs w:val="26"/>
          <w:lang w:eastAsia="zh-CN"/>
        </w:rPr>
      </w:pPr>
      <w:r>
        <w:rPr>
          <w:rFonts w:ascii="Liberation Serif" w:hAnsi="Liberation Serif"/>
          <w:bCs/>
          <w:color w:val="000000"/>
          <w:sz w:val="26"/>
          <w:szCs w:val="26"/>
          <w:lang w:eastAsia="zh-CN"/>
        </w:rPr>
        <w:t>окончание – 21 июля 2023 г. в 17 час. 00 мин.</w:t>
      </w:r>
    </w:p>
    <w:p>
      <w:pPr>
        <w:pStyle w:val="Normal"/>
        <w:widowControl w:val="false"/>
        <w:tabs>
          <w:tab w:val="left" w:pos="0" w:leader="none"/>
          <w:tab w:val="left" w:pos="567" w:leader="none"/>
        </w:tabs>
        <w:ind w:firstLine="709"/>
        <w:jc w:val="both"/>
        <w:textAlignment w:val="baseline"/>
        <w:rPr>
          <w:rFonts w:ascii="Liberation Serif" w:hAnsi="Liberation Serif"/>
          <w:color w:val="000000"/>
          <w:sz w:val="26"/>
          <w:szCs w:val="26"/>
          <w:lang w:eastAsia="zh-CN"/>
        </w:rPr>
      </w:pPr>
      <w:r>
        <w:rPr>
          <w:rFonts w:ascii="Liberation Serif" w:hAnsi="Liberation Serif"/>
          <w:bCs/>
          <w:sz w:val="26"/>
          <w:szCs w:val="26"/>
          <w:lang w:eastAsia="zh-CN"/>
        </w:rPr>
        <w:t>Время приема заявок круглосуточно на электронной площадке www.roseltorg.ru.</w:t>
      </w:r>
    </w:p>
    <w:p>
      <w:pPr>
        <w:pStyle w:val="Normal"/>
        <w:tabs>
          <w:tab w:val="left" w:pos="0" w:leader="none"/>
        </w:tabs>
        <w:ind w:firstLine="709"/>
        <w:jc w:val="both"/>
        <w:textAlignment w:val="baseline"/>
        <w:rPr>
          <w:rFonts w:ascii="Liberation Serif" w:hAnsi="Liberation Serif"/>
          <w:sz w:val="26"/>
          <w:szCs w:val="26"/>
          <w:lang w:eastAsia="zh-CN"/>
        </w:rPr>
      </w:pPr>
      <w:r>
        <w:rPr>
          <w:rFonts w:ascii="Liberation Serif" w:hAnsi="Liberation Serif"/>
          <w:sz w:val="26"/>
          <w:szCs w:val="26"/>
          <w:lang w:eastAsia="zh-CN"/>
        </w:rPr>
        <w:t>Объекты аукциона:</w:t>
      </w:r>
    </w:p>
    <w:p>
      <w:pPr>
        <w:pStyle w:val="Normal"/>
        <w:tabs>
          <w:tab w:val="left" w:pos="0" w:leader="none"/>
        </w:tabs>
        <w:ind w:firstLine="709"/>
        <w:jc w:val="both"/>
        <w:textAlignment w:val="baseline"/>
        <w:rPr>
          <w:rFonts w:ascii="Liberation Serif" w:hAnsi="Liberation Serif" w:eastAsia="SimSun" w:cs="Mangal"/>
          <w:sz w:val="26"/>
          <w:szCs w:val="26"/>
          <w:lang w:eastAsia="zh-CN" w:bidi="hi-IN"/>
        </w:rPr>
      </w:pPr>
      <w:r>
        <w:rPr>
          <w:rFonts w:ascii="Liberation Serif" w:hAnsi="Liberation Serif"/>
          <w:b/>
          <w:sz w:val="26"/>
          <w:szCs w:val="26"/>
          <w:lang w:eastAsia="zh-CN"/>
        </w:rPr>
        <w:t>ЛОТ № 1. </w:t>
      </w:r>
      <w:r>
        <w:rPr>
          <w:rFonts w:ascii="Liberation Serif" w:hAnsi="Liberation Serif"/>
          <w:sz w:val="26"/>
          <w:szCs w:val="26"/>
          <w:lang w:eastAsia="zh-CN"/>
        </w:rPr>
        <w:t>Земельный участок с кадастровым номером 35:28:0201049:1774, площадью 36 кв. м, с местоположением: Российская Федерация, Вологодская область, Грязовецкий  район, сельское поселение Перцевское, д. Слобода.</w:t>
      </w:r>
    </w:p>
    <w:p>
      <w:pPr>
        <w:pStyle w:val="Normal"/>
        <w:tabs>
          <w:tab w:val="left" w:pos="0" w:leader="none"/>
        </w:tabs>
        <w:ind w:firstLine="709"/>
        <w:jc w:val="both"/>
        <w:textAlignment w:val="baseline"/>
        <w:rPr>
          <w:rFonts w:ascii="Liberation Serif" w:hAnsi="Liberation Serif" w:eastAsia="SimSun" w:cs="Mangal"/>
          <w:sz w:val="26"/>
          <w:szCs w:val="26"/>
          <w:lang w:eastAsia="zh-CN" w:bidi="hi-IN"/>
        </w:rPr>
      </w:pPr>
      <w:r>
        <w:rPr>
          <w:rFonts w:ascii="Liberation Serif" w:hAnsi="Liberation Serif"/>
          <w:sz w:val="26"/>
          <w:szCs w:val="26"/>
          <w:lang w:eastAsia="zh-CN"/>
        </w:rPr>
        <w:t>Категория земель: земли населенных пунктов.</w:t>
      </w:r>
    </w:p>
    <w:p>
      <w:pPr>
        <w:pStyle w:val="Normal"/>
        <w:tabs>
          <w:tab w:val="left" w:pos="0" w:leader="none"/>
        </w:tabs>
        <w:ind w:firstLine="709"/>
        <w:jc w:val="both"/>
        <w:textAlignment w:val="baseline"/>
        <w:rPr>
          <w:rFonts w:ascii="Liberation Serif" w:hAnsi="Liberation Serif" w:eastAsia="SimSun" w:cs="Mangal"/>
          <w:sz w:val="26"/>
          <w:szCs w:val="26"/>
          <w:lang w:eastAsia="zh-CN" w:bidi="hi-IN"/>
        </w:rPr>
      </w:pPr>
      <w:r>
        <w:rPr>
          <w:rFonts w:ascii="Liberation Serif" w:hAnsi="Liberation Serif"/>
          <w:sz w:val="26"/>
          <w:szCs w:val="26"/>
          <w:lang w:eastAsia="zh-CN"/>
        </w:rPr>
        <w:t>Вид разрешенного использования: хранение автотранспорта.</w:t>
      </w:r>
    </w:p>
    <w:p>
      <w:pPr>
        <w:pStyle w:val="Normal"/>
        <w:tabs>
          <w:tab w:val="left" w:pos="0" w:leader="none"/>
        </w:tabs>
        <w:ind w:firstLine="709"/>
        <w:jc w:val="both"/>
        <w:textAlignment w:val="baseline"/>
        <w:rPr>
          <w:rFonts w:ascii="Liberation Serif" w:hAnsi="Liberation Serif" w:eastAsia="Bookman Old Style"/>
          <w:sz w:val="26"/>
          <w:szCs w:val="26"/>
          <w:lang w:eastAsia="zh-CN"/>
        </w:rPr>
      </w:pPr>
      <w:r>
        <w:rPr>
          <w:rFonts w:eastAsia="Bookman Old Style" w:ascii="Liberation Serif" w:hAnsi="Liberation Serif"/>
          <w:sz w:val="26"/>
          <w:szCs w:val="26"/>
          <w:lang w:eastAsia="zh-CN"/>
        </w:rPr>
        <w:t>Ограничения (обременения):</w:t>
      </w:r>
    </w:p>
    <w:p>
      <w:pPr>
        <w:pStyle w:val="Normal"/>
        <w:tabs>
          <w:tab w:val="left" w:pos="0" w:leader="none"/>
        </w:tabs>
        <w:ind w:firstLine="709"/>
        <w:jc w:val="both"/>
        <w:textAlignment w:val="baseline"/>
        <w:rPr>
          <w:rFonts w:ascii="Liberation Serif" w:hAnsi="Liberation Serif"/>
          <w:sz w:val="26"/>
          <w:szCs w:val="26"/>
          <w:lang w:eastAsia="zh-CN"/>
        </w:rPr>
      </w:pPr>
      <w:r>
        <w:rPr>
          <w:rFonts w:ascii="Liberation Serif" w:hAnsi="Liberation Serif"/>
          <w:sz w:val="26"/>
          <w:szCs w:val="26"/>
          <w:lang w:eastAsia="zh-CN"/>
        </w:rPr>
        <w:t>Ограничения прав на земельный участок, предусмотренные статьей 56 Земельного кодекса Российской Федерации; Срок действия: с 2022-08-02; реквизиты документа-основания: санПиН 2.1.4.1110-02 Зоны санитарной охраны источников водоснабжения и водопроводов питьевого назначения от 14.03.2002 № 2.1.4.1110-02 выдан: Российская Федерация; санитарно-эпидемиологическое заключение                          от 11.07.2012 № 35.ВЦ.02.000.Т.000295.07.12 выдан: Управление Федеральной службы по надзору в сфере защиты прав потребителей и благополучия человека по Вологодской области; приказ об утверждении проекта ЗСО от 20.08.2012 № 317 выдан: Департамент природных ресурсов и охраны окружающей среды Вологодской области; описание местоположения границ от 01.11.2019 № б/н выдан: кадастровый инженер Смирнова Ирина Александровна; Содержание ограничения (обременения): На территории третьего пояса зоны санитарной охраны источников водоснабжения и водопроводов питьевого назначения не допускается размещение складов горюче-смазочных материалов, ядохимикатов и минеральных удобрений, накопителей промстоков, шламохранилищ и других объектов, обусловливающих опасность химического загрязнения подземных вод,закачка отработанных вод в подземные горизонты, подземного складирования твердых отходов и разработка недр земли; Реестровый номер границы: 35:28-6.543; Вид объекта реестра границ: Зона с особыми условиями использования территории; Вид зоны по документу: Зона санитарной охраны (ЗСО) III пояс водозаборной скважины № 3367 (д.Слобода) Грязовецкого муниципального района, находящаяся в хозяйственном ведении МУП "Грязовецкая Электротеплосеть"; Тип зоны: Зона санитарной охраны источников водоснабжения и водопроводов питьевого назначения.</w:t>
      </w:r>
    </w:p>
    <w:p>
      <w:pPr>
        <w:pStyle w:val="Normal"/>
        <w:tabs>
          <w:tab w:val="left" w:pos="0" w:leader="none"/>
        </w:tabs>
        <w:ind w:firstLine="709"/>
        <w:jc w:val="both"/>
        <w:textAlignment w:val="baseline"/>
        <w:rPr>
          <w:rFonts w:ascii="Liberation Serif" w:hAnsi="Liberation Serif"/>
          <w:sz w:val="26"/>
          <w:szCs w:val="26"/>
          <w:lang w:eastAsia="zh-CN"/>
        </w:rPr>
      </w:pPr>
      <w:r>
        <w:rPr>
          <w:rFonts w:ascii="Liberation Serif" w:hAnsi="Liberation Serif"/>
          <w:sz w:val="26"/>
          <w:szCs w:val="26"/>
          <w:lang w:eastAsia="zh-CN"/>
        </w:rPr>
        <w:t>Технические условия подключения (технологического присоединения) к сетям инженерно-технического обеспечения:</w:t>
      </w:r>
    </w:p>
    <w:p>
      <w:pPr>
        <w:pStyle w:val="Normal"/>
        <w:tabs>
          <w:tab w:val="left" w:pos="0" w:leader="none"/>
        </w:tabs>
        <w:ind w:firstLine="709"/>
        <w:jc w:val="both"/>
        <w:textAlignment w:val="baseline"/>
        <w:rPr>
          <w:rFonts w:ascii="Liberation Serif" w:hAnsi="Liberation Serif"/>
          <w:sz w:val="26"/>
          <w:szCs w:val="26"/>
          <w:lang w:eastAsia="zh-CN"/>
        </w:rPr>
      </w:pPr>
      <w:r>
        <w:rPr>
          <w:rFonts w:ascii="Liberation Serif" w:hAnsi="Liberation Serif"/>
          <w:sz w:val="26"/>
          <w:szCs w:val="26"/>
          <w:lang w:eastAsia="zh-CN"/>
        </w:rPr>
        <w:t>1) газоснабжения — отсутствует техническая возможность подключения;</w:t>
      </w:r>
    </w:p>
    <w:p>
      <w:pPr>
        <w:pStyle w:val="Normal"/>
        <w:tabs>
          <w:tab w:val="left" w:pos="0" w:leader="none"/>
        </w:tabs>
        <w:ind w:firstLine="709"/>
        <w:jc w:val="both"/>
        <w:textAlignment w:val="baseline"/>
        <w:rPr>
          <w:rFonts w:ascii="Liberation Serif" w:hAnsi="Liberation Serif"/>
          <w:sz w:val="26"/>
          <w:szCs w:val="26"/>
          <w:lang w:eastAsia="zh-CN"/>
        </w:rPr>
      </w:pPr>
      <w:r>
        <w:rPr>
          <w:rFonts w:ascii="Liberation Serif" w:hAnsi="Liberation Serif"/>
          <w:sz w:val="26"/>
          <w:szCs w:val="26"/>
          <w:lang w:eastAsia="zh-CN"/>
        </w:rPr>
        <w:t>2) водоснабжения — имеется техническая возможность подключения                    к централизованной системе водоснабжения;</w:t>
      </w:r>
    </w:p>
    <w:p>
      <w:pPr>
        <w:pStyle w:val="Normal"/>
        <w:tabs>
          <w:tab w:val="left" w:pos="0" w:leader="none"/>
        </w:tabs>
        <w:ind w:firstLine="709"/>
        <w:jc w:val="both"/>
        <w:textAlignment w:val="baseline"/>
        <w:rPr>
          <w:rFonts w:ascii="Liberation Serif" w:hAnsi="Liberation Serif"/>
          <w:sz w:val="26"/>
          <w:szCs w:val="26"/>
          <w:lang w:eastAsia="zh-CN"/>
        </w:rPr>
      </w:pPr>
      <w:r>
        <w:rPr>
          <w:rFonts w:ascii="Liberation Serif" w:hAnsi="Liberation Serif"/>
          <w:sz w:val="26"/>
          <w:szCs w:val="26"/>
          <w:lang w:eastAsia="zh-CN"/>
        </w:rPr>
        <w:t>3) водоотведения — имеется техническая возможность подключения                        к централизованной системе водоотведения;</w:t>
      </w:r>
    </w:p>
    <w:p>
      <w:pPr>
        <w:pStyle w:val="Normal"/>
        <w:tabs>
          <w:tab w:val="left" w:pos="0" w:leader="none"/>
        </w:tabs>
        <w:ind w:firstLine="709"/>
        <w:jc w:val="both"/>
        <w:textAlignment w:val="baseline"/>
        <w:rPr>
          <w:rFonts w:ascii="Liberation Serif" w:hAnsi="Liberation Serif" w:eastAsia="SimSun" w:cs="Mangal"/>
          <w:sz w:val="26"/>
          <w:szCs w:val="26"/>
          <w:lang w:eastAsia="zh-CN" w:bidi="hi-IN"/>
        </w:rPr>
      </w:pPr>
      <w:r>
        <w:rPr>
          <w:rFonts w:eastAsia="Bookman Old Style" w:ascii="Liberation Serif" w:hAnsi="Liberation Serif"/>
          <w:sz w:val="26"/>
          <w:szCs w:val="26"/>
          <w:lang w:eastAsia="zh-CN"/>
        </w:rPr>
        <w:t>3) теплоснабжения — отсутствует</w:t>
      </w:r>
      <w:r>
        <w:rPr>
          <w:rFonts w:ascii="Liberation Serif" w:hAnsi="Liberation Serif"/>
          <w:sz w:val="26"/>
          <w:szCs w:val="26"/>
          <w:lang w:eastAsia="zh-CN"/>
        </w:rPr>
        <w:t xml:space="preserve"> техническая возможность подключения                       к централизованной системе теплоснабжения</w:t>
      </w:r>
      <w:r>
        <w:rPr>
          <w:rFonts w:eastAsia="Bookman Old Style" w:ascii="Liberation Serif" w:hAnsi="Liberation Serif"/>
          <w:sz w:val="26"/>
          <w:szCs w:val="26"/>
          <w:lang w:eastAsia="zh-CN"/>
        </w:rPr>
        <w:t>.</w:t>
      </w:r>
    </w:p>
    <w:p>
      <w:pPr>
        <w:pStyle w:val="Normal"/>
        <w:tabs>
          <w:tab w:val="left" w:pos="0" w:leader="none"/>
        </w:tabs>
        <w:ind w:firstLine="709"/>
        <w:jc w:val="both"/>
        <w:textAlignment w:val="baseline"/>
        <w:rPr>
          <w:rFonts w:ascii="Liberation Serif" w:hAnsi="Liberation Serif" w:eastAsia="Bookman Old Style"/>
          <w:sz w:val="26"/>
          <w:szCs w:val="26"/>
          <w:lang w:eastAsia="zh-CN"/>
        </w:rPr>
      </w:pPr>
      <w:r>
        <w:rPr>
          <w:rFonts w:eastAsia="Bookman Old Style" w:ascii="Liberation Serif" w:hAnsi="Liberation Serif"/>
          <w:sz w:val="26"/>
          <w:szCs w:val="26"/>
          <w:lang w:eastAsia="zh-CN"/>
        </w:rPr>
        <w:t>Срок аренды: 2 года 6 месяцев.</w:t>
      </w:r>
    </w:p>
    <w:p>
      <w:pPr>
        <w:pStyle w:val="Normal"/>
        <w:tabs>
          <w:tab w:val="left" w:pos="0" w:leader="none"/>
        </w:tabs>
        <w:ind w:firstLine="709"/>
        <w:jc w:val="both"/>
        <w:textAlignment w:val="baseline"/>
        <w:rPr>
          <w:rFonts w:ascii="Liberation Serif" w:hAnsi="Liberation Serif" w:eastAsia="SimSun" w:cs="Mangal"/>
          <w:sz w:val="26"/>
          <w:szCs w:val="26"/>
          <w:lang w:eastAsia="zh-CN" w:bidi="hi-IN"/>
        </w:rPr>
      </w:pPr>
      <w:r>
        <w:rPr>
          <w:rFonts w:eastAsia="Bookman Old Style" w:ascii="Liberation Serif" w:hAnsi="Liberation Serif"/>
          <w:sz w:val="26"/>
          <w:szCs w:val="26"/>
          <w:lang w:eastAsia="zh-CN"/>
        </w:rPr>
        <w:t>Начальная цена продажи права заключения договора аренды – 800</w:t>
      </w:r>
      <w:r>
        <w:rPr>
          <w:rFonts w:ascii="Liberation Serif" w:hAnsi="Liberation Serif"/>
          <w:sz w:val="26"/>
          <w:szCs w:val="26"/>
          <w:lang w:eastAsia="zh-CN"/>
        </w:rPr>
        <w:t xml:space="preserve"> (восемьсот) рублей</w:t>
      </w:r>
      <w:r>
        <w:rPr>
          <w:rFonts w:eastAsia="Bookman Old Style" w:ascii="Liberation Serif" w:hAnsi="Liberation Serif"/>
          <w:sz w:val="26"/>
          <w:szCs w:val="26"/>
          <w:lang w:eastAsia="zh-CN"/>
        </w:rPr>
        <w:t>.</w:t>
      </w:r>
    </w:p>
    <w:p>
      <w:pPr>
        <w:pStyle w:val="Normal"/>
        <w:tabs>
          <w:tab w:val="left" w:pos="0" w:leader="none"/>
        </w:tabs>
        <w:ind w:firstLine="709"/>
        <w:jc w:val="both"/>
        <w:textAlignment w:val="baseline"/>
        <w:rPr>
          <w:rFonts w:ascii="Liberation Serif" w:hAnsi="Liberation Serif" w:eastAsia="SimSun" w:cs="Mangal"/>
          <w:sz w:val="26"/>
          <w:szCs w:val="26"/>
          <w:lang w:eastAsia="zh-CN" w:bidi="hi-IN"/>
        </w:rPr>
      </w:pPr>
      <w:r>
        <w:rPr>
          <w:rFonts w:eastAsia="Bookman Old Style" w:ascii="Liberation Serif" w:hAnsi="Liberation Serif"/>
          <w:sz w:val="26"/>
          <w:szCs w:val="26"/>
          <w:lang w:eastAsia="zh-CN"/>
        </w:rPr>
        <w:t>Шаг аукциона (величина повышения объявленной цены):</w:t>
      </w:r>
      <w:r>
        <w:rPr>
          <w:rFonts w:eastAsia="Bookman Old Style" w:ascii="Liberation Serif" w:hAnsi="Liberation Serif"/>
          <w:bCs/>
          <w:sz w:val="26"/>
          <w:szCs w:val="26"/>
          <w:lang w:eastAsia="zh-CN"/>
        </w:rPr>
        <w:t xml:space="preserve"> 24 (двадцать четыре) рубля</w:t>
      </w:r>
      <w:r>
        <w:rPr>
          <w:rFonts w:eastAsia="Bookman Old Style" w:ascii="Liberation Serif" w:hAnsi="Liberation Serif"/>
          <w:sz w:val="26"/>
          <w:szCs w:val="26"/>
          <w:lang w:eastAsia="zh-CN"/>
        </w:rPr>
        <w:t>.</w:t>
      </w:r>
    </w:p>
    <w:p>
      <w:pPr>
        <w:pStyle w:val="Normal"/>
        <w:tabs>
          <w:tab w:val="left" w:pos="0" w:leader="none"/>
        </w:tabs>
        <w:ind w:firstLine="709"/>
        <w:jc w:val="both"/>
        <w:textAlignment w:val="baseline"/>
        <w:rPr>
          <w:rFonts w:ascii="Liberation Serif" w:hAnsi="Liberation Serif" w:eastAsia="SimSun" w:cs="Mangal"/>
          <w:sz w:val="26"/>
          <w:szCs w:val="26"/>
          <w:lang w:eastAsia="zh-CN" w:bidi="hi-IN"/>
        </w:rPr>
      </w:pPr>
      <w:r>
        <w:rPr>
          <w:rFonts w:eastAsia="Bookman Old Style" w:ascii="Liberation Serif" w:hAnsi="Liberation Serif"/>
          <w:sz w:val="26"/>
          <w:szCs w:val="26"/>
          <w:lang w:eastAsia="zh-CN"/>
        </w:rPr>
        <w:t xml:space="preserve">Размер задатка: </w:t>
      </w:r>
      <w:r>
        <w:rPr>
          <w:rFonts w:eastAsia="Bookman Old Style" w:ascii="Liberation Serif" w:hAnsi="Liberation Serif"/>
          <w:bCs/>
          <w:sz w:val="26"/>
          <w:szCs w:val="26"/>
          <w:lang w:eastAsia="zh-CN"/>
        </w:rPr>
        <w:t>160 (сто шестьдесят) рублей</w:t>
      </w:r>
      <w:r>
        <w:rPr>
          <w:rFonts w:eastAsia="Bookman Old Style" w:ascii="Liberation Serif" w:hAnsi="Liberation Serif"/>
          <w:sz w:val="26"/>
          <w:szCs w:val="26"/>
          <w:lang w:eastAsia="zh-CN"/>
        </w:rPr>
        <w:t>.</w:t>
      </w:r>
    </w:p>
    <w:p>
      <w:pPr>
        <w:pStyle w:val="Normal"/>
        <w:tabs>
          <w:tab w:val="left" w:pos="0" w:leader="none"/>
        </w:tabs>
        <w:ind w:firstLine="709"/>
        <w:jc w:val="both"/>
        <w:textAlignment w:val="baseline"/>
        <w:rPr>
          <w:rFonts w:ascii="Liberation Serif" w:hAnsi="Liberation Serif" w:eastAsia="SimSun" w:cs="Mangal"/>
          <w:sz w:val="26"/>
          <w:szCs w:val="26"/>
          <w:lang w:eastAsia="zh-CN" w:bidi="hi-IN"/>
        </w:rPr>
      </w:pPr>
      <w:r>
        <w:rPr>
          <w:rFonts w:eastAsia="Bookman Old Style" w:ascii="Liberation Serif" w:hAnsi="Liberation Serif"/>
          <w:sz w:val="26"/>
          <w:szCs w:val="26"/>
          <w:lang w:eastAsia="zh-CN"/>
        </w:rPr>
        <w:t xml:space="preserve">Земельный участок свободен от объектов </w:t>
      </w:r>
      <w:r>
        <w:rPr>
          <w:rFonts w:eastAsia="Bookman Old Style" w:ascii="Liberation Serif" w:hAnsi="Liberation Serif"/>
          <w:sz w:val="26"/>
          <w:szCs w:val="26"/>
          <w:lang w:eastAsia="zh-CN" w:bidi="hi-IN"/>
        </w:rPr>
        <w:t>капитального строительства.</w:t>
      </w:r>
    </w:p>
    <w:p>
      <w:pPr>
        <w:pStyle w:val="Normal"/>
        <w:tabs>
          <w:tab w:val="left" w:pos="0" w:leader="none"/>
        </w:tabs>
        <w:ind w:firstLine="709"/>
        <w:jc w:val="both"/>
        <w:textAlignment w:val="baseline"/>
        <w:rPr>
          <w:rFonts w:ascii="Liberation Serif" w:hAnsi="Liberation Serif" w:eastAsia="SimSun" w:cs="Mangal"/>
          <w:sz w:val="26"/>
          <w:szCs w:val="26"/>
          <w:lang w:eastAsia="zh-CN" w:bidi="hi-IN"/>
        </w:rPr>
      </w:pPr>
      <w:r>
        <w:rPr>
          <w:rFonts w:ascii="Liberation Serif" w:hAnsi="Liberation Serif"/>
          <w:b/>
          <w:sz w:val="26"/>
          <w:szCs w:val="26"/>
          <w:lang w:eastAsia="zh-CN"/>
        </w:rPr>
        <w:t>ЛОТ № 2. </w:t>
      </w:r>
      <w:r>
        <w:rPr>
          <w:rFonts w:ascii="Liberation Serif" w:hAnsi="Liberation Serif"/>
          <w:sz w:val="26"/>
          <w:szCs w:val="26"/>
          <w:lang w:eastAsia="zh-CN"/>
        </w:rPr>
        <w:t>Земельный участок с кадастровым номером 35:28:0201049:1780, площадью 30 кв. м, с местоположением: Российская Федерация, Вологодская область, Грязовецкий  муниципальный район, сельское поселение Перцевское, д. Слобода.</w:t>
      </w:r>
    </w:p>
    <w:p>
      <w:pPr>
        <w:pStyle w:val="Normal"/>
        <w:tabs>
          <w:tab w:val="left" w:pos="0" w:leader="none"/>
        </w:tabs>
        <w:ind w:firstLine="709"/>
        <w:jc w:val="both"/>
        <w:textAlignment w:val="baseline"/>
        <w:rPr>
          <w:rFonts w:ascii="Liberation Serif" w:hAnsi="Liberation Serif" w:eastAsia="SimSun" w:cs="Mangal"/>
          <w:sz w:val="26"/>
          <w:szCs w:val="26"/>
          <w:lang w:eastAsia="zh-CN" w:bidi="hi-IN"/>
        </w:rPr>
      </w:pPr>
      <w:r>
        <w:rPr>
          <w:rFonts w:ascii="Liberation Serif" w:hAnsi="Liberation Serif"/>
          <w:sz w:val="26"/>
          <w:szCs w:val="26"/>
          <w:lang w:eastAsia="zh-CN"/>
        </w:rPr>
        <w:t>Категория земель: земли населенных пунктов.</w:t>
      </w:r>
    </w:p>
    <w:p>
      <w:pPr>
        <w:pStyle w:val="Normal"/>
        <w:tabs>
          <w:tab w:val="left" w:pos="0" w:leader="none"/>
        </w:tabs>
        <w:ind w:firstLine="709"/>
        <w:jc w:val="both"/>
        <w:textAlignment w:val="baseline"/>
        <w:rPr>
          <w:rFonts w:ascii="Liberation Serif" w:hAnsi="Liberation Serif" w:eastAsia="SimSun" w:cs="Mangal"/>
          <w:sz w:val="26"/>
          <w:szCs w:val="26"/>
          <w:lang w:eastAsia="zh-CN" w:bidi="hi-IN"/>
        </w:rPr>
      </w:pPr>
      <w:r>
        <w:rPr>
          <w:rFonts w:ascii="Liberation Serif" w:hAnsi="Liberation Serif"/>
          <w:sz w:val="26"/>
          <w:szCs w:val="26"/>
          <w:lang w:eastAsia="zh-CN"/>
        </w:rPr>
        <w:t>Вид разрешенного использования: хранение автотранспорта.</w:t>
      </w:r>
    </w:p>
    <w:p>
      <w:pPr>
        <w:pStyle w:val="Normal"/>
        <w:tabs>
          <w:tab w:val="left" w:pos="0" w:leader="none"/>
        </w:tabs>
        <w:ind w:firstLine="709"/>
        <w:jc w:val="both"/>
        <w:textAlignment w:val="baseline"/>
        <w:rPr>
          <w:rFonts w:ascii="Liberation Serif" w:hAnsi="Liberation Serif" w:eastAsia="Bookman Old Style"/>
          <w:sz w:val="26"/>
          <w:szCs w:val="26"/>
          <w:lang w:eastAsia="zh-CN"/>
        </w:rPr>
      </w:pPr>
      <w:r>
        <w:rPr>
          <w:rFonts w:eastAsia="Bookman Old Style" w:ascii="Liberation Serif" w:hAnsi="Liberation Serif"/>
          <w:sz w:val="26"/>
          <w:szCs w:val="26"/>
          <w:lang w:eastAsia="zh-CN"/>
        </w:rPr>
        <w:t>Ограничения (обременения):</w:t>
      </w:r>
    </w:p>
    <w:p>
      <w:pPr>
        <w:pStyle w:val="Normal"/>
        <w:tabs>
          <w:tab w:val="left" w:pos="0" w:leader="none"/>
        </w:tabs>
        <w:ind w:firstLine="709"/>
        <w:jc w:val="both"/>
        <w:textAlignment w:val="baseline"/>
        <w:rPr>
          <w:rFonts w:ascii="Liberation Serif" w:hAnsi="Liberation Serif" w:eastAsia="SimSun" w:cs="Mangal"/>
          <w:sz w:val="26"/>
          <w:szCs w:val="26"/>
          <w:lang w:eastAsia="zh-CN" w:bidi="hi-IN"/>
        </w:rPr>
      </w:pPr>
      <w:r>
        <w:rPr>
          <w:rFonts w:ascii="Liberation Serif" w:hAnsi="Liberation Serif"/>
          <w:sz w:val="26"/>
          <w:szCs w:val="26"/>
          <w:lang w:eastAsia="zh-CN"/>
        </w:rPr>
        <w:t>Ограничения прав на земельный участок, предусмотренные статьей 56 Земельного кодекса Российской Федерации;</w:t>
      </w:r>
      <w:r>
        <w:rPr>
          <w:rFonts w:eastAsia="SimSun" w:cs="Mangal" w:ascii="Liberation Serif" w:hAnsi="Liberation Serif"/>
          <w:sz w:val="26"/>
          <w:szCs w:val="26"/>
          <w:lang w:eastAsia="zh-CN" w:bidi="hi-IN"/>
        </w:rPr>
        <w:t xml:space="preserve"> Срок действия: не установлен; реквизиты документа-основания: санПиН 2.1.4.1110-02 Зоны санитарной охраны источников водоснабжения и водопроводов питьевого назначения от 14.03.2002 № 2.1.4.1110-02 выдан: Российская Федерация; санитарно-эпидемиологическое заключение                        от 11.07.2012 № 35.ВЦ.02.000.Т.000295.07.12 выдан: Управление Федеральной службы по надзору в сфере защиты прав потребителей и благополучия человека по Вологодской области; приказ об утверждении проекта ЗСО от 20.08.2012 № 317 выдан: Департамент природных ресурсов и охраны окружающей среды Вологодской области; описание местоположения границ от 01.11.2019 № б/н выдан: кадастровый инженер Смирнова Ирина Александровна; Содержание ограничения (обременения): На территории третьего пояса зоны санитарной охраны источников водоснабжения и водопроводов питьевого назначения не допускается размещение складов горюче-смазочных материалов, ядохимикатов и минеральных удобрений, накопителей промстоков, шламохранилищ и других объектов, обусловливающих опасность химического загрязнения подземных вод,закачка отработанных вод в подземные горизонты, подземного складирования твердых отходов и разработка недр земли; Реестровый номер границы: 35:28-6.543; Вид объекта реестра границ: Зона с особыми условиями использования территории; Вид зоны по документу: Зона санитарной охраны (ЗСО) III пояс водозаборной скважины № 3367 (д.Слобода) Грязовецкого муниципального района, находящаяся в хозяйственном ведении МУП "Грязовецкая Электротеплосеть"; Тип зоны: Зона санитарной охраны источников водоснабжения и водопроводов питьевого назначения</w:t>
      </w:r>
    </w:p>
    <w:p>
      <w:pPr>
        <w:pStyle w:val="Normal"/>
        <w:tabs>
          <w:tab w:val="left" w:pos="0" w:leader="none"/>
        </w:tabs>
        <w:ind w:firstLine="709"/>
        <w:jc w:val="both"/>
        <w:textAlignment w:val="baseline"/>
        <w:rPr>
          <w:rFonts w:ascii="Liberation Serif" w:hAnsi="Liberation Serif"/>
          <w:sz w:val="26"/>
          <w:szCs w:val="26"/>
          <w:lang w:eastAsia="zh-CN"/>
        </w:rPr>
      </w:pPr>
      <w:r>
        <w:rPr>
          <w:rFonts w:ascii="Liberation Serif" w:hAnsi="Liberation Serif"/>
          <w:sz w:val="26"/>
          <w:szCs w:val="26"/>
          <w:lang w:eastAsia="zh-CN"/>
        </w:rPr>
        <w:t>Технические условия подключения (технологического присоединения)  к сетям инженерно-технического обеспечения:</w:t>
      </w:r>
    </w:p>
    <w:p>
      <w:pPr>
        <w:pStyle w:val="Normal"/>
        <w:tabs>
          <w:tab w:val="left" w:pos="0" w:leader="none"/>
        </w:tabs>
        <w:ind w:firstLine="709"/>
        <w:jc w:val="both"/>
        <w:textAlignment w:val="baseline"/>
        <w:rPr>
          <w:rFonts w:ascii="Liberation Serif" w:hAnsi="Liberation Serif"/>
          <w:sz w:val="26"/>
          <w:szCs w:val="26"/>
          <w:lang w:eastAsia="zh-CN"/>
        </w:rPr>
      </w:pPr>
      <w:r>
        <w:rPr>
          <w:rFonts w:ascii="Liberation Serif" w:hAnsi="Liberation Serif"/>
          <w:sz w:val="26"/>
          <w:szCs w:val="26"/>
          <w:lang w:eastAsia="zh-CN"/>
        </w:rPr>
        <w:t>1) газоснабжения — отсутствует техническая возможность подключения;</w:t>
      </w:r>
    </w:p>
    <w:p>
      <w:pPr>
        <w:pStyle w:val="Normal"/>
        <w:tabs>
          <w:tab w:val="left" w:pos="0" w:leader="none"/>
        </w:tabs>
        <w:ind w:firstLine="709"/>
        <w:jc w:val="both"/>
        <w:textAlignment w:val="baseline"/>
        <w:rPr>
          <w:rFonts w:ascii="Liberation Serif" w:hAnsi="Liberation Serif"/>
          <w:sz w:val="26"/>
          <w:szCs w:val="26"/>
          <w:lang w:eastAsia="zh-CN"/>
        </w:rPr>
      </w:pPr>
      <w:r>
        <w:rPr>
          <w:rFonts w:ascii="Liberation Serif" w:hAnsi="Liberation Serif"/>
          <w:sz w:val="26"/>
          <w:szCs w:val="26"/>
          <w:lang w:eastAsia="zh-CN"/>
        </w:rPr>
        <w:t>2) водоснабжения — имеется техническая возможность подключения                 к централизованной системе водоснабжения;</w:t>
      </w:r>
    </w:p>
    <w:p>
      <w:pPr>
        <w:pStyle w:val="Normal"/>
        <w:tabs>
          <w:tab w:val="left" w:pos="0" w:leader="none"/>
        </w:tabs>
        <w:ind w:firstLine="709"/>
        <w:jc w:val="both"/>
        <w:textAlignment w:val="baseline"/>
        <w:rPr>
          <w:rFonts w:ascii="Liberation Serif" w:hAnsi="Liberation Serif"/>
          <w:sz w:val="26"/>
          <w:szCs w:val="26"/>
          <w:lang w:eastAsia="zh-CN"/>
        </w:rPr>
      </w:pPr>
      <w:r>
        <w:rPr>
          <w:rFonts w:ascii="Liberation Serif" w:hAnsi="Liberation Serif"/>
          <w:sz w:val="26"/>
          <w:szCs w:val="26"/>
          <w:lang w:eastAsia="zh-CN"/>
        </w:rPr>
        <w:t>3) водоотведения — имеется техническая возможность подключения                       к централизованной системе водоотведения;</w:t>
      </w:r>
    </w:p>
    <w:p>
      <w:pPr>
        <w:pStyle w:val="Normal"/>
        <w:tabs>
          <w:tab w:val="left" w:pos="0" w:leader="none"/>
        </w:tabs>
        <w:ind w:firstLine="709"/>
        <w:jc w:val="both"/>
        <w:textAlignment w:val="baseline"/>
        <w:rPr>
          <w:rFonts w:ascii="Liberation Serif" w:hAnsi="Liberation Serif" w:eastAsia="SimSun" w:cs="Mangal"/>
          <w:sz w:val="26"/>
          <w:szCs w:val="26"/>
          <w:lang w:eastAsia="zh-CN" w:bidi="hi-IN"/>
        </w:rPr>
      </w:pPr>
      <w:r>
        <w:rPr>
          <w:rFonts w:eastAsia="Bookman Old Style" w:ascii="Liberation Serif" w:hAnsi="Liberation Serif"/>
          <w:sz w:val="26"/>
          <w:szCs w:val="26"/>
          <w:lang w:eastAsia="zh-CN"/>
        </w:rPr>
        <w:t xml:space="preserve">3) теплоснабжения — </w:t>
      </w:r>
      <w:r>
        <w:rPr>
          <w:rFonts w:ascii="Liberation Serif" w:hAnsi="Liberation Serif"/>
          <w:sz w:val="26"/>
          <w:szCs w:val="26"/>
          <w:lang w:eastAsia="zh-CN"/>
        </w:rPr>
        <w:t>имеется техническая возможность подключения                          к централизованной системе теплоснабжения</w:t>
      </w:r>
      <w:r>
        <w:rPr>
          <w:rFonts w:eastAsia="Bookman Old Style" w:ascii="Liberation Serif" w:hAnsi="Liberation Serif"/>
          <w:sz w:val="26"/>
          <w:szCs w:val="26"/>
          <w:lang w:eastAsia="zh-CN"/>
        </w:rPr>
        <w:t>.</w:t>
      </w:r>
    </w:p>
    <w:p>
      <w:pPr>
        <w:pStyle w:val="Normal"/>
        <w:tabs>
          <w:tab w:val="left" w:pos="0" w:leader="none"/>
        </w:tabs>
        <w:ind w:firstLine="709"/>
        <w:jc w:val="both"/>
        <w:textAlignment w:val="baseline"/>
        <w:rPr>
          <w:rFonts w:ascii="Liberation Serif" w:hAnsi="Liberation Serif" w:eastAsia="Bookman Old Style"/>
          <w:sz w:val="26"/>
          <w:szCs w:val="26"/>
          <w:lang w:eastAsia="zh-CN"/>
        </w:rPr>
      </w:pPr>
      <w:r>
        <w:rPr>
          <w:rFonts w:eastAsia="Bookman Old Style" w:ascii="Liberation Serif" w:hAnsi="Liberation Serif"/>
          <w:sz w:val="26"/>
          <w:szCs w:val="26"/>
          <w:lang w:eastAsia="zh-CN"/>
        </w:rPr>
        <w:t>Срок аренды: 2 года 6 месяцев.</w:t>
      </w:r>
    </w:p>
    <w:p>
      <w:pPr>
        <w:pStyle w:val="Normal"/>
        <w:tabs>
          <w:tab w:val="left" w:pos="0" w:leader="none"/>
        </w:tabs>
        <w:ind w:firstLine="709"/>
        <w:jc w:val="both"/>
        <w:textAlignment w:val="baseline"/>
        <w:rPr>
          <w:rFonts w:ascii="Liberation Serif" w:hAnsi="Liberation Serif" w:eastAsia="SimSun" w:cs="Mangal"/>
          <w:sz w:val="26"/>
          <w:szCs w:val="26"/>
          <w:lang w:eastAsia="zh-CN" w:bidi="hi-IN"/>
        </w:rPr>
      </w:pPr>
      <w:r>
        <w:rPr>
          <w:rFonts w:eastAsia="Bookman Old Style" w:ascii="Liberation Serif" w:hAnsi="Liberation Serif"/>
          <w:sz w:val="26"/>
          <w:szCs w:val="26"/>
          <w:lang w:eastAsia="zh-CN"/>
        </w:rPr>
        <w:t>Начальная цена продажи права заключения договора аренды – 650</w:t>
      </w:r>
      <w:r>
        <w:rPr>
          <w:rFonts w:ascii="Liberation Serif" w:hAnsi="Liberation Serif"/>
          <w:sz w:val="26"/>
          <w:szCs w:val="26"/>
          <w:lang w:eastAsia="zh-CN"/>
        </w:rPr>
        <w:t xml:space="preserve"> (шестьсот пятьдесят) рублей</w:t>
      </w:r>
      <w:r>
        <w:rPr>
          <w:rFonts w:eastAsia="Bookman Old Style" w:ascii="Liberation Serif" w:hAnsi="Liberation Serif"/>
          <w:sz w:val="26"/>
          <w:szCs w:val="26"/>
          <w:lang w:eastAsia="zh-CN"/>
        </w:rPr>
        <w:t>.</w:t>
      </w:r>
    </w:p>
    <w:p>
      <w:pPr>
        <w:pStyle w:val="Normal"/>
        <w:tabs>
          <w:tab w:val="left" w:pos="0" w:leader="none"/>
        </w:tabs>
        <w:ind w:firstLine="709"/>
        <w:jc w:val="both"/>
        <w:textAlignment w:val="baseline"/>
        <w:rPr>
          <w:rFonts w:ascii="Liberation Serif" w:hAnsi="Liberation Serif" w:eastAsia="SimSun" w:cs="Mangal"/>
          <w:sz w:val="26"/>
          <w:szCs w:val="26"/>
          <w:lang w:eastAsia="zh-CN" w:bidi="hi-IN"/>
        </w:rPr>
      </w:pPr>
      <w:r>
        <w:rPr>
          <w:rFonts w:eastAsia="Bookman Old Style" w:ascii="Liberation Serif" w:hAnsi="Liberation Serif"/>
          <w:sz w:val="26"/>
          <w:szCs w:val="26"/>
          <w:lang w:eastAsia="zh-CN"/>
        </w:rPr>
        <w:t xml:space="preserve">Шаг аукциона (величина повышения объявленной цены): </w:t>
      </w:r>
      <w:r>
        <w:rPr>
          <w:rFonts w:eastAsia="Bookman Old Style" w:ascii="Liberation Serif" w:hAnsi="Liberation Serif"/>
          <w:bCs/>
          <w:sz w:val="26"/>
          <w:szCs w:val="26"/>
          <w:lang w:eastAsia="zh-CN"/>
        </w:rPr>
        <w:t>19 рублей 50 копеек (девятнадцать рублей 50 копеек)</w:t>
      </w:r>
      <w:r>
        <w:rPr>
          <w:rFonts w:eastAsia="Bookman Old Style" w:ascii="Liberation Serif" w:hAnsi="Liberation Serif"/>
          <w:sz w:val="26"/>
          <w:szCs w:val="26"/>
          <w:lang w:eastAsia="zh-CN"/>
        </w:rPr>
        <w:t>.</w:t>
      </w:r>
    </w:p>
    <w:p>
      <w:pPr>
        <w:pStyle w:val="Normal"/>
        <w:tabs>
          <w:tab w:val="left" w:pos="0" w:leader="none"/>
        </w:tabs>
        <w:ind w:firstLine="709"/>
        <w:jc w:val="both"/>
        <w:textAlignment w:val="baseline"/>
        <w:rPr>
          <w:rFonts w:ascii="Liberation Serif" w:hAnsi="Liberation Serif" w:eastAsia="SimSun" w:cs="Mangal"/>
          <w:sz w:val="26"/>
          <w:szCs w:val="26"/>
          <w:lang w:eastAsia="zh-CN" w:bidi="hi-IN"/>
        </w:rPr>
      </w:pPr>
      <w:r>
        <w:rPr>
          <w:rFonts w:eastAsia="Bookman Old Style" w:ascii="Liberation Serif" w:hAnsi="Liberation Serif"/>
          <w:sz w:val="26"/>
          <w:szCs w:val="26"/>
          <w:lang w:eastAsia="zh-CN"/>
        </w:rPr>
        <w:t xml:space="preserve">Размер задатка: </w:t>
      </w:r>
      <w:r>
        <w:rPr>
          <w:rFonts w:eastAsia="Bookman Old Style" w:ascii="Liberation Serif" w:hAnsi="Liberation Serif"/>
          <w:bCs/>
          <w:sz w:val="26"/>
          <w:szCs w:val="26"/>
          <w:lang w:eastAsia="zh-CN"/>
        </w:rPr>
        <w:t>130 (сто тридцать) рублей</w:t>
      </w:r>
      <w:r>
        <w:rPr>
          <w:rFonts w:eastAsia="Bookman Old Style" w:ascii="Liberation Serif" w:hAnsi="Liberation Serif"/>
          <w:sz w:val="26"/>
          <w:szCs w:val="26"/>
          <w:lang w:eastAsia="zh-CN"/>
        </w:rPr>
        <w:t>.</w:t>
      </w:r>
    </w:p>
    <w:p>
      <w:pPr>
        <w:pStyle w:val="Normal"/>
        <w:tabs>
          <w:tab w:val="left" w:pos="0" w:leader="none"/>
        </w:tabs>
        <w:ind w:firstLine="709"/>
        <w:jc w:val="both"/>
        <w:textAlignment w:val="baseline"/>
        <w:rPr>
          <w:rFonts w:ascii="Liberation Serif" w:hAnsi="Liberation Serif" w:eastAsia="SimSun" w:cs="Mangal"/>
          <w:sz w:val="26"/>
          <w:szCs w:val="26"/>
          <w:lang w:eastAsia="zh-CN" w:bidi="hi-IN"/>
        </w:rPr>
      </w:pPr>
      <w:r>
        <w:rPr>
          <w:rFonts w:eastAsia="Bookman Old Style" w:ascii="Liberation Serif" w:hAnsi="Liberation Serif"/>
          <w:sz w:val="26"/>
          <w:szCs w:val="26"/>
          <w:lang w:eastAsia="zh-CN"/>
        </w:rPr>
        <w:t xml:space="preserve">Земельный участок свободен от объектов </w:t>
      </w:r>
      <w:r>
        <w:rPr>
          <w:rFonts w:eastAsia="Bookman Old Style" w:ascii="Liberation Serif" w:hAnsi="Liberation Serif"/>
          <w:sz w:val="26"/>
          <w:szCs w:val="26"/>
          <w:lang w:eastAsia="zh-CN" w:bidi="hi-IN"/>
        </w:rPr>
        <w:t>капитального строительства.</w:t>
      </w:r>
    </w:p>
    <w:p>
      <w:pPr>
        <w:pStyle w:val="Normal"/>
        <w:tabs>
          <w:tab w:val="left" w:pos="0" w:leader="none"/>
        </w:tabs>
        <w:ind w:firstLine="709"/>
        <w:jc w:val="both"/>
        <w:textAlignment w:val="baseline"/>
        <w:rPr>
          <w:rFonts w:ascii="Liberation Serif" w:hAnsi="Liberation Serif" w:eastAsia="SimSun" w:cs="Mangal"/>
          <w:sz w:val="26"/>
          <w:szCs w:val="26"/>
          <w:lang w:eastAsia="zh-CN" w:bidi="hi-IN"/>
        </w:rPr>
      </w:pPr>
      <w:r>
        <w:rPr>
          <w:rFonts w:ascii="Liberation Serif" w:hAnsi="Liberation Serif"/>
          <w:b/>
          <w:sz w:val="26"/>
          <w:szCs w:val="26"/>
          <w:lang w:eastAsia="zh-CN"/>
        </w:rPr>
        <w:t>ЛОТ № 3.</w:t>
      </w:r>
      <w:r>
        <w:rPr>
          <w:rFonts w:ascii="Liberation Serif" w:hAnsi="Liberation Serif"/>
          <w:sz w:val="26"/>
          <w:szCs w:val="26"/>
          <w:lang w:eastAsia="zh-CN"/>
        </w:rPr>
        <w:t xml:space="preserve"> Земельный участок с кадастровым номером 35:28:0102037:161, площадью 1375 кв. м, с местоположением: Российская Федерация, Вологодская область, Грязовецкий  муниципальный район, сельское поселение Перцевское.</w:t>
      </w:r>
    </w:p>
    <w:p>
      <w:pPr>
        <w:pStyle w:val="Normal"/>
        <w:tabs>
          <w:tab w:val="left" w:pos="0" w:leader="none"/>
        </w:tabs>
        <w:ind w:firstLine="709"/>
        <w:jc w:val="both"/>
        <w:textAlignment w:val="baseline"/>
        <w:rPr>
          <w:rFonts w:ascii="Liberation Serif" w:hAnsi="Liberation Serif" w:eastAsia="SimSun" w:cs="Mangal"/>
          <w:sz w:val="26"/>
          <w:szCs w:val="26"/>
          <w:lang w:eastAsia="zh-CN" w:bidi="hi-IN"/>
        </w:rPr>
      </w:pPr>
      <w:r>
        <w:rPr>
          <w:rFonts w:ascii="Liberation Serif" w:hAnsi="Liberation Serif"/>
          <w:sz w:val="26"/>
          <w:szCs w:val="26"/>
          <w:lang w:eastAsia="zh-CN"/>
        </w:rPr>
        <w:t xml:space="preserve">Категория земель: земли </w:t>
      </w:r>
      <w:r>
        <w:rPr>
          <w:rFonts w:eastAsia="SimSun" w:ascii="Liberation Serif" w:hAnsi="Liberation Serif"/>
          <w:sz w:val="26"/>
          <w:szCs w:val="26"/>
          <w:lang w:eastAsia="zh-CN" w:bidi="hi-IN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>
        <w:rPr>
          <w:rFonts w:ascii="Liberation Serif" w:hAnsi="Liberation Serif"/>
          <w:sz w:val="26"/>
          <w:szCs w:val="26"/>
          <w:lang w:eastAsia="zh-CN"/>
        </w:rPr>
        <w:t>.</w:t>
      </w:r>
    </w:p>
    <w:p>
      <w:pPr>
        <w:pStyle w:val="Normal"/>
        <w:tabs>
          <w:tab w:val="left" w:pos="0" w:leader="none"/>
        </w:tabs>
        <w:ind w:firstLine="709"/>
        <w:jc w:val="both"/>
        <w:textAlignment w:val="baseline"/>
        <w:rPr>
          <w:rFonts w:ascii="Liberation Serif" w:hAnsi="Liberation Serif" w:eastAsia="SimSun" w:cs="Mangal"/>
          <w:sz w:val="26"/>
          <w:szCs w:val="26"/>
          <w:lang w:eastAsia="zh-CN" w:bidi="hi-IN"/>
        </w:rPr>
      </w:pPr>
      <w:r>
        <w:rPr>
          <w:rFonts w:ascii="Liberation Serif" w:hAnsi="Liberation Serif"/>
          <w:sz w:val="26"/>
          <w:szCs w:val="26"/>
          <w:lang w:eastAsia="zh-CN"/>
        </w:rPr>
        <w:t>Вид разрешенного использования: заготовка древесины.</w:t>
      </w:r>
    </w:p>
    <w:p>
      <w:pPr>
        <w:pStyle w:val="Normal"/>
        <w:tabs>
          <w:tab w:val="left" w:pos="0" w:leader="none"/>
        </w:tabs>
        <w:ind w:firstLine="709"/>
        <w:jc w:val="both"/>
        <w:textAlignment w:val="baseline"/>
        <w:rPr>
          <w:rFonts w:ascii="Liberation Serif" w:hAnsi="Liberation Serif" w:eastAsia="SimSun" w:cs="Mangal"/>
          <w:sz w:val="26"/>
          <w:szCs w:val="26"/>
          <w:lang w:eastAsia="zh-CN" w:bidi="hi-IN"/>
        </w:rPr>
      </w:pPr>
      <w:r>
        <w:rPr>
          <w:rFonts w:eastAsia="Bookman Old Style" w:ascii="Liberation Serif" w:hAnsi="Liberation Serif"/>
          <w:sz w:val="26"/>
          <w:szCs w:val="26"/>
          <w:lang w:eastAsia="zh-CN"/>
        </w:rPr>
        <w:t>Ограничения (обременения): отсутствуют.</w:t>
      </w:r>
    </w:p>
    <w:p>
      <w:pPr>
        <w:pStyle w:val="Normal"/>
        <w:tabs>
          <w:tab w:val="left" w:pos="0" w:leader="none"/>
        </w:tabs>
        <w:ind w:firstLine="709"/>
        <w:jc w:val="both"/>
        <w:textAlignment w:val="baseline"/>
        <w:rPr>
          <w:rFonts w:ascii="Liberation Serif" w:hAnsi="Liberation Serif"/>
          <w:sz w:val="26"/>
          <w:szCs w:val="26"/>
          <w:lang w:eastAsia="zh-CN"/>
        </w:rPr>
      </w:pPr>
      <w:r>
        <w:rPr>
          <w:rFonts w:ascii="Liberation Serif" w:hAnsi="Liberation Serif"/>
          <w:sz w:val="26"/>
          <w:szCs w:val="26"/>
          <w:lang w:eastAsia="zh-CN"/>
        </w:rPr>
        <w:t>Технические условия подключения (технологического присоединения) к сетям инженерно-технического обеспечения:</w:t>
      </w:r>
    </w:p>
    <w:p>
      <w:pPr>
        <w:pStyle w:val="Normal"/>
        <w:tabs>
          <w:tab w:val="left" w:pos="0" w:leader="none"/>
        </w:tabs>
        <w:ind w:firstLine="709"/>
        <w:jc w:val="both"/>
        <w:textAlignment w:val="baseline"/>
        <w:rPr>
          <w:rFonts w:ascii="Liberation Serif" w:hAnsi="Liberation Serif"/>
          <w:sz w:val="26"/>
          <w:szCs w:val="26"/>
          <w:lang w:eastAsia="zh-CN"/>
        </w:rPr>
      </w:pPr>
      <w:r>
        <w:rPr>
          <w:rFonts w:ascii="Liberation Serif" w:hAnsi="Liberation Serif"/>
          <w:sz w:val="26"/>
          <w:szCs w:val="26"/>
          <w:lang w:eastAsia="zh-CN"/>
        </w:rPr>
        <w:t>1) газоснабжения — отсутствует техническая возможность подключения;</w:t>
      </w:r>
    </w:p>
    <w:p>
      <w:pPr>
        <w:pStyle w:val="Normal"/>
        <w:tabs>
          <w:tab w:val="left" w:pos="0" w:leader="none"/>
        </w:tabs>
        <w:ind w:firstLine="709"/>
        <w:jc w:val="both"/>
        <w:textAlignment w:val="baseline"/>
        <w:rPr>
          <w:rFonts w:ascii="Liberation Serif" w:hAnsi="Liberation Serif"/>
          <w:sz w:val="26"/>
          <w:szCs w:val="26"/>
          <w:lang w:eastAsia="zh-CN"/>
        </w:rPr>
      </w:pPr>
      <w:r>
        <w:rPr>
          <w:rFonts w:ascii="Liberation Serif" w:hAnsi="Liberation Serif"/>
          <w:sz w:val="26"/>
          <w:szCs w:val="26"/>
          <w:lang w:eastAsia="zh-CN"/>
        </w:rPr>
        <w:t xml:space="preserve">2) водоснабжения — </w:t>
      </w:r>
      <w:r>
        <w:rPr>
          <w:rFonts w:eastAsia="Bookman Old Style" w:ascii="Liberation Serif" w:hAnsi="Liberation Serif"/>
          <w:sz w:val="26"/>
          <w:szCs w:val="26"/>
          <w:lang w:eastAsia="zh-CN"/>
        </w:rPr>
        <w:t>отсутствует</w:t>
      </w:r>
      <w:r>
        <w:rPr>
          <w:rFonts w:ascii="Liberation Serif" w:hAnsi="Liberation Serif"/>
          <w:sz w:val="26"/>
          <w:szCs w:val="26"/>
          <w:lang w:eastAsia="zh-CN"/>
        </w:rPr>
        <w:t xml:space="preserve"> техническая возможность подключения                   к централизованной системе водоснабжения;</w:t>
      </w:r>
    </w:p>
    <w:p>
      <w:pPr>
        <w:pStyle w:val="Normal"/>
        <w:tabs>
          <w:tab w:val="left" w:pos="0" w:leader="none"/>
        </w:tabs>
        <w:ind w:firstLine="709"/>
        <w:jc w:val="both"/>
        <w:textAlignment w:val="baseline"/>
        <w:rPr>
          <w:rFonts w:ascii="Liberation Serif" w:hAnsi="Liberation Serif"/>
          <w:sz w:val="26"/>
          <w:szCs w:val="26"/>
          <w:lang w:eastAsia="zh-CN"/>
        </w:rPr>
      </w:pPr>
      <w:r>
        <w:rPr>
          <w:rFonts w:ascii="Liberation Serif" w:hAnsi="Liberation Serif"/>
          <w:sz w:val="26"/>
          <w:szCs w:val="26"/>
          <w:lang w:eastAsia="zh-CN"/>
        </w:rPr>
        <w:t xml:space="preserve">3) водоотведения — </w:t>
      </w:r>
      <w:r>
        <w:rPr>
          <w:rFonts w:eastAsia="Bookman Old Style" w:ascii="Liberation Serif" w:hAnsi="Liberation Serif"/>
          <w:sz w:val="26"/>
          <w:szCs w:val="26"/>
          <w:lang w:eastAsia="zh-CN"/>
        </w:rPr>
        <w:t>отсутствует</w:t>
      </w:r>
      <w:r>
        <w:rPr>
          <w:rFonts w:ascii="Liberation Serif" w:hAnsi="Liberation Serif"/>
          <w:sz w:val="26"/>
          <w:szCs w:val="26"/>
          <w:lang w:eastAsia="zh-CN"/>
        </w:rPr>
        <w:t xml:space="preserve"> техническая возможность подключения                      к централизованной системе водоотведения;</w:t>
      </w:r>
    </w:p>
    <w:p>
      <w:pPr>
        <w:pStyle w:val="Normal"/>
        <w:tabs>
          <w:tab w:val="left" w:pos="0" w:leader="none"/>
        </w:tabs>
        <w:ind w:firstLine="709"/>
        <w:jc w:val="both"/>
        <w:textAlignment w:val="baseline"/>
        <w:rPr>
          <w:rFonts w:ascii="Liberation Serif" w:hAnsi="Liberation Serif" w:eastAsia="SimSun" w:cs="Mangal"/>
          <w:sz w:val="26"/>
          <w:szCs w:val="26"/>
          <w:lang w:eastAsia="zh-CN" w:bidi="hi-IN"/>
        </w:rPr>
      </w:pPr>
      <w:r>
        <w:rPr>
          <w:rFonts w:eastAsia="Bookman Old Style" w:ascii="Liberation Serif" w:hAnsi="Liberation Serif"/>
          <w:sz w:val="26"/>
          <w:szCs w:val="26"/>
          <w:lang w:eastAsia="zh-CN"/>
        </w:rPr>
        <w:t>3) теплоснабжения — отсутствует</w:t>
      </w:r>
      <w:r>
        <w:rPr>
          <w:rFonts w:ascii="Liberation Serif" w:hAnsi="Liberation Serif"/>
          <w:sz w:val="26"/>
          <w:szCs w:val="26"/>
          <w:lang w:eastAsia="zh-CN"/>
        </w:rPr>
        <w:t xml:space="preserve"> техническая возможность подключения                   к централизованной системе теплоснабжения</w:t>
      </w:r>
      <w:r>
        <w:rPr>
          <w:rFonts w:eastAsia="Bookman Old Style" w:ascii="Liberation Serif" w:hAnsi="Liberation Serif"/>
          <w:sz w:val="26"/>
          <w:szCs w:val="26"/>
          <w:lang w:eastAsia="zh-CN"/>
        </w:rPr>
        <w:t>.</w:t>
      </w:r>
    </w:p>
    <w:p>
      <w:pPr>
        <w:pStyle w:val="Normal"/>
        <w:tabs>
          <w:tab w:val="left" w:pos="0" w:leader="none"/>
        </w:tabs>
        <w:ind w:firstLine="709"/>
        <w:jc w:val="both"/>
        <w:textAlignment w:val="baseline"/>
        <w:rPr>
          <w:rFonts w:ascii="Liberation Serif" w:hAnsi="Liberation Serif" w:eastAsia="Bookman Old Style"/>
          <w:sz w:val="26"/>
          <w:szCs w:val="26"/>
          <w:lang w:eastAsia="zh-CN"/>
        </w:rPr>
      </w:pPr>
      <w:r>
        <w:rPr>
          <w:rFonts w:eastAsia="Bookman Old Style" w:ascii="Liberation Serif" w:hAnsi="Liberation Serif"/>
          <w:sz w:val="26"/>
          <w:szCs w:val="26"/>
          <w:lang w:eastAsia="zh-CN"/>
        </w:rPr>
        <w:t>Срок аренды: 2 года 6 месяцев.</w:t>
      </w:r>
    </w:p>
    <w:p>
      <w:pPr>
        <w:pStyle w:val="Normal"/>
        <w:tabs>
          <w:tab w:val="left" w:pos="0" w:leader="none"/>
        </w:tabs>
        <w:ind w:firstLine="709"/>
        <w:jc w:val="both"/>
        <w:textAlignment w:val="baseline"/>
        <w:rPr>
          <w:rFonts w:ascii="Liberation Serif" w:hAnsi="Liberation Serif" w:eastAsia="SimSun" w:cs="Mangal"/>
          <w:sz w:val="26"/>
          <w:szCs w:val="26"/>
          <w:lang w:eastAsia="zh-CN" w:bidi="hi-IN"/>
        </w:rPr>
      </w:pPr>
      <w:r>
        <w:rPr>
          <w:rFonts w:eastAsia="Bookman Old Style" w:ascii="Liberation Serif" w:hAnsi="Liberation Serif"/>
          <w:sz w:val="26"/>
          <w:szCs w:val="26"/>
          <w:lang w:eastAsia="zh-CN"/>
        </w:rPr>
        <w:t>Начальная цена продажи права заключения договора аренды – 22000</w:t>
      </w:r>
      <w:r>
        <w:rPr>
          <w:rFonts w:ascii="Liberation Serif" w:hAnsi="Liberation Serif"/>
          <w:sz w:val="26"/>
          <w:szCs w:val="26"/>
          <w:lang w:eastAsia="zh-CN"/>
        </w:rPr>
        <w:t xml:space="preserve"> (двадцать две тысячи) рублей</w:t>
      </w:r>
      <w:r>
        <w:rPr>
          <w:rFonts w:eastAsia="Bookman Old Style" w:ascii="Liberation Serif" w:hAnsi="Liberation Serif"/>
          <w:sz w:val="26"/>
          <w:szCs w:val="26"/>
          <w:lang w:eastAsia="zh-CN"/>
        </w:rPr>
        <w:t>.</w:t>
      </w:r>
    </w:p>
    <w:p>
      <w:pPr>
        <w:pStyle w:val="Normal"/>
        <w:tabs>
          <w:tab w:val="left" w:pos="0" w:leader="none"/>
        </w:tabs>
        <w:ind w:firstLine="709"/>
        <w:jc w:val="both"/>
        <w:textAlignment w:val="baseline"/>
        <w:rPr>
          <w:rFonts w:ascii="Liberation Serif" w:hAnsi="Liberation Serif" w:eastAsia="SimSun" w:cs="Mangal"/>
          <w:sz w:val="26"/>
          <w:szCs w:val="26"/>
          <w:lang w:eastAsia="zh-CN" w:bidi="hi-IN"/>
        </w:rPr>
      </w:pPr>
      <w:r>
        <w:rPr>
          <w:rFonts w:eastAsia="Bookman Old Style" w:ascii="Liberation Serif" w:hAnsi="Liberation Serif"/>
          <w:sz w:val="26"/>
          <w:szCs w:val="26"/>
          <w:lang w:eastAsia="zh-CN"/>
        </w:rPr>
        <w:t xml:space="preserve">Шаг аукциона (величина повышения объявленной цены): </w:t>
      </w:r>
      <w:r>
        <w:rPr>
          <w:rFonts w:eastAsia="Bookman Old Style" w:ascii="Liberation Serif" w:hAnsi="Liberation Serif"/>
          <w:bCs/>
          <w:sz w:val="26"/>
          <w:szCs w:val="26"/>
          <w:lang w:eastAsia="zh-CN"/>
        </w:rPr>
        <w:t>660 (шестьсот шестьдесят рублей)</w:t>
      </w:r>
      <w:r>
        <w:rPr>
          <w:rFonts w:eastAsia="Bookman Old Style" w:ascii="Liberation Serif" w:hAnsi="Liberation Serif"/>
          <w:sz w:val="26"/>
          <w:szCs w:val="26"/>
          <w:lang w:eastAsia="zh-CN"/>
        </w:rPr>
        <w:t>.</w:t>
      </w:r>
    </w:p>
    <w:p>
      <w:pPr>
        <w:pStyle w:val="Normal"/>
        <w:tabs>
          <w:tab w:val="left" w:pos="0" w:leader="none"/>
        </w:tabs>
        <w:ind w:firstLine="709"/>
        <w:jc w:val="both"/>
        <w:textAlignment w:val="baseline"/>
        <w:rPr>
          <w:rFonts w:ascii="Liberation Serif" w:hAnsi="Liberation Serif" w:eastAsia="SimSun" w:cs="Mangal"/>
          <w:sz w:val="26"/>
          <w:szCs w:val="26"/>
          <w:lang w:eastAsia="zh-CN" w:bidi="hi-IN"/>
        </w:rPr>
      </w:pPr>
      <w:r>
        <w:rPr>
          <w:rFonts w:eastAsia="Bookman Old Style" w:ascii="Liberation Serif" w:hAnsi="Liberation Serif"/>
          <w:sz w:val="26"/>
          <w:szCs w:val="26"/>
          <w:lang w:eastAsia="zh-CN"/>
        </w:rPr>
        <w:t xml:space="preserve">Размер задатка: </w:t>
      </w:r>
      <w:r>
        <w:rPr>
          <w:rFonts w:eastAsia="Bookman Old Style" w:ascii="Liberation Serif" w:hAnsi="Liberation Serif"/>
          <w:bCs/>
          <w:sz w:val="26"/>
          <w:szCs w:val="26"/>
          <w:lang w:eastAsia="zh-CN"/>
        </w:rPr>
        <w:t>4400 (четыре тысячи четыреста) рублей</w:t>
      </w:r>
      <w:r>
        <w:rPr>
          <w:rFonts w:eastAsia="Bookman Old Style" w:ascii="Liberation Serif" w:hAnsi="Liberation Serif"/>
          <w:sz w:val="26"/>
          <w:szCs w:val="26"/>
          <w:lang w:eastAsia="zh-CN"/>
        </w:rPr>
        <w:t>.</w:t>
      </w:r>
    </w:p>
    <w:p>
      <w:pPr>
        <w:pStyle w:val="Normal"/>
        <w:tabs>
          <w:tab w:val="left" w:pos="0" w:leader="none"/>
        </w:tabs>
        <w:ind w:firstLine="709"/>
        <w:jc w:val="both"/>
        <w:textAlignment w:val="baseline"/>
        <w:rPr>
          <w:rFonts w:ascii="Liberation Serif" w:hAnsi="Liberation Serif" w:eastAsia="SimSun" w:cs="Mangal"/>
          <w:sz w:val="26"/>
          <w:szCs w:val="26"/>
          <w:lang w:eastAsia="zh-CN" w:bidi="hi-IN"/>
        </w:rPr>
      </w:pPr>
      <w:r>
        <w:rPr>
          <w:rFonts w:eastAsia="Bookman Old Style" w:ascii="Liberation Serif" w:hAnsi="Liberation Serif"/>
          <w:sz w:val="26"/>
          <w:szCs w:val="26"/>
          <w:lang w:eastAsia="zh-CN"/>
        </w:rPr>
        <w:t xml:space="preserve">Земельный участок свободен от объектов </w:t>
      </w:r>
      <w:r>
        <w:rPr>
          <w:rFonts w:eastAsia="Bookman Old Style" w:ascii="Liberation Serif" w:hAnsi="Liberation Serif"/>
          <w:sz w:val="26"/>
          <w:szCs w:val="26"/>
          <w:lang w:eastAsia="zh-CN" w:bidi="hi-IN"/>
        </w:rPr>
        <w:t>капитального строительства.</w:t>
      </w:r>
    </w:p>
    <w:p>
      <w:pPr>
        <w:pStyle w:val="Normal"/>
        <w:tabs>
          <w:tab w:val="left" w:pos="0" w:leader="none"/>
        </w:tabs>
        <w:ind w:firstLine="709"/>
        <w:jc w:val="both"/>
        <w:textAlignment w:val="baseline"/>
        <w:rPr>
          <w:rFonts w:ascii="Liberation Serif" w:hAnsi="Liberation Serif" w:eastAsia="SimSun" w:cs="Mangal"/>
          <w:sz w:val="26"/>
          <w:szCs w:val="26"/>
          <w:lang w:eastAsia="zh-CN" w:bidi="hi-IN"/>
        </w:rPr>
      </w:pPr>
      <w:r>
        <w:rPr>
          <w:rFonts w:ascii="Liberation Serif" w:hAnsi="Liberation Serif"/>
          <w:b/>
          <w:sz w:val="26"/>
          <w:szCs w:val="26"/>
          <w:lang w:eastAsia="zh-CN"/>
        </w:rPr>
        <w:t>ЛОТ № 4.</w:t>
      </w:r>
      <w:r>
        <w:rPr>
          <w:rFonts w:ascii="Liberation Serif" w:hAnsi="Liberation Serif"/>
          <w:sz w:val="26"/>
          <w:szCs w:val="26"/>
          <w:lang w:eastAsia="zh-CN"/>
        </w:rPr>
        <w:t> Земельный участок с кадастровым номером 35:28:0301027:860, площадью 48 кв. м, с местоположением: Российская Федерация, Вологодская область, Грязовецкий район, сельское поселение Комьянское, п. Бушуиха.</w:t>
      </w:r>
    </w:p>
    <w:p>
      <w:pPr>
        <w:pStyle w:val="Normal"/>
        <w:tabs>
          <w:tab w:val="left" w:pos="0" w:leader="none"/>
        </w:tabs>
        <w:ind w:firstLine="709"/>
        <w:jc w:val="both"/>
        <w:textAlignment w:val="baseline"/>
        <w:rPr>
          <w:rFonts w:ascii="Liberation Serif" w:hAnsi="Liberation Serif" w:eastAsia="SimSun" w:cs="Mangal"/>
          <w:sz w:val="26"/>
          <w:szCs w:val="26"/>
          <w:lang w:eastAsia="zh-CN" w:bidi="hi-IN"/>
        </w:rPr>
      </w:pPr>
      <w:r>
        <w:rPr>
          <w:rFonts w:ascii="Liberation Serif" w:hAnsi="Liberation Serif"/>
          <w:sz w:val="26"/>
          <w:szCs w:val="26"/>
          <w:lang w:eastAsia="zh-CN"/>
        </w:rPr>
        <w:t>Категория земель: земли населенных пунктов.</w:t>
      </w:r>
    </w:p>
    <w:p>
      <w:pPr>
        <w:pStyle w:val="Normal"/>
        <w:tabs>
          <w:tab w:val="left" w:pos="0" w:leader="none"/>
        </w:tabs>
        <w:ind w:firstLine="709"/>
        <w:jc w:val="both"/>
        <w:textAlignment w:val="baseline"/>
        <w:rPr>
          <w:rFonts w:ascii="Liberation Serif" w:hAnsi="Liberation Serif" w:eastAsia="SimSun" w:cs="Mangal"/>
          <w:sz w:val="26"/>
          <w:szCs w:val="26"/>
          <w:lang w:eastAsia="zh-CN" w:bidi="hi-IN"/>
        </w:rPr>
      </w:pPr>
      <w:r>
        <w:rPr>
          <w:rFonts w:ascii="Liberation Serif" w:hAnsi="Liberation Serif"/>
          <w:sz w:val="26"/>
          <w:szCs w:val="26"/>
          <w:lang w:eastAsia="zh-CN"/>
        </w:rPr>
        <w:t>Вид разрешенного использования: размещение гаражей для собственных нужд.</w:t>
      </w:r>
    </w:p>
    <w:p>
      <w:pPr>
        <w:pStyle w:val="Normal"/>
        <w:tabs>
          <w:tab w:val="left" w:pos="0" w:leader="none"/>
        </w:tabs>
        <w:ind w:firstLine="709"/>
        <w:jc w:val="both"/>
        <w:textAlignment w:val="baseline"/>
        <w:rPr>
          <w:rFonts w:ascii="Liberation Serif" w:hAnsi="Liberation Serif" w:eastAsia="Bookman Old Style"/>
          <w:sz w:val="26"/>
          <w:szCs w:val="26"/>
          <w:lang w:eastAsia="zh-CN"/>
        </w:rPr>
      </w:pPr>
      <w:r>
        <w:rPr>
          <w:rFonts w:eastAsia="Bookman Old Style" w:ascii="Liberation Serif" w:hAnsi="Liberation Serif"/>
          <w:sz w:val="26"/>
          <w:szCs w:val="26"/>
          <w:lang w:eastAsia="zh-CN"/>
        </w:rPr>
        <w:t>Ограничения (обременения):</w:t>
      </w:r>
    </w:p>
    <w:p>
      <w:pPr>
        <w:pStyle w:val="Normal"/>
        <w:tabs>
          <w:tab w:val="left" w:pos="0" w:leader="none"/>
        </w:tabs>
        <w:ind w:firstLine="709"/>
        <w:jc w:val="both"/>
        <w:textAlignment w:val="baseline"/>
        <w:rPr>
          <w:rFonts w:ascii="Liberation Serif" w:hAnsi="Liberation Serif" w:eastAsia="SimSun" w:cs="Mangal"/>
          <w:sz w:val="26"/>
          <w:szCs w:val="26"/>
          <w:lang w:eastAsia="zh-CN" w:bidi="hi-IN"/>
        </w:rPr>
      </w:pPr>
      <w:r>
        <w:rPr>
          <w:rFonts w:ascii="Liberation Serif" w:hAnsi="Liberation Serif"/>
          <w:sz w:val="26"/>
          <w:szCs w:val="26"/>
          <w:lang w:eastAsia="zh-CN"/>
        </w:rPr>
        <w:t>Ограничения прав на земельный участок, предусмотренные статьей 56 Земельного кодекса Российской Федерации;</w:t>
      </w:r>
      <w:r>
        <w:rPr>
          <w:rFonts w:eastAsia="SimSun" w:cs="Mangal" w:ascii="Liberation Serif" w:hAnsi="Liberation Serif"/>
          <w:sz w:val="26"/>
          <w:szCs w:val="26"/>
          <w:lang w:eastAsia="zh-CN" w:bidi="hi-IN"/>
        </w:rPr>
        <w:t xml:space="preserve"> Срок действия: не установлен; реквизиты документа-основания: санПиН 2.1.4.1110-02 Зоны санитарной охраны источников водоснабжения и водопроводов питьевого назначения от 14.03.2002 № 2.1.4.1110-02 выдан: Российская Федерация; санитарно-эпидемиологическое заключение                          от 11.07.2012 № 35.ВЦ.02.000.Т.000295.07.12 выдан: Управление Федеральной службы по надзору в сфере защиты прав потребителей и благополучия человека по Вологодской области; приказ об утверждении проекта ЗСО от 20.08.2012 № 317 выдан: Департамент природных ресурсов и охраны окружающей среды Вологодской области; описание местоположения границ от 01.11.2019 № б/н выдан: кадастровый инженер Смирнова Ирина Александровна; Содержание ограничения (обременения): На территории третьего пояса зоны санитарной охраны источников водоснабжения и водопроводов питьевого назначения не допускается размещение складов горюче-смазочных материалов, ядохимикатов и минеральных удобрений, накопителей промстоков, шламохранилищ и других объектов, обусловливающих опасность химического загрязнения подземных вод, закачка отработанных вод в подземные горизонты, подземного складирования твердых отходов и разработка недр земли; Реестровый номер границы: 35:28-6.543; Вид объекта реестра границ: Зона с особыми условиями использования территории; Вид зоны по документу: Зона санитарной охраны (ЗСО) III пояс водозаборной скважины № 3367 (д. Слобода) Грязовецкого муниципального района, находящаяся в хозяйственном ведении МУП "Грязовецкая Электротеплосеть"; Тип зоны: Зона санитарной охраны источников водоснабжения и водопроводов питьевого назначения</w:t>
      </w:r>
    </w:p>
    <w:p>
      <w:pPr>
        <w:pStyle w:val="Normal"/>
        <w:tabs>
          <w:tab w:val="left" w:pos="0" w:leader="none"/>
        </w:tabs>
        <w:ind w:firstLine="709"/>
        <w:jc w:val="both"/>
        <w:textAlignment w:val="baseline"/>
        <w:rPr>
          <w:rFonts w:ascii="Liberation Serif" w:hAnsi="Liberation Serif"/>
          <w:sz w:val="26"/>
          <w:szCs w:val="26"/>
          <w:lang w:eastAsia="zh-CN"/>
        </w:rPr>
      </w:pPr>
      <w:r>
        <w:rPr>
          <w:rFonts w:ascii="Liberation Serif" w:hAnsi="Liberation Serif"/>
          <w:sz w:val="26"/>
          <w:szCs w:val="26"/>
          <w:lang w:eastAsia="zh-CN"/>
        </w:rPr>
        <w:t>Технические условия подключения (технологического присоединения) к сетям инженерно-технического обеспечения:</w:t>
      </w:r>
    </w:p>
    <w:p>
      <w:pPr>
        <w:pStyle w:val="Normal"/>
        <w:tabs>
          <w:tab w:val="left" w:pos="0" w:leader="none"/>
        </w:tabs>
        <w:ind w:firstLine="709"/>
        <w:jc w:val="both"/>
        <w:textAlignment w:val="baseline"/>
        <w:rPr>
          <w:rFonts w:ascii="Liberation Serif" w:hAnsi="Liberation Serif"/>
          <w:sz w:val="26"/>
          <w:szCs w:val="26"/>
          <w:lang w:eastAsia="zh-CN"/>
        </w:rPr>
      </w:pPr>
      <w:r>
        <w:rPr>
          <w:rFonts w:ascii="Liberation Serif" w:hAnsi="Liberation Serif"/>
          <w:sz w:val="26"/>
          <w:szCs w:val="26"/>
          <w:lang w:eastAsia="zh-CN"/>
        </w:rPr>
        <w:t>1) газоснабжения — отсутствует техническая возможность подключения;</w:t>
      </w:r>
    </w:p>
    <w:p>
      <w:pPr>
        <w:pStyle w:val="Normal"/>
        <w:tabs>
          <w:tab w:val="left" w:pos="0" w:leader="none"/>
        </w:tabs>
        <w:ind w:firstLine="709"/>
        <w:jc w:val="both"/>
        <w:textAlignment w:val="baseline"/>
        <w:rPr>
          <w:rFonts w:ascii="Liberation Serif" w:hAnsi="Liberation Serif"/>
          <w:sz w:val="26"/>
          <w:szCs w:val="26"/>
          <w:lang w:eastAsia="zh-CN"/>
        </w:rPr>
      </w:pPr>
      <w:r>
        <w:rPr>
          <w:rFonts w:ascii="Liberation Serif" w:hAnsi="Liberation Serif"/>
          <w:sz w:val="26"/>
          <w:szCs w:val="26"/>
          <w:lang w:eastAsia="zh-CN"/>
        </w:rPr>
        <w:t>2) водоснабжения — имеется техническая возможность подключения                            к централизованной системе водоснабжения;</w:t>
      </w:r>
    </w:p>
    <w:p>
      <w:pPr>
        <w:pStyle w:val="Normal"/>
        <w:tabs>
          <w:tab w:val="left" w:pos="0" w:leader="none"/>
        </w:tabs>
        <w:ind w:firstLine="709"/>
        <w:jc w:val="both"/>
        <w:textAlignment w:val="baseline"/>
        <w:rPr>
          <w:rFonts w:ascii="Liberation Serif" w:hAnsi="Liberation Serif"/>
          <w:sz w:val="26"/>
          <w:szCs w:val="26"/>
          <w:lang w:eastAsia="zh-CN"/>
        </w:rPr>
      </w:pPr>
      <w:r>
        <w:rPr>
          <w:rFonts w:ascii="Liberation Serif" w:hAnsi="Liberation Serif"/>
          <w:sz w:val="26"/>
          <w:szCs w:val="26"/>
          <w:lang w:eastAsia="zh-CN"/>
        </w:rPr>
        <w:t>3) водоотведения — имеется техническая возможность подключения                            к централизованной системе водоотведения;</w:t>
      </w:r>
    </w:p>
    <w:p>
      <w:pPr>
        <w:pStyle w:val="Normal"/>
        <w:tabs>
          <w:tab w:val="left" w:pos="0" w:leader="none"/>
        </w:tabs>
        <w:ind w:firstLine="709"/>
        <w:jc w:val="both"/>
        <w:textAlignment w:val="baseline"/>
        <w:rPr>
          <w:rFonts w:ascii="Liberation Serif" w:hAnsi="Liberation Serif" w:eastAsia="SimSun" w:cs="Mangal"/>
          <w:sz w:val="26"/>
          <w:szCs w:val="26"/>
          <w:lang w:eastAsia="zh-CN" w:bidi="hi-IN"/>
        </w:rPr>
      </w:pPr>
      <w:r>
        <w:rPr>
          <w:rFonts w:eastAsia="Bookman Old Style" w:ascii="Liberation Serif" w:hAnsi="Liberation Serif"/>
          <w:sz w:val="26"/>
          <w:szCs w:val="26"/>
          <w:lang w:eastAsia="zh-CN"/>
        </w:rPr>
        <w:t xml:space="preserve">3) теплоснабжения — </w:t>
      </w:r>
      <w:r>
        <w:rPr>
          <w:rFonts w:ascii="Liberation Serif" w:hAnsi="Liberation Serif"/>
          <w:sz w:val="26"/>
          <w:szCs w:val="26"/>
          <w:lang w:eastAsia="zh-CN"/>
        </w:rPr>
        <w:t>имеется техническая возможность подключения                          к централизованной системе теплоснабжения</w:t>
      </w:r>
      <w:r>
        <w:rPr>
          <w:rFonts w:eastAsia="Bookman Old Style" w:ascii="Liberation Serif" w:hAnsi="Liberation Serif"/>
          <w:sz w:val="26"/>
          <w:szCs w:val="26"/>
          <w:lang w:eastAsia="zh-CN"/>
        </w:rPr>
        <w:t>.</w:t>
      </w:r>
    </w:p>
    <w:p>
      <w:pPr>
        <w:pStyle w:val="Normal"/>
        <w:tabs>
          <w:tab w:val="left" w:pos="0" w:leader="none"/>
        </w:tabs>
        <w:ind w:firstLine="709"/>
        <w:jc w:val="both"/>
        <w:textAlignment w:val="baseline"/>
        <w:rPr>
          <w:rFonts w:ascii="Liberation Serif" w:hAnsi="Liberation Serif" w:eastAsia="Bookman Old Style"/>
          <w:sz w:val="26"/>
          <w:szCs w:val="26"/>
          <w:lang w:eastAsia="zh-CN"/>
        </w:rPr>
      </w:pPr>
      <w:r>
        <w:rPr>
          <w:rFonts w:eastAsia="Bookman Old Style" w:ascii="Liberation Serif" w:hAnsi="Liberation Serif"/>
          <w:sz w:val="26"/>
          <w:szCs w:val="26"/>
          <w:lang w:eastAsia="zh-CN"/>
        </w:rPr>
        <w:t>Срок аренды: 2 года 6 месяцев.</w:t>
      </w:r>
    </w:p>
    <w:p>
      <w:pPr>
        <w:pStyle w:val="Normal"/>
        <w:tabs>
          <w:tab w:val="left" w:pos="0" w:leader="none"/>
        </w:tabs>
        <w:ind w:firstLine="709"/>
        <w:jc w:val="both"/>
        <w:textAlignment w:val="baseline"/>
        <w:rPr>
          <w:rFonts w:ascii="Liberation Serif" w:hAnsi="Liberation Serif" w:eastAsia="SimSun" w:cs="Mangal"/>
          <w:sz w:val="26"/>
          <w:szCs w:val="26"/>
          <w:lang w:eastAsia="zh-CN" w:bidi="hi-IN"/>
        </w:rPr>
      </w:pPr>
      <w:r>
        <w:rPr>
          <w:rFonts w:eastAsia="Bookman Old Style" w:ascii="Liberation Serif" w:hAnsi="Liberation Serif"/>
          <w:sz w:val="26"/>
          <w:szCs w:val="26"/>
          <w:lang w:eastAsia="zh-CN"/>
        </w:rPr>
        <w:t>Начальная цена продажи права заключения договора аренды – 1000</w:t>
      </w:r>
      <w:r>
        <w:rPr>
          <w:rFonts w:ascii="Liberation Serif" w:hAnsi="Liberation Serif"/>
          <w:sz w:val="26"/>
          <w:szCs w:val="26"/>
          <w:lang w:eastAsia="zh-CN"/>
        </w:rPr>
        <w:t xml:space="preserve"> (одна тысяча) рублей</w:t>
      </w:r>
      <w:r>
        <w:rPr>
          <w:rFonts w:eastAsia="Bookman Old Style" w:ascii="Liberation Serif" w:hAnsi="Liberation Serif"/>
          <w:sz w:val="26"/>
          <w:szCs w:val="26"/>
          <w:lang w:eastAsia="zh-CN"/>
        </w:rPr>
        <w:t>.</w:t>
      </w:r>
    </w:p>
    <w:p>
      <w:pPr>
        <w:pStyle w:val="Normal"/>
        <w:tabs>
          <w:tab w:val="left" w:pos="0" w:leader="none"/>
        </w:tabs>
        <w:ind w:firstLine="709"/>
        <w:jc w:val="both"/>
        <w:textAlignment w:val="baseline"/>
        <w:rPr>
          <w:rFonts w:ascii="Liberation Serif" w:hAnsi="Liberation Serif" w:eastAsia="SimSun" w:cs="Mangal"/>
          <w:sz w:val="26"/>
          <w:szCs w:val="26"/>
          <w:lang w:eastAsia="zh-CN" w:bidi="hi-IN"/>
        </w:rPr>
      </w:pPr>
      <w:r>
        <w:rPr>
          <w:rFonts w:eastAsia="Bookman Old Style" w:ascii="Liberation Serif" w:hAnsi="Liberation Serif"/>
          <w:sz w:val="26"/>
          <w:szCs w:val="26"/>
          <w:lang w:eastAsia="zh-CN"/>
        </w:rPr>
        <w:t xml:space="preserve">Шаг аукциона (величина повышения объявленной цены): </w:t>
      </w:r>
      <w:r>
        <w:rPr>
          <w:rFonts w:eastAsia="Bookman Old Style" w:ascii="Liberation Serif" w:hAnsi="Liberation Serif"/>
          <w:bCs/>
          <w:sz w:val="26"/>
          <w:szCs w:val="26"/>
          <w:lang w:eastAsia="zh-CN"/>
        </w:rPr>
        <w:t>30 (тридцать) рублей</w:t>
      </w:r>
      <w:r>
        <w:rPr>
          <w:rFonts w:eastAsia="Bookman Old Style" w:ascii="Liberation Serif" w:hAnsi="Liberation Serif"/>
          <w:sz w:val="26"/>
          <w:szCs w:val="26"/>
          <w:lang w:eastAsia="zh-CN"/>
        </w:rPr>
        <w:t>.</w:t>
      </w:r>
    </w:p>
    <w:p>
      <w:pPr>
        <w:pStyle w:val="Normal"/>
        <w:tabs>
          <w:tab w:val="left" w:pos="0" w:leader="none"/>
        </w:tabs>
        <w:ind w:firstLine="709"/>
        <w:jc w:val="both"/>
        <w:textAlignment w:val="baseline"/>
        <w:rPr>
          <w:rFonts w:ascii="Liberation Serif" w:hAnsi="Liberation Serif" w:eastAsia="SimSun" w:cs="Mangal"/>
          <w:sz w:val="26"/>
          <w:szCs w:val="26"/>
          <w:lang w:eastAsia="zh-CN" w:bidi="hi-IN"/>
        </w:rPr>
      </w:pPr>
      <w:r>
        <w:rPr>
          <w:rFonts w:eastAsia="Bookman Old Style" w:ascii="Liberation Serif" w:hAnsi="Liberation Serif"/>
          <w:sz w:val="26"/>
          <w:szCs w:val="26"/>
          <w:lang w:eastAsia="zh-CN"/>
        </w:rPr>
        <w:t xml:space="preserve">Размер задатка: </w:t>
      </w:r>
      <w:r>
        <w:rPr>
          <w:rFonts w:eastAsia="Bookman Old Style" w:ascii="Liberation Serif" w:hAnsi="Liberation Serif"/>
          <w:bCs/>
          <w:sz w:val="26"/>
          <w:szCs w:val="26"/>
          <w:lang w:eastAsia="zh-CN"/>
        </w:rPr>
        <w:t>200 (двести) рублей</w:t>
      </w:r>
      <w:r>
        <w:rPr>
          <w:rFonts w:eastAsia="Bookman Old Style" w:ascii="Liberation Serif" w:hAnsi="Liberation Serif"/>
          <w:sz w:val="26"/>
          <w:szCs w:val="26"/>
          <w:lang w:eastAsia="zh-CN"/>
        </w:rPr>
        <w:t>.</w:t>
      </w:r>
    </w:p>
    <w:p>
      <w:pPr>
        <w:pStyle w:val="Normal"/>
        <w:tabs>
          <w:tab w:val="left" w:pos="0" w:leader="none"/>
        </w:tabs>
        <w:ind w:firstLine="709"/>
        <w:jc w:val="both"/>
        <w:textAlignment w:val="baseline"/>
        <w:rPr>
          <w:rFonts w:ascii="Liberation Serif" w:hAnsi="Liberation Serif" w:eastAsia="SimSun" w:cs="Mangal"/>
          <w:sz w:val="26"/>
          <w:szCs w:val="26"/>
          <w:lang w:eastAsia="zh-CN" w:bidi="hi-IN"/>
        </w:rPr>
      </w:pPr>
      <w:r>
        <w:rPr>
          <w:rFonts w:eastAsia="Bookman Old Style" w:ascii="Liberation Serif" w:hAnsi="Liberation Serif"/>
          <w:sz w:val="26"/>
          <w:szCs w:val="26"/>
          <w:lang w:eastAsia="zh-CN"/>
        </w:rPr>
        <w:t xml:space="preserve">Земельный участок свободен от объектов </w:t>
      </w:r>
      <w:r>
        <w:rPr>
          <w:rFonts w:eastAsia="Bookman Old Style" w:ascii="Liberation Serif" w:hAnsi="Liberation Serif"/>
          <w:sz w:val="26"/>
          <w:szCs w:val="26"/>
          <w:lang w:eastAsia="zh-CN" w:bidi="hi-IN"/>
        </w:rPr>
        <w:t>капитального строительства.</w:t>
      </w:r>
    </w:p>
    <w:p>
      <w:pPr>
        <w:pStyle w:val="Normal"/>
        <w:widowControl w:val="false"/>
        <w:suppressAutoHyphens w:val="false"/>
        <w:ind w:firstLine="709"/>
        <w:jc w:val="both"/>
        <w:textAlignment w:val="baseline"/>
        <w:rPr>
          <w:rFonts w:ascii="Liberation Serif" w:hAnsi="Liberation Serif" w:eastAsia="Bookman Old Style"/>
          <w:color w:val="000000"/>
          <w:sz w:val="26"/>
          <w:szCs w:val="26"/>
          <w:lang w:eastAsia="zh-CN"/>
        </w:rPr>
      </w:pPr>
      <w:r>
        <w:rPr>
          <w:rFonts w:eastAsia="Bookman Old Style" w:ascii="Liberation Serif" w:hAnsi="Liberation Serif"/>
          <w:color w:val="000000"/>
          <w:sz w:val="26"/>
          <w:szCs w:val="26"/>
          <w:lang w:eastAsia="zh-CN"/>
        </w:rPr>
        <w:t xml:space="preserve">Осмотр объектов (земельных участков) на местности проводится самостоятельно в любое время. Осмотр совместно с представителем Управления возможен в рабочие дни </w:t>
      </w:r>
      <w:r>
        <w:rPr>
          <w:rFonts w:ascii="Liberation Serif" w:hAnsi="Liberation Serif"/>
          <w:bCs/>
          <w:color w:val="000000"/>
          <w:sz w:val="26"/>
          <w:szCs w:val="26"/>
          <w:lang w:eastAsia="zh-CN"/>
        </w:rPr>
        <w:t xml:space="preserve">с 13.00 до 17.00 </w:t>
      </w:r>
      <w:r>
        <w:rPr>
          <w:rFonts w:eastAsia="Bookman Old Style" w:ascii="Liberation Serif" w:hAnsi="Liberation Serif"/>
          <w:color w:val="000000"/>
          <w:sz w:val="26"/>
          <w:szCs w:val="26"/>
          <w:lang w:eastAsia="zh-CN"/>
        </w:rPr>
        <w:t>после предварительного согласования времени осмотра.</w:t>
      </w:r>
    </w:p>
    <w:p>
      <w:pPr>
        <w:pStyle w:val="Normal"/>
        <w:widowControl w:val="false"/>
        <w:suppressAutoHyphens w:val="false"/>
        <w:ind w:firstLine="709"/>
        <w:jc w:val="both"/>
        <w:textAlignment w:val="baseline"/>
        <w:rPr>
          <w:rFonts w:ascii="Liberation Serif" w:hAnsi="Liberation Serif" w:eastAsia="SimSun" w:cs="Mangal"/>
          <w:sz w:val="26"/>
          <w:szCs w:val="26"/>
          <w:lang w:eastAsia="zh-CN" w:bidi="hi-IN"/>
        </w:rPr>
      </w:pPr>
      <w:r>
        <w:rPr>
          <w:rFonts w:eastAsia="SimSun" w:cs="Mangal" w:ascii="Liberation Serif" w:hAnsi="Liberation Serif"/>
          <w:sz w:val="26"/>
          <w:szCs w:val="26"/>
          <w:lang w:eastAsia="zh-CN" w:bidi="hi-IN"/>
        </w:rPr>
      </w:r>
    </w:p>
    <w:p>
      <w:pPr>
        <w:pStyle w:val="Normal"/>
        <w:widowControl w:val="false"/>
        <w:suppressAutoHyphens w:val="false"/>
        <w:ind w:firstLine="709"/>
        <w:jc w:val="center"/>
        <w:textAlignment w:val="baseline"/>
        <w:rPr>
          <w:rFonts w:ascii="Liberation Serif" w:hAnsi="Liberation Serif" w:eastAsia="Liberation Serif" w:cs="Liberation Serif"/>
          <w:b/>
          <w:b/>
          <w:color w:val="000000"/>
          <w:sz w:val="26"/>
          <w:szCs w:val="26"/>
          <w:lang w:eastAsia="zh-CN" w:bidi="hi-IN"/>
        </w:rPr>
      </w:pPr>
      <w:r>
        <w:rPr>
          <w:rFonts w:eastAsia="Liberation Serif" w:cs="Liberation Serif" w:ascii="Liberation Serif" w:hAnsi="Liberation Serif"/>
          <w:b/>
          <w:color w:val="000000"/>
          <w:sz w:val="26"/>
          <w:szCs w:val="26"/>
          <w:lang w:eastAsia="zh-CN" w:bidi="hi-IN"/>
        </w:rPr>
        <w:t>Порядок регистрации на электронной площадке</w:t>
      </w:r>
    </w:p>
    <w:p>
      <w:pPr>
        <w:pStyle w:val="Normal"/>
        <w:widowControl w:val="false"/>
        <w:suppressAutoHyphens w:val="false"/>
        <w:ind w:firstLine="709"/>
        <w:jc w:val="center"/>
        <w:textAlignment w:val="baseline"/>
        <w:rPr>
          <w:rFonts w:ascii="Liberation Serif" w:hAnsi="Liberation Serif" w:eastAsia="Liberation Serif" w:cs="Liberation Serif"/>
          <w:b/>
          <w:b/>
          <w:color w:val="000000"/>
          <w:sz w:val="26"/>
          <w:szCs w:val="26"/>
          <w:lang w:eastAsia="zh-CN" w:bidi="hi-IN"/>
        </w:rPr>
      </w:pPr>
      <w:r>
        <w:rPr>
          <w:rFonts w:eastAsia="Liberation Serif" w:cs="Liberation Serif" w:ascii="Liberation Serif" w:hAnsi="Liberation Serif"/>
          <w:b/>
          <w:color w:val="000000"/>
          <w:sz w:val="26"/>
          <w:szCs w:val="26"/>
          <w:lang w:eastAsia="zh-CN" w:bidi="hi-IN"/>
        </w:rPr>
      </w:r>
    </w:p>
    <w:p>
      <w:pPr>
        <w:pStyle w:val="Normal"/>
        <w:widowControl w:val="false"/>
        <w:suppressAutoHyphens w:val="false"/>
        <w:ind w:firstLine="709"/>
        <w:jc w:val="center"/>
        <w:textAlignment w:val="baseline"/>
        <w:rPr>
          <w:rFonts w:ascii="Liberation Serif" w:hAnsi="Liberation Serif" w:eastAsia="Liberation Serif" w:cs="Liberation Serif"/>
          <w:color w:val="000000"/>
          <w:sz w:val="26"/>
          <w:szCs w:val="26"/>
          <w:lang w:eastAsia="zh-CN" w:bidi="hi-IN"/>
        </w:rPr>
      </w:pPr>
      <w:r>
        <w:rPr>
          <w:rFonts w:eastAsia="Liberation Serif" w:cs="Liberation Serif" w:ascii="Liberation Serif" w:hAnsi="Liberation Serif"/>
          <w:color w:val="000000"/>
          <w:sz w:val="26"/>
          <w:szCs w:val="26"/>
          <w:lang w:eastAsia="zh-CN" w:bidi="hi-IN"/>
        </w:rPr>
        <w:t>Для обеспечения доступа к участию в аукционе в электронной форме претендентам необходимо пройти процедуру регистрации на электронной площадке.</w:t>
      </w:r>
    </w:p>
    <w:p>
      <w:pPr>
        <w:pStyle w:val="Normal"/>
        <w:widowControl w:val="false"/>
        <w:suppressAutoHyphens w:val="false"/>
        <w:ind w:firstLine="709"/>
        <w:jc w:val="both"/>
        <w:textAlignment w:val="baseline"/>
        <w:rPr>
          <w:rFonts w:ascii="Liberation Serif" w:hAnsi="Liberation Serif" w:eastAsia="Liberation Serif" w:cs="Liberation Serif"/>
          <w:color w:val="000000"/>
          <w:sz w:val="26"/>
          <w:szCs w:val="26"/>
          <w:lang w:eastAsia="zh-CN" w:bidi="hi-IN"/>
        </w:rPr>
      </w:pPr>
      <w:r>
        <w:rPr>
          <w:rFonts w:eastAsia="Liberation Serif" w:cs="Liberation Serif" w:ascii="Liberation Serif" w:hAnsi="Liberation Serif"/>
          <w:color w:val="000000"/>
          <w:sz w:val="26"/>
          <w:szCs w:val="26"/>
          <w:lang w:eastAsia="zh-CN" w:bidi="hi-IN"/>
        </w:rPr>
        <w:t>Регистрация на электронной площадке осуществляется без взимания платы.</w:t>
      </w:r>
    </w:p>
    <w:p>
      <w:pPr>
        <w:pStyle w:val="Normal"/>
        <w:widowControl w:val="false"/>
        <w:suppressAutoHyphens w:val="false"/>
        <w:ind w:firstLine="709"/>
        <w:jc w:val="both"/>
        <w:textAlignment w:val="baseline"/>
        <w:rPr>
          <w:rFonts w:ascii="Liberation Serif" w:hAnsi="Liberation Serif" w:eastAsia="Liberation Serif" w:cs="Liberation Serif"/>
          <w:color w:val="000000"/>
          <w:sz w:val="26"/>
          <w:szCs w:val="26"/>
          <w:lang w:eastAsia="zh-CN" w:bidi="hi-IN"/>
        </w:rPr>
      </w:pPr>
      <w:r>
        <w:rPr>
          <w:rFonts w:eastAsia="Liberation Serif" w:cs="Liberation Serif" w:ascii="Liberation Serif" w:hAnsi="Liberation Serif"/>
          <w:color w:val="000000"/>
          <w:sz w:val="26"/>
          <w:szCs w:val="26"/>
          <w:lang w:eastAsia="zh-CN" w:bidi="hi-IN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>
      <w:pPr>
        <w:pStyle w:val="Normal"/>
        <w:widowControl w:val="false"/>
        <w:suppressAutoHyphens w:val="false"/>
        <w:ind w:firstLine="709"/>
        <w:jc w:val="both"/>
        <w:textAlignment w:val="baseline"/>
        <w:rPr>
          <w:rFonts w:ascii="Liberation Serif" w:hAnsi="Liberation Serif" w:eastAsia="Liberation Serif" w:cs="Liberation Serif"/>
          <w:color w:val="000000"/>
          <w:sz w:val="26"/>
          <w:szCs w:val="26"/>
          <w:lang w:eastAsia="zh-CN" w:bidi="hi-IN"/>
        </w:rPr>
      </w:pPr>
      <w:r>
        <w:rPr>
          <w:rFonts w:eastAsia="Liberation Serif" w:cs="Liberation Serif" w:ascii="Liberation Serif" w:hAnsi="Liberation Serif"/>
          <w:color w:val="000000"/>
          <w:sz w:val="26"/>
          <w:szCs w:val="26"/>
          <w:lang w:eastAsia="zh-CN" w:bidi="hi-IN"/>
        </w:rPr>
        <w:t>Регистрация на электронной площадке проводится в соответствии с Регламентом оператора электронной площадки.</w:t>
      </w:r>
    </w:p>
    <w:p>
      <w:pPr>
        <w:pStyle w:val="Normal"/>
        <w:ind w:firstLine="709"/>
        <w:jc w:val="both"/>
        <w:textAlignment w:val="baseline"/>
        <w:rPr>
          <w:rFonts w:ascii="Liberation Serif" w:hAnsi="Liberation Serif" w:eastAsia="SimSun" w:cs="Mangal"/>
          <w:b/>
          <w:b/>
          <w:bCs/>
          <w:sz w:val="26"/>
          <w:szCs w:val="26"/>
          <w:lang w:eastAsia="zh-CN" w:bidi="hi-IN"/>
        </w:rPr>
      </w:pPr>
      <w:r>
        <w:rPr>
          <w:rFonts w:eastAsia="SimSun" w:cs="Mangal" w:ascii="Liberation Serif" w:hAnsi="Liberation Serif"/>
          <w:b/>
          <w:bCs/>
          <w:sz w:val="26"/>
          <w:szCs w:val="26"/>
          <w:lang w:eastAsia="zh-CN" w:bidi="hi-IN"/>
        </w:rPr>
      </w:r>
    </w:p>
    <w:p>
      <w:pPr>
        <w:pStyle w:val="Normal"/>
        <w:ind w:firstLine="709"/>
        <w:jc w:val="both"/>
        <w:textAlignment w:val="baseline"/>
        <w:rPr>
          <w:rFonts w:ascii="Liberation Serif" w:hAnsi="Liberation Serif" w:eastAsia="SimSun" w:cs="Mangal"/>
          <w:b/>
          <w:b/>
          <w:bCs/>
          <w:sz w:val="26"/>
          <w:szCs w:val="26"/>
          <w:lang w:eastAsia="zh-CN" w:bidi="hi-IN"/>
        </w:rPr>
      </w:pPr>
      <w:r>
        <w:rPr>
          <w:rFonts w:eastAsia="SimSun" w:cs="Mangal" w:ascii="Liberation Serif" w:hAnsi="Liberation Serif"/>
          <w:b/>
          <w:bCs/>
          <w:sz w:val="26"/>
          <w:szCs w:val="26"/>
          <w:lang w:eastAsia="zh-CN" w:bidi="hi-IN"/>
        </w:rPr>
        <w:t>Порядок ознакомления с документами и информацией об объекте аукциона:</w:t>
      </w:r>
    </w:p>
    <w:p>
      <w:pPr>
        <w:pStyle w:val="Normal"/>
        <w:ind w:firstLine="709"/>
        <w:jc w:val="both"/>
        <w:textAlignment w:val="baseline"/>
        <w:rPr>
          <w:rFonts w:ascii="Liberation Serif" w:hAnsi="Liberation Serif" w:eastAsia="SimSun" w:cs="Mangal"/>
          <w:sz w:val="26"/>
          <w:szCs w:val="26"/>
          <w:lang w:eastAsia="zh-CN" w:bidi="hi-IN"/>
        </w:rPr>
      </w:pPr>
      <w:r>
        <w:rPr>
          <w:rFonts w:eastAsia="SimSun" w:cs="Mangal" w:ascii="Liberation Serif" w:hAnsi="Liberation Serif"/>
          <w:sz w:val="26"/>
          <w:szCs w:val="26"/>
          <w:lang w:eastAsia="zh-CN" w:bidi="hi-IN"/>
        </w:rPr>
        <w:t xml:space="preserve">Извещение о проведении аукциона размещается на официальном сайте Российской Федерации для размещения информации о проведении торгов www.torgi.gov.ru, </w:t>
      </w:r>
      <w:r>
        <w:rPr>
          <w:rFonts w:eastAsia="SimSun" w:ascii="Liberation Serif" w:hAnsi="Liberation Serif"/>
          <w:sz w:val="26"/>
          <w:szCs w:val="26"/>
          <w:u w:val="single"/>
          <w:lang w:eastAsia="zh-CN" w:bidi="hi-IN"/>
        </w:rPr>
        <w:t xml:space="preserve">на сайте Грязовецкого муниципального округа </w:t>
      </w:r>
      <w:r>
        <w:rPr>
          <w:rFonts w:eastAsia="Calibri" w:ascii="Liberation Serif" w:hAnsi="Liberation Serif"/>
          <w:bCs/>
          <w:color w:val="00000A"/>
          <w:sz w:val="26"/>
          <w:szCs w:val="26"/>
          <w:shd w:fill="FFFFFF" w:val="clear"/>
          <w:lang w:eastAsia="zh-CN"/>
        </w:rPr>
        <w:t>https://35gryazovetskij.gosuslugi.ru</w:t>
      </w:r>
      <w:r>
        <w:rPr>
          <w:rFonts w:eastAsia="SimSun" w:cs="Mangal" w:ascii="Liberation Serif" w:hAnsi="Liberation Serif"/>
          <w:color w:val="000000"/>
          <w:sz w:val="26"/>
          <w:szCs w:val="26"/>
          <w:u w:val="single"/>
          <w:lang w:eastAsia="zh-CN" w:bidi="hi-IN"/>
        </w:rPr>
        <w:t>,</w:t>
      </w:r>
      <w:r>
        <w:rPr>
          <w:rFonts w:eastAsia="SimSun" w:cs="Mangal" w:ascii="Liberation Serif" w:hAnsi="Liberation Serif"/>
          <w:sz w:val="26"/>
          <w:szCs w:val="26"/>
          <w:lang w:eastAsia="zh-CN" w:bidi="hi-IN"/>
        </w:rPr>
        <w:t xml:space="preserve"> </w:t>
      </w:r>
      <w:r>
        <w:rPr>
          <w:rFonts w:eastAsia="SimSun" w:cs="Mangal" w:ascii="Liberation Serif" w:hAnsi="Liberation Serif"/>
          <w:color w:val="000000"/>
          <w:sz w:val="26"/>
          <w:szCs w:val="26"/>
          <w:lang w:eastAsia="zh-CN" w:bidi="hi-IN"/>
        </w:rPr>
        <w:t>на электронной площадке www.roseltorg.ru.</w:t>
      </w:r>
    </w:p>
    <w:p>
      <w:pPr>
        <w:pStyle w:val="Normal"/>
        <w:ind w:firstLine="709"/>
        <w:jc w:val="both"/>
        <w:textAlignment w:val="baseline"/>
        <w:rPr>
          <w:rFonts w:ascii="Liberation Serif" w:hAnsi="Liberation Serif" w:eastAsia="SimSun" w:cs="Mangal"/>
          <w:sz w:val="26"/>
          <w:szCs w:val="26"/>
          <w:lang w:eastAsia="zh-CN" w:bidi="hi-IN"/>
        </w:rPr>
      </w:pPr>
      <w:r>
        <w:rPr>
          <w:rFonts w:eastAsia="SimSun" w:cs="Mangal" w:ascii="Liberation Serif" w:hAnsi="Liberation Serif"/>
          <w:color w:val="000000"/>
          <w:sz w:val="26"/>
          <w:szCs w:val="26"/>
          <w:lang w:eastAsia="zh-CN" w:bidi="hi-IN"/>
        </w:rPr>
        <w:t>Любое заинтересованное лицо независимо</w:t>
      </w:r>
      <w:r>
        <w:rPr>
          <w:rFonts w:eastAsia="SimSun" w:cs="Mangal" w:ascii="Liberation Serif" w:hAnsi="Liberation Serif"/>
          <w:sz w:val="26"/>
          <w:szCs w:val="26"/>
          <w:lang w:eastAsia="zh-CN" w:bidi="hi-IN"/>
        </w:rPr>
        <w:t xml:space="preserve"> от регистрации на электронной площадке со дня начала приема заявок вправе направить на электронный адрес Организатора аукциона запрос о разъяснении размещенной информации.</w:t>
      </w:r>
    </w:p>
    <w:p>
      <w:pPr>
        <w:pStyle w:val="Normal"/>
        <w:ind w:firstLine="709"/>
        <w:jc w:val="both"/>
        <w:textAlignment w:val="baseline"/>
        <w:rPr>
          <w:rFonts w:ascii="Liberation Serif" w:hAnsi="Liberation Serif" w:eastAsia="SimSun" w:cs="Mangal"/>
          <w:sz w:val="26"/>
          <w:szCs w:val="26"/>
          <w:lang w:eastAsia="zh-CN" w:bidi="hi-IN"/>
        </w:rPr>
      </w:pPr>
      <w:r>
        <w:rPr>
          <w:rFonts w:eastAsia="SimSun" w:cs="Mangal" w:ascii="Liberation Serif" w:hAnsi="Liberation Serif"/>
          <w:sz w:val="26"/>
          <w:szCs w:val="26"/>
          <w:lang w:eastAsia="zh-CN" w:bidi="hi-IN"/>
        </w:rPr>
        <w:t xml:space="preserve">Документооборот между Претендентами, участниками аукциона, Продавцом и Организатором аукциона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Претендента.    </w:t>
      </w:r>
    </w:p>
    <w:p>
      <w:pPr>
        <w:pStyle w:val="Normal"/>
        <w:ind w:firstLine="709"/>
        <w:jc w:val="both"/>
        <w:textAlignment w:val="baseline"/>
        <w:rPr>
          <w:rFonts w:ascii="Liberation Serif" w:hAnsi="Liberation Serif" w:eastAsia="SimSun" w:cs="Mangal"/>
          <w:b/>
          <w:b/>
          <w:sz w:val="26"/>
          <w:szCs w:val="26"/>
          <w:lang w:eastAsia="zh-CN" w:bidi="hi-IN"/>
        </w:rPr>
      </w:pPr>
      <w:r>
        <w:rPr>
          <w:rFonts w:eastAsia="SimSun" w:cs="Mangal" w:ascii="Liberation Serif" w:hAnsi="Liberation Serif"/>
          <w:b/>
          <w:sz w:val="26"/>
          <w:szCs w:val="26"/>
          <w:lang w:eastAsia="zh-CN" w:bidi="hi-IN"/>
        </w:rPr>
        <w:t>Условия участия в аукционе:</w:t>
      </w:r>
    </w:p>
    <w:p>
      <w:pPr>
        <w:pStyle w:val="Normal"/>
        <w:ind w:firstLine="709"/>
        <w:jc w:val="both"/>
        <w:textAlignment w:val="baseline"/>
        <w:rPr>
          <w:rFonts w:ascii="Liberation Serif" w:hAnsi="Liberation Serif" w:eastAsia="SimSun" w:cs="Mangal"/>
          <w:sz w:val="26"/>
          <w:szCs w:val="26"/>
          <w:lang w:eastAsia="zh-CN" w:bidi="hi-IN"/>
        </w:rPr>
      </w:pPr>
      <w:r>
        <w:rPr>
          <w:rFonts w:eastAsia="SimSun" w:cs="Mangal" w:ascii="Liberation Serif" w:hAnsi="Liberation Serif"/>
          <w:sz w:val="26"/>
          <w:szCs w:val="26"/>
          <w:lang w:eastAsia="zh-CN" w:bidi="hi-IN"/>
        </w:rPr>
        <w:t>Участниками аукциона может быть любое юридическое лицо независимо                 от организационно-правовой формы, формы собственности, места нахождения,                     а также места происхождения капитала или любое физическое лицо, в том числе индивидуальный предприниматель, претендующие на заключение договора.</w:t>
      </w:r>
    </w:p>
    <w:p>
      <w:pPr>
        <w:pStyle w:val="Normal"/>
        <w:ind w:firstLine="709"/>
        <w:jc w:val="both"/>
        <w:textAlignment w:val="baseline"/>
        <w:rPr>
          <w:rFonts w:ascii="Liberation Serif" w:hAnsi="Liberation Serif" w:eastAsia="SimSun" w:cs="Mangal"/>
          <w:sz w:val="26"/>
          <w:szCs w:val="26"/>
          <w:lang w:eastAsia="zh-CN" w:bidi="hi-IN"/>
        </w:rPr>
      </w:pPr>
      <w:r>
        <w:rPr>
          <w:rFonts w:eastAsia="SimSun" w:cs="Mangal" w:ascii="Liberation Serif" w:hAnsi="Liberation Serif"/>
          <w:sz w:val="26"/>
          <w:szCs w:val="26"/>
          <w:lang w:eastAsia="zh-CN" w:bidi="hi-IN"/>
        </w:rPr>
        <w:t>Для участия в аукционе заявитель представляет в установленный срок следующие документы:</w:t>
      </w:r>
    </w:p>
    <w:p>
      <w:pPr>
        <w:pStyle w:val="Normal"/>
        <w:ind w:firstLine="709"/>
        <w:jc w:val="both"/>
        <w:textAlignment w:val="baseline"/>
        <w:rPr>
          <w:rFonts w:ascii="Liberation Serif" w:hAnsi="Liberation Serif" w:eastAsia="SimSun" w:cs="Mangal"/>
          <w:sz w:val="26"/>
          <w:szCs w:val="26"/>
          <w:lang w:eastAsia="zh-CN" w:bidi="hi-IN"/>
        </w:rPr>
      </w:pPr>
      <w:r>
        <w:rPr>
          <w:rFonts w:eastAsia="SimSun" w:cs="Mangal" w:ascii="Liberation Serif" w:hAnsi="Liberation Serif"/>
          <w:sz w:val="26"/>
          <w:szCs w:val="26"/>
          <w:lang w:eastAsia="zh-CN" w:bidi="hi-IN"/>
        </w:rPr>
        <w:t>заявка на участие в электронном аукционе с указанием банковских реквизитов счета для возврата задатка (направляется оператору электронной площадки путем заполнения ее электронной формы, размещенной в открытой для доступа неограниченного круга лиц части электронной площадки (Приложение № 1) (далее – открытая часть электронной площадки), с приложением электронных образов следующих документов:</w:t>
      </w:r>
    </w:p>
    <w:p>
      <w:pPr>
        <w:pStyle w:val="Normal"/>
        <w:ind w:firstLine="709"/>
        <w:jc w:val="both"/>
        <w:textAlignment w:val="baseline"/>
        <w:rPr>
          <w:rFonts w:ascii="Liberation Serif" w:hAnsi="Liberation Serif" w:eastAsia="SimSun" w:cs="Mangal"/>
          <w:sz w:val="26"/>
          <w:szCs w:val="26"/>
          <w:lang w:eastAsia="zh-CN" w:bidi="hi-IN"/>
        </w:rPr>
      </w:pPr>
      <w:r>
        <w:rPr>
          <w:rFonts w:eastAsia="SimSun" w:cs="Mangal" w:ascii="Liberation Serif" w:hAnsi="Liberation Serif"/>
          <w:sz w:val="26"/>
          <w:szCs w:val="26"/>
          <w:lang w:eastAsia="zh-CN" w:bidi="hi-IN"/>
        </w:rPr>
        <w:t>копия документа, удостоверяющего личность заявителя (для граждан);</w:t>
      </w:r>
    </w:p>
    <w:p>
      <w:pPr>
        <w:pStyle w:val="Normal"/>
        <w:ind w:firstLine="709"/>
        <w:jc w:val="both"/>
        <w:textAlignment w:val="baseline"/>
        <w:rPr>
          <w:rFonts w:ascii="Liberation Serif" w:hAnsi="Liberation Serif" w:eastAsia="SimSun" w:cs="Mangal"/>
          <w:sz w:val="26"/>
          <w:szCs w:val="26"/>
          <w:lang w:eastAsia="zh-CN" w:bidi="hi-IN"/>
        </w:rPr>
      </w:pPr>
      <w:r>
        <w:rPr>
          <w:rFonts w:eastAsia="SimSun" w:cs="Mangal" w:ascii="Liberation Serif" w:hAnsi="Liberation Serif"/>
          <w:sz w:val="26"/>
          <w:szCs w:val="26"/>
          <w:lang w:eastAsia="zh-CN" w:bidi="hi-IN"/>
        </w:rPr>
        <w:t>надлежащим образом заверенный перевод на русский язык документов                       о государственной регистрации юридического лица в соответствии                                 с законодательством иностранного государства, в случае если заявителем является иностранное юридическое лицо;</w:t>
      </w:r>
    </w:p>
    <w:p>
      <w:pPr>
        <w:pStyle w:val="Normal"/>
        <w:ind w:firstLine="709"/>
        <w:jc w:val="both"/>
        <w:textAlignment w:val="baseline"/>
        <w:rPr>
          <w:rFonts w:ascii="Liberation Serif" w:hAnsi="Liberation Serif" w:eastAsia="SimSun" w:cs="Mangal"/>
          <w:sz w:val="26"/>
          <w:szCs w:val="26"/>
          <w:lang w:eastAsia="zh-CN" w:bidi="hi-IN"/>
        </w:rPr>
      </w:pPr>
      <w:r>
        <w:rPr>
          <w:rFonts w:eastAsia="SimSun" w:cs="Mangal" w:ascii="Liberation Serif" w:hAnsi="Liberation Serif"/>
          <w:sz w:val="26"/>
          <w:szCs w:val="26"/>
          <w:lang w:eastAsia="zh-CN" w:bidi="hi-IN"/>
        </w:rPr>
        <w:t>документы, подтверждающие внесение задатка</w:t>
      </w:r>
      <w:r>
        <w:rPr>
          <w:rFonts w:eastAsia="SimSun" w:cs="Mangal" w:ascii="Liberation Serif" w:hAnsi="Liberation Serif"/>
          <w:bCs/>
          <w:sz w:val="26"/>
          <w:szCs w:val="26"/>
          <w:lang w:eastAsia="zh-CN" w:bidi="hi-IN"/>
        </w:rPr>
        <w:t>.</w:t>
      </w:r>
    </w:p>
    <w:p>
      <w:pPr>
        <w:pStyle w:val="Normal"/>
        <w:ind w:firstLine="709"/>
        <w:jc w:val="both"/>
        <w:textAlignment w:val="baseline"/>
        <w:rPr>
          <w:rFonts w:ascii="Liberation Serif" w:hAnsi="Liberation Serif" w:eastAsia="SimSun" w:cs="Mangal"/>
          <w:bCs/>
          <w:sz w:val="26"/>
          <w:szCs w:val="26"/>
          <w:lang w:eastAsia="zh-CN" w:bidi="hi-IN"/>
        </w:rPr>
      </w:pPr>
      <w:r>
        <w:rPr>
          <w:rFonts w:eastAsia="SimSun" w:cs="Mangal" w:ascii="Liberation Serif" w:hAnsi="Liberation Serif"/>
          <w:bCs/>
          <w:sz w:val="26"/>
          <w:szCs w:val="26"/>
          <w:lang w:eastAsia="zh-CN" w:bidi="hi-IN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>
      <w:pPr>
        <w:pStyle w:val="Normal"/>
        <w:ind w:firstLine="709"/>
        <w:jc w:val="both"/>
        <w:textAlignment w:val="baseline"/>
        <w:rPr>
          <w:rFonts w:ascii="Liberation Serif" w:hAnsi="Liberation Serif" w:eastAsia="SimSun" w:cs="Mangal"/>
          <w:sz w:val="26"/>
          <w:szCs w:val="26"/>
          <w:lang w:eastAsia="zh-CN" w:bidi="hi-IN"/>
        </w:rPr>
      </w:pPr>
      <w:r>
        <w:rPr>
          <w:rFonts w:eastAsia="SimSun" w:cs="Mangal" w:ascii="Liberation Serif" w:hAnsi="Liberation Serif"/>
          <w:sz w:val="26"/>
          <w:szCs w:val="26"/>
          <w:lang w:eastAsia="zh-CN" w:bidi="hi-IN"/>
        </w:rPr>
        <w:t>Одно лицо может подать только одну заявку.</w:t>
      </w:r>
    </w:p>
    <w:p>
      <w:pPr>
        <w:pStyle w:val="Normal"/>
        <w:ind w:firstLine="709"/>
        <w:jc w:val="both"/>
        <w:textAlignment w:val="baseline"/>
        <w:rPr>
          <w:rFonts w:ascii="Liberation Serif" w:hAnsi="Liberation Serif" w:eastAsia="SimSun" w:cs="Mangal"/>
          <w:sz w:val="26"/>
          <w:szCs w:val="26"/>
          <w:lang w:eastAsia="zh-CN" w:bidi="hi-IN"/>
        </w:rPr>
      </w:pPr>
      <w:r>
        <w:rPr>
          <w:rFonts w:eastAsia="SimSun" w:cs="Mangal" w:ascii="Liberation Serif" w:hAnsi="Liberation Serif"/>
          <w:sz w:val="26"/>
          <w:szCs w:val="26"/>
          <w:lang w:eastAsia="zh-CN" w:bidi="hi-IN"/>
        </w:rPr>
        <w:t>При приеме заявок от заявителей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>
      <w:pPr>
        <w:pStyle w:val="Normal"/>
        <w:ind w:firstLine="709"/>
        <w:jc w:val="both"/>
        <w:textAlignment w:val="baseline"/>
        <w:rPr>
          <w:rFonts w:ascii="Liberation Serif" w:hAnsi="Liberation Serif" w:eastAsia="SimSun" w:cs="Mangal"/>
          <w:sz w:val="26"/>
          <w:szCs w:val="26"/>
          <w:lang w:eastAsia="zh-CN" w:bidi="hi-IN"/>
        </w:rPr>
      </w:pPr>
      <w:r>
        <w:rPr>
          <w:rFonts w:eastAsia="SimSun" w:cs="Mangal" w:ascii="Liberation Serif" w:hAnsi="Liberation Serif"/>
          <w:sz w:val="26"/>
          <w:szCs w:val="26"/>
          <w:lang w:eastAsia="zh-CN" w:bidi="hi-IN"/>
        </w:rPr>
        <w:t>В течение одного часа со времени поступления заявки оператор электронной площадки сообщает заявителю о ее поступлении путем направления уведомления                    с приложением электронных копий зарегистрированной заявки и прилагаемых к ней документов.</w:t>
      </w:r>
    </w:p>
    <w:p>
      <w:pPr>
        <w:pStyle w:val="Normal"/>
        <w:ind w:firstLine="709"/>
        <w:jc w:val="both"/>
        <w:textAlignment w:val="baseline"/>
        <w:rPr>
          <w:rFonts w:ascii="Liberation Serif" w:hAnsi="Liberation Serif" w:eastAsia="SimSun" w:cs="Mangal"/>
          <w:sz w:val="26"/>
          <w:szCs w:val="26"/>
          <w:lang w:eastAsia="zh-CN" w:bidi="hi-IN"/>
        </w:rPr>
      </w:pPr>
      <w:r>
        <w:rPr>
          <w:rFonts w:eastAsia="SimSun" w:cs="Mangal" w:ascii="Liberation Serif" w:hAnsi="Liberation Serif"/>
          <w:sz w:val="26"/>
          <w:szCs w:val="26"/>
          <w:lang w:eastAsia="zh-CN" w:bidi="hi-IN"/>
        </w:rPr>
        <w:t>Заявки с прилагаемыми к ним документами, а также предложения о цене предмета аукциона, поданные с нарушением установленного срока, на электронной площадке не регистрируются.</w:t>
      </w:r>
    </w:p>
    <w:p>
      <w:pPr>
        <w:pStyle w:val="Normal"/>
        <w:ind w:firstLine="709"/>
        <w:jc w:val="both"/>
        <w:textAlignment w:val="baseline"/>
        <w:rPr>
          <w:rFonts w:ascii="Liberation Serif" w:hAnsi="Liberation Serif" w:eastAsia="SimSun" w:cs="Mangal"/>
          <w:sz w:val="26"/>
          <w:szCs w:val="26"/>
          <w:lang w:eastAsia="zh-CN" w:bidi="hi-IN"/>
        </w:rPr>
      </w:pPr>
      <w:r>
        <w:rPr>
          <w:rFonts w:eastAsia="SimSun" w:cs="Mangal" w:ascii="Liberation Serif" w:hAnsi="Liberation Serif"/>
          <w:sz w:val="26"/>
          <w:szCs w:val="26"/>
          <w:lang w:eastAsia="zh-CN" w:bidi="hi-IN"/>
        </w:rPr>
        <w:t>Заявитель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>
      <w:pPr>
        <w:pStyle w:val="Normal"/>
        <w:ind w:firstLine="709"/>
        <w:jc w:val="both"/>
        <w:textAlignment w:val="baseline"/>
        <w:rPr>
          <w:rFonts w:ascii="Liberation Serif" w:hAnsi="Liberation Serif" w:eastAsia="SimSun" w:cs="Mangal"/>
          <w:sz w:val="26"/>
          <w:szCs w:val="26"/>
          <w:lang w:eastAsia="zh-CN" w:bidi="hi-IN"/>
        </w:rPr>
      </w:pPr>
      <w:r>
        <w:rPr>
          <w:rFonts w:eastAsia="SimSun" w:cs="Mangal" w:ascii="Liberation Serif" w:hAnsi="Liberation Serif"/>
          <w:sz w:val="26"/>
          <w:szCs w:val="26"/>
          <w:lang w:eastAsia="zh-CN" w:bidi="hi-IN"/>
        </w:rPr>
        <w:t>В случае отзыва заявителем заявки уведомление об отзыве заявки вместе                      с заявкой в течение одного часа поступает в «личный кабинет» продавца, о чем заявителю направляется соответствующее уведомление.</w:t>
      </w:r>
    </w:p>
    <w:p>
      <w:pPr>
        <w:pStyle w:val="Normal"/>
        <w:ind w:firstLine="709"/>
        <w:jc w:val="both"/>
        <w:textAlignment w:val="baseline"/>
        <w:rPr>
          <w:rFonts w:ascii="Liberation Serif" w:hAnsi="Liberation Serif" w:eastAsia="SimSun" w:cs="Mangal"/>
          <w:b/>
          <w:b/>
          <w:bCs/>
          <w:sz w:val="26"/>
          <w:szCs w:val="26"/>
          <w:lang w:eastAsia="zh-CN" w:bidi="hi-IN"/>
        </w:rPr>
      </w:pPr>
      <w:r>
        <w:rPr>
          <w:rFonts w:eastAsia="SimSun" w:cs="Mangal" w:ascii="Liberation Serif" w:hAnsi="Liberation Serif"/>
          <w:b/>
          <w:bCs/>
          <w:sz w:val="26"/>
          <w:szCs w:val="26"/>
          <w:lang w:eastAsia="zh-CN" w:bidi="hi-IN"/>
        </w:rPr>
        <w:t>Отмена и приостановление аукциона.</w:t>
      </w:r>
    </w:p>
    <w:p>
      <w:pPr>
        <w:pStyle w:val="Normal"/>
        <w:ind w:firstLine="709"/>
        <w:jc w:val="both"/>
        <w:textAlignment w:val="baseline"/>
        <w:rPr>
          <w:rFonts w:ascii="Liberation Serif" w:hAnsi="Liberation Serif" w:eastAsia="SimSun" w:cs="Mangal"/>
          <w:sz w:val="26"/>
          <w:szCs w:val="26"/>
          <w:lang w:eastAsia="zh-CN" w:bidi="hi-IN"/>
        </w:rPr>
      </w:pPr>
      <w:r>
        <w:rPr>
          <w:rFonts w:eastAsia="SimSun" w:cs="Mangal" w:ascii="Liberation Serif" w:hAnsi="Liberation Serif"/>
          <w:color w:val="000000"/>
          <w:sz w:val="26"/>
          <w:szCs w:val="26"/>
          <w:shd w:fill="FFFFFF" w:val="clear"/>
          <w:lang w:eastAsia="zh-CN" w:bidi="hi-IN"/>
        </w:rPr>
        <w:t xml:space="preserve">Уполномоченный орган принимает решение об отказе в проведении аукциона в случае выявления обстоятельств, предусмотренных </w:t>
      </w:r>
      <w:r>
        <w:rPr>
          <w:rFonts w:eastAsia="SimSun" w:cs="Mangal" w:ascii="Liberation Serif" w:hAnsi="Liberation Serif"/>
          <w:color w:val="0000FF"/>
          <w:sz w:val="26"/>
          <w:szCs w:val="26"/>
          <w:lang w:eastAsia="zh-CN" w:bidi="hi-IN"/>
        </w:rPr>
        <w:t>пунктом 8</w:t>
      </w:r>
      <w:r>
        <w:rPr>
          <w:rFonts w:eastAsia="SimSun" w:cs="Mangal" w:ascii="Liberation Serif" w:hAnsi="Liberation Serif"/>
          <w:sz w:val="26"/>
          <w:szCs w:val="26"/>
          <w:lang w:eastAsia="zh-CN" w:bidi="hi-IN"/>
        </w:rPr>
        <w:t xml:space="preserve"> статьи 39.11 Земельного кодекса Российской Федерации.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                 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>
      <w:pPr>
        <w:pStyle w:val="Normal"/>
        <w:ind w:firstLine="709"/>
        <w:jc w:val="both"/>
        <w:textAlignment w:val="baseline"/>
        <w:rPr>
          <w:rFonts w:ascii="Liberation Serif" w:hAnsi="Liberation Serif" w:eastAsia="SimSun" w:cs="Mangal"/>
          <w:sz w:val="26"/>
          <w:szCs w:val="26"/>
          <w:lang w:eastAsia="zh-CN" w:bidi="hi-IN"/>
        </w:rPr>
      </w:pPr>
      <w:r>
        <w:rPr>
          <w:rFonts w:eastAsia="SimSun" w:cs="Mangal" w:ascii="Liberation Serif" w:hAnsi="Liberation Serif"/>
          <w:sz w:val="26"/>
          <w:szCs w:val="26"/>
          <w:lang w:eastAsia="zh-CN" w:bidi="hi-IN"/>
        </w:rPr>
        <w:t xml:space="preserve">Оператор электронной площадки приостанавливает проведение продажи </w:t>
      </w:r>
      <w:bookmarkStart w:id="0" w:name="_Hlk129548878"/>
      <w:r>
        <w:rPr>
          <w:rFonts w:eastAsia="SimSun" w:cs="Mangal" w:ascii="Liberation Serif" w:hAnsi="Liberation Serif"/>
          <w:sz w:val="26"/>
          <w:szCs w:val="26"/>
          <w:lang w:eastAsia="zh-CN" w:bidi="hi-IN"/>
        </w:rPr>
        <w:t xml:space="preserve">предмета аукциона </w:t>
      </w:r>
      <w:bookmarkEnd w:id="0"/>
      <w:r>
        <w:rPr>
          <w:rFonts w:eastAsia="SimSun" w:cs="Mangal" w:ascii="Liberation Serif" w:hAnsi="Liberation Serif"/>
          <w:sz w:val="26"/>
          <w:szCs w:val="26"/>
          <w:lang w:eastAsia="zh-CN" w:bidi="hi-IN"/>
        </w:rPr>
        <w:t>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предмета аукциона начинается с того момента, на котором продажа предмета  аукциона была прервана.</w:t>
      </w:r>
    </w:p>
    <w:p>
      <w:pPr>
        <w:pStyle w:val="Normal"/>
        <w:ind w:firstLine="709"/>
        <w:jc w:val="both"/>
        <w:textAlignment w:val="baseline"/>
        <w:rPr>
          <w:rFonts w:ascii="Liberation Serif" w:hAnsi="Liberation Serif" w:eastAsia="SimSun" w:cs="Mangal"/>
          <w:sz w:val="26"/>
          <w:szCs w:val="26"/>
          <w:lang w:eastAsia="zh-CN" w:bidi="hi-IN"/>
        </w:rPr>
      </w:pPr>
      <w:r>
        <w:rPr>
          <w:rFonts w:eastAsia="SimSun" w:cs="Mangal" w:ascii="Liberation Serif" w:hAnsi="Liberation Serif"/>
          <w:sz w:val="26"/>
          <w:szCs w:val="26"/>
          <w:lang w:eastAsia="zh-CN" w:bidi="hi-IN"/>
        </w:rPr>
        <w:t>В течение одного часа со времени приостановления проведения продажи предмета аукциона оператор электронной площадки размещает на электронной площадке информацию о причине приостановления продажи предмета аукциона, времени приостановления и возобновления продажи предмета аукциона, уведомляет об этом участников, а также направляет указанную информацию организатору аукциона для внесения в протокол об итогах продажи предмета аукциона.</w:t>
      </w:r>
    </w:p>
    <w:p>
      <w:pPr>
        <w:pStyle w:val="Normal"/>
        <w:ind w:firstLine="709"/>
        <w:jc w:val="both"/>
        <w:textAlignment w:val="baseline"/>
        <w:rPr>
          <w:rFonts w:ascii="Liberation Serif" w:hAnsi="Liberation Serif" w:eastAsia="SimSun" w:cs="Mangal"/>
          <w:b/>
          <w:b/>
          <w:sz w:val="26"/>
          <w:szCs w:val="26"/>
          <w:lang w:eastAsia="zh-CN" w:bidi="hi-IN"/>
        </w:rPr>
      </w:pPr>
      <w:r>
        <w:rPr>
          <w:rFonts w:eastAsia="SimSun" w:cs="Mangal" w:ascii="Liberation Serif" w:hAnsi="Liberation Serif"/>
          <w:b/>
          <w:sz w:val="26"/>
          <w:szCs w:val="26"/>
          <w:lang w:eastAsia="zh-CN" w:bidi="hi-IN"/>
        </w:rPr>
        <w:t>Рассмотрение заявок.</w:t>
      </w:r>
    </w:p>
    <w:p>
      <w:pPr>
        <w:pStyle w:val="Normal"/>
        <w:ind w:firstLine="709"/>
        <w:jc w:val="both"/>
        <w:textAlignment w:val="baseline"/>
        <w:rPr>
          <w:rFonts w:ascii="Liberation Serif" w:hAnsi="Liberation Serif" w:eastAsia="SimSun" w:cs="Mangal"/>
          <w:bCs/>
          <w:sz w:val="26"/>
          <w:szCs w:val="26"/>
          <w:lang w:eastAsia="zh-CN" w:bidi="hi-IN"/>
        </w:rPr>
      </w:pPr>
      <w:r>
        <w:rPr>
          <w:rFonts w:eastAsia="SimSun" w:cs="Mangal" w:ascii="Liberation Serif" w:hAnsi="Liberation Serif"/>
          <w:bCs/>
          <w:sz w:val="26"/>
          <w:szCs w:val="26"/>
          <w:lang w:eastAsia="zh-CN" w:bidi="hi-IN"/>
        </w:rPr>
        <w:t>К участию в процедуре продажи предмета аукциона допускаются лица, признанные Организатором аукциона участниками.</w:t>
      </w:r>
    </w:p>
    <w:p>
      <w:pPr>
        <w:pStyle w:val="Normal"/>
        <w:ind w:firstLine="709"/>
        <w:jc w:val="both"/>
        <w:textAlignment w:val="baseline"/>
        <w:rPr>
          <w:rFonts w:ascii="Liberation Serif" w:hAnsi="Liberation Serif" w:eastAsia="SimSun" w:cs="Mangal"/>
          <w:bCs/>
          <w:sz w:val="26"/>
          <w:szCs w:val="26"/>
          <w:lang w:eastAsia="zh-CN" w:bidi="hi-IN"/>
        </w:rPr>
      </w:pPr>
      <w:r>
        <w:rPr>
          <w:rFonts w:eastAsia="SimSun" w:cs="Mangal" w:ascii="Liberation Serif" w:hAnsi="Liberation Serif"/>
          <w:bCs/>
          <w:sz w:val="26"/>
          <w:szCs w:val="26"/>
          <w:lang w:eastAsia="zh-CN" w:bidi="hi-IN"/>
        </w:rPr>
        <w:t>В день определения участников аукциона, указанный в извещении                            о проведении аукциона по продаже предмета аукциона в электронной форме, Оператор электронной площадки через «личный кабинет» Организатора аукциона обеспечивает доступ Организатору аукциона к поданным заявителями заявкам и документам, а также к журналу приема заявок.</w:t>
      </w:r>
    </w:p>
    <w:p>
      <w:pPr>
        <w:pStyle w:val="Normal"/>
        <w:ind w:firstLine="709"/>
        <w:jc w:val="both"/>
        <w:textAlignment w:val="baseline"/>
        <w:rPr>
          <w:rFonts w:ascii="Liberation Serif" w:hAnsi="Liberation Serif" w:eastAsia="SimSun" w:cs="Mangal"/>
          <w:bCs/>
          <w:sz w:val="26"/>
          <w:szCs w:val="26"/>
          <w:lang w:eastAsia="zh-CN" w:bidi="hi-IN"/>
        </w:rPr>
      </w:pPr>
      <w:r>
        <w:rPr>
          <w:rFonts w:eastAsia="SimSun" w:cs="Mangal" w:ascii="Liberation Serif" w:hAnsi="Liberation Serif"/>
          <w:bCs/>
          <w:sz w:val="26"/>
          <w:szCs w:val="26"/>
          <w:lang w:eastAsia="zh-CN" w:bidi="hi-IN"/>
        </w:rPr>
        <w:t>Заявитель не допускается к участию в аукционе в следующих случаях:</w:t>
      </w:r>
    </w:p>
    <w:p>
      <w:pPr>
        <w:pStyle w:val="Normal"/>
        <w:ind w:firstLine="709"/>
        <w:jc w:val="both"/>
        <w:textAlignment w:val="baseline"/>
        <w:rPr>
          <w:rFonts w:ascii="Liberation Serif" w:hAnsi="Liberation Serif" w:eastAsia="SimSun" w:cs="Mangal"/>
          <w:sz w:val="26"/>
          <w:szCs w:val="26"/>
          <w:lang w:eastAsia="zh-CN" w:bidi="hi-IN"/>
        </w:rPr>
      </w:pPr>
      <w:r>
        <w:rPr>
          <w:rFonts w:eastAsia="SimSun" w:cs="Mangal" w:ascii="Liberation Serif" w:hAnsi="Liberation Serif"/>
          <w:sz w:val="26"/>
          <w:szCs w:val="26"/>
          <w:lang w:eastAsia="zh-CN" w:bidi="hi-IN"/>
        </w:rPr>
        <w:t>1) непредставление необходимых для участия в аукционе документов или представление недостоверных сведений;</w:t>
      </w:r>
    </w:p>
    <w:p>
      <w:pPr>
        <w:pStyle w:val="Normal"/>
        <w:ind w:firstLine="709"/>
        <w:jc w:val="both"/>
        <w:textAlignment w:val="baseline"/>
        <w:rPr>
          <w:rFonts w:ascii="Liberation Serif" w:hAnsi="Liberation Serif" w:eastAsia="SimSun" w:cs="Mangal"/>
          <w:sz w:val="26"/>
          <w:szCs w:val="26"/>
          <w:lang w:eastAsia="zh-CN" w:bidi="hi-IN"/>
        </w:rPr>
      </w:pPr>
      <w:r>
        <w:rPr>
          <w:rFonts w:eastAsia="SimSun" w:cs="Mangal" w:ascii="Liberation Serif" w:hAnsi="Liberation Serif"/>
          <w:sz w:val="26"/>
          <w:szCs w:val="26"/>
          <w:lang w:eastAsia="zh-CN" w:bidi="hi-IN"/>
        </w:rPr>
        <w:t>2) непоступление задатка на дату рассмотрения заявок на участие в аукционе;</w:t>
      </w:r>
    </w:p>
    <w:p>
      <w:pPr>
        <w:pStyle w:val="Normal"/>
        <w:ind w:firstLine="709"/>
        <w:jc w:val="both"/>
        <w:textAlignment w:val="baseline"/>
        <w:rPr>
          <w:rFonts w:ascii="Liberation Serif" w:hAnsi="Liberation Serif" w:eastAsia="SimSun" w:cs="Mangal"/>
          <w:sz w:val="26"/>
          <w:szCs w:val="26"/>
          <w:lang w:eastAsia="zh-CN" w:bidi="hi-IN"/>
        </w:rPr>
      </w:pPr>
      <w:r>
        <w:rPr>
          <w:rFonts w:eastAsia="SimSun" w:cs="Mangal" w:ascii="Liberation Serif" w:hAnsi="Liberation Serif"/>
          <w:sz w:val="26"/>
          <w:szCs w:val="26"/>
          <w:lang w:eastAsia="zh-CN" w:bidi="hi-IN"/>
        </w:rPr>
        <w:t>3) подача заявки на участие в аукционе лицом, которое в соответствии                       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>
      <w:pPr>
        <w:pStyle w:val="Normal"/>
        <w:ind w:firstLine="709"/>
        <w:jc w:val="both"/>
        <w:textAlignment w:val="baseline"/>
        <w:rPr>
          <w:rFonts w:ascii="Liberation Serif" w:hAnsi="Liberation Serif" w:eastAsia="SimSun" w:cs="Mangal"/>
          <w:bCs/>
          <w:sz w:val="26"/>
          <w:szCs w:val="26"/>
          <w:lang w:eastAsia="zh-CN" w:bidi="hi-IN"/>
        </w:rPr>
      </w:pPr>
      <w:r>
        <w:rPr>
          <w:rFonts w:eastAsia="SimSun" w:cs="Mangal" w:ascii="Liberation Serif" w:hAnsi="Liberation Serif"/>
          <w:bCs/>
          <w:sz w:val="26"/>
          <w:szCs w:val="26"/>
          <w:lang w:eastAsia="zh-CN" w:bidi="hi-IN"/>
        </w:rPr>
        <w:t>4) 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>
      <w:pPr>
        <w:pStyle w:val="Normal"/>
        <w:ind w:firstLine="709"/>
        <w:jc w:val="both"/>
        <w:textAlignment w:val="baseline"/>
        <w:rPr>
          <w:rFonts w:ascii="Liberation Serif" w:hAnsi="Liberation Serif" w:eastAsia="SimSun" w:cs="Mangal"/>
          <w:bCs/>
          <w:sz w:val="26"/>
          <w:szCs w:val="26"/>
          <w:lang w:eastAsia="zh-CN" w:bidi="hi-IN"/>
        </w:rPr>
      </w:pPr>
      <w:r>
        <w:rPr>
          <w:rFonts w:eastAsia="SimSun" w:cs="Mangal" w:ascii="Liberation Serif" w:hAnsi="Liberation Serif"/>
          <w:bCs/>
          <w:sz w:val="26"/>
          <w:szCs w:val="26"/>
          <w:lang w:eastAsia="zh-CN" w:bidi="hi-IN"/>
        </w:rPr>
        <w:t>Организатор аукциона в день рассмотрения заявок и документов заявителей подписывает протокол о признании заявителей участниками, в котором приводится перечень принятых заявок (с указанием имен (наименований) заявителей), перечень отозванных заявок, имена (наименования) заявителей, признанных участниками,                   а также имена (наименования) заявителей, которым было отказано в допуске                       к участию в аукционе, с указанием оснований такого отказа.</w:t>
      </w:r>
    </w:p>
    <w:p>
      <w:pPr>
        <w:pStyle w:val="Normal"/>
        <w:ind w:firstLine="709"/>
        <w:jc w:val="both"/>
        <w:textAlignment w:val="baseline"/>
        <w:rPr>
          <w:rFonts w:ascii="Liberation Serif" w:hAnsi="Liberation Serif" w:eastAsia="SimSun" w:cs="Mangal"/>
          <w:bCs/>
          <w:sz w:val="26"/>
          <w:szCs w:val="26"/>
          <w:lang w:eastAsia="zh-CN" w:bidi="hi-IN"/>
        </w:rPr>
      </w:pPr>
      <w:r>
        <w:rPr>
          <w:rFonts w:eastAsia="SimSun" w:cs="Mangal" w:ascii="Liberation Serif" w:hAnsi="Liberation Serif"/>
          <w:bCs/>
          <w:sz w:val="26"/>
          <w:szCs w:val="26"/>
          <w:lang w:eastAsia="zh-CN" w:bidi="hi-IN"/>
        </w:rPr>
        <w:t>Заявитель приобретает статус участника аукциона с момента подписания протокола о признании Претендентов участниками аукциона.</w:t>
        <w:tab/>
      </w:r>
    </w:p>
    <w:p>
      <w:pPr>
        <w:pStyle w:val="Normal"/>
        <w:ind w:firstLine="709"/>
        <w:jc w:val="both"/>
        <w:textAlignment w:val="baseline"/>
        <w:rPr>
          <w:rFonts w:ascii="Liberation Serif" w:hAnsi="Liberation Serif" w:eastAsia="SimSun" w:cs="Mangal"/>
          <w:bCs/>
          <w:sz w:val="26"/>
          <w:szCs w:val="26"/>
          <w:lang w:eastAsia="zh-CN" w:bidi="hi-IN"/>
        </w:rPr>
      </w:pPr>
      <w:r>
        <w:rPr>
          <w:rFonts w:eastAsia="SimSun" w:cs="Mangal" w:ascii="Liberation Serif" w:hAnsi="Liberation Serif"/>
          <w:bCs/>
          <w:sz w:val="26"/>
          <w:szCs w:val="26"/>
          <w:lang w:eastAsia="zh-CN" w:bidi="hi-IN"/>
        </w:rPr>
        <w:t>Не позднее следующего рабочего дня после дня подписания протокола                         о признании Претендентов участниками всем Претендентам, подавшим заявки, направляется уведомление о признании их участниками аукциона или об отказе                       в признании участниками аукциона с указанием оснований отказа.</w:t>
      </w:r>
    </w:p>
    <w:p>
      <w:pPr>
        <w:pStyle w:val="Normal"/>
        <w:ind w:firstLine="709"/>
        <w:jc w:val="both"/>
        <w:textAlignment w:val="baseline"/>
        <w:rPr>
          <w:rFonts w:ascii="Liberation Serif" w:hAnsi="Liberation Serif" w:eastAsia="SimSun" w:cs="Mangal"/>
          <w:bCs/>
          <w:sz w:val="26"/>
          <w:szCs w:val="26"/>
          <w:lang w:eastAsia="zh-CN" w:bidi="hi-IN"/>
        </w:rPr>
      </w:pPr>
      <w:r>
        <w:rPr>
          <w:rFonts w:eastAsia="SimSun" w:cs="Mangal" w:ascii="Liberation Serif" w:hAnsi="Liberation Serif"/>
          <w:bCs/>
          <w:sz w:val="26"/>
          <w:szCs w:val="26"/>
          <w:lang w:eastAsia="zh-CN" w:bidi="hi-IN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Организатора аукциона.</w:t>
      </w:r>
    </w:p>
    <w:p>
      <w:pPr>
        <w:pStyle w:val="Normal"/>
        <w:ind w:firstLine="709"/>
        <w:jc w:val="both"/>
        <w:textAlignment w:val="baseline"/>
        <w:rPr>
          <w:rFonts w:ascii="Liberation Serif" w:hAnsi="Liberation Serif" w:eastAsia="SimSun" w:cs="Mangal"/>
          <w:b/>
          <w:b/>
          <w:sz w:val="26"/>
          <w:szCs w:val="26"/>
          <w:lang w:eastAsia="zh-CN" w:bidi="hi-IN"/>
        </w:rPr>
      </w:pPr>
      <w:r>
        <w:rPr>
          <w:rFonts w:eastAsia="SimSun" w:cs="Mangal" w:ascii="Liberation Serif" w:hAnsi="Liberation Serif"/>
          <w:b/>
          <w:sz w:val="26"/>
          <w:szCs w:val="26"/>
          <w:lang w:eastAsia="zh-CN" w:bidi="hi-IN"/>
        </w:rPr>
        <w:t>Порядок проведения аукциона и оформления его итогов</w:t>
      </w:r>
    </w:p>
    <w:p>
      <w:pPr>
        <w:pStyle w:val="Normal"/>
        <w:ind w:firstLine="709"/>
        <w:jc w:val="both"/>
        <w:textAlignment w:val="baseline"/>
        <w:rPr>
          <w:rFonts w:ascii="Liberation Serif" w:hAnsi="Liberation Serif" w:eastAsia="SimSun" w:cs="Mangal"/>
          <w:bCs/>
          <w:sz w:val="26"/>
          <w:szCs w:val="26"/>
          <w:lang w:eastAsia="zh-CN" w:bidi="hi-IN"/>
        </w:rPr>
      </w:pPr>
      <w:r>
        <w:rPr>
          <w:rFonts w:eastAsia="SimSun" w:cs="Mangal" w:ascii="Liberation Serif" w:hAnsi="Liberation Serif"/>
          <w:bCs/>
          <w:sz w:val="26"/>
          <w:szCs w:val="26"/>
          <w:lang w:eastAsia="zh-CN" w:bidi="hi-IN"/>
        </w:rPr>
        <w:t>Аукцион в электронной форме проводится в указанные в извещении день и час путем последовательного повышения участниками начальной цены продажи                           на величину, равную либо кратную величине «шага аукциона».</w:t>
      </w:r>
    </w:p>
    <w:p>
      <w:pPr>
        <w:pStyle w:val="Normal"/>
        <w:ind w:firstLine="709"/>
        <w:jc w:val="both"/>
        <w:textAlignment w:val="baseline"/>
        <w:rPr>
          <w:rFonts w:ascii="Liberation Serif" w:hAnsi="Liberation Serif" w:eastAsia="SimSun" w:cs="Mangal"/>
          <w:bCs/>
          <w:sz w:val="26"/>
          <w:szCs w:val="26"/>
          <w:lang w:eastAsia="zh-CN" w:bidi="hi-IN"/>
        </w:rPr>
      </w:pPr>
      <w:r>
        <w:rPr>
          <w:rFonts w:eastAsia="SimSun" w:cs="Mangal" w:ascii="Liberation Serif" w:hAnsi="Liberation Serif"/>
          <w:bCs/>
          <w:sz w:val="26"/>
          <w:szCs w:val="26"/>
          <w:lang w:eastAsia="zh-CN" w:bidi="hi-IN"/>
        </w:rPr>
        <w:t>«Шаг аукциона» устанавливается Организатором аукциона в фиксированной сумме, составляющей  3 (три) процента начальной (минимальной) цены продажи, и не изменяется в течение всего аукциона.</w:t>
      </w:r>
    </w:p>
    <w:p>
      <w:pPr>
        <w:pStyle w:val="Normal"/>
        <w:ind w:firstLine="709"/>
        <w:jc w:val="both"/>
        <w:textAlignment w:val="baseline"/>
        <w:rPr>
          <w:rFonts w:ascii="Liberation Serif" w:hAnsi="Liberation Serif" w:eastAsia="SimSun" w:cs="Mangal"/>
          <w:bCs/>
          <w:sz w:val="26"/>
          <w:szCs w:val="26"/>
          <w:lang w:eastAsia="zh-CN" w:bidi="hi-IN"/>
        </w:rPr>
      </w:pPr>
      <w:r>
        <w:rPr>
          <w:rFonts w:eastAsia="SimSun" w:cs="Mangal" w:ascii="Liberation Serif" w:hAnsi="Liberation Serif"/>
          <w:bCs/>
          <w:sz w:val="26"/>
          <w:szCs w:val="26"/>
          <w:lang w:eastAsia="zh-CN" w:bidi="hi-IN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предмета аукциона.</w:t>
      </w:r>
    </w:p>
    <w:p>
      <w:pPr>
        <w:pStyle w:val="Normal"/>
        <w:ind w:firstLine="709"/>
        <w:jc w:val="both"/>
        <w:textAlignment w:val="baseline"/>
        <w:rPr>
          <w:rFonts w:ascii="Liberation Serif" w:hAnsi="Liberation Serif" w:eastAsia="SimSun" w:cs="Mangal"/>
          <w:bCs/>
          <w:sz w:val="26"/>
          <w:szCs w:val="26"/>
          <w:lang w:eastAsia="zh-CN" w:bidi="hi-IN"/>
        </w:rPr>
      </w:pPr>
      <w:r>
        <w:rPr>
          <w:rFonts w:eastAsia="SimSun" w:cs="Mangal" w:ascii="Liberation Serif" w:hAnsi="Liberation Serif"/>
          <w:bCs/>
          <w:sz w:val="26"/>
          <w:szCs w:val="26"/>
          <w:lang w:eastAsia="zh-CN" w:bidi="hi-IN"/>
        </w:rPr>
        <w:t>Со времени начала проведения процедуры аукциона Оператором электронной площадки размещается:</w:t>
      </w:r>
    </w:p>
    <w:p>
      <w:pPr>
        <w:pStyle w:val="Normal"/>
        <w:ind w:firstLine="709"/>
        <w:jc w:val="both"/>
        <w:textAlignment w:val="baseline"/>
        <w:rPr>
          <w:rFonts w:ascii="Liberation Serif" w:hAnsi="Liberation Serif" w:eastAsia="SimSun" w:cs="Mangal"/>
          <w:bCs/>
          <w:sz w:val="26"/>
          <w:szCs w:val="26"/>
          <w:lang w:eastAsia="zh-CN" w:bidi="hi-IN"/>
        </w:rPr>
      </w:pPr>
      <w:r>
        <w:rPr>
          <w:rFonts w:eastAsia="SimSun" w:cs="Mangal" w:ascii="Liberation Serif" w:hAnsi="Liberation Serif"/>
          <w:bCs/>
          <w:sz w:val="26"/>
          <w:szCs w:val="26"/>
          <w:lang w:eastAsia="zh-CN" w:bidi="hi-IN"/>
        </w:rPr>
        <w:t>- в открытой части электронной площадки - информация о начале проведения процедуры аукциона с указанием наименования предмета аукциона, начальной цены и текущего «шага аукциона»;</w:t>
      </w:r>
    </w:p>
    <w:p>
      <w:pPr>
        <w:pStyle w:val="Normal"/>
        <w:ind w:firstLine="709"/>
        <w:jc w:val="both"/>
        <w:textAlignment w:val="baseline"/>
        <w:rPr>
          <w:rFonts w:ascii="Liberation Serif" w:hAnsi="Liberation Serif" w:eastAsia="SimSun" w:cs="Mangal"/>
          <w:bCs/>
          <w:sz w:val="26"/>
          <w:szCs w:val="26"/>
          <w:lang w:eastAsia="zh-CN" w:bidi="hi-IN"/>
        </w:rPr>
      </w:pPr>
      <w:r>
        <w:rPr>
          <w:rFonts w:eastAsia="SimSun" w:cs="Mangal" w:ascii="Liberation Serif" w:hAnsi="Liberation Serif"/>
          <w:bCs/>
          <w:sz w:val="26"/>
          <w:szCs w:val="26"/>
          <w:lang w:eastAsia="zh-CN" w:bidi="hi-IN"/>
        </w:rPr>
        <w:t>- в закрытой части электронной площадки - помимо информации, указанной                  в открытой части электронной площадки, также предложения о цене предмета аукциона и время их поступления, величина повышения начальной цены («шаг аукциона»), время, оставшееся до окончания приема предложений о цене предмета аукциона.</w:t>
      </w:r>
    </w:p>
    <w:p>
      <w:pPr>
        <w:pStyle w:val="Normal"/>
        <w:ind w:firstLine="709"/>
        <w:jc w:val="both"/>
        <w:textAlignment w:val="baseline"/>
        <w:rPr>
          <w:rFonts w:ascii="Liberation Serif" w:hAnsi="Liberation Serif" w:eastAsia="SimSun" w:cs="Mangal"/>
          <w:sz w:val="26"/>
          <w:szCs w:val="26"/>
          <w:lang w:eastAsia="zh-CN" w:bidi="hi-IN"/>
        </w:rPr>
      </w:pPr>
      <w:r>
        <w:rPr>
          <w:rFonts w:eastAsia="SimSun" w:cs="Mangal" w:ascii="Liberation Serif" w:hAnsi="Liberation Serif"/>
          <w:bCs/>
          <w:color w:val="000000"/>
          <w:sz w:val="26"/>
          <w:szCs w:val="26"/>
          <w:lang w:eastAsia="zh-CN" w:bidi="hi-IN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                   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>
      <w:pPr>
        <w:pStyle w:val="Normal"/>
        <w:ind w:firstLine="709"/>
        <w:jc w:val="both"/>
        <w:textAlignment w:val="baseline"/>
        <w:rPr>
          <w:rFonts w:ascii="Liberation Serif" w:hAnsi="Liberation Serif" w:eastAsia="SimSun" w:cs="Mangal"/>
          <w:bCs/>
          <w:sz w:val="26"/>
          <w:szCs w:val="26"/>
          <w:lang w:eastAsia="zh-CN" w:bidi="hi-IN"/>
        </w:rPr>
      </w:pPr>
      <w:r>
        <w:rPr>
          <w:rFonts w:eastAsia="SimSun" w:cs="Mangal" w:ascii="Liberation Serif" w:hAnsi="Liberation Serif"/>
          <w:bCs/>
          <w:sz w:val="26"/>
          <w:szCs w:val="26"/>
          <w:lang w:eastAsia="zh-CN" w:bidi="hi-IN"/>
        </w:rPr>
        <w:t>Победителем признается участник, предложивший наиболее высокую цену предмета аукциона.</w:t>
      </w:r>
    </w:p>
    <w:p>
      <w:pPr>
        <w:pStyle w:val="Normal"/>
        <w:ind w:firstLine="709"/>
        <w:jc w:val="both"/>
        <w:textAlignment w:val="baseline"/>
        <w:rPr>
          <w:rFonts w:ascii="Liberation Serif" w:hAnsi="Liberation Serif" w:eastAsia="SimSun" w:cs="Mangal"/>
          <w:bCs/>
          <w:sz w:val="26"/>
          <w:szCs w:val="26"/>
          <w:lang w:eastAsia="zh-CN" w:bidi="hi-IN"/>
        </w:rPr>
      </w:pPr>
      <w:r>
        <w:rPr>
          <w:rFonts w:eastAsia="SimSun" w:cs="Mangal" w:ascii="Liberation Serif" w:hAnsi="Liberation Serif"/>
          <w:bCs/>
          <w:sz w:val="26"/>
          <w:szCs w:val="26"/>
          <w:lang w:eastAsia="zh-CN" w:bidi="hi-IN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земельного участка                        для подведения итогов аукциона путем оформления протокола об итогах аукциона.</w:t>
      </w:r>
    </w:p>
    <w:p>
      <w:pPr>
        <w:pStyle w:val="Normal"/>
        <w:ind w:firstLine="709"/>
        <w:jc w:val="both"/>
        <w:textAlignment w:val="baseline"/>
        <w:rPr>
          <w:rFonts w:ascii="Liberation Serif" w:hAnsi="Liberation Serif" w:eastAsia="SimSun" w:cs="Mangal"/>
          <w:bCs/>
          <w:sz w:val="26"/>
          <w:szCs w:val="26"/>
          <w:lang w:eastAsia="zh-CN" w:bidi="hi-IN"/>
        </w:rPr>
      </w:pPr>
      <w:r>
        <w:rPr>
          <w:rFonts w:eastAsia="SimSun" w:cs="Mangal" w:ascii="Liberation Serif" w:hAnsi="Liberation Serif"/>
          <w:bCs/>
          <w:sz w:val="26"/>
          <w:szCs w:val="26"/>
          <w:lang w:eastAsia="zh-CN" w:bidi="hi-IN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                  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                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                      в автоматическом режиме направляется оператором электронной площадки                       для размещения на официальном сайте.</w:t>
      </w:r>
    </w:p>
    <w:p>
      <w:pPr>
        <w:pStyle w:val="Normal"/>
        <w:ind w:firstLine="709"/>
        <w:jc w:val="both"/>
        <w:textAlignment w:val="baseline"/>
        <w:rPr>
          <w:rFonts w:ascii="Liberation Serif" w:hAnsi="Liberation Serif" w:eastAsia="SimSun" w:cs="Mangal"/>
          <w:bCs/>
          <w:sz w:val="26"/>
          <w:szCs w:val="26"/>
          <w:lang w:eastAsia="zh-CN" w:bidi="hi-IN"/>
        </w:rPr>
      </w:pPr>
      <w:r>
        <w:rPr>
          <w:rFonts w:eastAsia="SimSun" w:cs="Mangal" w:ascii="Liberation Serif" w:hAnsi="Liberation Serif"/>
          <w:bCs/>
          <w:sz w:val="26"/>
          <w:szCs w:val="26"/>
          <w:lang w:eastAsia="zh-CN" w:bidi="hi-IN"/>
        </w:rPr>
        <w:t>Протокол об итогах аукциона удостоверяет право победителя на заключение договора аренды объекта аукциона, содержит фамилию, имя, отчество или наименование юридического лица - победителя аукциона, цену предмета аукциона,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предмета аукциона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>
      <w:pPr>
        <w:pStyle w:val="Normal"/>
        <w:ind w:firstLine="709"/>
        <w:jc w:val="both"/>
        <w:textAlignment w:val="baseline"/>
        <w:rPr>
          <w:rFonts w:ascii="Liberation Serif" w:hAnsi="Liberation Serif" w:eastAsia="SimSun" w:cs="Mangal"/>
          <w:bCs/>
          <w:sz w:val="26"/>
          <w:szCs w:val="26"/>
          <w:lang w:eastAsia="zh-CN" w:bidi="hi-IN"/>
        </w:rPr>
      </w:pPr>
      <w:r>
        <w:rPr>
          <w:rFonts w:eastAsia="SimSun" w:cs="Mangal" w:ascii="Liberation Serif" w:hAnsi="Liberation Serif"/>
          <w:bCs/>
          <w:sz w:val="26"/>
          <w:szCs w:val="26"/>
          <w:lang w:eastAsia="zh-CN" w:bidi="hi-IN"/>
        </w:rPr>
        <w:t>Процедура аукциона считается завершенной со времени подписания Организатором аукциона протокола об итогах аукциона.</w:t>
      </w:r>
    </w:p>
    <w:p>
      <w:pPr>
        <w:pStyle w:val="Normal"/>
        <w:ind w:firstLine="709"/>
        <w:jc w:val="both"/>
        <w:textAlignment w:val="baseline"/>
        <w:rPr>
          <w:rFonts w:ascii="Liberation Serif" w:hAnsi="Liberation Serif" w:eastAsia="SimSun" w:cs="Mangal"/>
          <w:bCs/>
          <w:sz w:val="26"/>
          <w:szCs w:val="26"/>
          <w:lang w:eastAsia="zh-CN" w:bidi="hi-IN"/>
        </w:rPr>
      </w:pPr>
      <w:r>
        <w:rPr>
          <w:rFonts w:eastAsia="SimSun" w:cs="Mangal" w:ascii="Liberation Serif" w:hAnsi="Liberation Serif"/>
          <w:bCs/>
          <w:sz w:val="26"/>
          <w:szCs w:val="26"/>
          <w:lang w:eastAsia="zh-CN" w:bidi="hi-IN"/>
        </w:rPr>
        <w:t>Аукцион признается несостоявшимся в следующих случаях:</w:t>
      </w:r>
    </w:p>
    <w:p>
      <w:pPr>
        <w:pStyle w:val="Normal"/>
        <w:ind w:firstLine="709"/>
        <w:jc w:val="both"/>
        <w:textAlignment w:val="baseline"/>
        <w:rPr>
          <w:rFonts w:ascii="Liberation Serif" w:hAnsi="Liberation Serif" w:eastAsia="SimSun" w:cs="Mangal"/>
          <w:bCs/>
          <w:sz w:val="26"/>
          <w:szCs w:val="26"/>
          <w:lang w:eastAsia="zh-CN" w:bidi="hi-IN"/>
        </w:rPr>
      </w:pPr>
      <w:r>
        <w:rPr>
          <w:rFonts w:eastAsia="SimSun" w:cs="Mangal" w:ascii="Liberation Serif" w:hAnsi="Liberation Serif"/>
          <w:bCs/>
          <w:sz w:val="26"/>
          <w:szCs w:val="26"/>
          <w:lang w:eastAsia="zh-CN" w:bidi="hi-IN"/>
        </w:rPr>
        <w:t>а) не было подано ни одной заявки на участие либо ни один из претендентов                не признан участником;</w:t>
      </w:r>
    </w:p>
    <w:p>
      <w:pPr>
        <w:pStyle w:val="Normal"/>
        <w:ind w:firstLine="709"/>
        <w:jc w:val="both"/>
        <w:textAlignment w:val="baseline"/>
        <w:rPr>
          <w:rFonts w:ascii="Liberation Serif" w:hAnsi="Liberation Serif" w:eastAsia="SimSun" w:cs="Mangal"/>
          <w:bCs/>
          <w:sz w:val="26"/>
          <w:szCs w:val="26"/>
          <w:lang w:eastAsia="zh-CN" w:bidi="hi-IN"/>
        </w:rPr>
      </w:pPr>
      <w:r>
        <w:rPr>
          <w:rFonts w:eastAsia="SimSun" w:cs="Mangal" w:ascii="Liberation Serif" w:hAnsi="Liberation Serif"/>
          <w:bCs/>
          <w:sz w:val="26"/>
          <w:szCs w:val="26"/>
          <w:lang w:eastAsia="zh-CN" w:bidi="hi-IN"/>
        </w:rPr>
        <w:t>б) принято решение о признании только одного претендента участником;</w:t>
      </w:r>
    </w:p>
    <w:p>
      <w:pPr>
        <w:pStyle w:val="Normal"/>
        <w:ind w:firstLine="709"/>
        <w:jc w:val="both"/>
        <w:textAlignment w:val="baseline"/>
        <w:rPr>
          <w:rFonts w:ascii="Liberation Serif" w:hAnsi="Liberation Serif" w:eastAsia="SimSun" w:cs="Mangal"/>
          <w:bCs/>
          <w:sz w:val="26"/>
          <w:szCs w:val="26"/>
          <w:lang w:eastAsia="zh-CN" w:bidi="hi-IN"/>
        </w:rPr>
      </w:pPr>
      <w:r>
        <w:rPr>
          <w:rFonts w:eastAsia="SimSun" w:cs="Mangal" w:ascii="Liberation Serif" w:hAnsi="Liberation Serif"/>
          <w:bCs/>
          <w:sz w:val="26"/>
          <w:szCs w:val="26"/>
          <w:lang w:eastAsia="zh-CN" w:bidi="hi-IN"/>
        </w:rPr>
        <w:t>в) ни один из участников не сделал предложение о начальной цене предмета аукциона.</w:t>
      </w:r>
    </w:p>
    <w:p>
      <w:pPr>
        <w:pStyle w:val="Normal"/>
        <w:ind w:firstLine="709"/>
        <w:jc w:val="both"/>
        <w:textAlignment w:val="baseline"/>
        <w:rPr>
          <w:rFonts w:ascii="Liberation Serif" w:hAnsi="Liberation Serif" w:eastAsia="SimSun" w:cs="Mangal"/>
          <w:bCs/>
          <w:sz w:val="26"/>
          <w:szCs w:val="26"/>
          <w:lang w:eastAsia="zh-CN" w:bidi="hi-IN"/>
        </w:rPr>
      </w:pPr>
      <w:r>
        <w:rPr>
          <w:rFonts w:eastAsia="SimSun" w:cs="Mangal" w:ascii="Liberation Serif" w:hAnsi="Liberation Serif"/>
          <w:bCs/>
          <w:sz w:val="26"/>
          <w:szCs w:val="26"/>
          <w:lang w:eastAsia="zh-CN" w:bidi="hi-IN"/>
        </w:rPr>
        <w:t>Решение о признании аукциона несостоявшимся оформляется протоколом.</w:t>
      </w:r>
    </w:p>
    <w:p>
      <w:pPr>
        <w:pStyle w:val="Normal"/>
        <w:ind w:firstLine="709"/>
        <w:jc w:val="both"/>
        <w:textAlignment w:val="baseline"/>
        <w:rPr>
          <w:rFonts w:ascii="Liberation Serif" w:hAnsi="Liberation Serif" w:eastAsia="SimSun" w:cs="Mangal"/>
          <w:b/>
          <w:b/>
          <w:color w:val="000000"/>
          <w:sz w:val="26"/>
          <w:szCs w:val="26"/>
          <w:lang w:eastAsia="zh-CN" w:bidi="hi-IN"/>
        </w:rPr>
      </w:pPr>
      <w:r>
        <w:rPr>
          <w:rFonts w:eastAsia="SimSun" w:cs="Mangal" w:ascii="Liberation Serif" w:hAnsi="Liberation Serif"/>
          <w:b/>
          <w:color w:val="000000"/>
          <w:sz w:val="26"/>
          <w:szCs w:val="26"/>
          <w:lang w:eastAsia="zh-CN" w:bidi="hi-IN"/>
        </w:rPr>
        <w:t>Информация о размере взимаемой с победителя электронного аукциона или иных лиц платы оператору электронной площадки.</w:t>
      </w:r>
    </w:p>
    <w:p>
      <w:pPr>
        <w:pStyle w:val="Normal"/>
        <w:ind w:firstLine="709"/>
        <w:jc w:val="both"/>
        <w:textAlignment w:val="baseline"/>
        <w:rPr>
          <w:rFonts w:ascii="Liberation Serif" w:hAnsi="Liberation Serif" w:eastAsia="SimSun" w:cs="Mangal"/>
          <w:bCs/>
          <w:sz w:val="26"/>
          <w:szCs w:val="26"/>
          <w:lang w:eastAsia="zh-CN" w:bidi="hi-IN"/>
        </w:rPr>
      </w:pPr>
      <w:r>
        <w:rPr>
          <w:rFonts w:eastAsia="SimSun" w:cs="Mangal" w:ascii="Liberation Serif" w:hAnsi="Liberation Serif"/>
          <w:bCs/>
          <w:sz w:val="26"/>
          <w:szCs w:val="26"/>
          <w:lang w:eastAsia="zh-CN" w:bidi="hi-IN"/>
        </w:rPr>
        <w:t xml:space="preserve">Допускается взимание оператором электронной площадки с победителя аукциона или иных лиц, с которыми в соответствии с пунктами 13, 14, 20 и 25 статьи 39.12 Земельного Кодекса Российской Федерации заключается договор аренды земельного участка, находящегося в государственной или муниципальной собственности, в порядке, размере и на условиях, которые установлены Постановлением Правительства РФ от 10 мая 2018 г. </w:t>
      </w:r>
      <w:bookmarkStart w:id="1" w:name="_GoBack"/>
      <w:r>
        <w:rPr>
          <w:rFonts w:eastAsia="SimSun" w:cs="Mangal" w:ascii="Liberation Serif" w:hAnsi="Liberation Serif"/>
          <w:bCs/>
          <w:sz w:val="26"/>
          <w:szCs w:val="26"/>
          <w:lang w:eastAsia="zh-CN" w:bidi="hi-IN"/>
        </w:rPr>
        <w:t>№</w:t>
      </w:r>
      <w:bookmarkEnd w:id="1"/>
      <w:r>
        <w:rPr>
          <w:rFonts w:eastAsia="SimSun" w:cs="Mangal" w:ascii="Liberation Serif" w:hAnsi="Liberation Serif"/>
          <w:bCs/>
          <w:sz w:val="26"/>
          <w:szCs w:val="26"/>
          <w:lang w:eastAsia="zh-CN" w:bidi="hi-IN"/>
        </w:rPr>
        <w:t xml:space="preserve">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 и регламентом электронной площадки.</w:t>
      </w:r>
    </w:p>
    <w:p>
      <w:pPr>
        <w:pStyle w:val="Normal"/>
        <w:ind w:firstLine="709"/>
        <w:jc w:val="both"/>
        <w:textAlignment w:val="baseline"/>
        <w:rPr>
          <w:rFonts w:ascii="Liberation Serif" w:hAnsi="Liberation Serif" w:eastAsia="SimSun" w:cs="Mangal"/>
          <w:b/>
          <w:b/>
          <w:sz w:val="26"/>
          <w:szCs w:val="26"/>
          <w:lang w:eastAsia="zh-CN" w:bidi="hi-IN"/>
        </w:rPr>
      </w:pPr>
      <w:r>
        <w:rPr>
          <w:rFonts w:eastAsia="SimSun" w:cs="Mangal" w:ascii="Liberation Serif" w:hAnsi="Liberation Serif"/>
          <w:b/>
          <w:sz w:val="26"/>
          <w:szCs w:val="26"/>
          <w:lang w:eastAsia="zh-CN" w:bidi="hi-IN"/>
        </w:rPr>
        <w:t>Порядок заключения договора аренды земельного участка:</w:t>
      </w:r>
    </w:p>
    <w:p>
      <w:pPr>
        <w:pStyle w:val="Normal"/>
        <w:ind w:firstLine="709"/>
        <w:jc w:val="both"/>
        <w:textAlignment w:val="baseline"/>
        <w:rPr>
          <w:rFonts w:ascii="Liberation Serif" w:hAnsi="Liberation Serif" w:eastAsia="SimSun" w:cs="Mangal"/>
          <w:sz w:val="26"/>
          <w:szCs w:val="26"/>
          <w:lang w:eastAsia="zh-CN" w:bidi="hi-IN"/>
        </w:rPr>
      </w:pPr>
      <w:r>
        <w:rPr>
          <w:rFonts w:eastAsia="SimSun" w:cs="Mangal" w:ascii="Liberation Serif" w:hAnsi="Liberation Serif"/>
          <w:bCs/>
          <w:sz w:val="26"/>
          <w:szCs w:val="26"/>
          <w:lang w:eastAsia="zh-CN" w:bidi="hi-IN"/>
        </w:rPr>
        <w:t xml:space="preserve">По результатам проведения электронного аукциона договор аренды   земельного участка, находящегося </w:t>
      </w:r>
      <w:r>
        <w:rPr>
          <w:rFonts w:eastAsia="SimSun" w:cs="Mangal" w:ascii="Liberation Serif" w:hAnsi="Liberation Serif"/>
          <w:bCs/>
          <w:color w:val="000000"/>
          <w:sz w:val="26"/>
          <w:szCs w:val="26"/>
          <w:lang w:eastAsia="zh-CN" w:bidi="hi-IN"/>
        </w:rPr>
        <w:t>в государственной собственности,                               до разграничения, заключается в электронной форме и подписывается усиленной квалифицированной электронной подписью сторон такого договора.</w:t>
      </w:r>
    </w:p>
    <w:p>
      <w:pPr>
        <w:pStyle w:val="Normal"/>
        <w:ind w:firstLine="709"/>
        <w:jc w:val="both"/>
        <w:textAlignment w:val="baseline"/>
        <w:rPr>
          <w:rFonts w:ascii="Liberation Serif" w:hAnsi="Liberation Serif" w:eastAsia="SimSun" w:cs="Mangal"/>
          <w:sz w:val="26"/>
          <w:szCs w:val="26"/>
          <w:lang w:eastAsia="zh-CN" w:bidi="hi-IN"/>
        </w:rPr>
      </w:pPr>
      <w:r>
        <w:rPr>
          <w:rFonts w:eastAsia="SimSun" w:cs="Mangal" w:ascii="Liberation Serif" w:hAnsi="Liberation Serif"/>
          <w:color w:val="000000"/>
          <w:sz w:val="26"/>
          <w:szCs w:val="26"/>
          <w:lang w:eastAsia="zh-CN" w:bidi="hi-IN"/>
        </w:rPr>
        <w:t xml:space="preserve">Победителю аукциона или единственному принявшему участие в аукционе его участнику направляется подписанный проект договора аренды земельного участка в течение пяти дней со дня истечения срока, предусмотренного пунктом 11 статьи 39.13 Земельного кодекса Российской Федерации (по результатам проведения электронного аукциона не допускается заключение договора </w:t>
      </w:r>
      <w:r>
        <w:rPr>
          <w:rFonts w:eastAsia="SimSun" w:cs="Mangal" w:ascii="Liberation Serif" w:hAnsi="Liberation Serif"/>
          <w:bCs/>
          <w:color w:val="000000"/>
          <w:sz w:val="26"/>
          <w:szCs w:val="26"/>
          <w:lang w:eastAsia="zh-CN" w:bidi="hi-IN"/>
        </w:rPr>
        <w:t xml:space="preserve">аренды </w:t>
      </w:r>
      <w:r>
        <w:rPr>
          <w:rFonts w:eastAsia="SimSun" w:cs="Mangal" w:ascii="Liberation Serif" w:hAnsi="Liberation Serif"/>
          <w:color w:val="000000"/>
          <w:sz w:val="26"/>
          <w:szCs w:val="26"/>
          <w:lang w:eastAsia="zh-CN" w:bidi="hi-IN"/>
        </w:rPr>
        <w:t xml:space="preserve">земельного участка, находящегося в государственной </w:t>
      </w:r>
      <w:r>
        <w:rPr>
          <w:rFonts w:eastAsia="SimSun" w:cs="Mangal" w:ascii="Liberation Serif" w:hAnsi="Liberation Serif"/>
          <w:bCs/>
          <w:color w:val="000000"/>
          <w:sz w:val="26"/>
          <w:szCs w:val="26"/>
          <w:lang w:eastAsia="zh-CN" w:bidi="hi-IN"/>
        </w:rPr>
        <w:t>собственности, до разграничения</w:t>
      </w:r>
      <w:r>
        <w:rPr>
          <w:rFonts w:eastAsia="SimSun" w:cs="Mangal" w:ascii="Liberation Serif" w:hAnsi="Liberation Serif"/>
          <w:sz w:val="26"/>
          <w:szCs w:val="26"/>
          <w:lang w:eastAsia="zh-CN" w:bidi="hi-IN"/>
        </w:rPr>
        <w:t xml:space="preserve"> ранее чем через десять дней со дня размещения протокола рассмотрения заявок на участие                             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сайте).  </w:t>
      </w:r>
    </w:p>
    <w:p>
      <w:pPr>
        <w:pStyle w:val="Normal"/>
        <w:ind w:firstLine="709"/>
        <w:jc w:val="both"/>
        <w:textAlignment w:val="baseline"/>
        <w:rPr>
          <w:rFonts w:ascii="Liberation Serif" w:hAnsi="Liberation Serif" w:eastAsia="SimSun" w:cs="Mangal"/>
          <w:sz w:val="26"/>
          <w:szCs w:val="26"/>
          <w:lang w:eastAsia="zh-CN" w:bidi="hi-IN"/>
        </w:rPr>
      </w:pPr>
      <w:r>
        <w:rPr>
          <w:rFonts w:eastAsia="SimSun" w:cs="Mangal" w:ascii="Liberation Serif" w:hAnsi="Liberation Serif"/>
          <w:sz w:val="26"/>
          <w:szCs w:val="26"/>
          <w:lang w:eastAsia="zh-CN" w:bidi="hi-IN"/>
        </w:rPr>
        <w:t>Задаток, внесенный лицом, признанным победителем аукциона, задаток, внесенный иным лицом, с которым договор аренды  земельного участка заключается                     в соответствии свыше перечисленным порядком, засчитывается в счет оплаты арендной платы за приобретаемый земельный участок. Задатки, внесенные этими лицами, не заключившими в установленном порядке договор аренды земельного участка вследствие уклонения от заключения указанного договора, не возвращаются.</w:t>
      </w:r>
    </w:p>
    <w:p>
      <w:pPr>
        <w:pStyle w:val="Normal"/>
        <w:ind w:firstLine="709"/>
        <w:jc w:val="both"/>
        <w:textAlignment w:val="baseline"/>
        <w:rPr>
          <w:rFonts w:ascii="Liberation Serif" w:hAnsi="Liberation Serif" w:eastAsia="SimSun" w:cs="Mangal"/>
          <w:sz w:val="26"/>
          <w:szCs w:val="26"/>
          <w:lang w:eastAsia="zh-CN" w:bidi="hi-IN"/>
        </w:rPr>
      </w:pPr>
      <w:r>
        <w:rPr>
          <w:rFonts w:eastAsia="SimSun" w:cs="Mangal" w:ascii="Liberation Serif" w:hAnsi="Liberation Serif"/>
          <w:sz w:val="26"/>
          <w:szCs w:val="26"/>
          <w:lang w:eastAsia="zh-CN" w:bidi="hi-IN"/>
        </w:rPr>
        <w:t>Победитель аукциона,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проекта договора аренды  земельного участка,  должен  подписать его и направить в уполномоченный орган.</w:t>
      </w:r>
    </w:p>
    <w:p>
      <w:pPr>
        <w:pStyle w:val="Normal"/>
        <w:ind w:firstLine="709"/>
        <w:jc w:val="both"/>
        <w:textAlignment w:val="baseline"/>
        <w:rPr>
          <w:rFonts w:ascii="Liberation Serif" w:hAnsi="Liberation Serif" w:eastAsia="SimSun" w:cs="Mangal"/>
          <w:sz w:val="26"/>
          <w:szCs w:val="26"/>
          <w:lang w:eastAsia="zh-CN" w:bidi="hi-IN"/>
        </w:rPr>
      </w:pPr>
      <w:r>
        <w:rPr>
          <w:rFonts w:eastAsia="SimSun" w:cs="Mangal" w:ascii="Liberation Serif" w:hAnsi="Liberation Serif"/>
          <w:sz w:val="26"/>
          <w:szCs w:val="26"/>
          <w:lang w:eastAsia="zh-CN" w:bidi="hi-IN"/>
        </w:rPr>
        <w:t>Сведения о лицах, которые уклонились от заключения договора аренды  земельного участка включаются в реестр недобросовестных участников аукциона.</w:t>
      </w:r>
    </w:p>
    <w:p>
      <w:pPr>
        <w:pStyle w:val="Normal"/>
        <w:ind w:firstLine="709"/>
        <w:jc w:val="both"/>
        <w:textAlignment w:val="baseline"/>
        <w:rPr>
          <w:rFonts w:ascii="Liberation Serif" w:hAnsi="Liberation Serif" w:eastAsia="SimSun" w:cs="Mangal"/>
          <w:sz w:val="26"/>
          <w:szCs w:val="26"/>
          <w:lang w:eastAsia="zh-CN" w:bidi="hi-IN"/>
        </w:rPr>
      </w:pPr>
      <w:r>
        <w:rPr>
          <w:rFonts w:eastAsia="SimSun" w:cs="Mangal" w:ascii="Liberation Serif" w:hAnsi="Liberation Serif"/>
          <w:sz w:val="26"/>
          <w:szCs w:val="26"/>
          <w:lang w:eastAsia="zh-CN" w:bidi="hi-IN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направлен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>
      <w:pPr>
        <w:pStyle w:val="Normal"/>
        <w:ind w:firstLine="709"/>
        <w:jc w:val="both"/>
        <w:textAlignment w:val="baseline"/>
        <w:rPr>
          <w:rFonts w:ascii="Liberation Serif" w:hAnsi="Liberation Serif" w:eastAsia="SimSun" w:cs="Mangal"/>
          <w:sz w:val="26"/>
          <w:szCs w:val="26"/>
          <w:lang w:eastAsia="zh-CN" w:bidi="hi-IN"/>
        </w:rPr>
      </w:pPr>
      <w:r>
        <w:rPr>
          <w:rFonts w:eastAsia="SimSun" w:cs="Mangal" w:ascii="Liberation Serif" w:hAnsi="Liberation Serif"/>
          <w:sz w:val="26"/>
          <w:szCs w:val="26"/>
          <w:lang w:eastAsia="zh-CN" w:bidi="hi-IN"/>
        </w:rPr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 договора аренды земельного участка этот участник не представил                              в уполномоченный орган, подписанный им договор, организатор аукциона вправе объявить о проведении  повторного аукциона или распорядится земельным участком иным образом в соответствии с Земельным кодексом.</w:t>
      </w:r>
      <w:r>
        <w:rPr>
          <w:rFonts w:ascii="Liberation Serif" w:hAnsi="Liberation Serif"/>
          <w:color w:val="000000"/>
          <w:sz w:val="26"/>
          <w:szCs w:val="26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tabs>
          <w:tab w:val="left" w:pos="0" w:leader="none"/>
        </w:tabs>
        <w:ind w:firstLine="709"/>
        <w:jc w:val="both"/>
        <w:textAlignment w:val="baseline"/>
        <w:rPr/>
      </w:pPr>
      <w:r>
        <w:rPr>
          <w:rFonts w:eastAsia="SimSun" w:ascii="Liberation Serif" w:hAnsi="Liberation Serif"/>
          <w:sz w:val="26"/>
          <w:szCs w:val="26"/>
          <w:lang w:eastAsia="zh-CN" w:bidi="hi-IN"/>
        </w:rPr>
        <w:t>С документацией по проведению аукциона (формой заявки, проектом договора аренды), можно ознакомиться по адресу: Вологодс кая область, г. Грязовец, ул. Карла Маркса, д. 58, кабинет 20, по телефону (81755) 2-13-78</w:t>
      </w:r>
      <w:r>
        <w:rPr>
          <w:rFonts w:eastAsia="SimSun" w:ascii="Liberation Serif" w:hAnsi="Liberation Serif"/>
          <w:bCs/>
          <w:sz w:val="26"/>
          <w:szCs w:val="26"/>
          <w:lang w:eastAsia="zh-CN" w:bidi="hi-IN"/>
        </w:rPr>
        <w:t xml:space="preserve"> в</w:t>
      </w:r>
      <w:r>
        <w:rPr>
          <w:rFonts w:eastAsia="Bookman Old Style" w:ascii="Liberation Serif" w:hAnsi="Liberation Serif"/>
          <w:bCs/>
          <w:sz w:val="26"/>
          <w:szCs w:val="26"/>
          <w:lang w:eastAsia="zh-CN" w:bidi="hi-IN"/>
        </w:rPr>
        <w:t xml:space="preserve"> </w:t>
      </w:r>
      <w:r>
        <w:rPr>
          <w:rFonts w:eastAsia="SimSun" w:ascii="Liberation Serif" w:hAnsi="Liberation Serif"/>
          <w:bCs/>
          <w:sz w:val="26"/>
          <w:szCs w:val="26"/>
          <w:lang w:eastAsia="zh-CN" w:bidi="hi-IN"/>
        </w:rPr>
        <w:t>рабочие</w:t>
      </w:r>
      <w:r>
        <w:rPr>
          <w:rFonts w:eastAsia="Bookman Old Style" w:ascii="Liberation Serif" w:hAnsi="Liberation Serif"/>
          <w:bCs/>
          <w:sz w:val="26"/>
          <w:szCs w:val="26"/>
          <w:lang w:eastAsia="zh-CN" w:bidi="hi-IN"/>
        </w:rPr>
        <w:t xml:space="preserve"> </w:t>
      </w:r>
      <w:r>
        <w:rPr>
          <w:rFonts w:eastAsia="SimSun" w:ascii="Liberation Serif" w:hAnsi="Liberation Serif"/>
          <w:bCs/>
          <w:sz w:val="26"/>
          <w:szCs w:val="26"/>
          <w:lang w:eastAsia="zh-CN" w:bidi="hi-IN"/>
        </w:rPr>
        <w:t>дни</w:t>
      </w:r>
      <w:r>
        <w:rPr>
          <w:rFonts w:eastAsia="Bookman Old Style" w:ascii="Liberation Serif" w:hAnsi="Liberation Serif"/>
          <w:bCs/>
          <w:sz w:val="26"/>
          <w:szCs w:val="26"/>
          <w:lang w:eastAsia="zh-CN" w:bidi="hi-IN"/>
        </w:rPr>
        <w:t xml:space="preserve"> </w:t>
      </w:r>
      <w:r>
        <w:rPr>
          <w:rFonts w:eastAsia="SimSun" w:ascii="Liberation Serif" w:hAnsi="Liberation Serif"/>
          <w:bCs/>
          <w:sz w:val="26"/>
          <w:szCs w:val="26"/>
          <w:lang w:eastAsia="zh-CN" w:bidi="hi-IN"/>
        </w:rPr>
        <w:t>с</w:t>
      </w:r>
      <w:r>
        <w:rPr>
          <w:rFonts w:eastAsia="Bookman Old Style" w:ascii="Liberation Serif" w:hAnsi="Liberation Serif"/>
          <w:bCs/>
          <w:sz w:val="26"/>
          <w:szCs w:val="26"/>
          <w:lang w:eastAsia="zh-CN" w:bidi="hi-IN"/>
        </w:rPr>
        <w:t xml:space="preserve"> </w:t>
      </w:r>
      <w:r>
        <w:rPr>
          <w:rFonts w:eastAsia="SimSun" w:ascii="Liberation Serif" w:hAnsi="Liberation Serif"/>
          <w:bCs/>
          <w:sz w:val="26"/>
          <w:szCs w:val="26"/>
          <w:lang w:eastAsia="zh-CN" w:bidi="hi-IN"/>
        </w:rPr>
        <w:t>8.00</w:t>
      </w:r>
      <w:r>
        <w:rPr>
          <w:rFonts w:eastAsia="Bookman Old Style" w:ascii="Liberation Serif" w:hAnsi="Liberation Serif"/>
          <w:bCs/>
          <w:sz w:val="26"/>
          <w:szCs w:val="26"/>
          <w:lang w:eastAsia="zh-CN" w:bidi="hi-IN"/>
        </w:rPr>
        <w:t xml:space="preserve"> </w:t>
      </w:r>
      <w:r>
        <w:rPr>
          <w:rFonts w:eastAsia="SimSun" w:ascii="Liberation Serif" w:hAnsi="Liberation Serif"/>
          <w:bCs/>
          <w:sz w:val="26"/>
          <w:szCs w:val="26"/>
          <w:lang w:eastAsia="zh-CN" w:bidi="hi-IN"/>
        </w:rPr>
        <w:t>до</w:t>
      </w:r>
      <w:r>
        <w:rPr>
          <w:rFonts w:eastAsia="Bookman Old Style" w:ascii="Liberation Serif" w:hAnsi="Liberation Serif"/>
          <w:bCs/>
          <w:sz w:val="26"/>
          <w:szCs w:val="26"/>
          <w:lang w:eastAsia="zh-CN" w:bidi="hi-IN"/>
        </w:rPr>
        <w:t xml:space="preserve"> 17.00</w:t>
      </w:r>
      <w:r>
        <w:rPr>
          <w:rFonts w:eastAsia="SimSun" w:ascii="Liberation Serif" w:hAnsi="Liberation Serif"/>
          <w:bCs/>
          <w:sz w:val="26"/>
          <w:szCs w:val="26"/>
          <w:lang w:eastAsia="zh-CN" w:bidi="hi-IN"/>
        </w:rPr>
        <w:t>,</w:t>
      </w:r>
      <w:r>
        <w:rPr>
          <w:rFonts w:eastAsia="Bookman Old Style" w:ascii="Liberation Serif" w:hAnsi="Liberation Serif"/>
          <w:bCs/>
          <w:sz w:val="26"/>
          <w:szCs w:val="26"/>
          <w:lang w:eastAsia="zh-CN" w:bidi="hi-IN"/>
        </w:rPr>
        <w:t xml:space="preserve"> </w:t>
      </w:r>
      <w:r>
        <w:rPr>
          <w:rFonts w:eastAsia="SimSun" w:ascii="Liberation Serif" w:hAnsi="Liberation Serif"/>
          <w:bCs/>
          <w:sz w:val="26"/>
          <w:szCs w:val="26"/>
          <w:lang w:eastAsia="zh-CN" w:bidi="hi-IN"/>
        </w:rPr>
        <w:t>обед</w:t>
      </w:r>
      <w:r>
        <w:rPr>
          <w:rFonts w:eastAsia="Bookman Old Style" w:ascii="Liberation Serif" w:hAnsi="Liberation Serif"/>
          <w:bCs/>
          <w:sz w:val="26"/>
          <w:szCs w:val="26"/>
          <w:lang w:eastAsia="zh-CN" w:bidi="hi-IN"/>
        </w:rPr>
        <w:t xml:space="preserve"> </w:t>
      </w:r>
      <w:r>
        <w:rPr>
          <w:rFonts w:eastAsia="SimSun" w:ascii="Liberation Serif" w:hAnsi="Liberation Serif"/>
          <w:bCs/>
          <w:sz w:val="26"/>
          <w:szCs w:val="26"/>
          <w:lang w:eastAsia="zh-CN" w:bidi="hi-IN"/>
        </w:rPr>
        <w:t>с</w:t>
      </w:r>
      <w:r>
        <w:rPr>
          <w:rFonts w:eastAsia="Bookman Old Style" w:ascii="Liberation Serif" w:hAnsi="Liberation Serif"/>
          <w:bCs/>
          <w:sz w:val="26"/>
          <w:szCs w:val="26"/>
          <w:lang w:eastAsia="zh-CN" w:bidi="hi-IN"/>
        </w:rPr>
        <w:t xml:space="preserve"> </w:t>
      </w:r>
      <w:r>
        <w:rPr>
          <w:rFonts w:eastAsia="SimSun" w:ascii="Liberation Serif" w:hAnsi="Liberation Serif"/>
          <w:bCs/>
          <w:sz w:val="26"/>
          <w:szCs w:val="26"/>
          <w:lang w:eastAsia="zh-CN" w:bidi="hi-IN"/>
        </w:rPr>
        <w:t>12.00</w:t>
      </w:r>
      <w:r>
        <w:rPr>
          <w:rFonts w:eastAsia="Bookman Old Style" w:ascii="Liberation Serif" w:hAnsi="Liberation Serif"/>
          <w:bCs/>
          <w:sz w:val="26"/>
          <w:szCs w:val="26"/>
          <w:lang w:eastAsia="zh-CN" w:bidi="hi-IN"/>
        </w:rPr>
        <w:t xml:space="preserve"> </w:t>
      </w:r>
      <w:r>
        <w:rPr>
          <w:rFonts w:eastAsia="SimSun" w:ascii="Liberation Serif" w:hAnsi="Liberation Serif"/>
          <w:bCs/>
          <w:sz w:val="26"/>
          <w:szCs w:val="26"/>
          <w:lang w:eastAsia="zh-CN" w:bidi="hi-IN"/>
        </w:rPr>
        <w:t>до</w:t>
      </w:r>
      <w:r>
        <w:rPr>
          <w:rFonts w:eastAsia="Bookman Old Style" w:ascii="Liberation Serif" w:hAnsi="Liberation Serif"/>
          <w:bCs/>
          <w:sz w:val="26"/>
          <w:szCs w:val="26"/>
          <w:lang w:eastAsia="zh-CN" w:bidi="hi-IN"/>
        </w:rPr>
        <w:t xml:space="preserve"> </w:t>
      </w:r>
      <w:r>
        <w:rPr>
          <w:rFonts w:eastAsia="SimSun" w:ascii="Liberation Serif" w:hAnsi="Liberation Serif"/>
          <w:bCs/>
          <w:sz w:val="26"/>
          <w:szCs w:val="26"/>
          <w:lang w:eastAsia="zh-CN" w:bidi="hi-IN"/>
        </w:rPr>
        <w:t>13.00.</w:t>
      </w:r>
      <w:r>
        <w:rPr>
          <w:rFonts w:eastAsia="SimSun" w:ascii="Liberation Serif" w:hAnsi="Liberation Serif"/>
          <w:sz w:val="26"/>
          <w:szCs w:val="26"/>
          <w:lang w:eastAsia="zh-CN" w:bidi="hi-IN"/>
        </w:rPr>
        <w:t xml:space="preserve">, в сети Интернет на сайте Грязовецкого муниципального </w:t>
      </w:r>
      <w:r>
        <w:rPr>
          <w:rFonts w:eastAsia="SimSun" w:ascii="Liberation Serif" w:hAnsi="Liberation Serif"/>
          <w:sz w:val="26"/>
          <w:szCs w:val="26"/>
          <w:lang w:eastAsia="zh-CN" w:bidi="hi-IN"/>
        </w:rPr>
        <w:t>округа</w:t>
      </w:r>
      <w:r>
        <w:rPr>
          <w:rFonts w:eastAsia="SimSun" w:ascii="Liberation Serif" w:hAnsi="Liberation Serif"/>
          <w:sz w:val="26"/>
          <w:szCs w:val="26"/>
          <w:lang w:eastAsia="zh-CN" w:bidi="hi-IN"/>
        </w:rPr>
        <w:t xml:space="preserve"> Вологодской области (</w:t>
      </w:r>
      <w:r>
        <w:rPr>
          <w:rStyle w:val="FontStyle11"/>
          <w:rFonts w:eastAsia="Calibri" w:cs="Times New Roman" w:ascii="Liberation Serif" w:hAnsi="Liberation Serif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6"/>
          <w:szCs w:val="26"/>
          <w:highlight w:val="white"/>
          <w:u w:val="none"/>
          <w:lang w:val="ru-RU" w:eastAsia="zh-CN" w:bidi="ar-SA"/>
        </w:rPr>
        <w:t>https://35gryazovetskij.gosuslugi.ru</w:t>
      </w:r>
      <w:r>
        <w:rPr>
          <w:rFonts w:eastAsia="SimSun" w:ascii="Liberation Serif" w:hAnsi="Liberation Serif"/>
          <w:sz w:val="26"/>
          <w:szCs w:val="26"/>
          <w:lang w:eastAsia="zh-CN" w:bidi="hi-IN"/>
        </w:rPr>
        <w:t>).</w:t>
      </w:r>
    </w:p>
    <w:p>
      <w:pPr>
        <w:pStyle w:val="Normal"/>
        <w:tabs>
          <w:tab w:val="left" w:pos="0" w:leader="none"/>
        </w:tabs>
        <w:ind w:firstLine="709"/>
        <w:jc w:val="both"/>
        <w:textAlignment w:val="baseline"/>
        <w:rPr/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701" w:right="567" w:header="567" w:top="1134" w:footer="0" w:bottom="1134" w:gutter="0"/>
      <w:pgNumType w:fmt="decimal"/>
      <w:formProt w:val="false"/>
      <w:titlePg/>
      <w:textDirection w:val="lrTb"/>
      <w:docGrid w:type="default" w:linePitch="272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Bookman Old Style">
    <w:charset w:val="cc"/>
    <w:family w:val="roman"/>
    <w:pitch w:val="variable"/>
  </w:font>
  <w:font w:name="Times New Roman CYR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635032864"/>
    </w:sdtPr>
    <w:sdtContent>
      <w:p>
        <w:pPr>
          <w:pStyle w:val="Style30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9</w:t>
        </w:r>
        <w:r>
          <w:fldChar w:fldCharType="end"/>
        </w:r>
      </w:p>
    </w:sdtContent>
  </w:sdt>
  <w:p>
    <w:pPr>
      <w:pStyle w:val="Style3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jc w:val="center"/>
      <w:rPr/>
    </w:pPr>
    <w:r>
      <w:rPr/>
    </w:r>
  </w:p>
  <w:p>
    <w:pPr>
      <w:pStyle w:val="Style3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Plai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1">
    <w:name w:val="Heading 1"/>
    <w:basedOn w:val="Normal"/>
    <w:link w:val="11"/>
    <w:qFormat/>
    <w:pPr>
      <w:keepNext/>
      <w:numPr>
        <w:ilvl w:val="0"/>
        <w:numId w:val="1"/>
      </w:numPr>
      <w:jc w:val="center"/>
      <w:outlineLvl w:val="0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Normal"/>
    <w:link w:val="31"/>
    <w:uiPriority w:val="9"/>
    <w:semiHidden/>
    <w:unhideWhenUsed/>
    <w:qFormat/>
    <w:rsid w:val="00616e84"/>
    <w:pPr>
      <w:keepNext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link w:val="a4"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Style13" w:customStyle="1">
    <w:name w:val="Основной текст Знак"/>
    <w:basedOn w:val="DefaultParagraphFont"/>
    <w:link w:val="a6"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11" w:customStyle="1">
    <w:name w:val="Заголовок 1 Знак"/>
    <w:basedOn w:val="DefaultParagraphFont"/>
    <w:link w:val="1"/>
    <w:qFormat/>
    <w:rPr>
      <w:rFonts w:ascii="Times New Roman" w:hAnsi="Times New Roman" w:eastAsia="Times New Roman" w:cs="Times New Roman"/>
      <w:b/>
      <w:bCs/>
      <w:w w:val="90"/>
      <w:sz w:val="36"/>
      <w:szCs w:val="24"/>
      <w:lang w:eastAsia="ar-SA"/>
    </w:rPr>
  </w:style>
  <w:style w:type="character" w:styleId="Style14" w:customStyle="1">
    <w:name w:val="Нижний колонтитул Знак"/>
    <w:basedOn w:val="DefaultParagraphFont"/>
    <w:link w:val="a8"/>
    <w:qFormat/>
    <w:rPr>
      <w:rFonts w:ascii="Times New Roman" w:hAnsi="Times New Roman" w:eastAsia="Times New Roman" w:cs="Times New Roman"/>
      <w:w w:val="90"/>
      <w:sz w:val="24"/>
      <w:szCs w:val="24"/>
      <w:lang w:eastAsia="ar-SA"/>
    </w:rPr>
  </w:style>
  <w:style w:type="character" w:styleId="Pagenumber">
    <w:name w:val="page number"/>
    <w:basedOn w:val="DefaultParagraphFont"/>
    <w:qFormat/>
    <w:rPr/>
  </w:style>
  <w:style w:type="character" w:styleId="Style15" w:customStyle="1">
    <w:name w:val="Интернет-ссылка"/>
    <w:rPr>
      <w:color w:val="000080"/>
      <w:u w:val="single"/>
    </w:rPr>
  </w:style>
  <w:style w:type="character" w:styleId="31" w:customStyle="1">
    <w:name w:val="Заголовок 3 Знак"/>
    <w:basedOn w:val="DefaultParagraphFont"/>
    <w:link w:val="30"/>
    <w:uiPriority w:val="9"/>
    <w:semiHidden/>
    <w:qFormat/>
    <w:rsid w:val="00616e84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0"/>
      <w:szCs w:val="20"/>
      <w:lang w:eastAsia="ru-RU"/>
    </w:rPr>
  </w:style>
  <w:style w:type="character" w:styleId="Style16" w:customStyle="1">
    <w:name w:val="Основной текст с отступом Знак"/>
    <w:basedOn w:val="DefaultParagraphFont"/>
    <w:link w:val="af3"/>
    <w:uiPriority w:val="99"/>
    <w:semiHidden/>
    <w:qFormat/>
    <w:rsid w:val="001e4e16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7" w:customStyle="1">
    <w:name w:val="Цветовое выделение для Текст"/>
    <w:qFormat/>
    <w:rsid w:val="00cc43c6"/>
    <w:rPr>
      <w:sz w:val="24"/>
    </w:rPr>
  </w:style>
  <w:style w:type="character" w:styleId="Style18" w:customStyle="1">
    <w:name w:val="Верхний колонтитул Знак"/>
    <w:basedOn w:val="DefaultParagraphFont"/>
    <w:link w:val="af1"/>
    <w:uiPriority w:val="99"/>
    <w:qFormat/>
    <w:rsid w:val="00655a96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9" w:customStyle="1">
    <w:name w:val="Текст Знак"/>
    <w:basedOn w:val="DefaultParagraphFont"/>
    <w:link w:val="af6"/>
    <w:qFormat/>
    <w:rsid w:val="00ee59ee"/>
    <w:rPr>
      <w:rFonts w:ascii="Courier New" w:hAnsi="Courier New" w:eastAsia="SimSun" w:cs="Courier New"/>
      <w:sz w:val="20"/>
      <w:szCs w:val="20"/>
      <w:lang w:eastAsia="zh-CN" w:bidi="hi-IN"/>
    </w:rPr>
  </w:style>
  <w:style w:type="character" w:styleId="Internetlink" w:customStyle="1">
    <w:name w:val="Internet link"/>
    <w:qFormat/>
    <w:rsid w:val="00ee59ee"/>
    <w:rPr>
      <w:color w:val="0000FF"/>
      <w:u w:val="single"/>
    </w:rPr>
  </w:style>
  <w:style w:type="character" w:styleId="FontStyle11" w:customStyle="1">
    <w:name w:val="Font Style11"/>
    <w:qFormat/>
    <w:rsid w:val="00ee59ee"/>
    <w:rPr>
      <w:rFonts w:ascii="Bookman Old Style" w:hAnsi="Bookman Old Style" w:eastAsia="Bookman Old Style" w:cs="Bookman Old Style"/>
      <w:sz w:val="22"/>
      <w:szCs w:val="22"/>
    </w:rPr>
  </w:style>
  <w:style w:type="character" w:styleId="WW8Num2z0" w:customStyle="1">
    <w:name w:val="WW8Num2z0"/>
    <w:qFormat/>
    <w:rsid w:val="00ee59ee"/>
    <w:rPr>
      <w:rFonts w:ascii="Times New Roman CYR" w:hAnsi="Times New Roman CYR" w:cs="Times New Roman CYR"/>
      <w:w w:val="100"/>
      <w:sz w:val="28"/>
      <w:szCs w:val="28"/>
      <w:shd w:fill="FFFFFF" w:val="clear"/>
      <w:lang w:val="ru-RU"/>
    </w:rPr>
  </w:style>
  <w:style w:type="character" w:styleId="Style20" w:customStyle="1">
    <w:name w:val="Символ нумерации"/>
    <w:qFormat/>
    <w:rsid w:val="00ee59ee"/>
    <w:rPr/>
  </w:style>
  <w:style w:type="character" w:styleId="ListLabel1">
    <w:name w:val="ListLabel 1"/>
    <w:qFormat/>
    <w:rPr>
      <w:rFonts w:eastAsia="Times New Roman" w:cs="Times New Roman CYR"/>
      <w:b w:val="false"/>
      <w:bCs/>
      <w:i w:val="false"/>
      <w:iCs w:val="false"/>
      <w:caps w:val="false"/>
      <w:smallCaps w:val="false"/>
      <w:spacing w:val="0"/>
      <w:w w:val="100"/>
      <w:sz w:val="28"/>
      <w:szCs w:val="28"/>
      <w:highlight w:val="white"/>
      <w:lang w:val="ru-RU" w:eastAsia="zh-CN" w:bidi="ar-SA"/>
    </w:rPr>
  </w:style>
  <w:style w:type="character" w:styleId="ListLabel2">
    <w:name w:val="ListLabel 2"/>
    <w:qFormat/>
    <w:rPr>
      <w:rFonts w:eastAsia="Times New Roman" w:cs="Times New Roman CYR"/>
      <w:bCs/>
      <w:w w:val="100"/>
      <w:sz w:val="28"/>
      <w:szCs w:val="28"/>
      <w:highlight w:val="white"/>
      <w:lang w:val="ru-RU" w:eastAsia="zh-CN" w:bidi="ar-SA"/>
    </w:rPr>
  </w:style>
  <w:style w:type="character" w:styleId="ListLabel3">
    <w:name w:val="ListLabel 3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styleId="ListLabel4">
    <w:name w:val="ListLabel 4"/>
    <w:qFormat/>
    <w:rPr>
      <w:rFonts w:cs="Arial"/>
      <w:w w:val="100"/>
      <w:sz w:val="28"/>
      <w:szCs w:val="28"/>
    </w:rPr>
  </w:style>
  <w:style w:type="character" w:styleId="ListLabel5">
    <w:name w:val="ListLabel 5"/>
    <w:qFormat/>
    <w:rPr>
      <w:rFonts w:cs="Arial"/>
      <w:w w:val="100"/>
      <w:sz w:val="28"/>
      <w:szCs w:val="28"/>
    </w:rPr>
  </w:style>
  <w:style w:type="character" w:styleId="ListLabel6">
    <w:name w:val="ListLabel 6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styleId="ListLabel7">
    <w:name w:val="ListLabel 7"/>
    <w:qFormat/>
    <w:rPr>
      <w:rFonts w:cs="Arial"/>
      <w:w w:val="100"/>
      <w:sz w:val="28"/>
      <w:szCs w:val="28"/>
    </w:rPr>
  </w:style>
  <w:style w:type="character" w:styleId="ListLabel8">
    <w:name w:val="ListLabel 8"/>
    <w:qFormat/>
    <w:rPr>
      <w:rFonts w:cs="Arial"/>
      <w:w w:val="100"/>
      <w:sz w:val="28"/>
      <w:szCs w:val="28"/>
    </w:rPr>
  </w:style>
  <w:style w:type="character" w:styleId="ListLabel9">
    <w:name w:val="ListLabel 9"/>
    <w:qFormat/>
    <w:rPr>
      <w:rFonts w:cs="Arial"/>
      <w:w w:val="100"/>
      <w:sz w:val="28"/>
      <w:szCs w:val="28"/>
    </w:rPr>
  </w:style>
  <w:style w:type="character" w:styleId="ListLabel10">
    <w:name w:val="ListLabel 10"/>
    <w:qFormat/>
    <w:rPr>
      <w:rFonts w:cs="Arial"/>
      <w:w w:val="100"/>
      <w:sz w:val="28"/>
      <w:szCs w:val="28"/>
    </w:rPr>
  </w:style>
  <w:style w:type="character" w:styleId="ListLabel11">
    <w:name w:val="ListLabel 11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styleId="ListLabel12">
    <w:name w:val="ListLabel 12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styleId="ListLabel13">
    <w:name w:val="ListLabel 13"/>
    <w:qFormat/>
    <w:rPr>
      <w:rFonts w:eastAsia="Bookman Old Style" w:cs="Liberation Serif"/>
      <w:color w:val="00000A"/>
    </w:rPr>
  </w:style>
  <w:style w:type="paragraph" w:styleId="Style21" w:customStyle="1">
    <w:name w:val="Заголовок"/>
    <w:basedOn w:val="Normal"/>
    <w:next w:val="Style22"/>
    <w:qFormat/>
    <w:rsid w:val="00ee59ee"/>
    <w:pPr>
      <w:keepNext/>
      <w:widowControl w:val="false"/>
      <w:bidi w:val="0"/>
      <w:spacing w:before="240" w:after="120"/>
      <w:jc w:val="left"/>
    </w:pPr>
    <w:rPr>
      <w:rFonts w:ascii="Liberation Sans" w:hAnsi="Liberation Sans" w:eastAsia="Microsoft YaHei" w:cs="Tahoma"/>
      <w:color w:val="00000A"/>
      <w:sz w:val="28"/>
      <w:szCs w:val="28"/>
      <w:lang w:val="ru-RU" w:eastAsia="en-US" w:bidi="ar-SA"/>
    </w:rPr>
  </w:style>
  <w:style w:type="paragraph" w:styleId="Style22">
    <w:name w:val="Body Text"/>
    <w:basedOn w:val="Normal"/>
    <w:link w:val="a5"/>
    <w:pPr/>
    <w:rPr>
      <w:sz w:val="28"/>
    </w:rPr>
  </w:style>
  <w:style w:type="paragraph" w:styleId="Style23">
    <w:name w:val="List"/>
    <w:basedOn w:val="Style22"/>
    <w:pPr/>
    <w:rPr>
      <w:rFonts w:cs="Mang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5" w:customStyle="1">
    <w:name w:val="Указатель"/>
    <w:basedOn w:val="Normal"/>
    <w:qFormat/>
    <w:rsid w:val="00ee59ee"/>
    <w:pPr>
      <w:widowControl w:val="false"/>
      <w:suppressLineNumbers/>
      <w:bidi w:val="0"/>
      <w:jc w:val="left"/>
    </w:pPr>
    <w:rPr>
      <w:rFonts w:ascii="Calibri" w:hAnsi="Calibri" w:eastAsia="Calibri" w:cs="Tahoma"/>
      <w:color w:val="00000A"/>
      <w:sz w:val="20"/>
      <w:szCs w:val="22"/>
      <w:lang w:val="ru-RU" w:eastAsia="en-US" w:bidi="ar-S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3"/>
    <w:qFormat/>
    <w:pPr/>
    <w:rPr>
      <w:rFonts w:ascii="Tahoma" w:hAnsi="Tahoma" w:cs="Tahoma"/>
      <w:sz w:val="16"/>
      <w:szCs w:val="16"/>
    </w:rPr>
  </w:style>
  <w:style w:type="paragraph" w:styleId="ConsPlusTitle" w:customStyle="1">
    <w:name w:val="ConsPlusTitle"/>
    <w:qFormat/>
    <w:pPr>
      <w:widowControl w:val="false"/>
      <w:bidi w:val="0"/>
      <w:jc w:val="left"/>
    </w:pPr>
    <w:rPr>
      <w:rFonts w:ascii="Arial" w:hAnsi="Arial" w:eastAsia="Calibri" w:cs="Arial"/>
      <w:b/>
      <w:color w:val="00000A"/>
      <w:sz w:val="20"/>
      <w:szCs w:val="22"/>
      <w:lang w:val="ru-RU" w:eastAsia="ru-RU" w:bidi="ar-SA"/>
    </w:rPr>
  </w:style>
  <w:style w:type="paragraph" w:styleId="ConsPlusNormal" w:customStyle="1">
    <w:name w:val="ConsPlusNormal"/>
    <w:qFormat/>
    <w:pPr>
      <w:widowControl w:val="false"/>
      <w:bidi w:val="0"/>
      <w:jc w:val="left"/>
    </w:pPr>
    <w:rPr>
      <w:rFonts w:ascii="Arial" w:hAnsi="Arial" w:eastAsia="Calibri" w:cs="Arial"/>
      <w:color w:val="00000A"/>
      <w:sz w:val="20"/>
      <w:szCs w:val="22"/>
      <w:lang w:val="ru-RU" w:eastAsia="ru-RU" w:bidi="ar-SA"/>
    </w:rPr>
  </w:style>
  <w:style w:type="paragraph" w:styleId="12" w:customStyle="1">
    <w:name w:val="Текст1"/>
    <w:basedOn w:val="Normal"/>
    <w:qFormat/>
    <w:pPr>
      <w:textAlignment w:val="baseline"/>
    </w:pPr>
    <w:rPr>
      <w:rFonts w:ascii="Courier New" w:hAnsi="Courier New"/>
      <w:lang w:eastAsia="ar-SA"/>
    </w:rPr>
  </w:style>
  <w:style w:type="paragraph" w:styleId="ConsNonformat" w:customStyle="1">
    <w:name w:val="ConsNonformat"/>
    <w:qFormat/>
    <w:pPr>
      <w:widowControl w:val="false"/>
      <w:bidi w:val="0"/>
      <w:ind w:right="19772" w:hanging="0"/>
      <w:jc w:val="left"/>
    </w:pPr>
    <w:rPr>
      <w:rFonts w:ascii="Courier New" w:hAnsi="Courier New" w:eastAsia="Arial" w:cs="Courier New"/>
      <w:color w:val="00000A"/>
      <w:sz w:val="20"/>
      <w:szCs w:val="20"/>
      <w:lang w:val="ru-RU" w:eastAsia="ar-SA" w:bidi="ar-SA"/>
    </w:rPr>
  </w:style>
  <w:style w:type="paragraph" w:styleId="Style26" w:customStyle="1">
    <w:name w:val="Колонтитул"/>
    <w:basedOn w:val="Normal"/>
    <w:qFormat/>
    <w:pPr/>
    <w:rPr/>
  </w:style>
  <w:style w:type="paragraph" w:styleId="Style27">
    <w:name w:val="Footer"/>
    <w:basedOn w:val="Normal"/>
    <w:link w:val="a7"/>
    <w:pPr>
      <w:tabs>
        <w:tab w:val="center" w:pos="4677" w:leader="none"/>
        <w:tab w:val="right" w:pos="9355" w:leader="none"/>
      </w:tabs>
    </w:pPr>
    <w:rPr>
      <w:w w:val="90"/>
      <w:sz w:val="24"/>
      <w:szCs w:val="24"/>
      <w:lang w:eastAsia="ar-SA"/>
    </w:rPr>
  </w:style>
  <w:style w:type="paragraph" w:styleId="Style28" w:customStyle="1">
    <w:name w:val="Содержимое врезки"/>
    <w:basedOn w:val="Normal"/>
    <w:qFormat/>
    <w:pPr/>
    <w:rPr/>
  </w:style>
  <w:style w:type="paragraph" w:styleId="Style29" w:customStyle="1">
    <w:name w:val="Содержимое таблицы"/>
    <w:basedOn w:val="Normal"/>
    <w:qFormat/>
    <w:rsid w:val="00ee59ee"/>
    <w:pPr>
      <w:widowControl w:val="false"/>
      <w:suppressLineNumbers/>
      <w:bidi w:val="0"/>
      <w:jc w:val="left"/>
    </w:pPr>
    <w:rPr>
      <w:rFonts w:ascii="Calibri" w:hAnsi="Calibri" w:eastAsia="Calibri" w:cs="Tahoma"/>
      <w:color w:val="00000A"/>
      <w:sz w:val="20"/>
      <w:szCs w:val="22"/>
      <w:lang w:val="ru-RU" w:eastAsia="en-US" w:bidi="ar-SA"/>
    </w:rPr>
  </w:style>
  <w:style w:type="paragraph" w:styleId="Style30">
    <w:name w:val="Header"/>
    <w:basedOn w:val="Style26"/>
    <w:link w:val="af2"/>
    <w:uiPriority w:val="99"/>
    <w:pPr>
      <w:suppressLineNumbers/>
      <w:tabs>
        <w:tab w:val="center" w:pos="4819" w:leader="none"/>
        <w:tab w:val="right" w:pos="9638" w:leader="none"/>
      </w:tabs>
    </w:pPr>
    <w:rPr/>
  </w:style>
  <w:style w:type="paragraph" w:styleId="Style31">
    <w:name w:val="Body Text Indent"/>
    <w:basedOn w:val="Normal"/>
    <w:link w:val="af4"/>
    <w:uiPriority w:val="99"/>
    <w:semiHidden/>
    <w:unhideWhenUsed/>
    <w:rsid w:val="001e4e16"/>
    <w:pPr>
      <w:spacing w:before="0" w:after="120"/>
      <w:ind w:left="283" w:hanging="0"/>
    </w:pPr>
    <w:rPr/>
  </w:style>
  <w:style w:type="paragraph" w:styleId="Standard" w:customStyle="1">
    <w:name w:val="Standard"/>
    <w:qFormat/>
    <w:rsid w:val="00cc43c6"/>
    <w:pPr>
      <w:widowControl/>
      <w:bidi w:val="0"/>
      <w:jc w:val="left"/>
      <w:textAlignment w:val="baseline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paragraph" w:styleId="Textbody" w:customStyle="1">
    <w:name w:val="Text body"/>
    <w:basedOn w:val="Standard"/>
    <w:qFormat/>
    <w:rsid w:val="00cc43c6"/>
    <w:pPr>
      <w:spacing w:lineRule="auto" w:line="288" w:before="0" w:after="140"/>
    </w:pPr>
    <w:rPr/>
  </w:style>
  <w:style w:type="paragraph" w:styleId="13" w:customStyle="1">
    <w:name w:val="Цитата1"/>
    <w:basedOn w:val="Standard"/>
    <w:qFormat/>
    <w:rsid w:val="00ee59ee"/>
    <w:pPr>
      <w:spacing w:lineRule="exact" w:line="278"/>
      <w:ind w:left="115" w:right="5806" w:hanging="0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PlainText">
    <w:name w:val="Plain Text"/>
    <w:basedOn w:val="Standard"/>
    <w:link w:val="af7"/>
    <w:qFormat/>
    <w:rsid w:val="00ee59ee"/>
    <w:pPr>
      <w:overflowPunct w:val="true"/>
    </w:pPr>
    <w:rPr>
      <w:rFonts w:ascii="Courier New" w:hAnsi="Courier New" w:cs="Courier New"/>
      <w:sz w:val="20"/>
      <w:szCs w:val="20"/>
    </w:rPr>
  </w:style>
  <w:style w:type="paragraph" w:styleId="Style210" w:customStyle="1">
    <w:name w:val="Style2"/>
    <w:basedOn w:val="Standard"/>
    <w:next w:val="Standard"/>
    <w:qFormat/>
    <w:rsid w:val="00ee59ee"/>
    <w:pPr/>
    <w:rPr/>
  </w:style>
  <w:style w:type="paragraph" w:styleId="Style32" w:customStyle="1">
    <w:name w:val="Заголовок таблицы"/>
    <w:basedOn w:val="Style29"/>
    <w:qFormat/>
    <w:rsid w:val="00ee59ee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6532b9"/>
    <w:pPr>
      <w:spacing w:before="0" w:after="0"/>
      <w:ind w:left="720" w:hanging="0"/>
      <w:contextualSpacing/>
    </w:pPr>
    <w:rPr/>
  </w:style>
  <w:style w:type="paragraph" w:styleId="Style33" w:customStyle="1">
    <w:name w:val="норма"/>
    <w:basedOn w:val="Normal"/>
    <w:qFormat/>
    <w:rsid w:val="005e4b20"/>
    <w:pPr>
      <w:shd w:val="clear" w:color="auto" w:fill="FFFFFF"/>
      <w:spacing w:before="57" w:after="57"/>
      <w:jc w:val="both"/>
    </w:pPr>
    <w:rPr>
      <w:rFonts w:ascii="Liberation Serif" w:hAnsi="Liberation Serif" w:eastAsia="SimSun" w:cs="Liberation Serif"/>
      <w:sz w:val="26"/>
      <w:szCs w:val="24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  <w:rsid w:val="009660a9"/>
  </w:style>
  <w:style w:type="numbering" w:styleId="14" w:customStyle="1">
    <w:name w:val="Нет списка1"/>
    <w:uiPriority w:val="99"/>
    <w:semiHidden/>
    <w:unhideWhenUsed/>
    <w:qFormat/>
    <w:rsid w:val="00ee59ee"/>
  </w:style>
  <w:style w:type="numbering" w:styleId="WW8Num21" w:customStyle="1">
    <w:name w:val="WW8Num21"/>
    <w:qFormat/>
    <w:rsid w:val="00ee59ee"/>
  </w:style>
  <w:style w:type="numbering" w:styleId="15" w:customStyle="1">
    <w:name w:val="Стиль1"/>
    <w:uiPriority w:val="99"/>
    <w:qFormat/>
    <w:rsid w:val="008e23bc"/>
  </w:style>
  <w:style w:type="numbering" w:styleId="2" w:customStyle="1">
    <w:name w:val="Стиль2"/>
    <w:uiPriority w:val="99"/>
    <w:qFormat/>
    <w:rsid w:val="008e23bc"/>
  </w:style>
  <w:style w:type="numbering" w:styleId="32" w:customStyle="1">
    <w:name w:val="Стиль3"/>
    <w:uiPriority w:val="99"/>
    <w:qFormat/>
    <w:rsid w:val="008e23bc"/>
  </w:style>
  <w:style w:type="numbering" w:styleId="4" w:customStyle="1">
    <w:name w:val="Стиль4"/>
    <w:uiPriority w:val="99"/>
    <w:qFormat/>
    <w:rsid w:val="00420d1c"/>
  </w:style>
  <w:style w:type="numbering" w:styleId="WW8Num22" w:customStyle="1">
    <w:name w:val="WW8Num22"/>
    <w:qFormat/>
    <w:rsid w:val="00de45cc"/>
  </w:style>
  <w:style w:type="numbering" w:styleId="WW8Num23" w:customStyle="1">
    <w:name w:val="WW8Num23"/>
    <w:qFormat/>
    <w:rsid w:val="00d86375"/>
  </w:style>
  <w:style w:type="numbering" w:styleId="WW8Num24" w:customStyle="1">
    <w:name w:val="WW8Num24"/>
    <w:qFormat/>
    <w:rsid w:val="007b09ae"/>
  </w:style>
  <w:style w:type="numbering" w:styleId="5" w:customStyle="1">
    <w:name w:val="Стиль5"/>
    <w:uiPriority w:val="99"/>
    <w:qFormat/>
    <w:rsid w:val="006532b9"/>
  </w:style>
  <w:style w:type="numbering" w:styleId="6" w:customStyle="1">
    <w:name w:val="Стиль6"/>
    <w:uiPriority w:val="99"/>
    <w:qFormat/>
    <w:rsid w:val="006532b9"/>
  </w:style>
  <w:style w:type="numbering" w:styleId="9" w:customStyle="1">
    <w:name w:val="Стиль9"/>
    <w:uiPriority w:val="99"/>
    <w:qFormat/>
    <w:rsid w:val="006532b9"/>
  </w:style>
  <w:style w:type="numbering" w:styleId="7" w:customStyle="1">
    <w:name w:val="Стиль7"/>
    <w:uiPriority w:val="99"/>
    <w:qFormat/>
    <w:rsid w:val="006532b9"/>
  </w:style>
  <w:style w:type="numbering" w:styleId="8" w:customStyle="1">
    <w:name w:val="Стиль8"/>
    <w:uiPriority w:val="99"/>
    <w:qFormat/>
    <w:rsid w:val="006532b9"/>
  </w:style>
  <w:style w:type="numbering" w:styleId="WW8Num25" w:customStyle="1">
    <w:name w:val="WW8Num25"/>
    <w:qFormat/>
    <w:rsid w:val="00963d25"/>
  </w:style>
  <w:style w:type="numbering" w:styleId="WW8Num26" w:customStyle="1">
    <w:name w:val="WW8Num26"/>
    <w:qFormat/>
    <w:rsid w:val="00772c13"/>
  </w:style>
  <w:style w:type="numbering" w:styleId="WW8Num27" w:customStyle="1">
    <w:name w:val="WW8Num27"/>
    <w:qFormat/>
    <w:rsid w:val="00cb72f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5DC23-6B58-42BE-A4BB-8F1A2C26B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LibreOffice/5.1.2.2$Windows_X86_64 LibreOffice_project/d3bf12ecb743fc0d20e0be0c58ca359301eb705f</Application>
  <Pages>9</Pages>
  <Words>3216</Words>
  <Characters>23968</Characters>
  <CharactersWithSpaces>31147</CharactersWithSpaces>
  <Paragraphs>142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2023-06-15T05:55:00Z</dcterms:created>
  <dc:creator>Андрюшина Наталья Сергеевна</dc:creator>
  <dc:description/>
  <dc:language>ru-RU</dc:language>
  <cp:lastModifiedBy/>
  <cp:lastPrinted>2023-06-15T05:32:00Z</cp:lastPrinted>
  <dcterms:modified xsi:type="dcterms:W3CDTF">2023-06-26T15:45:31Z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