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44" w:rsidRPr="00A353C4" w:rsidRDefault="007B4544" w:rsidP="007B4544">
      <w:pPr>
        <w:spacing w:after="0" w:line="360" w:lineRule="auto"/>
        <w:ind w:left="285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ЗАЯВКА</w:t>
      </w:r>
    </w:p>
    <w:p w:rsidR="007B4544" w:rsidRPr="00A353C4" w:rsidRDefault="007B4544" w:rsidP="007B4544">
      <w:pPr>
        <w:spacing w:after="0" w:line="240" w:lineRule="auto"/>
        <w:ind w:left="285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НА УЧАСТИЕ В АУКЦИОНЕ В ЭЛЕКТРОННОЙ ФОРМЕ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Сведения о претенденте: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t>Ф.И.О./Фирменное наименование</w:t>
      </w:r>
    </w:p>
    <w:p w:rsidR="007B4544" w:rsidRPr="00A353C4" w:rsidRDefault="007B4544" w:rsidP="007B454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(для физических лиц и индивидуальных предпринимателей)</w:t>
      </w: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t xml:space="preserve">Документ, удостоверяющий личность:  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81"/>
        <w:gridCol w:w="539"/>
        <w:gridCol w:w="1240"/>
        <w:gridCol w:w="1114"/>
        <w:gridCol w:w="76"/>
        <w:gridCol w:w="807"/>
        <w:gridCol w:w="327"/>
        <w:gridCol w:w="1558"/>
        <w:gridCol w:w="270"/>
        <w:gridCol w:w="1263"/>
      </w:tblGrid>
      <w:tr w:rsidR="007B4544" w:rsidRPr="00A353C4" w:rsidTr="0069392B">
        <w:trPr>
          <w:cantSplit/>
          <w:trHeight w:val="244"/>
        </w:trPr>
        <w:tc>
          <w:tcPr>
            <w:tcW w:w="1021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151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pacing w:after="4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(кем 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выдан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ИНН_________________________________________________________________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</w:t>
      </w: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для юридических лиц)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  <w:t xml:space="preserve">Документ о государственной регистрации в качестве юридического лица  </w:t>
      </w:r>
    </w:p>
    <w:tbl>
      <w:tblPr>
        <w:tblW w:w="104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314"/>
        <w:gridCol w:w="425"/>
        <w:gridCol w:w="1418"/>
        <w:gridCol w:w="2126"/>
        <w:gridCol w:w="142"/>
        <w:gridCol w:w="761"/>
        <w:gridCol w:w="268"/>
        <w:gridCol w:w="1076"/>
        <w:gridCol w:w="135"/>
        <w:gridCol w:w="1344"/>
      </w:tblGrid>
      <w:tr w:rsidR="007B4544" w:rsidRPr="00A353C4" w:rsidTr="0069392B">
        <w:trPr>
          <w:cantSplit/>
          <w:trHeight w:val="411"/>
        </w:trPr>
        <w:tc>
          <w:tcPr>
            <w:tcW w:w="144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дата регистрации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0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Орган, осуществивший регистрацию  </w:t>
      </w:r>
    </w:p>
    <w:p w:rsidR="007B4544" w:rsidRPr="00A353C4" w:rsidRDefault="007B4544" w:rsidP="007B454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Место выдачи  </w:t>
      </w: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ИНН  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  <w:t xml:space="preserve">Место жительства/Место нахождения претендента 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7B4544" w:rsidRPr="00A353C4" w:rsidRDefault="007B4544" w:rsidP="007B454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tbl>
      <w:tblPr>
        <w:tblW w:w="97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2410"/>
        <w:gridCol w:w="884"/>
        <w:gridCol w:w="958"/>
        <w:gridCol w:w="1736"/>
        <w:gridCol w:w="808"/>
        <w:gridCol w:w="1482"/>
      </w:tblGrid>
      <w:tr w:rsidR="007B4544" w:rsidRPr="00A353C4" w:rsidTr="0069392B">
        <w:trPr>
          <w:trHeight w:val="307"/>
        </w:trPr>
        <w:tc>
          <w:tcPr>
            <w:tcW w:w="144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329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auto" w:fill="auto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shd w:val="clear" w:color="auto" w:fill="auto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7B4544" w:rsidRPr="00A353C4" w:rsidTr="0069392B">
        <w:trPr>
          <w:trHeight w:val="377"/>
        </w:trPr>
        <w:tc>
          <w:tcPr>
            <w:tcW w:w="3856" w:type="dxa"/>
            <w:gridSpan w:val="2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</w:pPr>
          </w:p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  <w:t>Представитель претендента</w:t>
            </w:r>
          </w:p>
        </w:tc>
        <w:tc>
          <w:tcPr>
            <w:tcW w:w="5868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Документ, удостоверяющий личность: ___________________________________________________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211"/>
        <w:gridCol w:w="551"/>
        <w:gridCol w:w="1356"/>
        <w:gridCol w:w="1256"/>
        <w:gridCol w:w="76"/>
        <w:gridCol w:w="951"/>
        <w:gridCol w:w="413"/>
        <w:gridCol w:w="1516"/>
        <w:gridCol w:w="276"/>
        <w:gridCol w:w="1069"/>
      </w:tblGrid>
      <w:tr w:rsidR="007B4544" w:rsidRPr="00A353C4" w:rsidTr="0069392B">
        <w:trPr>
          <w:cantSplit/>
          <w:trHeight w:val="427"/>
        </w:trPr>
        <w:tc>
          <w:tcPr>
            <w:tcW w:w="1021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2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9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pacing w:after="4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(кем 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выдан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  <w:gridCol w:w="425"/>
        <w:gridCol w:w="284"/>
        <w:gridCol w:w="1276"/>
        <w:gridCol w:w="141"/>
        <w:gridCol w:w="1276"/>
        <w:gridCol w:w="709"/>
        <w:gridCol w:w="1984"/>
      </w:tblGrid>
      <w:tr w:rsidR="007B4544" w:rsidRPr="00A353C4" w:rsidTr="0069392B">
        <w:trPr>
          <w:cantSplit/>
        </w:trPr>
        <w:tc>
          <w:tcPr>
            <w:tcW w:w="10234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Действует на основании доверенности </w:t>
            </w:r>
          </w:p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от "_____" ___________________ _______ года  № _________________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Заявляю о своем согласии принять участие в электронном аукционе по прода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же следующего муниципального имущества:</w:t>
      </w: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4544" w:rsidRPr="00A353C4" w:rsidRDefault="007B4544" w:rsidP="007B4544">
      <w:pPr>
        <w:tabs>
          <w:tab w:val="left" w:pos="3090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далее - электронный аукцион), обеспечивая исполнение предусмотренных настоя</w:t>
      </w: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щей заявкой обязательств внесением задатка в размере и в сроки, указанные в ин</w:t>
      </w: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формационном сообщении о проведении электронного аукциона (далее – сообще</w:t>
      </w: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ние).</w:t>
      </w:r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го иму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щества»</w:t>
      </w:r>
    </w:p>
    <w:p w:rsidR="007B4544" w:rsidRPr="00A353C4" w:rsidRDefault="007B4544" w:rsidP="007B4544">
      <w:pPr>
        <w:tabs>
          <w:tab w:val="left" w:pos="709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Обязуюсь:</w:t>
      </w:r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>1. Соблюдать условия электронного аукциона, содержащиеся в сообщении, порядок проведения электронного аукциона, предусмотренный действующим зако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нодательством, а также условия настоящей заявки.</w:t>
      </w:r>
    </w:p>
    <w:p w:rsidR="007B4544" w:rsidRPr="00A353C4" w:rsidRDefault="007B4544" w:rsidP="007B4544">
      <w:pPr>
        <w:tabs>
          <w:tab w:val="left" w:pos="709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>2. В случае признания победителем электронного аукциона, заключить дого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вор купли-продажи в сроки, указанные в сообщении.</w:t>
      </w:r>
    </w:p>
    <w:p w:rsidR="007B4544" w:rsidRPr="00A353C4" w:rsidRDefault="007B4544" w:rsidP="007B4544">
      <w:pPr>
        <w:tabs>
          <w:tab w:val="left" w:pos="709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 xml:space="preserve">3. В случае заключения договора купли-продажи, 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оплатить стоимость  имуще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ства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, в размере и в сроки, указанные в договоре купли-продажи.</w:t>
      </w:r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4. Нести ответственность в случае неисполнения либо ненадлежащего испол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нения обязанностей, указанных в пунктах 1, 2 и 3 настоящей заявки, и в иных случа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ях         в соответствии с действующим законодательством.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spacing w:after="12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u w:val="single"/>
          <w:lang w:val="x-none" w:eastAsia="zh-CN"/>
        </w:rPr>
        <w:t>Платежные реквизиты Претендента, на которые следует перечислить подлежащую возврату сумму задатка: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Претендент: _____________________________________________________________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ИНН/КПП претендента:__________________________________________________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Наименование банка: _____________ 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БИК:__________________________________________________________________             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ИНН/КПП банка:________________________________________________________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К/с:____________________________________________________________________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Р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/с:___________________________________________________________________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126"/>
        <w:gridCol w:w="993"/>
        <w:gridCol w:w="2402"/>
      </w:tblGrid>
      <w:tr w:rsidR="007B4544" w:rsidRPr="00A353C4" w:rsidTr="0069392B">
        <w:trPr>
          <w:cantSplit/>
          <w:trHeight w:val="649"/>
        </w:trPr>
        <w:tc>
          <w:tcPr>
            <w:tcW w:w="4139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Подпись претендента </w:t>
            </w:r>
          </w:p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(его полномочного представителя)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    (подпись)                   (расшифровка)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М.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proofErr w:type="gramEnd"/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«____»_____________ 20      года  </w:t>
      </w:r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5655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5655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5655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5655"/>
        </w:tabs>
        <w:spacing w:after="0" w:line="240" w:lineRule="auto"/>
        <w:ind w:left="285"/>
        <w:jc w:val="right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6D63AB" w:rsidRDefault="006D63AB">
      <w:bookmarkStart w:id="0" w:name="_GoBack"/>
      <w:bookmarkEnd w:id="0"/>
    </w:p>
    <w:sectPr w:rsidR="006D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544"/>
    <w:rsid w:val="006D63AB"/>
    <w:rsid w:val="007B4544"/>
    <w:rsid w:val="007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2023-09-18T13:51:00Z</dcterms:created>
  <dcterms:modified xsi:type="dcterms:W3CDTF">2023-09-18T13:51:00Z</dcterms:modified>
</cp:coreProperties>
</file>