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keepLines/>
        <w:suppressLineNumbers/>
        <w:tabs>
          <w:tab w:val="left" w:pos="1134" w:leader="none"/>
        </w:tabs>
        <w:spacing w:before="0" w:after="0"/>
        <w:ind w:left="851" w:hanging="851"/>
        <w:contextualSpacing/>
        <w:jc w:val="both"/>
        <w:rPr/>
      </w:pPr>
      <w:r>
        <w:rPr/>
        <w:drawing>
          <wp:anchor behindDoc="0" distT="0" distB="0" distL="114935" distR="114935" simplePos="0" locked="0" layoutInCell="1" allowOverlap="1" relativeHeight="2">
            <wp:simplePos x="0" y="0"/>
            <wp:positionH relativeFrom="column">
              <wp:posOffset>2848610</wp:posOffset>
            </wp:positionH>
            <wp:positionV relativeFrom="paragraph">
              <wp:posOffset>-6350</wp:posOffset>
            </wp:positionV>
            <wp:extent cx="484505" cy="629285"/>
            <wp:effectExtent l="0" t="0" r="0" b="0"/>
            <wp:wrapTopAndBottom/>
            <wp:docPr id="1" name="Фигура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игура1" descr=""/>
                    <pic:cNvPicPr>
                      <a:picLocks noChangeAspect="1" noChangeArrowheads="1"/>
                    </pic:cNvPicPr>
                  </pic:nvPicPr>
                  <pic:blipFill>
                    <a:blip r:embed="rId2"/>
                    <a:stretch>
                      <a:fillRect/>
                    </a:stretch>
                  </pic:blipFill>
                  <pic:spPr bwMode="auto">
                    <a:xfrm>
                      <a:off x="0" y="0"/>
                      <a:ext cx="484505" cy="629285"/>
                    </a:xfrm>
                    <a:prstGeom prst="rect">
                      <a:avLst/>
                    </a:prstGeom>
                  </pic:spPr>
                </pic:pic>
              </a:graphicData>
            </a:graphic>
          </wp:anchor>
        </w:drawing>
      </w:r>
    </w:p>
    <w:p>
      <w:pPr>
        <w:pStyle w:val="14"/>
        <w:overflowPunct w:val="true"/>
        <w:textAlignment w:val="auto"/>
        <w:rPr>
          <w:rFonts w:ascii="Liberation Serif" w:hAnsi="Liberation Serif"/>
          <w:szCs w:val="24"/>
        </w:rPr>
      </w:pPr>
      <w:r>
        <w:rPr>
          <w:rFonts w:ascii="Liberation Serif" w:hAnsi="Liberation Serif"/>
          <w:szCs w:val="24"/>
        </w:rPr>
      </w:r>
    </w:p>
    <w:p>
      <w:pPr>
        <w:pStyle w:val="1"/>
        <w:numPr>
          <w:ilvl w:val="0"/>
          <w:numId w:val="2"/>
        </w:numPr>
        <w:rPr>
          <w:rFonts w:ascii="Liberation Serif" w:hAnsi="Liberation Serif"/>
          <w:sz w:val="24"/>
        </w:rPr>
      </w:pPr>
      <w:r>
        <w:rPr>
          <w:rFonts w:ascii="Liberation Serif" w:hAnsi="Liberation Serif"/>
          <w:sz w:val="24"/>
        </w:rPr>
      </w:r>
    </w:p>
    <w:p>
      <w:pPr>
        <w:pStyle w:val="1"/>
        <w:numPr>
          <w:ilvl w:val="0"/>
          <w:numId w:val="2"/>
        </w:numPr>
        <w:rPr>
          <w:rFonts w:ascii="Liberation Serif" w:hAnsi="Liberation Serif"/>
          <w:sz w:val="26"/>
          <w:szCs w:val="26"/>
        </w:rPr>
      </w:pPr>
      <w:r>
        <w:rPr>
          <w:rFonts w:ascii="Liberation Serif" w:hAnsi="Liberation Serif"/>
          <w:sz w:val="26"/>
          <w:szCs w:val="26"/>
        </w:rPr>
        <w:t>АДМИНИСТРАЦИЯ ГРЯЗОВЕЦКОГО МУНИЦИПАЛЬНОГО ОКРУГА</w:t>
      </w:r>
    </w:p>
    <w:p>
      <w:pPr>
        <w:pStyle w:val="1"/>
        <w:numPr>
          <w:ilvl w:val="0"/>
          <w:numId w:val="2"/>
        </w:numPr>
        <w:rPr>
          <w:rFonts w:ascii="Liberation Serif" w:hAnsi="Liberation Serif"/>
        </w:rPr>
      </w:pPr>
      <w:r>
        <w:rPr>
          <w:rFonts w:ascii="Liberation Serif" w:hAnsi="Liberation Serif"/>
        </w:rPr>
      </w:r>
    </w:p>
    <w:p>
      <w:pPr>
        <w:pStyle w:val="1"/>
        <w:numPr>
          <w:ilvl w:val="0"/>
          <w:numId w:val="2"/>
        </w:numPr>
        <w:rPr>
          <w:rFonts w:ascii="Liberation Serif" w:hAnsi="Liberation Serif"/>
          <w:sz w:val="32"/>
        </w:rPr>
      </w:pPr>
      <w:r>
        <w:rPr>
          <w:rFonts w:ascii="Liberation Serif" w:hAnsi="Liberation Serif"/>
          <w:sz w:val="32"/>
        </w:rPr>
        <w:t>П О С Т А Н О В Л Е Н И Е</w:t>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tbl>
      <w:tblPr>
        <w:tblW w:w="3717" w:type="dxa"/>
        <w:jc w:val="left"/>
        <w:tblInd w:w="0" w:type="dxa"/>
        <w:tblBorders>
          <w:bottom w:val="single" w:sz="4" w:space="0" w:color="000001"/>
          <w:insideH w:val="single" w:sz="4" w:space="0" w:color="000001"/>
        </w:tblBorders>
        <w:tblCellMar>
          <w:top w:w="0" w:type="dxa"/>
          <w:left w:w="108" w:type="dxa"/>
          <w:bottom w:w="0" w:type="dxa"/>
          <w:right w:w="108" w:type="dxa"/>
        </w:tblCellMar>
        <w:tblLook w:firstRow="0" w:noVBand="0" w:lastRow="0" w:firstColumn="0" w:lastColumn="0" w:noHBand="0" w:val="0000"/>
      </w:tblPr>
      <w:tblGrid>
        <w:gridCol w:w="2375"/>
        <w:gridCol w:w="458"/>
        <w:gridCol w:w="884"/>
      </w:tblGrid>
      <w:tr>
        <w:trPr>
          <w:trHeight w:val="144" w:hRule="atLeast"/>
        </w:trPr>
        <w:tc>
          <w:tcPr>
            <w:tcW w:w="2375" w:type="dxa"/>
            <w:tcBorders>
              <w:bottom w:val="single" w:sz="4" w:space="0" w:color="000001"/>
              <w:insideH w:val="single" w:sz="4" w:space="0" w:color="000001"/>
            </w:tcBorders>
            <w:shd w:fill="auto" w:val="clear"/>
          </w:tcPr>
          <w:p>
            <w:pPr>
              <w:pStyle w:val="Normal"/>
              <w:widowControl w:val="false"/>
              <w:snapToGrid w:val="false"/>
              <w:spacing w:before="0" w:after="10"/>
              <w:jc w:val="center"/>
              <w:rPr>
                <w:rFonts w:ascii="Liberation Serif" w:hAnsi="Liberation Serif"/>
                <w:sz w:val="26"/>
                <w:szCs w:val="26"/>
              </w:rPr>
            </w:pPr>
            <w:r>
              <w:rPr/>
            </w:r>
          </w:p>
        </w:tc>
        <w:tc>
          <w:tcPr>
            <w:tcW w:w="458" w:type="dxa"/>
            <w:tcBorders/>
            <w:shd w:fill="auto" w:val="clear"/>
          </w:tcPr>
          <w:p>
            <w:pPr>
              <w:pStyle w:val="Normal"/>
              <w:widowControl w:val="false"/>
              <w:snapToGrid w:val="false"/>
              <w:spacing w:before="0"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1"/>
              <w:insideH w:val="single" w:sz="4" w:space="0" w:color="000001"/>
            </w:tcBorders>
            <w:shd w:fill="auto" w:val="clear"/>
            <w:vAlign w:val="bottom"/>
          </w:tcPr>
          <w:p>
            <w:pPr>
              <w:pStyle w:val="Normal"/>
              <w:widowControl w:val="false"/>
              <w:snapToGrid w:val="false"/>
              <w:spacing w:lineRule="atLeast" w:line="200" w:before="0" w:after="10"/>
              <w:rPr>
                <w:rFonts w:ascii="Liberation Serif" w:hAnsi="Liberation Serif"/>
                <w:sz w:val="26"/>
                <w:szCs w:val="26"/>
              </w:rPr>
            </w:pPr>
            <w:r>
              <w:rPr/>
            </w:r>
          </w:p>
        </w:tc>
      </w:tr>
    </w:tbl>
    <w:p>
      <w:pPr>
        <w:pStyle w:val="Normal"/>
        <w:rPr>
          <w:rFonts w:ascii="Liberation Serif" w:hAnsi="Liberation Serif"/>
        </w:rPr>
      </w:pPr>
      <w:r>
        <w:rPr>
          <w:rFonts w:ascii="Liberation Serif" w:hAnsi="Liberation Serif"/>
        </w:rPr>
      </w:r>
    </w:p>
    <w:p>
      <w:pPr>
        <w:pStyle w:val="Style22"/>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pPr>
        <w:pStyle w:val="Style22"/>
        <w:rPr>
          <w:rFonts w:ascii="Liberation Serif" w:hAnsi="Liberation Serif"/>
          <w:sz w:val="24"/>
          <w:szCs w:val="24"/>
        </w:rPr>
      </w:pPr>
      <w:r>
        <w:rPr>
          <w:rFonts w:ascii="Liberation Serif" w:hAnsi="Liberation Serif"/>
          <w:sz w:val="24"/>
          <w:szCs w:val="24"/>
        </w:rPr>
      </w:r>
    </w:p>
    <w:p>
      <w:pPr>
        <w:pStyle w:val="Style22"/>
        <w:tabs>
          <w:tab w:val="left" w:pos="3960" w:leader="none"/>
        </w:tabs>
        <w:jc w:val="both"/>
        <w:rPr>
          <w:rFonts w:ascii="Liberation Serif" w:hAnsi="Liberation Serif" w:eastAsia="Calibri" w:cs="Liberation Serif"/>
          <w:sz w:val="26"/>
          <w:szCs w:val="26"/>
          <w:lang w:eastAsia="en-US" w:bidi="fa-IR"/>
        </w:rPr>
      </w:pPr>
      <w:r>
        <w:rPr>
          <w:rFonts w:eastAsia="Calibri" w:cs="Liberation Serif" w:ascii="Liberation Serif" w:hAnsi="Liberation Serif"/>
          <w:sz w:val="26"/>
          <w:szCs w:val="26"/>
          <w:lang w:eastAsia="en-US" w:bidi="fa-IR"/>
        </w:rPr>
        <w:tab/>
      </w:r>
    </w:p>
    <w:p>
      <w:pPr>
        <w:pStyle w:val="Normal"/>
        <w:widowControl w:val="false"/>
        <w:suppressAutoHyphens w:val="false"/>
        <w:jc w:val="center"/>
        <w:rPr>
          <w:rFonts w:ascii="Liberation Serif" w:hAnsi="Liberation Serif" w:eastAsia="Calibri" w:cs="Liberation Serif"/>
          <w:b/>
          <w:b/>
          <w:sz w:val="26"/>
          <w:szCs w:val="26"/>
          <w:lang w:eastAsia="en-US" w:bidi="fa-IR"/>
        </w:rPr>
      </w:pPr>
      <w:r>
        <w:rPr>
          <w:rFonts w:eastAsia="Calibri" w:cs="Liberation Serif" w:ascii="Liberation Serif" w:hAnsi="Liberation Serif"/>
          <w:b/>
          <w:sz w:val="26"/>
          <w:szCs w:val="26"/>
          <w:lang w:eastAsia="en-US" w:bidi="fa-IR"/>
        </w:rPr>
        <w:t xml:space="preserve">О внесении изменений в административный регламент предоставления </w:t>
      </w:r>
    </w:p>
    <w:p>
      <w:pPr>
        <w:pStyle w:val="Normal"/>
        <w:widowControl w:val="false"/>
        <w:suppressAutoHyphens w:val="false"/>
        <w:jc w:val="center"/>
        <w:rPr>
          <w:rFonts w:ascii="Liberation Serif" w:hAnsi="Liberation Serif" w:eastAsia="Calibri" w:cs="Liberation Serif"/>
          <w:b/>
          <w:b/>
          <w:sz w:val="26"/>
          <w:szCs w:val="26"/>
          <w:lang w:eastAsia="en-US" w:bidi="fa-IR"/>
        </w:rPr>
      </w:pPr>
      <w:r>
        <w:rPr>
          <w:rFonts w:eastAsia="Calibri" w:cs="Liberation Serif" w:ascii="Liberation Serif" w:hAnsi="Liberation Serif"/>
          <w:b/>
          <w:sz w:val="26"/>
          <w:szCs w:val="26"/>
          <w:lang w:eastAsia="en-US" w:bidi="fa-IR"/>
        </w:rPr>
        <w:t xml:space="preserve">муниципальной услуги по установлению публичного сервитута, утвержденный постановлением администрации Грязовецкого муниципального округа </w:t>
      </w:r>
    </w:p>
    <w:p>
      <w:pPr>
        <w:pStyle w:val="Normal"/>
        <w:widowControl w:val="false"/>
        <w:suppressAutoHyphens w:val="false"/>
        <w:jc w:val="center"/>
        <w:rPr>
          <w:rFonts w:ascii="Liberation Serif" w:hAnsi="Liberation Serif" w:eastAsia="Calibri" w:cs="Liberation Serif"/>
          <w:b/>
          <w:b/>
          <w:sz w:val="26"/>
          <w:szCs w:val="26"/>
          <w:lang w:eastAsia="en-US" w:bidi="fa-IR"/>
        </w:rPr>
      </w:pPr>
      <w:r>
        <w:rPr>
          <w:rFonts w:eastAsia="Calibri" w:cs="Liberation Serif" w:ascii="Liberation Serif" w:hAnsi="Liberation Serif"/>
          <w:b/>
          <w:sz w:val="26"/>
          <w:szCs w:val="26"/>
          <w:lang w:eastAsia="en-US" w:bidi="fa-IR"/>
        </w:rPr>
        <w:t>от 13.01.2023 № 37</w:t>
      </w:r>
    </w:p>
    <w:p>
      <w:pPr>
        <w:pStyle w:val="Normal"/>
        <w:widowControl w:val="false"/>
        <w:suppressAutoHyphens w:val="false"/>
        <w:jc w:val="center"/>
        <w:rPr>
          <w:rFonts w:ascii="Liberation Serif" w:hAnsi="Liberation Serif" w:eastAsia="Calibri" w:cs="Liberation Serif"/>
          <w:sz w:val="26"/>
          <w:szCs w:val="26"/>
          <w:lang w:eastAsia="en-US" w:bidi="fa-IR"/>
        </w:rPr>
      </w:pPr>
      <w:bookmarkStart w:id="0" w:name="_GoBack"/>
      <w:bookmarkStart w:id="1" w:name="_GoBack"/>
      <w:bookmarkEnd w:id="1"/>
      <w:r>
        <w:rPr>
          <w:rFonts w:eastAsia="Calibri" w:cs="Liberation Serif" w:ascii="Liberation Serif" w:hAnsi="Liberation Serif"/>
          <w:sz w:val="26"/>
          <w:szCs w:val="26"/>
          <w:lang w:eastAsia="en-US" w:bidi="fa-IR"/>
        </w:rPr>
      </w:r>
    </w:p>
    <w:p>
      <w:pPr>
        <w:pStyle w:val="Normal"/>
        <w:widowControl w:val="false"/>
        <w:suppressAutoHyphens w:val="false"/>
        <w:ind w:firstLine="708"/>
        <w:jc w:val="both"/>
        <w:rPr>
          <w:rFonts w:ascii="Liberation Serif" w:hAnsi="Liberation Serif" w:eastAsia="Calibri" w:cs="Liberation Serif"/>
          <w:sz w:val="26"/>
          <w:szCs w:val="26"/>
          <w:lang w:eastAsia="en-US" w:bidi="fa-IR"/>
        </w:rPr>
      </w:pPr>
      <w:r>
        <w:rPr>
          <w:rFonts w:eastAsia="Calibri" w:cs="Liberation Serif" w:ascii="Liberation Serif" w:hAnsi="Liberation Serif"/>
          <w:sz w:val="26"/>
          <w:szCs w:val="26"/>
          <w:lang w:eastAsia="en-US" w:bidi="fa-IR"/>
        </w:rPr>
      </w:r>
    </w:p>
    <w:p>
      <w:pPr>
        <w:pStyle w:val="Normal"/>
        <w:widowControl w:val="false"/>
        <w:suppressAutoHyphens w:val="false"/>
        <w:ind w:firstLine="708"/>
        <w:jc w:val="both"/>
        <w:rPr>
          <w:rFonts w:ascii="Liberation Serif" w:hAnsi="Liberation Serif" w:eastAsia="Calibri" w:cs="Liberation Serif"/>
          <w:sz w:val="26"/>
          <w:szCs w:val="26"/>
          <w:lang w:eastAsia="en-US" w:bidi="fa-IR"/>
        </w:rPr>
      </w:pPr>
      <w:r>
        <w:rPr>
          <w:rFonts w:eastAsia="Calibri" w:cs="Liberation Serif" w:ascii="Liberation Serif" w:hAnsi="Liberation Serif"/>
          <w:sz w:val="26"/>
          <w:szCs w:val="26"/>
          <w:lang w:eastAsia="en-US" w:bidi="fa-IR"/>
        </w:rPr>
        <w:t xml:space="preserve">В целях приведения в соответствие с действующим законодательством </w:t>
      </w:r>
    </w:p>
    <w:p>
      <w:pPr>
        <w:pStyle w:val="Normal"/>
        <w:widowControl w:val="false"/>
        <w:suppressAutoHyphens w:val="false"/>
        <w:jc w:val="both"/>
        <w:rPr>
          <w:rFonts w:ascii="Liberation Serif" w:hAnsi="Liberation Serif" w:eastAsia="Calibri" w:cs="Liberation Serif"/>
          <w:b/>
          <w:b/>
          <w:sz w:val="26"/>
          <w:szCs w:val="26"/>
          <w:lang w:eastAsia="en-US" w:bidi="fa-IR"/>
        </w:rPr>
      </w:pPr>
      <w:r>
        <w:rPr>
          <w:rFonts w:eastAsia="Calibri" w:cs="Liberation Serif" w:ascii="Liberation Serif" w:hAnsi="Liberation Serif"/>
          <w:b/>
          <w:sz w:val="26"/>
          <w:szCs w:val="26"/>
          <w:lang w:eastAsia="en-US" w:bidi="fa-IR"/>
        </w:rPr>
        <w:t>Администрация Грязовецкого муниципального округа ПОСТАНОВЛЯЕТ:</w:t>
      </w:r>
    </w:p>
    <w:p>
      <w:pPr>
        <w:pStyle w:val="Normal"/>
        <w:widowControl w:val="false"/>
        <w:suppressAutoHyphens w:val="false"/>
        <w:ind w:firstLine="709"/>
        <w:jc w:val="both"/>
        <w:rPr/>
      </w:pPr>
      <w:r>
        <w:rPr>
          <w:rFonts w:eastAsia="Calibri" w:cs="Liberation Serif" w:ascii="Liberation Serif" w:hAnsi="Liberation Serif"/>
          <w:sz w:val="26"/>
          <w:szCs w:val="26"/>
          <w:lang w:eastAsia="en-US" w:bidi="fa-IR"/>
        </w:rPr>
        <w:t xml:space="preserve">1. Внести в административный регламент предоставления муниципальной услуги по установлению публичного сервитута, утвержденный постановлением                 администрации Грязовецкого муниципального округа от 13.01.2023 № 37, следующие изменения </w:t>
      </w:r>
      <w:r>
        <w:rPr>
          <w:rFonts w:eastAsia="Calibri" w:cs="Liberation Serif" w:ascii="Liberation Serif" w:hAnsi="Liberation Serif"/>
          <w:sz w:val="26"/>
          <w:szCs w:val="26"/>
          <w:lang w:eastAsia="en-US" w:bidi="fa-IR"/>
        </w:rPr>
        <w:t>изложив под</w:t>
      </w:r>
      <w:r>
        <w:rPr>
          <w:rFonts w:eastAsia="Calibri" w:cs="Liberation Serif" w:ascii="Liberation Serif" w:hAnsi="Liberation Serif"/>
          <w:sz w:val="26"/>
          <w:szCs w:val="26"/>
          <w:lang w:eastAsia="en-US" w:bidi="fa-IR"/>
        </w:rPr>
        <w:t xml:space="preserve">пункт </w:t>
      </w:r>
      <w:r>
        <w:rPr>
          <w:rFonts w:eastAsia="Calibri" w:cs="Liberation Serif" w:ascii="Liberation Serif" w:hAnsi="Liberation Serif"/>
          <w:sz w:val="26"/>
          <w:szCs w:val="26"/>
          <w:lang w:eastAsia="en-US" w:bidi="fa-IR"/>
        </w:rPr>
        <w:t>5 пункта 2.6.1</w:t>
      </w:r>
      <w:r>
        <w:rPr>
          <w:rFonts w:eastAsia="Calibri" w:cs="Liberation Serif" w:ascii="Liberation Serif" w:hAnsi="Liberation Serif"/>
          <w:sz w:val="26"/>
          <w:szCs w:val="26"/>
          <w:lang w:eastAsia="en-US" w:bidi="fa-IR"/>
        </w:rPr>
        <w:t xml:space="preserve"> в следующей редакции:</w:t>
      </w:r>
    </w:p>
    <w:p>
      <w:pPr>
        <w:pStyle w:val="Normal"/>
        <w:suppressAutoHyphens w:val="false"/>
        <w:ind w:firstLine="720"/>
        <w:jc w:val="both"/>
        <w:rPr>
          <w:rFonts w:ascii="Liberation Serif" w:hAnsi="Liberation Serif" w:eastAsia="Calibri" w:cs="Liberation Serif"/>
          <w:sz w:val="26"/>
          <w:szCs w:val="26"/>
          <w:lang w:eastAsia="en-US" w:bidi="fa-IR"/>
        </w:rPr>
      </w:pPr>
      <w:r>
        <w:rPr>
          <w:rFonts w:eastAsia="Calibri" w:cs="Liberation Serif" w:ascii="Liberation Serif" w:hAnsi="Liberation Serif"/>
          <w:sz w:val="26"/>
          <w:szCs w:val="26"/>
          <w:lang w:eastAsia="en-US" w:bidi="fa-IR"/>
        </w:rPr>
        <w:t>«</w:t>
      </w:r>
      <w:r>
        <w:rPr>
          <w:rFonts w:eastAsia="Calibri" w:cs="Liberation Serif" w:ascii="Liberation Serif" w:hAnsi="Liberation Serif"/>
          <w:sz w:val="26"/>
          <w:szCs w:val="26"/>
          <w:lang w:eastAsia="en-US" w:bidi="fa-IR"/>
        </w:rPr>
        <w:t>5) обоснование необходимости установления публичного сервитута. В обосновании необходимости установления публичного сервитута должны быть приведены:</w:t>
      </w:r>
    </w:p>
    <w:p>
      <w:pPr>
        <w:pStyle w:val="Normal"/>
        <w:widowControl w:val="false"/>
        <w:suppressAutoHyphens w:val="false"/>
        <w:ind w:firstLine="709"/>
        <w:jc w:val="both"/>
        <w:rPr>
          <w:rFonts w:ascii="Liberation Serif" w:hAnsi="Liberation Serif" w:eastAsia="Calibri" w:cs="Liberation Serif"/>
          <w:sz w:val="26"/>
          <w:szCs w:val="26"/>
          <w:lang w:eastAsia="en-US" w:bidi="fa-IR"/>
        </w:rPr>
      </w:pPr>
      <w:r>
        <w:rPr>
          <w:rFonts w:eastAsia="Calibri" w:cs="Liberation Serif" w:ascii="Liberation Serif" w:hAnsi="Liberation Serif"/>
          <w:b w:val="false"/>
          <w:i w:val="false"/>
          <w:strike w:val="false"/>
          <w:dstrike w:val="false"/>
          <w:sz w:val="26"/>
          <w:szCs w:val="26"/>
          <w:u w:val="none"/>
          <w:lang w:eastAsia="en-US" w:bidi="fa-IR"/>
        </w:rPr>
        <w:t>5.</w:t>
      </w:r>
      <w:r>
        <w:rPr>
          <w:rFonts w:eastAsia="Calibri" w:cs="Liberation Serif" w:ascii="Liberation Serif" w:hAnsi="Liberation Serif"/>
          <w:b w:val="false"/>
          <w:i w:val="false"/>
          <w:strike w:val="false"/>
          <w:dstrike w:val="false"/>
          <w:sz w:val="26"/>
          <w:szCs w:val="26"/>
          <w:u w:val="none"/>
          <w:lang w:eastAsia="en-US" w:bidi="fa-IR"/>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pPr>
        <w:pStyle w:val="Normal"/>
        <w:spacing w:before="200" w:after="0"/>
        <w:ind w:left="0" w:firstLine="540"/>
        <w:jc w:val="both"/>
        <w:rPr>
          <w:rFonts w:ascii="Liberation Serif" w:hAnsi="Liberation Serif" w:eastAsia="Calibri" w:cs="Liberation Serif"/>
          <w:sz w:val="26"/>
          <w:szCs w:val="26"/>
          <w:lang w:eastAsia="en-US" w:bidi="fa-IR"/>
        </w:rPr>
      </w:pPr>
      <w:r>
        <w:rPr>
          <w:rFonts w:eastAsia="Calibri" w:cs="Liberation Serif" w:ascii="Liberation Serif" w:hAnsi="Liberation Serif"/>
          <w:b w:val="false"/>
          <w:i w:val="false"/>
          <w:strike w:val="false"/>
          <w:dstrike w:val="false"/>
          <w:sz w:val="26"/>
          <w:szCs w:val="26"/>
          <w:u w:val="none"/>
          <w:lang w:eastAsia="en-US" w:bidi="fa-IR"/>
        </w:rPr>
        <w:t>5.</w:t>
      </w:r>
      <w:r>
        <w:rPr>
          <w:rFonts w:eastAsia="Calibri" w:cs="Liberation Serif" w:ascii="Liberation Serif" w:hAnsi="Liberation Serif"/>
          <w:b w:val="false"/>
          <w:i w:val="false"/>
          <w:strike w:val="false"/>
          <w:dstrike w:val="false"/>
          <w:sz w:val="26"/>
          <w:szCs w:val="26"/>
          <w:u w:val="none"/>
          <w:lang w:eastAsia="en-US" w:bidi="fa-IR"/>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pPr>
        <w:pStyle w:val="Normal"/>
        <w:spacing w:before="200" w:after="0"/>
        <w:ind w:left="0" w:firstLine="540"/>
        <w:jc w:val="both"/>
        <w:rPr>
          <w:rFonts w:ascii="Liberation Serif" w:hAnsi="Liberation Serif" w:eastAsia="Calibri" w:cs="Liberation Serif"/>
          <w:sz w:val="26"/>
          <w:szCs w:val="26"/>
          <w:lang w:eastAsia="en-US" w:bidi="fa-IR"/>
        </w:rPr>
      </w:pPr>
      <w:r>
        <w:rPr>
          <w:rFonts w:eastAsia="Calibri" w:cs="Liberation Serif" w:ascii="Liberation Serif" w:hAnsi="Liberation Serif"/>
          <w:b w:val="false"/>
          <w:i w:val="false"/>
          <w:strike w:val="false"/>
          <w:dstrike w:val="false"/>
          <w:sz w:val="26"/>
          <w:szCs w:val="26"/>
          <w:u w:val="none"/>
          <w:lang w:eastAsia="en-US" w:bidi="fa-IR"/>
        </w:rPr>
        <w:t>5.</w:t>
      </w:r>
      <w:r>
        <w:rPr>
          <w:rFonts w:eastAsia="Calibri" w:cs="Liberation Serif" w:ascii="Liberation Serif" w:hAnsi="Liberation Serif"/>
          <w:b w:val="false"/>
          <w:i w:val="false"/>
          <w:strike w:val="false"/>
          <w:dstrike w:val="false"/>
          <w:sz w:val="26"/>
          <w:szCs w:val="26"/>
          <w:u w:val="none"/>
          <w:lang w:eastAsia="en-US" w:bidi="fa-IR"/>
        </w:rP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pPr>
        <w:pStyle w:val="Normal"/>
        <w:spacing w:before="200" w:after="0"/>
        <w:ind w:left="0" w:firstLine="540"/>
        <w:jc w:val="both"/>
        <w:rPr>
          <w:rFonts w:ascii="Liberation Serif" w:hAnsi="Liberation Serif" w:eastAsia="Calibri" w:cs="Liberation Serif"/>
          <w:sz w:val="26"/>
          <w:szCs w:val="26"/>
          <w:lang w:eastAsia="en-US" w:bidi="fa-IR"/>
        </w:rPr>
      </w:pPr>
      <w:r>
        <w:rPr>
          <w:rFonts w:eastAsia="Calibri" w:cs="Liberation Serif" w:ascii="Liberation Serif" w:hAnsi="Liberation Serif"/>
          <w:b w:val="false"/>
          <w:i w:val="false"/>
          <w:strike w:val="false"/>
          <w:dstrike w:val="false"/>
          <w:sz w:val="26"/>
          <w:szCs w:val="26"/>
          <w:u w:val="none"/>
          <w:lang w:eastAsia="en-US" w:bidi="fa-IR"/>
        </w:rPr>
        <w:t>5.</w:t>
      </w:r>
      <w:r>
        <w:rPr>
          <w:rFonts w:eastAsia="Calibri" w:cs="Liberation Serif" w:ascii="Liberation Serif" w:hAnsi="Liberation Serif"/>
          <w:b w:val="false"/>
          <w:i w:val="false"/>
          <w:strike w:val="false"/>
          <w:dstrike w:val="false"/>
          <w:sz w:val="26"/>
          <w:szCs w:val="26"/>
          <w:u w:val="none"/>
          <w:lang w:eastAsia="en-US" w:bidi="fa-IR"/>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pPr>
        <w:pStyle w:val="Normal"/>
        <w:spacing w:before="200" w:after="0"/>
        <w:ind w:left="0" w:firstLine="540"/>
        <w:jc w:val="both"/>
        <w:rPr>
          <w:rFonts w:ascii="Liberation Serif" w:hAnsi="Liberation Serif" w:eastAsia="Calibri" w:cs="Liberation Serif"/>
          <w:sz w:val="26"/>
          <w:szCs w:val="26"/>
          <w:lang w:eastAsia="en-US" w:bidi="fa-IR"/>
        </w:rPr>
      </w:pPr>
      <w:r>
        <w:rPr>
          <w:rFonts w:eastAsia="Calibri" w:cs="Liberation Serif" w:ascii="Liberation Serif" w:hAnsi="Liberation Serif"/>
          <w:b w:val="false"/>
          <w:i w:val="false"/>
          <w:strike w:val="false"/>
          <w:dstrike w:val="false"/>
          <w:sz w:val="26"/>
          <w:szCs w:val="26"/>
          <w:u w:val="none"/>
          <w:lang w:eastAsia="en-US" w:bidi="fa-IR"/>
        </w:rPr>
        <w:t>5.</w:t>
      </w:r>
      <w:r>
        <w:rPr>
          <w:rFonts w:eastAsia="Calibri" w:cs="Liberation Serif" w:ascii="Liberation Serif" w:hAnsi="Liberation Serif"/>
          <w:b w:val="false"/>
          <w:i w:val="false"/>
          <w:strike w:val="false"/>
          <w:dstrike w:val="false"/>
          <w:sz w:val="26"/>
          <w:szCs w:val="26"/>
          <w:u w:val="none"/>
          <w:lang w:eastAsia="en-US" w:bidi="fa-IR"/>
        </w:rP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r>
        <w:rPr>
          <w:rFonts w:eastAsia="Calibri" w:cs="Liberation Serif" w:ascii="Liberation Serif" w:hAnsi="Liberation Serif"/>
          <w:b w:val="false"/>
          <w:i w:val="false"/>
          <w:strike w:val="false"/>
          <w:dstrike w:val="false"/>
          <w:color w:val="0000FF"/>
          <w:sz w:val="26"/>
          <w:szCs w:val="26"/>
          <w:u w:val="none"/>
          <w:lang w:eastAsia="en-US" w:bidi="fa-IR"/>
        </w:rPr>
        <w:t>подпунктом 2 статьи 39.37</w:t>
      </w:r>
      <w:r>
        <w:rPr>
          <w:rFonts w:eastAsia="Calibri" w:cs="Liberation Serif" w:ascii="Liberation Serif" w:hAnsi="Liberation Serif"/>
          <w:b w:val="false"/>
          <w:i w:val="false"/>
          <w:strike w:val="false"/>
          <w:dstrike w:val="false"/>
          <w:sz w:val="26"/>
          <w:szCs w:val="26"/>
          <w:u w:val="none"/>
          <w:lang w:eastAsia="en-US" w:bidi="fa-IR"/>
        </w:rPr>
        <w:t xml:space="preserve"> </w:t>
      </w:r>
      <w:r>
        <w:rPr>
          <w:rFonts w:eastAsia="Calibri" w:cs="Liberation Serif" w:ascii="Liberation Serif" w:hAnsi="Liberation Serif"/>
          <w:b w:val="false"/>
          <w:i w:val="false"/>
          <w:strike w:val="false"/>
          <w:dstrike w:val="false"/>
          <w:sz w:val="26"/>
          <w:szCs w:val="26"/>
          <w:u w:val="none"/>
          <w:lang w:eastAsia="en-US" w:bidi="fa-IR"/>
        </w:rPr>
        <w:t>Земельного</w:t>
      </w:r>
      <w:r>
        <w:rPr>
          <w:rFonts w:eastAsia="Calibri" w:cs="Liberation Serif" w:ascii="Liberation Serif" w:hAnsi="Liberation Serif"/>
          <w:b w:val="false"/>
          <w:i w:val="false"/>
          <w:strike w:val="false"/>
          <w:dstrike w:val="false"/>
          <w:sz w:val="26"/>
          <w:szCs w:val="26"/>
          <w:u w:val="none"/>
          <w:lang w:eastAsia="en-US" w:bidi="fa-IR"/>
        </w:rPr>
        <w:t xml:space="preserve"> Кодекса;</w:t>
      </w:r>
    </w:p>
    <w:p>
      <w:pPr>
        <w:pStyle w:val="Normal"/>
        <w:spacing w:before="200" w:after="0"/>
        <w:ind w:left="0" w:firstLine="540"/>
        <w:jc w:val="both"/>
        <w:rPr>
          <w:rFonts w:ascii="Liberation Serif" w:hAnsi="Liberation Serif" w:eastAsia="Calibri" w:cs="Liberation Serif"/>
          <w:sz w:val="26"/>
          <w:szCs w:val="26"/>
          <w:lang w:eastAsia="en-US" w:bidi="fa-IR"/>
        </w:rPr>
      </w:pPr>
      <w:r>
        <w:rPr>
          <w:rFonts w:eastAsia="Calibri" w:cs="Liberation Serif" w:ascii="Liberation Serif" w:hAnsi="Liberation Serif"/>
          <w:b w:val="false"/>
          <w:i w:val="false"/>
          <w:strike w:val="false"/>
          <w:dstrike w:val="false"/>
          <w:sz w:val="26"/>
          <w:szCs w:val="26"/>
          <w:u w:val="none"/>
          <w:lang w:eastAsia="en-US" w:bidi="fa-IR"/>
        </w:rPr>
        <w:t>5.</w:t>
      </w:r>
      <w:r>
        <w:rPr>
          <w:rFonts w:eastAsia="Calibri" w:cs="Liberation Serif" w:ascii="Liberation Serif" w:hAnsi="Liberation Serif"/>
          <w:b w:val="false"/>
          <w:i w:val="false"/>
          <w:strike w:val="false"/>
          <w:dstrike w:val="false"/>
          <w:sz w:val="26"/>
          <w:szCs w:val="26"/>
          <w:u w:val="none"/>
          <w:lang w:eastAsia="en-US" w:bidi="fa-IR"/>
        </w:rP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r>
        <w:rPr>
          <w:rFonts w:eastAsia="Calibri" w:cs="Liberation Serif" w:ascii="Liberation Serif" w:hAnsi="Liberation Serif"/>
          <w:b w:val="false"/>
          <w:i w:val="false"/>
          <w:strike w:val="false"/>
          <w:dstrike w:val="false"/>
          <w:color w:val="0000FF"/>
          <w:sz w:val="26"/>
          <w:szCs w:val="26"/>
          <w:u w:val="none"/>
          <w:lang w:eastAsia="en-US" w:bidi="fa-IR"/>
        </w:rPr>
        <w:t>подпунктах 1</w:t>
      </w:r>
      <w:r>
        <w:rPr>
          <w:rFonts w:eastAsia="Calibri" w:cs="Liberation Serif" w:ascii="Liberation Serif" w:hAnsi="Liberation Serif"/>
          <w:b w:val="false"/>
          <w:i w:val="false"/>
          <w:strike w:val="false"/>
          <w:dstrike w:val="false"/>
          <w:sz w:val="26"/>
          <w:szCs w:val="26"/>
          <w:u w:val="none"/>
          <w:lang w:eastAsia="en-US" w:bidi="fa-IR"/>
        </w:rPr>
        <w:t xml:space="preserve"> и </w:t>
      </w:r>
      <w:r>
        <w:rPr>
          <w:rFonts w:eastAsia="Calibri" w:cs="Liberation Serif" w:ascii="Liberation Serif" w:hAnsi="Liberation Serif"/>
          <w:b w:val="false"/>
          <w:i w:val="false"/>
          <w:strike w:val="false"/>
          <w:dstrike w:val="false"/>
          <w:color w:val="0000FF"/>
          <w:sz w:val="26"/>
          <w:szCs w:val="26"/>
          <w:u w:val="none"/>
          <w:lang w:eastAsia="en-US" w:bidi="fa-IR"/>
        </w:rPr>
        <w:t>2</w:t>
      </w:r>
      <w:r>
        <w:rPr>
          <w:rFonts w:eastAsia="Calibri" w:cs="Liberation Serif" w:ascii="Liberation Serif" w:hAnsi="Liberation Serif"/>
          <w:b w:val="false"/>
          <w:i w:val="false"/>
          <w:strike w:val="false"/>
          <w:dstrike w:val="false"/>
          <w:sz w:val="26"/>
          <w:szCs w:val="26"/>
          <w:u w:val="none"/>
          <w:lang w:eastAsia="en-US" w:bidi="fa-IR"/>
        </w:rPr>
        <w:t xml:space="preserve"> настоящего пункта;</w:t>
      </w:r>
    </w:p>
    <w:p>
      <w:pPr>
        <w:pStyle w:val="Normal"/>
        <w:spacing w:before="200" w:after="0"/>
        <w:ind w:left="0" w:firstLine="540"/>
        <w:jc w:val="both"/>
        <w:rPr>
          <w:rFonts w:ascii="Liberation Serif" w:hAnsi="Liberation Serif" w:eastAsia="Calibri" w:cs="Liberation Serif"/>
          <w:sz w:val="26"/>
          <w:szCs w:val="26"/>
          <w:lang w:eastAsia="en-US" w:bidi="fa-IR"/>
        </w:rPr>
      </w:pPr>
      <w:r>
        <w:rPr>
          <w:rFonts w:eastAsia="Calibri" w:cs="Liberation Serif" w:ascii="Liberation Serif" w:hAnsi="Liberation Serif"/>
          <w:b w:val="false"/>
          <w:i w:val="false"/>
          <w:strike w:val="false"/>
          <w:dstrike w:val="false"/>
          <w:sz w:val="26"/>
          <w:szCs w:val="26"/>
          <w:u w:val="none"/>
          <w:lang w:eastAsia="en-US" w:bidi="fa-IR"/>
        </w:rPr>
        <w:t>5.</w:t>
      </w:r>
      <w:r>
        <w:rPr>
          <w:rFonts w:eastAsia="Calibri" w:cs="Liberation Serif" w:ascii="Liberation Serif" w:hAnsi="Liberation Serif"/>
          <w:b w:val="false"/>
          <w:i w:val="false"/>
          <w:strike w:val="false"/>
          <w:dstrike w:val="false"/>
          <w:sz w:val="26"/>
          <w:szCs w:val="26"/>
          <w:u w:val="none"/>
          <w:lang w:eastAsia="en-US" w:bidi="fa-IR"/>
        </w:rPr>
        <w:t xml:space="preserve">7) сведения о договоре, предусмотренном </w:t>
      </w:r>
      <w:r>
        <w:rPr>
          <w:rFonts w:eastAsia="Calibri" w:cs="Liberation Serif" w:ascii="Liberation Serif" w:hAnsi="Liberation Serif"/>
          <w:b w:val="false"/>
          <w:i w:val="false"/>
          <w:strike w:val="false"/>
          <w:dstrike w:val="false"/>
          <w:color w:val="0000FF"/>
          <w:sz w:val="26"/>
          <w:szCs w:val="26"/>
          <w:u w:val="none"/>
          <w:lang w:eastAsia="en-US" w:bidi="fa-IR"/>
        </w:rPr>
        <w:t>статьей 19</w:t>
      </w:r>
      <w:r>
        <w:rPr>
          <w:rFonts w:eastAsia="Calibri" w:cs="Liberation Serif" w:ascii="Liberation Serif" w:hAnsi="Liberation Serif"/>
          <w:b w:val="false"/>
          <w:i w:val="false"/>
          <w:strike w:val="false"/>
          <w:dstrike w:val="false"/>
          <w:sz w:val="26"/>
          <w:szCs w:val="26"/>
          <w:u w:val="none"/>
          <w:lang w:eastAsia="en-US" w:bidi="fa-IR"/>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r>
        <w:rPr>
          <w:rFonts w:eastAsia="Calibri" w:cs="Liberation Serif" w:ascii="Liberation Serif" w:hAnsi="Liberation Serif"/>
          <w:b w:val="false"/>
          <w:i w:val="false"/>
          <w:strike w:val="false"/>
          <w:dstrike w:val="false"/>
          <w:color w:val="0000FF"/>
          <w:sz w:val="26"/>
          <w:szCs w:val="26"/>
          <w:u w:val="none"/>
          <w:lang w:eastAsia="en-US" w:bidi="fa-IR"/>
        </w:rPr>
        <w:t xml:space="preserve">подпунктом 4.1 статьи 39.37 </w:t>
      </w:r>
      <w:r>
        <w:rPr>
          <w:rFonts w:eastAsia="Calibri" w:cs="Liberation Serif" w:ascii="Liberation Serif" w:hAnsi="Liberation Serif"/>
          <w:b w:val="false"/>
          <w:i w:val="false"/>
          <w:strike w:val="false"/>
          <w:dstrike w:val="false"/>
          <w:color w:val="auto"/>
          <w:sz w:val="26"/>
          <w:szCs w:val="26"/>
          <w:u w:val="none"/>
          <w:lang w:eastAsia="en-US" w:bidi="fa-IR"/>
        </w:rPr>
        <w:t>Земельного</w:t>
      </w:r>
      <w:r>
        <w:rPr>
          <w:rFonts w:eastAsia="Calibri" w:cs="Liberation Serif" w:ascii="Liberation Serif" w:hAnsi="Liberation Serif"/>
          <w:b w:val="false"/>
          <w:i w:val="false"/>
          <w:strike w:val="false"/>
          <w:dstrike w:val="false"/>
          <w:color w:val="auto"/>
          <w:sz w:val="26"/>
          <w:szCs w:val="26"/>
          <w:u w:val="none"/>
          <w:lang w:eastAsia="en-US" w:bidi="fa-IR"/>
        </w:rPr>
        <w:t xml:space="preserve"> Код</w:t>
      </w:r>
      <w:r>
        <w:rPr>
          <w:rFonts w:eastAsia="Calibri" w:cs="Liberation Serif" w:ascii="Liberation Serif" w:hAnsi="Liberation Serif"/>
          <w:b w:val="false"/>
          <w:i w:val="false"/>
          <w:strike w:val="false"/>
          <w:dstrike w:val="false"/>
          <w:sz w:val="26"/>
          <w:szCs w:val="26"/>
          <w:u w:val="none"/>
          <w:lang w:eastAsia="en-US" w:bidi="fa-IR"/>
        </w:rPr>
        <w:t>екса;</w:t>
      </w:r>
    </w:p>
    <w:p>
      <w:pPr>
        <w:pStyle w:val="Normal"/>
        <w:spacing w:before="200" w:after="0"/>
        <w:ind w:left="0" w:firstLine="540"/>
        <w:jc w:val="both"/>
        <w:rPr>
          <w:rFonts w:ascii="Liberation Serif" w:hAnsi="Liberation Serif" w:eastAsia="Calibri" w:cs="Liberation Serif"/>
          <w:sz w:val="26"/>
          <w:szCs w:val="26"/>
          <w:lang w:eastAsia="en-US" w:bidi="fa-IR"/>
        </w:rPr>
      </w:pPr>
      <w:r>
        <w:rPr>
          <w:rFonts w:eastAsia="Calibri" w:cs="Liberation Serif" w:ascii="Liberation Serif" w:hAnsi="Liberation Serif"/>
          <w:b w:val="false"/>
          <w:i w:val="false"/>
          <w:strike w:val="false"/>
          <w:dstrike w:val="false"/>
          <w:sz w:val="26"/>
          <w:szCs w:val="26"/>
          <w:u w:val="none"/>
          <w:lang w:eastAsia="en-US" w:bidi="fa-IR"/>
        </w:rP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pPr>
        <w:pStyle w:val="Normal"/>
        <w:spacing w:before="200" w:after="0"/>
        <w:ind w:left="0" w:firstLine="540"/>
        <w:jc w:val="both"/>
        <w:rPr>
          <w:rFonts w:ascii="Liberation Serif" w:hAnsi="Liberation Serif" w:eastAsia="Calibri" w:cs="Liberation Serif"/>
          <w:sz w:val="26"/>
          <w:szCs w:val="26"/>
          <w:lang w:eastAsia="en-US" w:bidi="fa-IR"/>
        </w:rPr>
      </w:pPr>
      <w:r>
        <w:rPr>
          <w:rFonts w:eastAsia="Calibri" w:cs="Liberation Serif" w:ascii="Liberation Serif" w:hAnsi="Liberation Serif"/>
          <w:b w:val="false"/>
          <w:i w:val="false"/>
          <w:strike w:val="false"/>
          <w:dstrike w:val="false"/>
          <w:sz w:val="26"/>
          <w:szCs w:val="26"/>
          <w:u w:val="none"/>
          <w:lang w:eastAsia="en-US" w:bidi="fa-IR"/>
        </w:rP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pPr>
        <w:pStyle w:val="Normal"/>
        <w:widowControl w:val="false"/>
        <w:suppressAutoHyphens w:val="false"/>
        <w:ind w:firstLine="709"/>
        <w:jc w:val="both"/>
        <w:rPr>
          <w:rFonts w:ascii="Liberation Serif" w:hAnsi="Liberation Serif" w:eastAsia="Calibri" w:cs="Liberation Serif"/>
          <w:sz w:val="26"/>
          <w:szCs w:val="26"/>
          <w:lang w:eastAsia="en-US" w:bidi="fa-IR"/>
        </w:rPr>
      </w:pPr>
      <w:r>
        <w:rPr/>
      </w:r>
    </w:p>
    <w:p>
      <w:pPr>
        <w:pStyle w:val="Normal"/>
        <w:widowControl w:val="false"/>
        <w:suppressAutoHyphens w:val="false"/>
        <w:ind w:firstLine="709"/>
        <w:jc w:val="both"/>
        <w:rPr>
          <w:rFonts w:ascii="Liberation Serif" w:hAnsi="Liberation Serif" w:eastAsia="Calibri" w:cs="Liberation Serif"/>
          <w:sz w:val="26"/>
          <w:szCs w:val="26"/>
          <w:lang w:eastAsia="en-US" w:bidi="fa-IR"/>
        </w:rPr>
      </w:pPr>
      <w:r>
        <w:rPr>
          <w:rFonts w:eastAsia="Calibri" w:cs="Liberation Serif" w:ascii="Liberation Serif" w:hAnsi="Liberation Serif"/>
          <w:sz w:val="26"/>
          <w:szCs w:val="26"/>
          <w:lang w:eastAsia="en-US" w:bidi="fa-IR"/>
        </w:rPr>
      </w:r>
    </w:p>
    <w:p>
      <w:pPr>
        <w:pStyle w:val="Normal"/>
        <w:widowControl w:val="false"/>
        <w:snapToGrid w:val="false"/>
        <w:jc w:val="both"/>
        <w:rPr>
          <w:rFonts w:ascii="Liberation Serif" w:hAnsi="Liberation Serif" w:eastAsia="Calibri" w:cs="Liberation Serif"/>
          <w:sz w:val="26"/>
          <w:szCs w:val="26"/>
          <w:lang w:eastAsia="en-US" w:bidi="fa-IR"/>
        </w:rPr>
      </w:pPr>
      <w:r>
        <w:rPr>
          <w:rFonts w:eastAsia="Calibri" w:cs="Liberation Serif" w:ascii="Liberation Serif" w:hAnsi="Liberation Serif"/>
          <w:sz w:val="26"/>
          <w:szCs w:val="26"/>
          <w:lang w:eastAsia="en-US" w:bidi="fa-IR"/>
        </w:rPr>
      </w:r>
    </w:p>
    <w:p>
      <w:pPr>
        <w:pStyle w:val="Normal"/>
        <w:widowControl w:val="false"/>
        <w:snapToGrid w:val="false"/>
        <w:jc w:val="both"/>
        <w:rPr>
          <w:rFonts w:ascii="Liberation Serif" w:hAnsi="Liberation Serif" w:eastAsia="Calibri" w:cs="Liberation Serif"/>
          <w:sz w:val="26"/>
          <w:szCs w:val="26"/>
          <w:lang w:eastAsia="en-US" w:bidi="fa-IR"/>
        </w:rPr>
      </w:pPr>
      <w:r>
        <w:rPr>
          <w:rFonts w:eastAsia="Calibri" w:cs="Liberation Serif" w:ascii="Liberation Serif" w:hAnsi="Liberation Serif"/>
          <w:sz w:val="26"/>
          <w:szCs w:val="26"/>
          <w:lang w:eastAsia="en-US" w:bidi="fa-IR"/>
        </w:rPr>
      </w:r>
    </w:p>
    <w:p>
      <w:pPr>
        <w:pStyle w:val="Normal"/>
        <w:widowControl w:val="false"/>
        <w:snapToGrid w:val="false"/>
        <w:jc w:val="both"/>
        <w:rPr>
          <w:rFonts w:ascii="Liberation Serif" w:hAnsi="Liberation Serif" w:eastAsia="Calibri" w:cs="Liberation Serif"/>
          <w:sz w:val="26"/>
          <w:szCs w:val="26"/>
          <w:lang w:eastAsia="en-US" w:bidi="fa-IR"/>
        </w:rPr>
      </w:pPr>
      <w:r>
        <w:rPr>
          <w:rFonts w:eastAsia="Calibri" w:cs="Liberation Serif" w:ascii="Liberation Serif" w:hAnsi="Liberation Serif"/>
          <w:sz w:val="26"/>
          <w:szCs w:val="26"/>
          <w:lang w:eastAsia="en-US" w:bidi="fa-IR"/>
        </w:rPr>
        <w:t>Глава Грязовецкого муниципального округа                                               С.А.Фёкличев</w:t>
      </w:r>
    </w:p>
    <w:p>
      <w:pPr>
        <w:pStyle w:val="Normal"/>
        <w:textAlignment w:val="baseline"/>
        <w:rPr>
          <w:rFonts w:ascii="Liberation Serif" w:hAnsi="Liberation Serif" w:eastAsia="Calibri" w:cs="Liberation Serif"/>
          <w:sz w:val="26"/>
          <w:szCs w:val="26"/>
          <w:lang w:eastAsia="en-US" w:bidi="fa-IR"/>
        </w:rPr>
      </w:pPr>
      <w:r>
        <w:rPr>
          <w:rFonts w:eastAsia="Calibri" w:cs="Liberation Serif" w:ascii="Liberation Serif" w:hAnsi="Liberation Serif"/>
          <w:sz w:val="26"/>
          <w:szCs w:val="26"/>
          <w:lang w:eastAsia="en-US" w:bidi="fa-IR"/>
        </w:rPr>
      </w:r>
    </w:p>
    <w:p>
      <w:pPr>
        <w:pStyle w:val="Normal"/>
        <w:textAlignment w:val="baseline"/>
        <w:rPr>
          <w:rFonts w:ascii="Liberation Serif" w:hAnsi="Liberation Serif" w:eastAsia="Calibri" w:cs="Liberation Serif"/>
          <w:sz w:val="26"/>
          <w:szCs w:val="26"/>
          <w:lang w:eastAsia="en-US" w:bidi="fa-IR"/>
        </w:rPr>
      </w:pPr>
      <w:r>
        <w:rPr>
          <w:rFonts w:eastAsia="Calibri" w:cs="Liberation Serif" w:ascii="Liberation Serif" w:hAnsi="Liberation Serif"/>
          <w:sz w:val="26"/>
          <w:szCs w:val="26"/>
          <w:lang w:eastAsia="en-US" w:bidi="fa-IR"/>
        </w:rPr>
      </w:r>
    </w:p>
    <w:p>
      <w:pPr>
        <w:pStyle w:val="Normal"/>
        <w:textAlignment w:val="baseline"/>
        <w:rPr>
          <w:rFonts w:ascii="Liberation Serif" w:hAnsi="Liberation Serif" w:eastAsia="Calibri" w:cs="Liberation Serif"/>
          <w:sz w:val="26"/>
          <w:szCs w:val="26"/>
          <w:lang w:eastAsia="en-US" w:bidi="fa-IR"/>
        </w:rPr>
      </w:pPr>
      <w:r>
        <w:rPr>
          <w:rFonts w:eastAsia="Calibri" w:cs="Liberation Serif" w:ascii="Liberation Serif" w:hAnsi="Liberation Serif"/>
          <w:sz w:val="26"/>
          <w:szCs w:val="26"/>
          <w:lang w:eastAsia="en-US" w:bidi="fa-IR"/>
        </w:rPr>
      </w:r>
    </w:p>
    <w:p>
      <w:pPr>
        <w:pStyle w:val="Normal"/>
        <w:textAlignment w:val="baseline"/>
        <w:rPr>
          <w:rFonts w:ascii="Liberation Serif" w:hAnsi="Liberation Serif" w:eastAsia="Calibri" w:cs="Liberation Serif"/>
          <w:sz w:val="26"/>
          <w:szCs w:val="26"/>
          <w:lang w:eastAsia="en-US" w:bidi="fa-IR"/>
        </w:rPr>
      </w:pPr>
      <w:r>
        <w:rPr>
          <w:rFonts w:eastAsia="Calibri" w:cs="Liberation Serif" w:ascii="Liberation Serif" w:hAnsi="Liberation Serif"/>
          <w:sz w:val="26"/>
          <w:szCs w:val="26"/>
          <w:lang w:eastAsia="en-US" w:bidi="fa-IR"/>
        </w:rPr>
      </w:r>
    </w:p>
    <w:p>
      <w:pPr>
        <w:pStyle w:val="Normal"/>
        <w:textAlignment w:val="baseline"/>
        <w:rPr>
          <w:rFonts w:ascii="Liberation Serif" w:hAnsi="Liberation Serif" w:eastAsia="Calibri" w:cs="Liberation Serif"/>
          <w:sz w:val="26"/>
          <w:szCs w:val="26"/>
          <w:lang w:eastAsia="en-US" w:bidi="fa-IR"/>
        </w:rPr>
      </w:pPr>
      <w:r>
        <w:rPr>
          <w:rFonts w:eastAsia="Calibri" w:cs="Liberation Serif" w:ascii="Liberation Serif" w:hAnsi="Liberation Serif"/>
          <w:sz w:val="26"/>
          <w:szCs w:val="26"/>
          <w:lang w:eastAsia="en-US" w:bidi="fa-IR"/>
        </w:rPr>
      </w:r>
    </w:p>
    <w:p>
      <w:pPr>
        <w:pStyle w:val="Normal"/>
        <w:textAlignment w:val="baseline"/>
        <w:rPr>
          <w:rFonts w:ascii="Liberation Serif" w:hAnsi="Liberation Serif" w:eastAsia="Calibri" w:cs="Liberation Serif"/>
          <w:sz w:val="26"/>
          <w:szCs w:val="26"/>
          <w:lang w:eastAsia="en-US" w:bidi="fa-IR"/>
        </w:rPr>
      </w:pPr>
      <w:r>
        <w:rPr>
          <w:rFonts w:eastAsia="Calibri" w:cs="Liberation Serif" w:ascii="Liberation Serif" w:hAnsi="Liberation Serif"/>
          <w:sz w:val="26"/>
          <w:szCs w:val="26"/>
          <w:lang w:eastAsia="en-US" w:bidi="fa-IR"/>
        </w:rPr>
      </w:r>
    </w:p>
    <w:p>
      <w:pPr>
        <w:pStyle w:val="Normal"/>
        <w:textAlignment w:val="baseline"/>
        <w:rPr>
          <w:rFonts w:ascii="Liberation Serif" w:hAnsi="Liberation Serif" w:eastAsia="Calibri" w:cs="Liberation Serif"/>
          <w:sz w:val="26"/>
          <w:szCs w:val="26"/>
          <w:lang w:eastAsia="en-US" w:bidi="fa-IR"/>
        </w:rPr>
      </w:pPr>
      <w:r>
        <w:rPr>
          <w:rFonts w:eastAsia="Calibri" w:cs="Liberation Serif" w:ascii="Liberation Serif" w:hAnsi="Liberation Serif"/>
          <w:sz w:val="26"/>
          <w:szCs w:val="26"/>
          <w:lang w:eastAsia="en-US" w:bidi="fa-IR"/>
        </w:rPr>
      </w:r>
    </w:p>
    <w:p>
      <w:pPr>
        <w:pStyle w:val="Normal"/>
        <w:textAlignment w:val="baseline"/>
        <w:rPr>
          <w:rFonts w:ascii="Liberation Serif" w:hAnsi="Liberation Serif" w:eastAsia="Calibri" w:cs="Liberation Serif"/>
          <w:sz w:val="26"/>
          <w:szCs w:val="26"/>
          <w:lang w:eastAsia="en-US" w:bidi="fa-IR"/>
        </w:rPr>
      </w:pPr>
      <w:r>
        <w:rPr>
          <w:rFonts w:eastAsia="Calibri" w:cs="Liberation Serif" w:ascii="Liberation Serif" w:hAnsi="Liberation Serif"/>
          <w:sz w:val="26"/>
          <w:szCs w:val="26"/>
          <w:lang w:eastAsia="en-US" w:bidi="fa-IR"/>
        </w:rPr>
      </w:r>
    </w:p>
    <w:p>
      <w:pPr>
        <w:pStyle w:val="Normal"/>
        <w:textAlignment w:val="baseline"/>
        <w:rPr>
          <w:rFonts w:ascii="Liberation Serif" w:hAnsi="Liberation Serif" w:eastAsia="Calibri" w:cs="Liberation Serif"/>
          <w:sz w:val="26"/>
          <w:szCs w:val="26"/>
          <w:lang w:eastAsia="en-US" w:bidi="fa-IR"/>
        </w:rPr>
      </w:pPr>
      <w:r>
        <w:rPr>
          <w:rFonts w:eastAsia="Calibri" w:cs="Liberation Serif" w:ascii="Liberation Serif" w:hAnsi="Liberation Serif"/>
          <w:sz w:val="26"/>
          <w:szCs w:val="26"/>
          <w:lang w:eastAsia="en-US" w:bidi="fa-IR"/>
        </w:rPr>
      </w:r>
    </w:p>
    <w:p>
      <w:pPr>
        <w:pStyle w:val="Normal"/>
        <w:textAlignment w:val="baseline"/>
        <w:rPr>
          <w:rFonts w:ascii="Liberation Serif" w:hAnsi="Liberation Serif" w:eastAsia="Calibri" w:cs="Liberation Serif"/>
          <w:sz w:val="26"/>
          <w:szCs w:val="26"/>
          <w:lang w:eastAsia="en-US" w:bidi="fa-IR"/>
        </w:rPr>
      </w:pPr>
      <w:r>
        <w:rPr>
          <w:rFonts w:eastAsia="Calibri" w:cs="Liberation Serif" w:ascii="Liberation Serif" w:hAnsi="Liberation Serif"/>
          <w:sz w:val="26"/>
          <w:szCs w:val="26"/>
          <w:lang w:eastAsia="en-US" w:bidi="fa-IR"/>
        </w:rPr>
      </w:r>
    </w:p>
    <w:p>
      <w:pPr>
        <w:pStyle w:val="Normal"/>
        <w:textAlignment w:val="baseline"/>
        <w:rPr>
          <w:rFonts w:ascii="Liberation Serif" w:hAnsi="Liberation Serif" w:eastAsia="Calibri" w:cs="Liberation Serif"/>
          <w:sz w:val="26"/>
          <w:szCs w:val="26"/>
          <w:lang w:eastAsia="en-US" w:bidi="fa-IR"/>
        </w:rPr>
      </w:pPr>
      <w:r>
        <w:rPr>
          <w:rFonts w:eastAsia="Calibri" w:cs="Liberation Serif" w:ascii="Liberation Serif" w:hAnsi="Liberation Serif"/>
          <w:sz w:val="26"/>
          <w:szCs w:val="26"/>
          <w:lang w:eastAsia="en-US" w:bidi="fa-IR"/>
        </w:rPr>
      </w:r>
    </w:p>
    <w:p>
      <w:pPr>
        <w:pStyle w:val="Normal"/>
        <w:textAlignment w:val="baseline"/>
        <w:rPr>
          <w:rFonts w:ascii="Liberation Serif" w:hAnsi="Liberation Serif" w:eastAsia="Calibri" w:cs="Liberation Serif"/>
          <w:sz w:val="26"/>
          <w:szCs w:val="26"/>
          <w:lang w:eastAsia="en-US" w:bidi="fa-IR"/>
        </w:rPr>
      </w:pPr>
      <w:r>
        <w:rPr>
          <w:rFonts w:eastAsia="Calibri" w:cs="Liberation Serif" w:ascii="Liberation Serif" w:hAnsi="Liberation Serif"/>
          <w:sz w:val="26"/>
          <w:szCs w:val="26"/>
          <w:lang w:eastAsia="en-US" w:bidi="fa-IR"/>
        </w:rPr>
      </w:r>
    </w:p>
    <w:p>
      <w:pPr>
        <w:pStyle w:val="Normal"/>
        <w:textAlignment w:val="baseline"/>
        <w:rPr/>
      </w:pPr>
      <w:hyperlink r:id="rId3">
        <w:bookmarkStart w:id="2" w:name="Par1"/>
        <w:bookmarkStart w:id="3" w:name="Par0"/>
        <w:bookmarkStart w:id="4" w:name="Par1"/>
        <w:bookmarkStart w:id="5" w:name="Par0"/>
        <w:bookmarkEnd w:id="4"/>
        <w:bookmarkEnd w:id="5"/>
        <w:r>
          <w:rPr/>
        </w:r>
      </w:hyperlink>
    </w:p>
    <w:sectPr>
      <w:headerReference w:type="default" r:id="rId4"/>
      <w:headerReference w:type="first" r:id="rId5"/>
      <w:type w:val="nextPage"/>
      <w:pgSz w:w="11906" w:h="16838"/>
      <w:pgMar w:left="1701" w:right="567" w:header="567" w:top="1134" w:footer="0" w:bottom="1134"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Bookman Old Style">
    <w:charset w:val="cc"/>
    <w:family w:val="roman"/>
    <w:pitch w:val="variable"/>
  </w:font>
  <w:font w:name="Times New Roman CYR">
    <w:charset w:val="cc"/>
    <w:family w:val="roman"/>
    <w:pitch w:val="variable"/>
  </w:font>
  <w:font w:name="Liberation Sans">
    <w:altName w:val="Arial"/>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24564218"/>
    </w:sdtPr>
    <w:sdtContent>
      <w:p>
        <w:pPr>
          <w:pStyle w:val="Style30"/>
          <w:jc w:val="center"/>
          <w:rPr/>
        </w:pPr>
        <w:r>
          <w:rPr/>
          <w:fldChar w:fldCharType="begin"/>
        </w:r>
        <w:r>
          <w:instrText> PAGE </w:instrText>
        </w:r>
        <w:r>
          <w:fldChar w:fldCharType="separate"/>
        </w:r>
        <w:r>
          <w:t>3</w:t>
        </w:r>
        <w:r>
          <w:fldChar w:fldCharType="end"/>
        </w:r>
      </w:p>
    </w:sdtContent>
  </w:sdt>
  <w:p>
    <w:pPr>
      <w:pStyle w:val="Style3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r>
  </w:p>
  <w:p>
    <w:pPr>
      <w:pStyle w:val="Style3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decimal"/>
      <w:lvlText w:val="%1."/>
      <w:lvlJc w:val="left"/>
      <w:pPr>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jc w:val="left"/>
    </w:pPr>
    <w:rPr>
      <w:rFonts w:ascii="Times New Roman" w:hAnsi="Times New Roman" w:eastAsia="Times New Roman" w:cs="Times New Roman"/>
      <w:color w:val="auto"/>
      <w:sz w:val="20"/>
      <w:szCs w:val="20"/>
      <w:lang w:eastAsia="ru-RU" w:val="ru-RU" w:bidi="ar-SA"/>
    </w:rPr>
  </w:style>
  <w:style w:type="paragraph" w:styleId="1">
    <w:name w:val="Heading 1"/>
    <w:basedOn w:val="Normal"/>
    <w:link w:val="13"/>
    <w:qFormat/>
    <w:pPr>
      <w:keepNext/>
      <w:numPr>
        <w:ilvl w:val="0"/>
        <w:numId w:val="1"/>
      </w:numPr>
      <w:jc w:val="center"/>
      <w:outlineLvl w:val="0"/>
      <w:outlineLvl w:val="0"/>
    </w:pPr>
    <w:rPr>
      <w:b/>
      <w:bCs/>
      <w:w w:val="90"/>
      <w:sz w:val="36"/>
      <w:szCs w:val="24"/>
      <w:lang w:eastAsia="ar-SA"/>
    </w:rPr>
  </w:style>
  <w:style w:type="paragraph" w:styleId="3">
    <w:name w:val="Heading 3"/>
    <w:basedOn w:val="Normal"/>
    <w:link w:val="31"/>
    <w:uiPriority w:val="9"/>
    <w:semiHidden/>
    <w:unhideWhenUsed/>
    <w:qFormat/>
    <w:rsid w:val="00616e84"/>
    <w:pPr>
      <w:keepNext/>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a4"/>
    <w:qFormat/>
    <w:rPr>
      <w:rFonts w:ascii="Tahoma" w:hAnsi="Tahoma" w:eastAsia="Times New Roman" w:cs="Tahoma"/>
      <w:sz w:val="16"/>
      <w:szCs w:val="16"/>
      <w:lang w:eastAsia="ru-RU"/>
    </w:rPr>
  </w:style>
  <w:style w:type="character" w:styleId="Style13" w:customStyle="1">
    <w:name w:val="Основной текст Знак"/>
    <w:basedOn w:val="DefaultParagraphFont"/>
    <w:link w:val="a6"/>
    <w:qFormat/>
    <w:rPr>
      <w:rFonts w:ascii="Times New Roman" w:hAnsi="Times New Roman" w:eastAsia="Times New Roman" w:cs="Times New Roman"/>
      <w:sz w:val="28"/>
      <w:szCs w:val="20"/>
      <w:lang w:eastAsia="ru-RU"/>
    </w:rPr>
  </w:style>
  <w:style w:type="character" w:styleId="11" w:customStyle="1">
    <w:name w:val="Заголовок 1 Знак"/>
    <w:basedOn w:val="DefaultParagraphFont"/>
    <w:link w:val="1"/>
    <w:qFormat/>
    <w:rPr>
      <w:rFonts w:ascii="Times New Roman" w:hAnsi="Times New Roman" w:eastAsia="Times New Roman" w:cs="Times New Roman"/>
      <w:b/>
      <w:bCs/>
      <w:w w:val="90"/>
      <w:sz w:val="36"/>
      <w:szCs w:val="24"/>
      <w:lang w:eastAsia="ar-SA"/>
    </w:rPr>
  </w:style>
  <w:style w:type="character" w:styleId="Style14" w:customStyle="1">
    <w:name w:val="Нижний колонтитул Знак"/>
    <w:basedOn w:val="DefaultParagraphFont"/>
    <w:link w:val="a8"/>
    <w:qFormat/>
    <w:rPr>
      <w:rFonts w:ascii="Times New Roman" w:hAnsi="Times New Roman" w:eastAsia="Times New Roman" w:cs="Times New Roman"/>
      <w:w w:val="90"/>
      <w:sz w:val="24"/>
      <w:szCs w:val="24"/>
      <w:lang w:eastAsia="ar-SA"/>
    </w:rPr>
  </w:style>
  <w:style w:type="character" w:styleId="Pagenumber">
    <w:name w:val="page number"/>
    <w:basedOn w:val="DefaultParagraphFont"/>
    <w:qFormat/>
    <w:rPr/>
  </w:style>
  <w:style w:type="character" w:styleId="Style15" w:customStyle="1">
    <w:name w:val="Интернет-ссылка"/>
    <w:rPr>
      <w:color w:val="000080"/>
      <w:u w:val="single"/>
    </w:rPr>
  </w:style>
  <w:style w:type="character" w:styleId="31" w:customStyle="1">
    <w:name w:val="Заголовок 3 Знак"/>
    <w:basedOn w:val="DefaultParagraphFont"/>
    <w:link w:val="30"/>
    <w:uiPriority w:val="9"/>
    <w:semiHidden/>
    <w:qFormat/>
    <w:rsid w:val="00616e84"/>
    <w:rPr>
      <w:rFonts w:ascii="Cambria" w:hAnsi="Cambria" w:eastAsia="" w:cs="" w:asciiTheme="majorHAnsi" w:cstheme="majorBidi" w:eastAsiaTheme="majorEastAsia" w:hAnsiTheme="majorHAnsi"/>
      <w:b/>
      <w:bCs/>
      <w:color w:val="4F81BD" w:themeColor="accent1"/>
      <w:sz w:val="20"/>
      <w:szCs w:val="20"/>
      <w:lang w:eastAsia="ru-RU"/>
    </w:rPr>
  </w:style>
  <w:style w:type="character" w:styleId="Style16" w:customStyle="1">
    <w:name w:val="Основной текст с отступом Знак"/>
    <w:basedOn w:val="DefaultParagraphFont"/>
    <w:link w:val="af3"/>
    <w:uiPriority w:val="99"/>
    <w:semiHidden/>
    <w:qFormat/>
    <w:rsid w:val="001e4e16"/>
    <w:rPr>
      <w:rFonts w:ascii="Times New Roman" w:hAnsi="Times New Roman" w:eastAsia="Times New Roman" w:cs="Times New Roman"/>
      <w:sz w:val="20"/>
      <w:szCs w:val="20"/>
      <w:lang w:eastAsia="ru-RU"/>
    </w:rPr>
  </w:style>
  <w:style w:type="character" w:styleId="Style17" w:customStyle="1">
    <w:name w:val="Цветовое выделение для Текст"/>
    <w:qFormat/>
    <w:rsid w:val="00cc43c6"/>
    <w:rPr>
      <w:sz w:val="24"/>
    </w:rPr>
  </w:style>
  <w:style w:type="character" w:styleId="Style18" w:customStyle="1">
    <w:name w:val="Верхний колонтитул Знак"/>
    <w:basedOn w:val="DefaultParagraphFont"/>
    <w:link w:val="af1"/>
    <w:uiPriority w:val="99"/>
    <w:qFormat/>
    <w:rsid w:val="00655a96"/>
    <w:rPr>
      <w:rFonts w:ascii="Times New Roman" w:hAnsi="Times New Roman" w:eastAsia="Times New Roman" w:cs="Times New Roman"/>
      <w:sz w:val="20"/>
      <w:szCs w:val="20"/>
      <w:lang w:eastAsia="ru-RU"/>
    </w:rPr>
  </w:style>
  <w:style w:type="character" w:styleId="Style19" w:customStyle="1">
    <w:name w:val="Текст Знак"/>
    <w:basedOn w:val="DefaultParagraphFont"/>
    <w:link w:val="af6"/>
    <w:qFormat/>
    <w:rsid w:val="00ee59ee"/>
    <w:rPr>
      <w:rFonts w:ascii="Courier New" w:hAnsi="Courier New" w:eastAsia="SimSun" w:cs="Courier New"/>
      <w:sz w:val="20"/>
      <w:szCs w:val="20"/>
      <w:lang w:eastAsia="zh-CN" w:bidi="hi-IN"/>
    </w:rPr>
  </w:style>
  <w:style w:type="character" w:styleId="Internetlink" w:customStyle="1">
    <w:name w:val="Internet link"/>
    <w:qFormat/>
    <w:rsid w:val="00ee59ee"/>
    <w:rPr>
      <w:color w:val="0000FF"/>
      <w:u w:val="single"/>
    </w:rPr>
  </w:style>
  <w:style w:type="character" w:styleId="FontStyle11" w:customStyle="1">
    <w:name w:val="Font Style11"/>
    <w:qFormat/>
    <w:rsid w:val="00ee59ee"/>
    <w:rPr>
      <w:rFonts w:ascii="Bookman Old Style" w:hAnsi="Bookman Old Style" w:eastAsia="Bookman Old Style" w:cs="Bookman Old Style"/>
      <w:sz w:val="22"/>
      <w:szCs w:val="22"/>
    </w:rPr>
  </w:style>
  <w:style w:type="character" w:styleId="WW8Num2z0" w:customStyle="1">
    <w:name w:val="WW8Num2z0"/>
    <w:qFormat/>
    <w:rsid w:val="00ee59ee"/>
    <w:rPr>
      <w:rFonts w:ascii="Times New Roman CYR" w:hAnsi="Times New Roman CYR" w:cs="Times New Roman CYR"/>
      <w:w w:val="100"/>
      <w:sz w:val="28"/>
      <w:szCs w:val="28"/>
      <w:shd w:fill="FFFFFF" w:val="clear"/>
      <w:lang w:val="ru-RU"/>
    </w:rPr>
  </w:style>
  <w:style w:type="character" w:styleId="Style20" w:customStyle="1">
    <w:name w:val="Символ нумерации"/>
    <w:qFormat/>
    <w:rsid w:val="00ee59ee"/>
    <w:rPr/>
  </w:style>
  <w:style w:type="character" w:styleId="12" w:customStyle="1">
    <w:name w:val="Основной шрифт абзаца1"/>
    <w:qFormat/>
    <w:rsid w:val="00cd1058"/>
    <w:rPr/>
  </w:style>
  <w:style w:type="character" w:styleId="13" w:customStyle="1">
    <w:name w:val="Основной текст Знак1"/>
    <w:qFormat/>
    <w:rsid w:val="00cd1058"/>
    <w:rPr>
      <w:rFonts w:ascii="Times New Roman" w:hAnsi="Times New Roman" w:cs="Times New Roman"/>
      <w:strike w:val="false"/>
      <w:dstrike w:val="false"/>
      <w:spacing w:val="5"/>
      <w:sz w:val="23"/>
      <w:szCs w:val="23"/>
      <w:u w:val="none" w:color="000000"/>
      <w:effect w:val="none"/>
    </w:rPr>
  </w:style>
  <w:style w:type="character" w:styleId="ListLabel1">
    <w:name w:val="ListLabel 1"/>
    <w:qFormat/>
    <w:rPr>
      <w:rFonts w:eastAsia="Times New Roman" w:cs="Times New Roman CYR"/>
      <w:b w:val="false"/>
      <w:bCs/>
      <w:i w:val="false"/>
      <w:iCs w:val="false"/>
      <w:caps w:val="false"/>
      <w:smallCaps w:val="false"/>
      <w:spacing w:val="0"/>
      <w:w w:val="100"/>
      <w:sz w:val="28"/>
      <w:szCs w:val="28"/>
      <w:highlight w:val="white"/>
      <w:lang w:val="ru-RU" w:eastAsia="zh-CN" w:bidi="ar-SA"/>
    </w:rPr>
  </w:style>
  <w:style w:type="character" w:styleId="ListLabel2">
    <w:name w:val="ListLabel 2"/>
    <w:qFormat/>
    <w:rPr>
      <w:rFonts w:eastAsia="Times New Roman" w:cs="Times New Roman CYR"/>
      <w:bCs/>
      <w:w w:val="100"/>
      <w:sz w:val="28"/>
      <w:szCs w:val="28"/>
      <w:highlight w:val="white"/>
      <w:lang w:val="ru-RU" w:eastAsia="zh-CN" w:bidi="ar-SA"/>
    </w:rPr>
  </w:style>
  <w:style w:type="character" w:styleId="ListLabel3">
    <w:name w:val="ListLabel 3"/>
    <w:qFormat/>
    <w:rPr>
      <w:rFonts w:cs="Times New Roman CYR"/>
      <w:bCs/>
      <w:w w:val="100"/>
      <w:sz w:val="28"/>
      <w:szCs w:val="28"/>
      <w:highlight w:val="white"/>
      <w:lang w:val="ru-RU"/>
    </w:rPr>
  </w:style>
  <w:style w:type="character" w:styleId="ListLabel4">
    <w:name w:val="ListLabel 4"/>
    <w:qFormat/>
    <w:rPr>
      <w:rFonts w:cs="Arial"/>
      <w:w w:val="100"/>
      <w:sz w:val="28"/>
      <w:szCs w:val="28"/>
    </w:rPr>
  </w:style>
  <w:style w:type="character" w:styleId="ListLabel5">
    <w:name w:val="ListLabel 5"/>
    <w:qFormat/>
    <w:rPr>
      <w:rFonts w:cs="Arial"/>
      <w:w w:val="100"/>
      <w:sz w:val="28"/>
      <w:szCs w:val="28"/>
    </w:rPr>
  </w:style>
  <w:style w:type="character" w:styleId="ListLabel6">
    <w:name w:val="ListLabel 6"/>
    <w:qFormat/>
    <w:rPr>
      <w:rFonts w:cs="Times New Roman CYR"/>
      <w:bCs/>
      <w:w w:val="100"/>
      <w:sz w:val="28"/>
      <w:szCs w:val="28"/>
      <w:highlight w:val="white"/>
      <w:lang w:val="ru-RU"/>
    </w:rPr>
  </w:style>
  <w:style w:type="character" w:styleId="ListLabel7">
    <w:name w:val="ListLabel 7"/>
    <w:qFormat/>
    <w:rPr>
      <w:rFonts w:cs="Arial"/>
      <w:w w:val="100"/>
      <w:sz w:val="28"/>
      <w:szCs w:val="28"/>
    </w:rPr>
  </w:style>
  <w:style w:type="character" w:styleId="ListLabel8">
    <w:name w:val="ListLabel 8"/>
    <w:qFormat/>
    <w:rPr>
      <w:rFonts w:cs="Arial"/>
      <w:w w:val="100"/>
      <w:sz w:val="28"/>
      <w:szCs w:val="28"/>
    </w:rPr>
  </w:style>
  <w:style w:type="character" w:styleId="ListLabel9">
    <w:name w:val="ListLabel 9"/>
    <w:qFormat/>
    <w:rPr>
      <w:rFonts w:cs="Times New Roman CYR"/>
      <w:bCs/>
      <w:w w:val="100"/>
      <w:sz w:val="28"/>
      <w:szCs w:val="28"/>
      <w:highlight w:val="white"/>
      <w:lang w:val="ru-RU"/>
    </w:rPr>
  </w:style>
  <w:style w:type="character" w:styleId="ListLabel10">
    <w:name w:val="ListLabel 10"/>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11">
    <w:name w:val="ListLabel 11"/>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paragraph" w:styleId="Style21" w:customStyle="1">
    <w:name w:val="Заголовок"/>
    <w:basedOn w:val="Standard"/>
    <w:next w:val="Style22"/>
    <w:qFormat/>
    <w:rsid w:val="00ee59ee"/>
    <w:pPr>
      <w:keepNext/>
      <w:spacing w:before="240" w:after="120"/>
    </w:pPr>
    <w:rPr>
      <w:rFonts w:ascii="Liberation Sans" w:hAnsi="Liberation Sans" w:eastAsia="Microsoft YaHei"/>
      <w:sz w:val="28"/>
      <w:szCs w:val="28"/>
    </w:rPr>
  </w:style>
  <w:style w:type="paragraph" w:styleId="Style22">
    <w:name w:val="Body Text"/>
    <w:basedOn w:val="Normal"/>
    <w:link w:val="a5"/>
    <w:pPr/>
    <w:rPr>
      <w:sz w:val="28"/>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customStyle="1">
    <w:name w:val="Указатель"/>
    <w:basedOn w:val="Standard"/>
    <w:qFormat/>
    <w:rsid w:val="00ee59ee"/>
    <w:pPr>
      <w:suppressLineNumbers/>
    </w:pPr>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BalloonText">
    <w:name w:val="Balloon Text"/>
    <w:basedOn w:val="Normal"/>
    <w:link w:val="a3"/>
    <w:qFormat/>
    <w:pPr/>
    <w:rPr>
      <w:rFonts w:ascii="Tahoma" w:hAnsi="Tahoma" w:cs="Tahoma"/>
      <w:sz w:val="16"/>
      <w:szCs w:val="16"/>
    </w:rPr>
  </w:style>
  <w:style w:type="paragraph" w:styleId="ConsPlusTitle" w:customStyle="1">
    <w:name w:val="ConsPlusTitle"/>
    <w:qFormat/>
    <w:pPr>
      <w:widowControl w:val="false"/>
      <w:bidi w:val="0"/>
      <w:jc w:val="left"/>
    </w:pPr>
    <w:rPr>
      <w:rFonts w:ascii="Arial" w:hAnsi="Arial" w:cs="Arial" w:eastAsia="Calibri"/>
      <w:b/>
      <w:color w:val="auto"/>
      <w:sz w:val="20"/>
      <w:szCs w:val="22"/>
      <w:lang w:eastAsia="ru-RU" w:val="ru-RU" w:bidi="ar-SA"/>
    </w:rPr>
  </w:style>
  <w:style w:type="paragraph" w:styleId="ConsPlusNormal" w:customStyle="1">
    <w:name w:val="ConsPlusNormal"/>
    <w:qFormat/>
    <w:pPr>
      <w:widowControl w:val="false"/>
      <w:bidi w:val="0"/>
      <w:jc w:val="left"/>
    </w:pPr>
    <w:rPr>
      <w:rFonts w:ascii="Arial" w:hAnsi="Arial" w:cs="Arial" w:eastAsia="Calibri"/>
      <w:color w:val="auto"/>
      <w:sz w:val="20"/>
      <w:szCs w:val="22"/>
      <w:lang w:eastAsia="ru-RU" w:val="ru-RU" w:bidi="ar-SA"/>
    </w:rPr>
  </w:style>
  <w:style w:type="paragraph" w:styleId="14" w:customStyle="1">
    <w:name w:val="Текст1"/>
    <w:basedOn w:val="Normal"/>
    <w:qFormat/>
    <w:pPr>
      <w:textAlignment w:val="baseline"/>
    </w:pPr>
    <w:rPr>
      <w:rFonts w:ascii="Courier New" w:hAnsi="Courier New"/>
      <w:lang w:eastAsia="ar-SA"/>
    </w:rPr>
  </w:style>
  <w:style w:type="paragraph" w:styleId="ConsNonformat" w:customStyle="1">
    <w:name w:val="ConsNonformat"/>
    <w:qFormat/>
    <w:pPr>
      <w:widowControl w:val="false"/>
      <w:bidi w:val="0"/>
      <w:ind w:right="19772" w:hanging="0"/>
      <w:jc w:val="left"/>
    </w:pPr>
    <w:rPr>
      <w:rFonts w:ascii="Courier New" w:hAnsi="Courier New" w:eastAsia="Arial" w:cs="Courier New"/>
      <w:color w:val="auto"/>
      <w:sz w:val="20"/>
      <w:szCs w:val="20"/>
      <w:lang w:eastAsia="ar-SA" w:val="ru-RU" w:bidi="ar-SA"/>
    </w:rPr>
  </w:style>
  <w:style w:type="paragraph" w:styleId="Style26" w:customStyle="1">
    <w:name w:val="Колонтитул"/>
    <w:basedOn w:val="Normal"/>
    <w:qFormat/>
    <w:pPr/>
    <w:rPr/>
  </w:style>
  <w:style w:type="paragraph" w:styleId="Style27">
    <w:name w:val="Footer"/>
    <w:basedOn w:val="Normal"/>
    <w:link w:val="a7"/>
    <w:pPr>
      <w:tabs>
        <w:tab w:val="center" w:pos="4677" w:leader="none"/>
        <w:tab w:val="right" w:pos="9355" w:leader="none"/>
      </w:tabs>
    </w:pPr>
    <w:rPr>
      <w:w w:val="90"/>
      <w:sz w:val="24"/>
      <w:szCs w:val="24"/>
      <w:lang w:eastAsia="ar-SA"/>
    </w:rPr>
  </w:style>
  <w:style w:type="paragraph" w:styleId="Style28" w:customStyle="1">
    <w:name w:val="Содержимое врезки"/>
    <w:basedOn w:val="Normal"/>
    <w:qFormat/>
    <w:pPr/>
    <w:rPr/>
  </w:style>
  <w:style w:type="paragraph" w:styleId="Style29" w:customStyle="1">
    <w:name w:val="Содержимое таблицы"/>
    <w:basedOn w:val="Standard"/>
    <w:qFormat/>
    <w:rsid w:val="00ee59ee"/>
    <w:pPr>
      <w:suppressLineNumbers/>
    </w:pPr>
    <w:rPr/>
  </w:style>
  <w:style w:type="paragraph" w:styleId="Style30">
    <w:name w:val="Header"/>
    <w:basedOn w:val="Style26"/>
    <w:link w:val="af2"/>
    <w:uiPriority w:val="99"/>
    <w:pPr>
      <w:suppressLineNumbers/>
      <w:tabs>
        <w:tab w:val="center" w:pos="4819" w:leader="none"/>
        <w:tab w:val="right" w:pos="9638" w:leader="none"/>
      </w:tabs>
    </w:pPr>
    <w:rPr/>
  </w:style>
  <w:style w:type="paragraph" w:styleId="Style31">
    <w:name w:val="Body Text Indent"/>
    <w:basedOn w:val="Normal"/>
    <w:link w:val="af4"/>
    <w:uiPriority w:val="99"/>
    <w:semiHidden/>
    <w:unhideWhenUsed/>
    <w:rsid w:val="001e4e16"/>
    <w:pPr>
      <w:spacing w:before="0" w:after="120"/>
      <w:ind w:left="283" w:hanging="0"/>
    </w:pPr>
    <w:rPr/>
  </w:style>
  <w:style w:type="paragraph" w:styleId="Standard" w:customStyle="1">
    <w:name w:val="Standard"/>
    <w:qFormat/>
    <w:rsid w:val="00cc43c6"/>
    <w:pPr>
      <w:widowControl/>
      <w:bidi w:val="0"/>
      <w:jc w:val="left"/>
      <w:textAlignment w:val="baseline"/>
    </w:pPr>
    <w:rPr>
      <w:rFonts w:ascii="Liberation Serif" w:hAnsi="Liberation Serif" w:eastAsia="SimSun" w:cs="Mangal"/>
      <w:color w:val="auto"/>
      <w:sz w:val="24"/>
      <w:szCs w:val="24"/>
      <w:lang w:eastAsia="zh-CN" w:bidi="hi-IN" w:val="ru-RU"/>
    </w:rPr>
  </w:style>
  <w:style w:type="paragraph" w:styleId="Textbody" w:customStyle="1">
    <w:name w:val="Text body"/>
    <w:basedOn w:val="Standard"/>
    <w:qFormat/>
    <w:rsid w:val="00cc43c6"/>
    <w:pPr>
      <w:spacing w:lineRule="auto" w:line="288" w:before="0" w:after="140"/>
    </w:pPr>
    <w:rPr/>
  </w:style>
  <w:style w:type="paragraph" w:styleId="15" w:customStyle="1">
    <w:name w:val="Цитата1"/>
    <w:basedOn w:val="Standard"/>
    <w:qFormat/>
    <w:rsid w:val="00ee59ee"/>
    <w:pPr>
      <w:spacing w:lineRule="exact" w:line="278"/>
      <w:ind w:left="115" w:right="5806" w:hanging="0"/>
      <w:jc w:val="both"/>
    </w:pPr>
    <w:rPr>
      <w:rFonts w:ascii="Bookman Old Style" w:hAnsi="Bookman Old Style" w:cs="Bookman Old Style"/>
      <w:color w:val="000000"/>
      <w:szCs w:val="28"/>
    </w:rPr>
  </w:style>
  <w:style w:type="paragraph" w:styleId="PlainText">
    <w:name w:val="Plain Text"/>
    <w:basedOn w:val="Standard"/>
    <w:link w:val="af7"/>
    <w:qFormat/>
    <w:rsid w:val="00ee59ee"/>
    <w:pPr>
      <w:overflowPunct w:val="true"/>
    </w:pPr>
    <w:rPr>
      <w:rFonts w:ascii="Courier New" w:hAnsi="Courier New" w:cs="Courier New"/>
      <w:sz w:val="20"/>
      <w:szCs w:val="20"/>
    </w:rPr>
  </w:style>
  <w:style w:type="paragraph" w:styleId="Style210" w:customStyle="1">
    <w:name w:val="Style2"/>
    <w:basedOn w:val="Standard"/>
    <w:next w:val="Standard"/>
    <w:qFormat/>
    <w:rsid w:val="00ee59ee"/>
    <w:pPr/>
    <w:rPr/>
  </w:style>
  <w:style w:type="paragraph" w:styleId="Style32" w:customStyle="1">
    <w:name w:val="Заголовок таблицы"/>
    <w:basedOn w:val="Style29"/>
    <w:qFormat/>
    <w:rsid w:val="00ee59ee"/>
    <w:pPr>
      <w:jc w:val="center"/>
    </w:pPr>
    <w:rPr>
      <w:b/>
      <w:bCs/>
    </w:rPr>
  </w:style>
  <w:style w:type="paragraph" w:styleId="ListParagraph">
    <w:name w:val="List Paragraph"/>
    <w:basedOn w:val="Normal"/>
    <w:uiPriority w:val="34"/>
    <w:qFormat/>
    <w:rsid w:val="006532b9"/>
    <w:pPr>
      <w:spacing w:before="0" w:after="0"/>
      <w:ind w:left="720" w:hanging="0"/>
      <w:contextualSpacing/>
    </w:pPr>
    <w:rPr/>
  </w:style>
  <w:style w:type="paragraph" w:styleId="Style33" w:customStyle="1">
    <w:name w:val="норма"/>
    <w:basedOn w:val="Normal"/>
    <w:qFormat/>
    <w:rsid w:val="005e4b20"/>
    <w:pPr>
      <w:shd w:val="clear" w:color="auto" w:fill="FFFFFF"/>
      <w:spacing w:before="57" w:after="57"/>
      <w:jc w:val="both"/>
    </w:pPr>
    <w:rPr>
      <w:rFonts w:ascii="Liberation Serif" w:hAnsi="Liberation Serif" w:eastAsia="SimSun" w:cs="Liberation Serif"/>
      <w:sz w:val="26"/>
      <w:szCs w:val="24"/>
      <w:lang w:eastAsia="zh-CN" w:bidi="hi-IN"/>
    </w:rPr>
  </w:style>
  <w:style w:type="numbering" w:styleId="NoList" w:default="1">
    <w:name w:val="No List"/>
    <w:uiPriority w:val="99"/>
    <w:semiHidden/>
    <w:unhideWhenUsed/>
    <w:qFormat/>
  </w:style>
  <w:style w:type="numbering" w:styleId="WW8Num2" w:customStyle="1">
    <w:name w:val="WW8Num2"/>
    <w:qFormat/>
    <w:rsid w:val="009660a9"/>
  </w:style>
  <w:style w:type="numbering" w:styleId="16" w:customStyle="1">
    <w:name w:val="Нет списка1"/>
    <w:uiPriority w:val="99"/>
    <w:semiHidden/>
    <w:unhideWhenUsed/>
    <w:qFormat/>
    <w:rsid w:val="00ee59ee"/>
  </w:style>
  <w:style w:type="numbering" w:styleId="WW8Num21" w:customStyle="1">
    <w:name w:val="WW8Num21"/>
    <w:qFormat/>
    <w:rsid w:val="00ee59ee"/>
  </w:style>
  <w:style w:type="numbering" w:styleId="17" w:customStyle="1">
    <w:name w:val="Стиль1"/>
    <w:uiPriority w:val="99"/>
    <w:qFormat/>
    <w:rsid w:val="008e23bc"/>
  </w:style>
  <w:style w:type="numbering" w:styleId="2" w:customStyle="1">
    <w:name w:val="Стиль2"/>
    <w:uiPriority w:val="99"/>
    <w:qFormat/>
    <w:rsid w:val="008e23bc"/>
  </w:style>
  <w:style w:type="numbering" w:styleId="32" w:customStyle="1">
    <w:name w:val="Стиль3"/>
    <w:uiPriority w:val="99"/>
    <w:qFormat/>
    <w:rsid w:val="008e23bc"/>
  </w:style>
  <w:style w:type="numbering" w:styleId="4" w:customStyle="1">
    <w:name w:val="Стиль4"/>
    <w:uiPriority w:val="99"/>
    <w:qFormat/>
    <w:rsid w:val="00420d1c"/>
  </w:style>
  <w:style w:type="numbering" w:styleId="WW8Num22" w:customStyle="1">
    <w:name w:val="WW8Num22"/>
    <w:qFormat/>
    <w:rsid w:val="00de45cc"/>
  </w:style>
  <w:style w:type="numbering" w:styleId="WW8Num23" w:customStyle="1">
    <w:name w:val="WW8Num23"/>
    <w:qFormat/>
    <w:rsid w:val="00d86375"/>
  </w:style>
  <w:style w:type="numbering" w:styleId="WW8Num24" w:customStyle="1">
    <w:name w:val="WW8Num24"/>
    <w:qFormat/>
    <w:rsid w:val="007b09ae"/>
  </w:style>
  <w:style w:type="numbering" w:styleId="5" w:customStyle="1">
    <w:name w:val="Стиль5"/>
    <w:uiPriority w:val="99"/>
    <w:qFormat/>
    <w:rsid w:val="006532b9"/>
  </w:style>
  <w:style w:type="numbering" w:styleId="6" w:customStyle="1">
    <w:name w:val="Стиль6"/>
    <w:uiPriority w:val="99"/>
    <w:qFormat/>
    <w:rsid w:val="006532b9"/>
  </w:style>
  <w:style w:type="numbering" w:styleId="9" w:customStyle="1">
    <w:name w:val="Стиль9"/>
    <w:uiPriority w:val="99"/>
    <w:qFormat/>
    <w:rsid w:val="006532b9"/>
  </w:style>
  <w:style w:type="numbering" w:styleId="7" w:customStyle="1">
    <w:name w:val="Стиль7"/>
    <w:uiPriority w:val="99"/>
    <w:qFormat/>
    <w:rsid w:val="006532b9"/>
  </w:style>
  <w:style w:type="numbering" w:styleId="8" w:customStyle="1">
    <w:name w:val="Стиль8"/>
    <w:uiPriority w:val="99"/>
    <w:qFormat/>
    <w:rsid w:val="006532b9"/>
  </w:style>
  <w:style w:type="numbering" w:styleId="WW8Num25" w:customStyle="1">
    <w:name w:val="WW8Num25"/>
    <w:qFormat/>
    <w:rsid w:val="00963d25"/>
  </w:style>
  <w:style w:type="numbering" w:styleId="WW8Num26" w:customStyle="1">
    <w:name w:val="WW8Num26"/>
    <w:qFormat/>
    <w:rsid w:val="00772c13"/>
  </w:style>
  <w:style w:type="numbering" w:styleId="21" w:customStyle="1">
    <w:name w:val="Нет списка2"/>
    <w:uiPriority w:val="99"/>
    <w:semiHidden/>
    <w:unhideWhenUsed/>
    <w:qFormat/>
    <w:rsid w:val="005469c2"/>
  </w:style>
  <w:style w:type="numbering" w:styleId="WW8Num27" w:customStyle="1">
    <w:name w:val="WW8Num27"/>
    <w:qFormat/>
    <w:rsid w:val="005469c2"/>
  </w:style>
  <w:style w:type="numbering" w:styleId="10" w:customStyle="1">
    <w:name w:val="Стиль10"/>
    <w:uiPriority w:val="99"/>
    <w:qFormat/>
    <w:rsid w:val="005469c2"/>
  </w:style>
  <w:style w:type="numbering" w:styleId="111" w:customStyle="1">
    <w:name w:val="Стиль11"/>
    <w:uiPriority w:val="99"/>
    <w:qFormat/>
    <w:rsid w:val="00e151d6"/>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a">
    <w:name w:val="Table Grid"/>
    <w:basedOn w:val="a1"/>
    <w:uiPriority w:val="59"/>
    <w:rsid w:val="000a6f0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Сетка таблицы1"/>
    <w:basedOn w:val="a1"/>
    <w:uiPriority w:val="39"/>
    <w:rsid w:val="001f7876"/>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login.consultant.ru/link/?req=doc&amp;base=LAW&amp;n=453868&amp;dst=100057"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C91F4-D03F-4C23-975E-EF74E9E9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LibreOffice/5.1.2.2$Windows_X86_64 LibreOffice_project/d3bf12ecb743fc0d20e0be0c58ca359301eb705f</Application>
  <Pages>3</Pages>
  <Words>664</Words>
  <Characters>5274</Characters>
  <CharactersWithSpaces>6016</CharactersWithSpaces>
  <Paragraphs>23</Paragraphs>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2024-10-24T11:28:00Z</dcterms:created>
  <dc:creator>Андрюшина Наталья Сергеевна</dc:creator>
  <dc:description/>
  <dc:language>ru-RU</dc:language>
  <cp:lastModifiedBy/>
  <cp:lastPrinted>2023-10-06T07:06:00Z</cp:lastPrinted>
  <dcterms:modified xsi:type="dcterms:W3CDTF">2024-10-24T11:32:23Z</dcterms:modified>
  <cp:revision>4</cp:revision>
  <dc:subject/>
  <dc:title>"Земельный кодекс Российской Федерации" от 25.10.2001 N 136-ФЗ
(ред. от 08.08.2024)
(с изм. и доп., вступ. в силу с 01.09.2024)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4024.00.32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