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suppressLineNumbers/>
        <w:tabs>
          <w:tab w:val="clear" w:pos="708"/>
          <w:tab w:val="left" w:pos="1134" w:leader="none"/>
        </w:tabs>
        <w:spacing w:before="0" w:after="0"/>
        <w:ind w:left="851" w:hanging="851"/>
        <w:contextualSpacing/>
        <w:jc w:val="both"/>
        <w:rPr/>
      </w:pPr>
      <w:r>
        <w:rPr/>
        <w:drawing>
          <wp:anchor behindDoc="0" distT="0" distB="0" distL="114935" distR="114935" simplePos="0" locked="0" layoutInCell="1" allowOverlap="1" relativeHeight="2">
            <wp:simplePos x="0" y="0"/>
            <wp:positionH relativeFrom="column">
              <wp:posOffset>2848610</wp:posOffset>
            </wp:positionH>
            <wp:positionV relativeFrom="paragraph">
              <wp:posOffset>-6350</wp:posOffset>
            </wp:positionV>
            <wp:extent cx="484505" cy="629285"/>
            <wp:effectExtent l="0" t="0" r="0" b="0"/>
            <wp:wrapTopAndBottom/>
            <wp:docPr id="1" name="Фигура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гура1" descr=""/>
                    <pic:cNvPicPr>
                      <a:picLocks noChangeAspect="1" noChangeArrowheads="1"/>
                    </pic:cNvPicPr>
                  </pic:nvPicPr>
                  <pic:blipFill>
                    <a:blip r:embed="rId2"/>
                    <a:stretch>
                      <a:fillRect/>
                    </a:stretch>
                  </pic:blipFill>
                  <pic:spPr bwMode="auto">
                    <a:xfrm>
                      <a:off x="0" y="0"/>
                      <a:ext cx="484505" cy="629285"/>
                    </a:xfrm>
                    <a:prstGeom prst="rect">
                      <a:avLst/>
                    </a:prstGeom>
                  </pic:spPr>
                </pic:pic>
              </a:graphicData>
            </a:graphic>
          </wp:anchor>
        </w:drawing>
      </w:r>
    </w:p>
    <w:p>
      <w:pPr>
        <w:pStyle w:val="1"/>
        <w:numPr>
          <w:ilvl w:val="0"/>
          <w:numId w:val="2"/>
        </w:numPr>
        <w:rPr>
          <w:rFonts w:ascii="Liberation Serif" w:hAnsi="Liberation Serif"/>
          <w:sz w:val="24"/>
        </w:rPr>
      </w:pPr>
      <w:r>
        <w:rPr>
          <w:rFonts w:ascii="Liberation Serif" w:hAnsi="Liberation Serif"/>
          <w:sz w:val="24"/>
        </w:rPr>
      </w:r>
    </w:p>
    <w:p>
      <w:pPr>
        <w:pStyle w:val="1"/>
        <w:numPr>
          <w:ilvl w:val="0"/>
          <w:numId w:val="2"/>
        </w:numPr>
        <w:rPr>
          <w:rFonts w:ascii="Liberation Serif" w:hAnsi="Liberation Serif" w:eastAsia="Segoe UI" w:cs="Liberation Serif"/>
          <w:color w:val="000000"/>
          <w:w w:val="100"/>
          <w:kern w:val="2"/>
          <w:sz w:val="26"/>
          <w:szCs w:val="26"/>
          <w:lang w:eastAsia="zh-CN" w:bidi="hi-IN"/>
        </w:rPr>
      </w:pPr>
      <w:r>
        <w:rPr>
          <w:rFonts w:eastAsia="Segoe UI" w:cs="Liberation Serif" w:ascii="Liberation Serif" w:hAnsi="Liberation Serif"/>
          <w:color w:val="000000"/>
          <w:w w:val="100"/>
          <w:kern w:val="2"/>
          <w:sz w:val="26"/>
          <w:szCs w:val="26"/>
          <w:lang w:eastAsia="zh-CN" w:bidi="hi-IN"/>
        </w:rPr>
        <w:t>АДМИНИСТРАЦИЯ ГРЯЗОВЕЦКОГО МУНИЦИПАЛЬНОГО ОКРУГА</w:t>
      </w:r>
    </w:p>
    <w:p>
      <w:pPr>
        <w:pStyle w:val="1"/>
        <w:numPr>
          <w:ilvl w:val="0"/>
          <w:numId w:val="2"/>
        </w:numPr>
        <w:rPr>
          <w:rFonts w:ascii="Liberation Serif" w:hAnsi="Liberation Serif"/>
          <w:szCs w:val="36"/>
        </w:rPr>
      </w:pPr>
      <w:r>
        <w:rPr>
          <w:rFonts w:ascii="Liberation Serif" w:hAnsi="Liberation Serif"/>
          <w:szCs w:val="36"/>
        </w:rPr>
      </w:r>
    </w:p>
    <w:p>
      <w:pPr>
        <w:pStyle w:val="1"/>
        <w:numPr>
          <w:ilvl w:val="0"/>
          <w:numId w:val="2"/>
        </w:numPr>
        <w:rPr>
          <w:rFonts w:ascii="Liberation Serif" w:hAnsi="Liberation Serif"/>
          <w:sz w:val="32"/>
        </w:rPr>
      </w:pPr>
      <w:r>
        <w:rPr>
          <w:rFonts w:ascii="Liberation Serif" w:hAnsi="Liberation Serif"/>
          <w:sz w:val="32"/>
        </w:rPr>
        <w:t>П О С Т А Н О В Л Е Н И Е</w:t>
      </w:r>
    </w:p>
    <w:p>
      <w:pPr>
        <w:pStyle w:val="Normal"/>
        <w:rPr>
          <w:rFonts w:ascii="Liberation Serif" w:hAnsi="Liberation Serif"/>
        </w:rPr>
      </w:pPr>
      <w:r>
        <w:rPr>
          <w:rFonts w:ascii="Liberation Serif" w:hAnsi="Liberation Serif"/>
        </w:rPr>
      </w:r>
    </w:p>
    <w:p>
      <w:pPr>
        <w:pStyle w:val="Normal"/>
        <w:jc w:val="right"/>
        <w:rPr>
          <w:rFonts w:ascii="Liberation Serif" w:hAnsi="Liberation Serif"/>
        </w:rPr>
      </w:pPr>
      <w:r>
        <w:rPr>
          <w:rFonts w:ascii="Liberation Serif" w:hAnsi="Liberation Serif"/>
        </w:rPr>
        <w:t>ПРОЕКТ</w:t>
      </w:r>
    </w:p>
    <w:tbl>
      <w:tblPr>
        <w:tblW w:w="3735" w:type="dxa"/>
        <w:jc w:val="left"/>
        <w:tblInd w:w="0" w:type="dxa"/>
        <w:tblBorders>
          <w:bottom w:val="single" w:sz="4" w:space="0" w:color="000000"/>
          <w:insideH w:val="single" w:sz="4" w:space="0" w:color="000000"/>
        </w:tblBorders>
        <w:tblCellMar>
          <w:top w:w="55" w:type="dxa"/>
          <w:left w:w="108" w:type="dxa"/>
          <w:bottom w:w="55" w:type="dxa"/>
          <w:right w:w="108" w:type="dxa"/>
        </w:tblCellMar>
        <w:tblLook w:val="0000" w:noVBand="0" w:noHBand="0" w:firstRow="0" w:lastRow="0" w:firstColumn="0" w:lastColumn="0"/>
      </w:tblPr>
      <w:tblGrid>
        <w:gridCol w:w="2375"/>
        <w:gridCol w:w="457"/>
        <w:gridCol w:w="903"/>
      </w:tblGrid>
      <w:tr>
        <w:trPr>
          <w:trHeight w:val="144" w:hRule="atLeast"/>
        </w:trPr>
        <w:tc>
          <w:tcPr>
            <w:tcW w:w="2375" w:type="dxa"/>
            <w:tcBorders>
              <w:bottom w:val="single" w:sz="4" w:space="0" w:color="000000"/>
              <w:insideH w:val="single" w:sz="4" w:space="0" w:color="000000"/>
            </w:tcBorders>
            <w:shd w:fill="auto" w:val="clear"/>
          </w:tcPr>
          <w:p>
            <w:pPr>
              <w:pStyle w:val="Normal"/>
              <w:widowControl w:val="false"/>
              <w:snapToGrid w:val="false"/>
              <w:spacing w:before="0" w:after="10"/>
              <w:jc w:val="center"/>
              <w:rPr>
                <w:rFonts w:ascii="Liberation Serif" w:hAnsi="Liberation Serif"/>
                <w:sz w:val="26"/>
                <w:szCs w:val="26"/>
              </w:rPr>
            </w:pPr>
            <w:r>
              <w:rPr>
                <w:rFonts w:ascii="Liberation Serif" w:hAnsi="Liberation Serif"/>
                <w:sz w:val="26"/>
                <w:szCs w:val="26"/>
              </w:rPr>
            </w:r>
          </w:p>
        </w:tc>
        <w:tc>
          <w:tcPr>
            <w:tcW w:w="457" w:type="dxa"/>
            <w:tcBorders/>
            <w:shd w:fill="auto" w:val="clear"/>
          </w:tcPr>
          <w:p>
            <w:pPr>
              <w:pStyle w:val="Normal"/>
              <w:widowControl w:val="false"/>
              <w:snapToGrid w:val="false"/>
              <w:spacing w:before="0" w:after="10"/>
              <w:jc w:val="center"/>
              <w:rPr>
                <w:rFonts w:ascii="Liberation Serif" w:hAnsi="Liberation Serif"/>
                <w:sz w:val="26"/>
                <w:szCs w:val="26"/>
              </w:rPr>
            </w:pPr>
            <w:r>
              <w:rPr>
                <w:rFonts w:ascii="Liberation Serif" w:hAnsi="Liberation Serif"/>
                <w:sz w:val="26"/>
                <w:szCs w:val="26"/>
              </w:rPr>
              <w:t>№</w:t>
            </w:r>
          </w:p>
        </w:tc>
        <w:tc>
          <w:tcPr>
            <w:tcW w:w="903" w:type="dxa"/>
            <w:tcBorders>
              <w:bottom w:val="single" w:sz="4" w:space="0" w:color="000000"/>
              <w:insideH w:val="single" w:sz="4" w:space="0" w:color="000000"/>
            </w:tcBorders>
            <w:shd w:fill="auto" w:val="clear"/>
            <w:vAlign w:val="bottom"/>
          </w:tcPr>
          <w:p>
            <w:pPr>
              <w:pStyle w:val="Normal"/>
              <w:widowControl w:val="false"/>
              <w:snapToGrid w:val="false"/>
              <w:spacing w:lineRule="atLeast" w:line="200" w:before="0" w:after="10"/>
              <w:jc w:val="center"/>
              <w:rPr>
                <w:rFonts w:ascii="Liberation Serif" w:hAnsi="Liberation Serif"/>
                <w:sz w:val="26"/>
                <w:szCs w:val="26"/>
              </w:rPr>
            </w:pPr>
            <w:r>
              <w:rPr>
                <w:rFonts w:ascii="Liberation Serif" w:hAnsi="Liberation Serif"/>
                <w:sz w:val="26"/>
                <w:szCs w:val="26"/>
              </w:rPr>
            </w:r>
          </w:p>
        </w:tc>
      </w:tr>
    </w:tbl>
    <w:p>
      <w:pPr>
        <w:pStyle w:val="Normal"/>
        <w:rPr>
          <w:rFonts w:ascii="Liberation Serif" w:hAnsi="Liberation Serif"/>
        </w:rPr>
      </w:pPr>
      <w:r>
        <w:rPr>
          <w:rFonts w:ascii="Liberation Serif" w:hAnsi="Liberation Serif"/>
        </w:rPr>
      </w:r>
    </w:p>
    <w:p>
      <w:pPr>
        <w:pStyle w:val="Style25"/>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pPr>
        <w:pStyle w:val="Normal"/>
        <w:jc w:val="center"/>
        <w:rPr>
          <w:rFonts w:ascii="Liberation Serif" w:hAnsi="Liberation Serif" w:cs="Liberation Serif"/>
          <w:b/>
          <w:b/>
          <w:sz w:val="26"/>
          <w:szCs w:val="26"/>
          <w:lang w:eastAsia="ar-SA"/>
        </w:rPr>
      </w:pPr>
      <w:r>
        <w:rPr>
          <w:rFonts w:cs="Liberation Serif" w:ascii="Liberation Serif" w:hAnsi="Liberation Serif"/>
          <w:b/>
          <w:sz w:val="26"/>
          <w:szCs w:val="26"/>
          <w:lang w:eastAsia="ar-SA"/>
        </w:rPr>
      </w:r>
    </w:p>
    <w:p>
      <w:pPr>
        <w:pStyle w:val="Normal"/>
        <w:jc w:val="center"/>
        <w:rPr>
          <w:rFonts w:ascii="Liberation Serif" w:hAnsi="Liberation Serif" w:cs="Liberation Serif"/>
          <w:b/>
          <w:b/>
          <w:sz w:val="26"/>
          <w:szCs w:val="26"/>
          <w:lang w:eastAsia="ar-SA"/>
        </w:rPr>
      </w:pPr>
      <w:r>
        <w:rPr>
          <w:rFonts w:cs="Liberation Serif" w:ascii="Liberation Serif" w:hAnsi="Liberation Serif"/>
          <w:b/>
          <w:sz w:val="26"/>
          <w:szCs w:val="26"/>
          <w:lang w:eastAsia="ar-SA"/>
        </w:rPr>
      </w:r>
    </w:p>
    <w:p>
      <w:pPr>
        <w:pStyle w:val="Normal"/>
        <w:jc w:val="center"/>
        <w:rPr>
          <w:rFonts w:ascii="Liberation Serif" w:hAnsi="Liberation Serif" w:eastAsia="Segoe UI" w:cs="Liberation Serif"/>
          <w:b/>
          <w:b/>
          <w:color w:val="000000"/>
          <w:kern w:val="2"/>
          <w:sz w:val="26"/>
          <w:szCs w:val="26"/>
          <w:lang w:eastAsia="zh-CN" w:bidi="hi-IN"/>
        </w:rPr>
      </w:pPr>
      <w:r>
        <w:rPr>
          <w:rFonts w:eastAsia="Segoe UI" w:cs="Liberation Serif" w:ascii="Liberation Serif" w:hAnsi="Liberation Serif"/>
          <w:b/>
          <w:color w:val="000000"/>
          <w:kern w:val="2"/>
          <w:sz w:val="26"/>
          <w:szCs w:val="26"/>
          <w:lang w:eastAsia="zh-CN" w:bidi="hi-IN"/>
        </w:rPr>
        <w:t xml:space="preserve">О внесении изменений в постановление администрации Грязовецкого муниципального округа от 20.02.2023 № 318 «Об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w:t>
      </w:r>
    </w:p>
    <w:p>
      <w:pPr>
        <w:pStyle w:val="Normal"/>
        <w:jc w:val="center"/>
        <w:rPr/>
      </w:pPr>
      <w:r>
        <w:rPr>
          <w:rFonts w:eastAsia="Segoe UI" w:cs="Liberation Serif" w:ascii="Liberation Serif" w:hAnsi="Liberation Serif"/>
          <w:b/>
          <w:color w:val="000000"/>
          <w:kern w:val="2"/>
          <w:sz w:val="26"/>
          <w:szCs w:val="26"/>
          <w:lang w:eastAsia="zh-CN" w:bidi="hi-IN"/>
        </w:rPr>
        <w:t xml:space="preserve">с максимальной взлетной массой менее 0,25 кг), подъемов привязных аэростатов над населенными пунктами, а также на посадку (взлет) на расположенные </w:t>
      </w:r>
    </w:p>
    <w:p>
      <w:pPr>
        <w:pStyle w:val="Normal"/>
        <w:jc w:val="center"/>
        <w:rPr>
          <w:rFonts w:ascii="Liberation Serif" w:hAnsi="Liberation Serif" w:eastAsia="Segoe UI" w:cs="Liberation Serif"/>
          <w:b/>
          <w:b/>
          <w:color w:val="000000"/>
          <w:kern w:val="2"/>
          <w:sz w:val="26"/>
          <w:szCs w:val="26"/>
          <w:lang w:eastAsia="zh-CN" w:bidi="hi-IN"/>
        </w:rPr>
      </w:pPr>
      <w:r>
        <w:rPr>
          <w:rFonts w:eastAsia="Segoe UI" w:cs="Liberation Serif" w:ascii="Liberation Serif" w:hAnsi="Liberation Serif"/>
          <w:b/>
          <w:color w:val="000000"/>
          <w:kern w:val="2"/>
          <w:sz w:val="26"/>
          <w:szCs w:val="26"/>
          <w:lang w:eastAsia="zh-CN" w:bidi="hi-IN"/>
        </w:rPr>
        <w:t xml:space="preserve">в границах населенных пунктов площадки, сведения о которых </w:t>
      </w:r>
    </w:p>
    <w:p>
      <w:pPr>
        <w:pStyle w:val="Normal"/>
        <w:jc w:val="center"/>
        <w:rPr>
          <w:rFonts w:ascii="Liberation Serif" w:hAnsi="Liberation Serif" w:eastAsia="Segoe UI" w:cs="Liberation Serif"/>
          <w:b/>
          <w:b/>
          <w:color w:val="000000"/>
          <w:kern w:val="2"/>
          <w:sz w:val="26"/>
          <w:szCs w:val="26"/>
          <w:lang w:eastAsia="zh-CN" w:bidi="hi-IN"/>
        </w:rPr>
      </w:pPr>
      <w:bookmarkStart w:id="0" w:name="__DdeLink__56_3568750104"/>
      <w:r>
        <w:rPr>
          <w:rFonts w:eastAsia="Segoe UI" w:cs="Liberation Serif" w:ascii="Liberation Serif" w:hAnsi="Liberation Serif"/>
          <w:b/>
          <w:color w:val="000000"/>
          <w:kern w:val="2"/>
          <w:sz w:val="26"/>
          <w:szCs w:val="26"/>
          <w:lang w:eastAsia="zh-CN" w:bidi="hi-IN"/>
        </w:rPr>
        <w:t>не опубликованы в документах аэронавигационной информации»</w:t>
      </w:r>
      <w:bookmarkEnd w:id="0"/>
    </w:p>
    <w:p>
      <w:pPr>
        <w:pStyle w:val="Normal"/>
        <w:ind w:right="5669" w:hanging="0"/>
        <w:rPr>
          <w:rFonts w:ascii="Liberation Serif" w:hAnsi="Liberation Serif" w:eastAsia="Andale Sans UI;Arial Unicode MS" w:cs="Liberation Serif"/>
          <w:b/>
          <w:b/>
          <w:bCs/>
          <w:color w:val="000000"/>
          <w:kern w:val="2"/>
          <w:sz w:val="26"/>
          <w:szCs w:val="26"/>
          <w:lang w:eastAsia="zh-CN" w:bidi="ru-RU"/>
        </w:rPr>
      </w:pPr>
      <w:r>
        <w:rPr>
          <w:rFonts w:eastAsia="Andale Sans UI;Arial Unicode MS" w:cs="Liberation Serif" w:ascii="Liberation Serif" w:hAnsi="Liberation Serif"/>
          <w:b/>
          <w:bCs/>
          <w:color w:val="000000"/>
          <w:kern w:val="2"/>
          <w:sz w:val="26"/>
          <w:szCs w:val="26"/>
          <w:lang w:eastAsia="zh-CN" w:bidi="ru-RU"/>
        </w:rPr>
      </w:r>
    </w:p>
    <w:p>
      <w:pPr>
        <w:pStyle w:val="Normal"/>
        <w:ind w:right="5669" w:hanging="0"/>
        <w:rPr>
          <w:rFonts w:ascii="Liberation Serif" w:hAnsi="Liberation Serif" w:eastAsia="Andale Sans UI;Arial Unicode MS" w:cs="Liberation Serif"/>
          <w:b/>
          <w:b/>
          <w:bCs/>
          <w:color w:val="000000"/>
          <w:kern w:val="2"/>
          <w:sz w:val="26"/>
          <w:szCs w:val="26"/>
          <w:lang w:eastAsia="zh-CN" w:bidi="ru-RU"/>
        </w:rPr>
      </w:pPr>
      <w:r>
        <w:rPr>
          <w:rFonts w:eastAsia="Andale Sans UI;Arial Unicode MS" w:cs="Liberation Serif" w:ascii="Liberation Serif" w:hAnsi="Liberation Serif"/>
          <w:b/>
          <w:bCs/>
          <w:color w:val="000000"/>
          <w:kern w:val="2"/>
          <w:sz w:val="26"/>
          <w:szCs w:val="26"/>
          <w:lang w:eastAsia="zh-CN" w:bidi="ru-RU"/>
        </w:rPr>
      </w:r>
    </w:p>
    <w:p>
      <w:pPr>
        <w:pStyle w:val="Normal"/>
        <w:spacing w:lineRule="auto" w:line="276"/>
        <w:ind w:firstLine="680"/>
        <w:jc w:val="both"/>
        <w:rPr/>
      </w:pPr>
      <w:r>
        <w:rPr>
          <w:rFonts w:eastAsia="Segoe UI" w:cs="Liberation Serif" w:ascii="Liberation Serif" w:hAnsi="Liberation Serif"/>
          <w:color w:val="000000"/>
          <w:kern w:val="2"/>
          <w:sz w:val="26"/>
          <w:szCs w:val="26"/>
          <w:lang w:eastAsia="zh-CN" w:bidi="hi-IN"/>
        </w:rPr>
        <w:t>В соответствии с п</w:t>
      </w:r>
      <w:r>
        <w:rPr>
          <w:rStyle w:val="Style23"/>
          <w:rFonts w:eastAsia="Segoe UI" w:cs="Liberation Serif" w:ascii="Liberation Serif" w:hAnsi="Liberation Serif"/>
          <w:b w:val="false"/>
          <w:i w:val="false"/>
          <w:caps w:val="false"/>
          <w:smallCaps w:val="false"/>
          <w:color w:val="000000"/>
          <w:spacing w:val="0"/>
          <w:kern w:val="2"/>
          <w:sz w:val="26"/>
          <w:szCs w:val="26"/>
          <w:highlight w:val="white"/>
          <w:lang w:val="ru-RU" w:eastAsia="zh-CN" w:bidi="hi-IN"/>
        </w:rPr>
        <w:t xml:space="preserve">остановлением Правительства РФ </w:t>
      </w:r>
      <w:r>
        <w:rPr>
          <w:rFonts w:eastAsia="Segoe UI" w:cs="Liberation Serif" w:ascii="Liberation Serif" w:hAnsi="Liberation Serif"/>
          <w:b w:val="false"/>
          <w:i w:val="false"/>
          <w:caps w:val="false"/>
          <w:smallCaps w:val="false"/>
          <w:color w:val="000000"/>
          <w:spacing w:val="0"/>
          <w:kern w:val="2"/>
          <w:sz w:val="26"/>
          <w:szCs w:val="26"/>
          <w:lang w:val="ru-RU" w:eastAsia="zh-CN" w:bidi="hi-IN"/>
        </w:rPr>
        <w:t>от 0</w:t>
      </w:r>
      <w:r>
        <w:rPr>
          <w:rStyle w:val="Style23"/>
          <w:rFonts w:eastAsia="Segoe UI" w:cs="Liberation Serif" w:ascii="Liberation Serif" w:hAnsi="Liberation Serif"/>
          <w:b w:val="false"/>
          <w:i w:val="false"/>
          <w:caps w:val="false"/>
          <w:smallCaps w:val="false"/>
          <w:color w:val="000000"/>
          <w:spacing w:val="0"/>
          <w:kern w:val="2"/>
          <w:sz w:val="26"/>
          <w:szCs w:val="26"/>
          <w:highlight w:val="white"/>
          <w:lang w:val="ru-RU" w:eastAsia="zh-CN" w:bidi="hi-IN"/>
        </w:rPr>
        <w:t>1.03.2022 № 277</w:t>
      </w:r>
      <w:r>
        <w:rPr>
          <w:rFonts w:eastAsia="Segoe UI" w:cs="Liberation Serif" w:ascii="Liberation Serif" w:hAnsi="Liberation Serif"/>
          <w:color w:val="000000"/>
          <w:kern w:val="2"/>
          <w:sz w:val="26"/>
          <w:szCs w:val="26"/>
          <w:lang w:val="ru-RU" w:eastAsia="zh-CN" w:bidi="hi-IN"/>
        </w:rPr>
        <w:br/>
        <w:t>«</w:t>
      </w:r>
      <w:r>
        <w:rPr>
          <w:rFonts w:eastAsia="Segoe UI" w:cs="Liberation Serif" w:ascii="Liberation Serif" w:hAnsi="Liberation Serif"/>
          <w:b w:val="false"/>
          <w:i w:val="false"/>
          <w:caps w:val="false"/>
          <w:smallCaps w:val="false"/>
          <w:color w:val="000000"/>
          <w:spacing w:val="0"/>
          <w:kern w:val="2"/>
          <w:sz w:val="26"/>
          <w:szCs w:val="26"/>
          <w:lang w:val="ru-RU" w:eastAsia="zh-CN" w:bidi="hi-IN"/>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spacing w:lineRule="auto" w:line="276"/>
        <w:jc w:val="both"/>
        <w:rPr/>
      </w:pPr>
      <w:r>
        <w:rPr>
          <w:rFonts w:eastAsia="Segoe UI" w:cs="Liberation Serif" w:ascii="Liberation Serif" w:hAnsi="Liberation Serif"/>
          <w:b/>
          <w:color w:val="000000"/>
          <w:kern w:val="2"/>
          <w:sz w:val="26"/>
          <w:szCs w:val="26"/>
          <w:lang w:eastAsia="zh-CN" w:bidi="hi-IN"/>
        </w:rPr>
        <w:t>Администрация Грязовецкого муниципального округа ПОСТАНОВЛЯЕТ:</w:t>
      </w:r>
    </w:p>
    <w:p>
      <w:pPr>
        <w:pStyle w:val="Normal"/>
        <w:snapToGrid w:val="false"/>
        <w:spacing w:lineRule="auto" w:line="276"/>
        <w:ind w:firstLine="709"/>
        <w:jc w:val="both"/>
        <w:rPr/>
      </w:pPr>
      <w:r>
        <w:rPr>
          <w:rFonts w:eastAsia="Segoe UI" w:cs="Liberation Serif" w:ascii="Liberation Serif" w:hAnsi="Liberation Serif"/>
          <w:color w:val="000000"/>
          <w:kern w:val="2"/>
          <w:sz w:val="26"/>
          <w:szCs w:val="26"/>
          <w:lang w:eastAsia="zh-CN" w:bidi="hi-IN"/>
        </w:rPr>
        <w:t>1. Внести в приложение к постановлению от 20.02.2023 № 318 «Об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документах аэронавигационной информации» следующие изменения:</w:t>
      </w:r>
    </w:p>
    <w:p>
      <w:pPr>
        <w:pStyle w:val="Normal"/>
        <w:snapToGrid w:val="false"/>
        <w:spacing w:lineRule="auto" w:line="276"/>
        <w:ind w:firstLine="709"/>
        <w:jc w:val="both"/>
        <w:rPr/>
      </w:pPr>
      <w:r>
        <w:rPr>
          <w:rFonts w:eastAsia="Segoe UI" w:cs="Liberation Serif" w:ascii="Liberation Serif" w:hAnsi="Liberation Serif"/>
          <w:color w:val="000000"/>
          <w:kern w:val="2"/>
          <w:sz w:val="26"/>
          <w:szCs w:val="26"/>
          <w:lang w:eastAsia="zh-CN" w:bidi="hi-IN"/>
        </w:rPr>
        <w:t xml:space="preserve">1.1. </w:t>
      </w:r>
      <w:r>
        <w:rPr>
          <w:rFonts w:eastAsia="Tahoma" w:cs="Liberation Serif" w:ascii="Liberation Serif" w:hAnsi="Liberation Serif"/>
          <w:color w:val="000000"/>
          <w:kern w:val="2"/>
          <w:sz w:val="26"/>
          <w:szCs w:val="26"/>
          <w:lang w:eastAsia="zh-CN" w:bidi="hi-IN"/>
        </w:rPr>
        <w:t>п</w:t>
      </w:r>
      <w:r>
        <w:rPr>
          <w:rFonts w:eastAsia="Tahoma" w:cs="Liberation Serif" w:ascii="Liberation Serif" w:hAnsi="Liberation Serif"/>
          <w:color w:val="000000"/>
          <w:kern w:val="2"/>
          <w:sz w:val="26"/>
          <w:szCs w:val="26"/>
          <w:lang w:eastAsia="zh-CN" w:bidi="hi-IN"/>
        </w:rPr>
        <w:t>ункт</w:t>
      </w:r>
      <w:r>
        <w:rPr>
          <w:rFonts w:eastAsia="Tahoma" w:cs="Liberation Serif" w:ascii="Liberation Serif" w:hAnsi="Liberation Serif"/>
          <w:color w:val="000000"/>
          <w:kern w:val="2"/>
          <w:sz w:val="26"/>
          <w:szCs w:val="26"/>
          <w:lang w:eastAsia="zh-CN" w:bidi="hi-IN"/>
        </w:rPr>
        <w:t xml:space="preserve"> 2.13.1.</w:t>
      </w:r>
      <w:bookmarkStart w:id="1" w:name="__DdeLink__1226_1831319532"/>
      <w:r>
        <w:rPr>
          <w:rFonts w:eastAsia="Tahoma" w:cs="Liberation Serif" w:ascii="Liberation Serif" w:hAnsi="Liberation Serif"/>
          <w:color w:val="000000"/>
          <w:kern w:val="2"/>
          <w:sz w:val="26"/>
          <w:szCs w:val="26"/>
          <w:lang w:eastAsia="zh-CN" w:bidi="hi-IN"/>
        </w:rPr>
        <w:t xml:space="preserve"> </w:t>
      </w:r>
      <w:r>
        <w:rPr>
          <w:rFonts w:eastAsia="Tahoma" w:cs="Liberation Serif" w:ascii="Liberation Serif" w:hAnsi="Liberation Serif"/>
          <w:color w:val="000000"/>
          <w:kern w:val="2"/>
          <w:sz w:val="26"/>
          <w:szCs w:val="26"/>
          <w:lang w:eastAsia="zh-CN" w:bidi="hi-IN"/>
        </w:rPr>
        <w:t>изложить в следующей редакции:</w:t>
      </w:r>
      <w:bookmarkEnd w:id="1"/>
    </w:p>
    <w:p>
      <w:pPr>
        <w:pStyle w:val="Normal"/>
        <w:snapToGrid w:val="false"/>
        <w:spacing w:lineRule="auto" w:line="276"/>
        <w:ind w:firstLine="709"/>
        <w:jc w:val="both"/>
        <w:rPr/>
      </w:pPr>
      <w:r>
        <w:rPr>
          <w:rFonts w:eastAsia="Tahoma" w:cs="Liberation Serif" w:ascii="Liberation Serif" w:hAnsi="Liberation Serif"/>
          <w:color w:val="000000"/>
          <w:kern w:val="2"/>
          <w:sz w:val="26"/>
          <w:szCs w:val="26"/>
          <w:lang w:eastAsia="zh-CN" w:bidi="hi-IN"/>
        </w:rPr>
        <w:t xml:space="preserve"> </w:t>
      </w:r>
    </w:p>
    <w:p>
      <w:pPr>
        <w:pStyle w:val="Normal"/>
        <w:snapToGrid w:val="false"/>
        <w:spacing w:lineRule="auto" w:line="276"/>
        <w:ind w:firstLine="709"/>
        <w:jc w:val="both"/>
        <w:rPr/>
      </w:pPr>
      <w:r>
        <w:rPr>
          <w:rFonts w:eastAsia="Tahoma" w:cs="Liberation Serif" w:ascii="Liberation Serif" w:hAnsi="Liberation Serif"/>
          <w:color w:val="000000"/>
          <w:kern w:val="2"/>
          <w:sz w:val="26"/>
          <w:szCs w:val="26"/>
          <w:lang w:eastAsia="zh-CN" w:bidi="hi-IN"/>
        </w:rPr>
        <w:t>«2.13.1. 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Уполномоченный орган в государственной информационной системе Вологодской области «Автоматизированная система исполнения запросов». При поступлении заявления и документов в электронном виде по электронной почте в нерабочее время регистрация осуществляется в ближайший рабочий день, следующий за днем поступления указанных документов.».</w:t>
      </w:r>
    </w:p>
    <w:p>
      <w:pPr>
        <w:pStyle w:val="Normal"/>
        <w:snapToGrid w:val="false"/>
        <w:spacing w:lineRule="auto" w:line="276"/>
        <w:ind w:firstLine="709"/>
        <w:jc w:val="both"/>
        <w:rPr/>
      </w:pPr>
      <w:r>
        <w:rPr>
          <w:rFonts w:eastAsia="Tahoma" w:cs="Liberation Serif" w:ascii="Liberation Serif" w:hAnsi="Liberation Serif"/>
          <w:color w:val="000000"/>
          <w:kern w:val="2"/>
          <w:sz w:val="26"/>
          <w:szCs w:val="26"/>
          <w:lang w:eastAsia="zh-CN" w:bidi="hi-IN"/>
        </w:rPr>
        <w:t>1.2. п</w:t>
      </w:r>
      <w:r>
        <w:rPr>
          <w:rFonts w:eastAsia="Tahoma" w:cs="Liberation Serif" w:ascii="Liberation Serif" w:hAnsi="Liberation Serif"/>
          <w:color w:val="000000"/>
          <w:kern w:val="2"/>
          <w:sz w:val="26"/>
          <w:szCs w:val="26"/>
          <w:lang w:eastAsia="zh-CN" w:bidi="hi-IN"/>
        </w:rPr>
        <w:t>ункт</w:t>
      </w:r>
      <w:r>
        <w:rPr>
          <w:rFonts w:eastAsia="Tahoma" w:cs="Liberation Serif" w:ascii="Liberation Serif" w:hAnsi="Liberation Serif"/>
          <w:color w:val="000000"/>
          <w:kern w:val="2"/>
          <w:sz w:val="26"/>
          <w:szCs w:val="26"/>
          <w:lang w:eastAsia="zh-CN" w:bidi="hi-IN"/>
        </w:rPr>
        <w:t xml:space="preserve"> 3.3.6. </w:t>
      </w:r>
      <w:r>
        <w:rPr>
          <w:rFonts w:eastAsia="Tahoma" w:cs="Liberation Serif" w:ascii="Liberation Serif" w:hAnsi="Liberation Serif"/>
          <w:color w:val="000000"/>
          <w:kern w:val="2"/>
          <w:sz w:val="26"/>
          <w:szCs w:val="26"/>
          <w:lang w:eastAsia="zh-CN" w:bidi="hi-IN"/>
        </w:rPr>
        <w:t>изложить в следующей редакции:</w:t>
      </w:r>
    </w:p>
    <w:p>
      <w:pPr>
        <w:pStyle w:val="Normal"/>
        <w:spacing w:lineRule="auto" w:line="276"/>
        <w:ind w:firstLine="720"/>
        <w:jc w:val="both"/>
        <w:rPr/>
      </w:pPr>
      <w:r>
        <w:rPr>
          <w:rFonts w:eastAsia="Tahoma" w:cs="Liberation Serif" w:ascii="Liberation Serif" w:hAnsi="Liberation Serif"/>
          <w:color w:val="000000"/>
          <w:sz w:val="26"/>
          <w:szCs w:val="26"/>
          <w:lang w:eastAsia="zh-CN" w:bidi="hi-IN"/>
        </w:rPr>
        <w:t>«3.3.6.</w:t>
      </w:r>
      <w:r>
        <w:rPr>
          <w:rFonts w:eastAsia="Tahoma" w:cs="Liberation Serif" w:ascii="Liberation Serif" w:hAnsi="Liberation Serif"/>
          <w:color w:val="000000"/>
          <w:kern w:val="2"/>
          <w:sz w:val="26"/>
          <w:szCs w:val="26"/>
          <w:lang w:val="ru-RU" w:eastAsia="zh-CN" w:bidi="hi-IN"/>
        </w:rPr>
        <w:t xml:space="preserve"> Подготовленное Разрешение или Уведомление об отказе в выдаче разрешения передается на подписание руководителю структурного подразделения Уполномоченного органа.</w:t>
      </w:r>
    </w:p>
    <w:p>
      <w:pPr>
        <w:pStyle w:val="Normal"/>
        <w:spacing w:lineRule="auto" w:line="276"/>
        <w:ind w:firstLine="720"/>
        <w:jc w:val="both"/>
        <w:rPr>
          <w:rFonts w:ascii="Liberation Serif" w:hAnsi="Liberation Serif" w:eastAsia="Tahoma" w:cs="Liberation Serif"/>
          <w:color w:val="000000"/>
          <w:kern w:val="2"/>
          <w:sz w:val="26"/>
          <w:szCs w:val="26"/>
          <w:lang w:val="ru-RU" w:eastAsia="zh-CN" w:bidi="hi-IN"/>
        </w:rPr>
      </w:pPr>
      <w:r>
        <w:rPr>
          <w:rFonts w:eastAsia="Tahoma" w:cs="Liberation Serif" w:ascii="Liberation Serif" w:hAnsi="Liberation Serif"/>
          <w:color w:val="000000"/>
          <w:kern w:val="2"/>
          <w:sz w:val="26"/>
          <w:szCs w:val="26"/>
          <w:lang w:val="ru-RU" w:eastAsia="zh-CN" w:bidi="hi-IN"/>
        </w:rPr>
        <w:t>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«Автоматизированная система исполнения запросов».</w:t>
      </w:r>
    </w:p>
    <w:p>
      <w:pPr>
        <w:pStyle w:val="Normal"/>
        <w:snapToGrid w:val="false"/>
        <w:spacing w:lineRule="auto" w:line="276"/>
        <w:ind w:firstLine="720"/>
        <w:jc w:val="both"/>
        <w:rPr/>
      </w:pPr>
      <w:r>
        <w:rPr>
          <w:rFonts w:eastAsia="Tahoma" w:cs="Liberation Serif" w:ascii="Liberation Serif" w:hAnsi="Liberation Serif"/>
          <w:color w:val="000000"/>
          <w:kern w:val="2"/>
          <w:sz w:val="26"/>
          <w:szCs w:val="26"/>
          <w:highlight w:val="white"/>
          <w:lang w:val="ru-RU" w:eastAsia="zh-CN" w:bidi="hi-IN"/>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sub_79">
        <w:r>
          <w:rPr>
            <w:rStyle w:val="ListLabel2"/>
            <w:rFonts w:eastAsia="Tahoma" w:cs="Liberation Serif" w:ascii="Liberation Serif" w:hAnsi="Liberation Serif"/>
            <w:color w:val="000000"/>
            <w:kern w:val="2"/>
            <w:sz w:val="26"/>
            <w:szCs w:val="26"/>
            <w:highlight w:val="white"/>
            <w:lang w:val="ru-RU" w:eastAsia="zh-CN" w:bidi="hi-IN"/>
          </w:rPr>
          <w:t>подпунктом 3.3.5.</w:t>
        </w:r>
      </w:hyperlink>
      <w:r>
        <w:rPr>
          <w:rFonts w:eastAsia="Tahoma" w:cs="Liberation Serif" w:ascii="Liberation Serif" w:hAnsi="Liberation Serif"/>
          <w:color w:val="000000"/>
          <w:kern w:val="2"/>
          <w:sz w:val="26"/>
          <w:szCs w:val="26"/>
          <w:highlight w:val="white"/>
          <w:lang w:val="ru-RU" w:eastAsia="zh-CN" w:bidi="hi-IN"/>
        </w:rPr>
        <w:t xml:space="preserve"> настоящего административного регламента.».</w:t>
      </w:r>
    </w:p>
    <w:p>
      <w:pPr>
        <w:pStyle w:val="Normal"/>
        <w:widowControl w:val="false"/>
        <w:shd w:val="clear" w:color="auto" w:fill="FFFFFF"/>
        <w:spacing w:lineRule="auto" w:line="276"/>
        <w:ind w:firstLine="709"/>
        <w:jc w:val="both"/>
        <w:textAlignment w:val="baseline"/>
        <w:rPr/>
      </w:pPr>
      <w:r>
        <w:rPr>
          <w:rFonts w:eastAsia="Segoe UI" w:cs="Liberation Serif" w:ascii="Liberation Serif" w:hAnsi="Liberation Serif"/>
          <w:color w:val="000000"/>
          <w:kern w:val="2"/>
          <w:sz w:val="26"/>
          <w:szCs w:val="26"/>
          <w:lang w:eastAsia="zh-CN" w:bidi="hi-IN"/>
        </w:rPr>
        <w:t>2. Настоящее постановление вступает в силу со дня его подписания, подлежит официальному опубликованию и размещению на официальном сайте Грязовецкого муниципального округа.</w:t>
      </w:r>
    </w:p>
    <w:p>
      <w:pPr>
        <w:pStyle w:val="Normal"/>
        <w:tabs>
          <w:tab w:val="clear" w:pos="708"/>
          <w:tab w:val="left" w:pos="7425" w:leader="none"/>
        </w:tabs>
        <w:snapToGrid w:val="false"/>
        <w:spacing w:lineRule="auto" w:line="276"/>
        <w:ind w:firstLine="709"/>
        <w:jc w:val="both"/>
        <w:rPr>
          <w:rFonts w:ascii="Liberation Serif" w:hAnsi="Liberation Serif" w:eastAsia="Segoe UI" w:cs="Liberation Serif"/>
          <w:color w:val="000000"/>
          <w:kern w:val="2"/>
          <w:sz w:val="26"/>
          <w:szCs w:val="26"/>
          <w:lang w:eastAsia="zh-CN" w:bidi="hi-IN"/>
        </w:rPr>
      </w:pPr>
      <w:r>
        <w:rPr>
          <w:rFonts w:eastAsia="Segoe UI" w:cs="Liberation Serif" w:ascii="Liberation Serif" w:hAnsi="Liberation Serif"/>
          <w:color w:val="000000"/>
          <w:kern w:val="2"/>
          <w:sz w:val="26"/>
          <w:szCs w:val="26"/>
          <w:lang w:eastAsia="zh-CN" w:bidi="hi-IN"/>
        </w:rPr>
      </w:r>
    </w:p>
    <w:p>
      <w:pPr>
        <w:pStyle w:val="Normal"/>
        <w:spacing w:lineRule="auto" w:line="276"/>
        <w:jc w:val="both"/>
        <w:rPr>
          <w:rFonts w:ascii="Liberation Serif" w:hAnsi="Liberation Serif" w:eastAsia="Segoe UI" w:cs="Liberation Serif"/>
          <w:color w:val="000000"/>
          <w:kern w:val="2"/>
          <w:sz w:val="26"/>
          <w:szCs w:val="26"/>
          <w:lang w:eastAsia="zh-CN" w:bidi="hi-IN"/>
        </w:rPr>
      </w:pPr>
      <w:r>
        <w:rPr>
          <w:rFonts w:eastAsia="Segoe UI" w:cs="Liberation Serif" w:ascii="Liberation Serif" w:hAnsi="Liberation Serif"/>
          <w:color w:val="000000"/>
          <w:kern w:val="2"/>
          <w:sz w:val="26"/>
          <w:szCs w:val="26"/>
          <w:lang w:eastAsia="zh-CN" w:bidi="hi-IN"/>
        </w:rPr>
      </w:r>
    </w:p>
    <w:p>
      <w:pPr>
        <w:pStyle w:val="Normal"/>
        <w:spacing w:lineRule="auto" w:line="276"/>
        <w:jc w:val="both"/>
        <w:rPr>
          <w:rFonts w:ascii="Liberation Serif" w:hAnsi="Liberation Serif" w:eastAsia="Segoe UI" w:cs="Liberation Serif"/>
          <w:color w:val="000000"/>
          <w:kern w:val="2"/>
          <w:sz w:val="26"/>
          <w:szCs w:val="26"/>
          <w:lang w:eastAsia="zh-CN" w:bidi="hi-IN"/>
        </w:rPr>
      </w:pPr>
      <w:r>
        <w:rPr>
          <w:rFonts w:eastAsia="Segoe UI" w:cs="Liberation Serif" w:ascii="Liberation Serif" w:hAnsi="Liberation Serif"/>
          <w:color w:val="000000"/>
          <w:kern w:val="2"/>
          <w:sz w:val="26"/>
          <w:szCs w:val="26"/>
          <w:lang w:eastAsia="zh-CN" w:bidi="hi-IN"/>
        </w:rPr>
      </w:r>
    </w:p>
    <w:p>
      <w:pPr>
        <w:pStyle w:val="Normal"/>
        <w:widowControl w:val="false"/>
        <w:textAlignment w:val="baseline"/>
        <w:rPr/>
      </w:pPr>
      <w:r>
        <w:rPr>
          <w:rFonts w:eastAsia="Segoe UI" w:cs="Liberation Serif" w:ascii="Liberation Serif" w:hAnsi="Liberation Serif"/>
          <w:color w:val="000000"/>
          <w:kern w:val="2"/>
          <w:sz w:val="26"/>
          <w:szCs w:val="26"/>
          <w:lang w:eastAsia="zh-CN" w:bidi="hi-IN"/>
        </w:rPr>
        <w:t>Временно исполняющий полномочия</w:t>
      </w:r>
    </w:p>
    <w:p>
      <w:pPr>
        <w:pStyle w:val="Normal"/>
        <w:widowControl w:val="false"/>
        <w:textAlignment w:val="baseline"/>
        <w:rPr/>
      </w:pPr>
      <w:r>
        <w:rPr>
          <w:rFonts w:eastAsia="Segoe UI" w:cs="Liberation Serif" w:ascii="Liberation Serif" w:hAnsi="Liberation Serif"/>
          <w:color w:val="000000"/>
          <w:kern w:val="2"/>
          <w:sz w:val="26"/>
          <w:szCs w:val="26"/>
          <w:lang w:eastAsia="zh-CN" w:bidi="hi-IN"/>
        </w:rPr>
        <w:t>г</w:t>
      </w:r>
      <w:r>
        <w:rPr>
          <w:rFonts w:eastAsia="Segoe UI" w:cs="Liberation Serif" w:ascii="Liberation Serif" w:hAnsi="Liberation Serif"/>
          <w:color w:val="000000"/>
          <w:kern w:val="2"/>
          <w:sz w:val="26"/>
          <w:szCs w:val="26"/>
          <w:lang w:eastAsia="zh-CN" w:bidi="hi-IN"/>
        </w:rPr>
        <w:t>лав</w:t>
      </w:r>
      <w:r>
        <w:rPr>
          <w:rFonts w:eastAsia="Segoe UI" w:cs="Liberation Serif" w:ascii="Liberation Serif" w:hAnsi="Liberation Serif"/>
          <w:color w:val="000000"/>
          <w:kern w:val="2"/>
          <w:sz w:val="26"/>
          <w:szCs w:val="26"/>
          <w:lang w:eastAsia="zh-CN" w:bidi="hi-IN"/>
        </w:rPr>
        <w:t>ы</w:t>
      </w:r>
      <w:r>
        <w:rPr>
          <w:rFonts w:eastAsia="Segoe UI" w:cs="Liberation Serif" w:ascii="Liberation Serif" w:hAnsi="Liberation Serif"/>
          <w:color w:val="000000"/>
          <w:kern w:val="2"/>
          <w:sz w:val="26"/>
          <w:szCs w:val="26"/>
          <w:lang w:eastAsia="zh-CN" w:bidi="hi-IN"/>
        </w:rPr>
        <w:t xml:space="preserve"> Грязовецкого муниципального округа                                                </w:t>
      </w:r>
      <w:r>
        <w:rPr>
          <w:rFonts w:eastAsia="Segoe UI" w:cs="Liberation Serif" w:ascii="Liberation Serif" w:hAnsi="Liberation Serif"/>
          <w:color w:val="000000"/>
          <w:kern w:val="2"/>
          <w:sz w:val="26"/>
          <w:szCs w:val="26"/>
          <w:lang w:eastAsia="zh-CN" w:bidi="hi-IN"/>
        </w:rPr>
        <w:t>А.В. Казунин</w:t>
      </w:r>
    </w:p>
    <w:p>
      <w:pPr>
        <w:pStyle w:val="Normal"/>
        <w:widowControl w:val="false"/>
        <w:textAlignment w:val="baseline"/>
        <w:rPr>
          <w:rFonts w:ascii="Liberation Serif" w:hAnsi="Liberation Serif" w:eastAsia="Segoe UI" w:cs="Liberation Serif"/>
          <w:color w:val="000000"/>
          <w:kern w:val="2"/>
          <w:sz w:val="26"/>
          <w:szCs w:val="26"/>
          <w:lang w:eastAsia="zh-CN" w:bidi="hi-IN"/>
        </w:rPr>
      </w:pPr>
      <w:r>
        <w:rPr>
          <w:rFonts w:eastAsia="Segoe UI" w:cs="Liberation Serif" w:ascii="Liberation Serif" w:hAnsi="Liberation Serif"/>
          <w:color w:val="000000"/>
          <w:kern w:val="2"/>
          <w:sz w:val="26"/>
          <w:szCs w:val="26"/>
          <w:lang w:eastAsia="zh-CN" w:bidi="hi-IN"/>
        </w:rPr>
      </w:r>
    </w:p>
    <w:p>
      <w:pPr>
        <w:pStyle w:val="Normal"/>
        <w:widowControl w:val="false"/>
        <w:ind w:left="5245" w:hanging="0"/>
        <w:rPr/>
      </w:pPr>
      <w:r>
        <w:rPr/>
      </w:r>
    </w:p>
    <w:sectPr>
      <w:headerReference w:type="default" r:id="rId3"/>
      <w:footerReference w:type="default" r:id="rId4"/>
      <w:type w:val="nextPage"/>
      <w:pgSz w:w="11906" w:h="16838"/>
      <w:pgMar w:left="1701" w:right="567" w:header="782" w:top="1134" w:footer="862" w:bottom="1134" w:gutter="0"/>
      <w:pgNumType w:fmt="decimal"/>
      <w:formProt w:val="false"/>
      <w:titlePg/>
      <w:textDirection w:val="lrTb"/>
      <w:docGrid w:type="default" w:linePitch="272"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Cambria">
    <w:charset w:val="01"/>
    <w:family w:val="swiss"/>
    <w:pitch w:val="default"/>
  </w:font>
  <w:font w:name="Tahoma">
    <w:charset w:val="01"/>
    <w:family w:val="swiss"/>
    <w:pitch w:val="default"/>
  </w:font>
  <w:font w:name="Courier New">
    <w:charset w:val="01"/>
    <w:family w:val="swiss"/>
    <w:pitch w:val="default"/>
  </w:font>
  <w:font w:name="Bookman Old Style">
    <w:charset w:val="01"/>
    <w:family w:val="swiss"/>
    <w:pitch w:val="default"/>
  </w:font>
  <w:font w:name="Times New Roman CYR">
    <w:charset w:val="01"/>
    <w:family w:val="swiss"/>
    <w:pitch w:val="default"/>
  </w:font>
  <w:font w:name="Liberation Serif">
    <w:altName w:val="Times New Roman"/>
    <w:charset w:val="01"/>
    <w:family w:val="swiss"/>
    <w:pitch w:val="default"/>
  </w:font>
  <w:font w:name="Liberation Sans">
    <w:altName w:val="Arial"/>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pPr>
    <w:r>
      <w:rPr>
        <w:rFonts w:ascii="Liberation Serif" w:hAnsi="Liberation Serif"/>
      </w:rPr>
      <w:fldChar w:fldCharType="begin"/>
    </w:r>
    <w:r>
      <w:rPr>
        <w:rFonts w:ascii="Liberation Serif" w:hAnsi="Liberation Serif"/>
      </w:rPr>
      <w:instrText> PAGE </w:instrText>
    </w:r>
    <w:r>
      <w:rPr>
        <w:rFonts w:ascii="Liberation Serif" w:hAnsi="Liberation Serif"/>
      </w:rPr>
      <w:fldChar w:fldCharType="separate"/>
    </w:r>
    <w:r>
      <w:rPr>
        <w:rFonts w:ascii="Liberation Serif" w:hAnsi="Liberation Serif"/>
      </w:rPr>
      <w:t>2</w:t>
    </w:r>
    <w:r>
      <w:rPr>
        <w:rFonts w:ascii="Liberation Serif" w:hAnsi="Liberation Serif"/>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3"/>
    <w:qFormat/>
    <w:pPr>
      <w:keepNext w:val="true"/>
      <w:numPr>
        <w:ilvl w:val="0"/>
        <w:numId w:val="1"/>
      </w:numPr>
      <w:jc w:val="center"/>
      <w:outlineLvl w:val="0"/>
    </w:pPr>
    <w:rPr>
      <w:b/>
      <w:bCs/>
      <w:w w:val="90"/>
      <w:sz w:val="36"/>
      <w:szCs w:val="24"/>
      <w:lang w:eastAsia="ar-SA"/>
    </w:rPr>
  </w:style>
  <w:style w:type="paragraph" w:styleId="2">
    <w:name w:val="Heading 2"/>
    <w:basedOn w:val="Normal"/>
    <w:next w:val="Normal"/>
    <w:link w:val="21"/>
    <w:uiPriority w:val="9"/>
    <w:semiHidden/>
    <w:unhideWhenUsed/>
    <w:qFormat/>
    <w:rsid w:val="004b4f2a"/>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semiHidden/>
    <w:unhideWhenUsed/>
    <w:qFormat/>
    <w:rsid w:val="00616e8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semiHidden/>
    <w:unhideWhenUsed/>
    <w:qFormat/>
    <w:rsid w:val="004253b0"/>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a4"/>
    <w:uiPriority w:val="99"/>
    <w:qFormat/>
    <w:rPr>
      <w:rFonts w:ascii="Tahoma" w:hAnsi="Tahoma" w:eastAsia="Times New Roman" w:cs="Tahoma"/>
      <w:sz w:val="16"/>
      <w:szCs w:val="16"/>
      <w:lang w:eastAsia="ru-RU"/>
    </w:rPr>
  </w:style>
  <w:style w:type="character" w:styleId="Style11" w:customStyle="1">
    <w:name w:val="Основной текст Знак"/>
    <w:basedOn w:val="DefaultParagraphFont"/>
    <w:link w:val="a6"/>
    <w:qFormat/>
    <w:rPr>
      <w:rFonts w:ascii="Times New Roman" w:hAnsi="Times New Roman" w:eastAsia="Times New Roman" w:cs="Times New Roman"/>
      <w:sz w:val="28"/>
      <w:szCs w:val="20"/>
      <w:lang w:eastAsia="ru-RU"/>
    </w:rPr>
  </w:style>
  <w:style w:type="character" w:styleId="11" w:customStyle="1">
    <w:name w:val="Заголовок 1 Знак"/>
    <w:basedOn w:val="DefaultParagraphFont"/>
    <w:link w:val="1"/>
    <w:qFormat/>
    <w:rPr>
      <w:rFonts w:ascii="Times New Roman" w:hAnsi="Times New Roman" w:eastAsia="Times New Roman" w:cs="Times New Roman"/>
      <w:b/>
      <w:bCs/>
      <w:w w:val="90"/>
      <w:sz w:val="36"/>
      <w:szCs w:val="24"/>
      <w:lang w:eastAsia="ar-SA"/>
    </w:rPr>
  </w:style>
  <w:style w:type="character" w:styleId="Style12" w:customStyle="1">
    <w:name w:val="Нижний колонтитул Знак"/>
    <w:basedOn w:val="DefaultParagraphFont"/>
    <w:link w:val="a8"/>
    <w:uiPriority w:val="99"/>
    <w:qFormat/>
    <w:rPr>
      <w:rFonts w:ascii="Times New Roman" w:hAnsi="Times New Roman" w:eastAsia="Times New Roman" w:cs="Times New Roman"/>
      <w:w w:val="90"/>
      <w:sz w:val="24"/>
      <w:szCs w:val="24"/>
      <w:lang w:eastAsia="ar-SA"/>
    </w:rPr>
  </w:style>
  <w:style w:type="character" w:styleId="Pagenumber">
    <w:name w:val="page number"/>
    <w:basedOn w:val="DefaultParagraphFont"/>
    <w:qFormat/>
    <w:rPr/>
  </w:style>
  <w:style w:type="character" w:styleId="Style13" w:customStyle="1">
    <w:name w:val="Интернет-ссылка"/>
    <w:qFormat/>
    <w:rsid w:val="00ee59ee"/>
    <w:rPr>
      <w:color w:val="0000FF"/>
      <w:u w:val="single"/>
    </w:rPr>
  </w:style>
  <w:style w:type="character" w:styleId="31" w:customStyle="1">
    <w:name w:val="Заголовок 3 Знак"/>
    <w:basedOn w:val="DefaultParagraphFont"/>
    <w:link w:val="30"/>
    <w:uiPriority w:val="9"/>
    <w:semiHidden/>
    <w:qFormat/>
    <w:rsid w:val="00616e84"/>
    <w:rPr>
      <w:rFonts w:ascii="Cambria" w:hAnsi="Cambria" w:eastAsia="" w:cs="" w:asciiTheme="majorHAnsi" w:cstheme="majorBidi" w:eastAsiaTheme="majorEastAsia" w:hAnsiTheme="majorHAnsi"/>
      <w:b/>
      <w:bCs/>
      <w:color w:val="4F81BD" w:themeColor="accent1"/>
      <w:sz w:val="20"/>
      <w:szCs w:val="20"/>
      <w:lang w:eastAsia="ru-RU"/>
    </w:rPr>
  </w:style>
  <w:style w:type="character" w:styleId="Style14" w:customStyle="1">
    <w:name w:val="Основной текст с отступом Знак"/>
    <w:basedOn w:val="DefaultParagraphFont"/>
    <w:link w:val="af3"/>
    <w:uiPriority w:val="99"/>
    <w:semiHidden/>
    <w:qFormat/>
    <w:rsid w:val="001e4e16"/>
    <w:rPr>
      <w:rFonts w:ascii="Times New Roman" w:hAnsi="Times New Roman" w:eastAsia="Times New Roman" w:cs="Times New Roman"/>
      <w:sz w:val="20"/>
      <w:szCs w:val="20"/>
      <w:lang w:eastAsia="ru-RU"/>
    </w:rPr>
  </w:style>
  <w:style w:type="character" w:styleId="Style15" w:customStyle="1">
    <w:name w:val="Цветовое выделение для Текст"/>
    <w:qFormat/>
    <w:rsid w:val="00cc43c6"/>
    <w:rPr>
      <w:sz w:val="24"/>
    </w:rPr>
  </w:style>
  <w:style w:type="character" w:styleId="Style16" w:customStyle="1">
    <w:name w:val="Верхний колонтитул Знак"/>
    <w:basedOn w:val="DefaultParagraphFont"/>
    <w:link w:val="af1"/>
    <w:uiPriority w:val="99"/>
    <w:qFormat/>
    <w:rsid w:val="00655a96"/>
    <w:rPr>
      <w:rFonts w:ascii="Times New Roman" w:hAnsi="Times New Roman" w:eastAsia="Times New Roman" w:cs="Times New Roman"/>
      <w:sz w:val="20"/>
      <w:szCs w:val="20"/>
      <w:lang w:eastAsia="ru-RU"/>
    </w:rPr>
  </w:style>
  <w:style w:type="character" w:styleId="Style17" w:customStyle="1">
    <w:name w:val="Текст Знак"/>
    <w:basedOn w:val="DefaultParagraphFont"/>
    <w:link w:val="af6"/>
    <w:qFormat/>
    <w:rsid w:val="00ee59ee"/>
    <w:rPr>
      <w:rFonts w:ascii="Courier New" w:hAnsi="Courier New" w:eastAsia="SimSun" w:cs="Courier New"/>
      <w:kern w:val="2"/>
      <w:sz w:val="20"/>
      <w:szCs w:val="20"/>
      <w:lang w:eastAsia="zh-CN" w:bidi="hi-IN"/>
    </w:rPr>
  </w:style>
  <w:style w:type="character" w:styleId="FontStyle11" w:customStyle="1">
    <w:name w:val="Font Style11"/>
    <w:qFormat/>
    <w:rsid w:val="00ee59ee"/>
    <w:rPr>
      <w:rFonts w:ascii="Bookman Old Style" w:hAnsi="Bookman Old Style" w:eastAsia="Bookman Old Style" w:cs="Bookman Old Style"/>
      <w:sz w:val="22"/>
      <w:szCs w:val="22"/>
    </w:rPr>
  </w:style>
  <w:style w:type="character" w:styleId="WW8Num2z0" w:customStyle="1">
    <w:name w:val="WW8Num2z0"/>
    <w:qFormat/>
    <w:rsid w:val="00ee59ee"/>
    <w:rPr>
      <w:rFonts w:ascii="Times New Roman CYR" w:hAnsi="Times New Roman CYR" w:cs="Times New Roman CYR"/>
      <w:w w:val="100"/>
      <w:sz w:val="28"/>
      <w:szCs w:val="28"/>
      <w:shd w:fill="FFFFFF" w:val="clear"/>
      <w:lang w:val="ru-RU"/>
    </w:rPr>
  </w:style>
  <w:style w:type="character" w:styleId="Style18" w:customStyle="1">
    <w:name w:val="Символ нумерации"/>
    <w:qFormat/>
    <w:rsid w:val="00ee59ee"/>
    <w:rPr/>
  </w:style>
  <w:style w:type="character" w:styleId="12" w:customStyle="1">
    <w:name w:val="Основной шрифт абзаца1"/>
    <w:qFormat/>
    <w:rsid w:val="00cd1058"/>
    <w:rPr/>
  </w:style>
  <w:style w:type="character" w:styleId="13" w:customStyle="1">
    <w:name w:val="Основной текст Знак1"/>
    <w:qFormat/>
    <w:rsid w:val="00cd1058"/>
    <w:rPr>
      <w:rFonts w:ascii="Times New Roman" w:hAnsi="Times New Roman" w:cs="Times New Roman"/>
      <w:strike w:val="false"/>
      <w:dstrike w:val="false"/>
      <w:spacing w:val="5"/>
      <w:sz w:val="23"/>
      <w:szCs w:val="23"/>
      <w:u w:val="none" w:color="000000"/>
      <w:effect w:val="none"/>
    </w:rPr>
  </w:style>
  <w:style w:type="character" w:styleId="21" w:customStyle="1">
    <w:name w:val="Заголовок 2 Знак"/>
    <w:basedOn w:val="DefaultParagraphFont"/>
    <w:link w:val="20"/>
    <w:uiPriority w:val="9"/>
    <w:semiHidden/>
    <w:qFormat/>
    <w:rsid w:val="004b4f2a"/>
    <w:rPr>
      <w:rFonts w:ascii="Cambria" w:hAnsi="Cambria" w:eastAsia="" w:cs="" w:asciiTheme="majorHAnsi" w:cstheme="majorBidi" w:eastAsiaTheme="majorEastAsia" w:hAnsiTheme="majorHAnsi"/>
      <w:b/>
      <w:bCs/>
      <w:color w:val="4F81BD" w:themeColor="accent1"/>
      <w:sz w:val="26"/>
      <w:szCs w:val="26"/>
      <w:lang w:eastAsia="ru-RU"/>
    </w:rPr>
  </w:style>
  <w:style w:type="character" w:styleId="22" w:customStyle="1">
    <w:name w:val="Нижний колонтитул Знак2"/>
    <w:qFormat/>
    <w:rsid w:val="001e1167"/>
    <w:rPr>
      <w:rFonts w:ascii="Calibri" w:hAnsi="Calibri" w:cs="Calibri"/>
      <w:sz w:val="22"/>
      <w:szCs w:val="22"/>
      <w:lang w:eastAsia="zh-CN"/>
    </w:rPr>
  </w:style>
  <w:style w:type="character" w:styleId="41" w:customStyle="1">
    <w:name w:val="Заголовок 4 Знак"/>
    <w:basedOn w:val="DefaultParagraphFont"/>
    <w:link w:val="40"/>
    <w:uiPriority w:val="9"/>
    <w:semiHidden/>
    <w:qFormat/>
    <w:rsid w:val="004253b0"/>
    <w:rPr>
      <w:rFonts w:ascii="Cambria" w:hAnsi="Cambria" w:eastAsia="" w:cs="" w:asciiTheme="majorHAnsi" w:cstheme="majorBidi" w:eastAsiaTheme="majorEastAsia" w:hAnsiTheme="majorHAnsi"/>
      <w:b/>
      <w:bCs/>
      <w:i/>
      <w:iCs/>
      <w:color w:val="4F81BD" w:themeColor="accent1"/>
      <w:sz w:val="20"/>
      <w:szCs w:val="20"/>
      <w:lang w:eastAsia="ru-RU"/>
    </w:rPr>
  </w:style>
  <w:style w:type="character" w:styleId="23" w:customStyle="1">
    <w:name w:val="Основной текст с отступом 2 Знак"/>
    <w:basedOn w:val="DefaultParagraphFont"/>
    <w:link w:val="25"/>
    <w:uiPriority w:val="99"/>
    <w:semiHidden/>
    <w:qFormat/>
    <w:rsid w:val="004253b0"/>
    <w:rPr>
      <w:rFonts w:ascii="Times New Roman" w:hAnsi="Times New Roman" w:eastAsia="Times New Roman" w:cs="Times New Roman"/>
      <w:sz w:val="20"/>
      <w:szCs w:val="20"/>
      <w:lang w:eastAsia="ru-RU"/>
    </w:rPr>
  </w:style>
  <w:style w:type="character" w:styleId="24" w:customStyle="1">
    <w:name w:val="Основной текст 2 Знак"/>
    <w:basedOn w:val="DefaultParagraphFont"/>
    <w:link w:val="27"/>
    <w:uiPriority w:val="99"/>
    <w:semiHidden/>
    <w:qFormat/>
    <w:rsid w:val="004253b0"/>
    <w:rPr>
      <w:rFonts w:ascii="Times New Roman" w:hAnsi="Times New Roman" w:eastAsia="Times New Roman" w:cs="Times New Roman"/>
      <w:sz w:val="20"/>
      <w:szCs w:val="20"/>
      <w:lang w:eastAsia="ru-RU"/>
    </w:rPr>
  </w:style>
  <w:style w:type="character" w:styleId="32" w:customStyle="1">
    <w:name w:val="Основной текст с отступом 3 Знак"/>
    <w:basedOn w:val="DefaultParagraphFont"/>
    <w:link w:val="33"/>
    <w:uiPriority w:val="99"/>
    <w:semiHidden/>
    <w:qFormat/>
    <w:rsid w:val="004253b0"/>
    <w:rPr>
      <w:rFonts w:ascii="Times New Roman" w:hAnsi="Times New Roman" w:eastAsia="Times New Roman" w:cs="Times New Roman"/>
      <w:sz w:val="16"/>
      <w:szCs w:val="16"/>
      <w:lang w:eastAsia="ru-RU"/>
    </w:rPr>
  </w:style>
  <w:style w:type="character" w:styleId="Style19" w:customStyle="1">
    <w:name w:val="Символ сноски"/>
    <w:qFormat/>
    <w:rsid w:val="004253b0"/>
    <w:rPr/>
  </w:style>
  <w:style w:type="character" w:styleId="Style20">
    <w:name w:val="Привязка сноски"/>
    <w:rPr>
      <w:vertAlign w:val="superscript"/>
    </w:rPr>
  </w:style>
  <w:style w:type="character" w:styleId="Style21">
    <w:name w:val="Привязка концевой сноски"/>
    <w:rPr>
      <w:vertAlign w:val="superscript"/>
    </w:rPr>
  </w:style>
  <w:style w:type="character" w:styleId="Style22">
    <w:name w:val="Символ концевой сноски"/>
    <w:qFormat/>
    <w:rPr/>
  </w:style>
  <w:style w:type="character" w:styleId="ListLabel1">
    <w:name w:val="ListLabel 1"/>
    <w:qFormat/>
    <w:rPr>
      <w:rFonts w:ascii="Liberation Serif" w:hAnsi="Liberation Serif" w:eastAsia="Tahoma" w:cs="Liberation Serif"/>
      <w:color w:val="000000"/>
      <w:sz w:val="26"/>
      <w:szCs w:val="26"/>
      <w:u w:val="single"/>
      <w:lang w:eastAsia="zh-CN" w:bidi="hi-IN"/>
    </w:rPr>
  </w:style>
  <w:style w:type="character" w:styleId="ListLabel2">
    <w:name w:val="ListLabel 2"/>
    <w:qFormat/>
    <w:rPr>
      <w:rFonts w:ascii="Liberation Serif" w:hAnsi="Liberation Serif" w:eastAsia="Tahoma" w:cs="Liberation Serif"/>
      <w:color w:val="000000"/>
      <w:sz w:val="26"/>
      <w:szCs w:val="26"/>
      <w:lang w:eastAsia="zh-CN" w:bidi="hi-IN"/>
    </w:rPr>
  </w:style>
  <w:style w:type="character" w:styleId="ListLabel3">
    <w:name w:val="ListLabel 3"/>
    <w:qFormat/>
    <w:rPr>
      <w:rFonts w:ascii="Liberation Serif" w:hAnsi="Liberation Serif" w:eastAsia="Andale Sans UI;Arial Unicode MS" w:cs="Liberation Serif"/>
      <w:color w:val="000000"/>
      <w:kern w:val="2"/>
      <w:sz w:val="26"/>
      <w:szCs w:val="26"/>
      <w:u w:val="single"/>
      <w:lang w:eastAsia="zh-CN" w:bidi="en-US"/>
    </w:rPr>
  </w:style>
  <w:style w:type="character" w:styleId="ListLabel4">
    <w:name w:val="ListLabel 4"/>
    <w:qFormat/>
    <w:rPr>
      <w:rFonts w:ascii="Liberation Serif" w:hAnsi="Liberation Serif" w:eastAsia="Andale Sans UI;Arial Unicode MS" w:cs="Liberation Serif"/>
      <w:color w:val="000000"/>
      <w:kern w:val="2"/>
      <w:sz w:val="26"/>
      <w:szCs w:val="26"/>
      <w:u w:val="single"/>
      <w:lang w:eastAsia="zh-CN" w:bidi="hi-IN"/>
    </w:rPr>
  </w:style>
  <w:style w:type="character" w:styleId="ListLabel5">
    <w:name w:val="ListLabel 5"/>
    <w:qFormat/>
    <w:rPr>
      <w:rFonts w:ascii="Liberation Serif" w:hAnsi="Liberation Serif" w:eastAsia="Tahoma" w:cs="Liberation Serif"/>
      <w:color w:val="000000"/>
      <w:sz w:val="26"/>
      <w:szCs w:val="26"/>
      <w:u w:val="single"/>
      <w:lang w:eastAsia="zh-CN" w:bidi="hi-IN"/>
    </w:rPr>
  </w:style>
  <w:style w:type="character" w:styleId="ListLabel6">
    <w:name w:val="ListLabel 6"/>
    <w:qFormat/>
    <w:rPr>
      <w:rFonts w:ascii="Liberation Serif" w:hAnsi="Liberation Serif" w:eastAsia="Tahoma" w:cs="Liberation Serif"/>
      <w:color w:val="000000"/>
      <w:sz w:val="26"/>
      <w:szCs w:val="26"/>
      <w:lang w:eastAsia="zh-CN" w:bidi="hi-IN"/>
    </w:rPr>
  </w:style>
  <w:style w:type="character" w:styleId="ListLabel7">
    <w:name w:val="ListLabel 7"/>
    <w:qFormat/>
    <w:rPr>
      <w:rFonts w:ascii="Liberation Serif" w:hAnsi="Liberation Serif" w:eastAsia="Andale Sans UI;Arial Unicode MS" w:cs="Liberation Serif"/>
      <w:color w:val="000000"/>
      <w:kern w:val="2"/>
      <w:sz w:val="26"/>
      <w:szCs w:val="26"/>
      <w:u w:val="single"/>
      <w:lang w:eastAsia="zh-CN" w:bidi="en-US"/>
    </w:rPr>
  </w:style>
  <w:style w:type="character" w:styleId="ListLabel8">
    <w:name w:val="ListLabel 8"/>
    <w:qFormat/>
    <w:rPr>
      <w:rFonts w:ascii="Liberation Serif" w:hAnsi="Liberation Serif" w:eastAsia="Andale Sans UI;Arial Unicode MS" w:cs="Liberation Serif"/>
      <w:color w:val="000000"/>
      <w:kern w:val="2"/>
      <w:sz w:val="26"/>
      <w:szCs w:val="26"/>
      <w:u w:val="single"/>
      <w:lang w:eastAsia="zh-CN" w:bidi="hi-IN"/>
    </w:rPr>
  </w:style>
  <w:style w:type="character" w:styleId="ListLabel9">
    <w:name w:val="ListLabel 9"/>
    <w:qFormat/>
    <w:rPr>
      <w:rFonts w:ascii="Liberation Serif" w:hAnsi="Liberation Serif" w:eastAsia="Tahoma" w:cs="Liberation Serif"/>
      <w:color w:val="000000"/>
      <w:sz w:val="26"/>
      <w:szCs w:val="26"/>
      <w:u w:val="single"/>
      <w:lang w:eastAsia="zh-CN" w:bidi="hi-IN"/>
    </w:rPr>
  </w:style>
  <w:style w:type="character" w:styleId="ListLabel10">
    <w:name w:val="ListLabel 10"/>
    <w:qFormat/>
    <w:rPr>
      <w:rFonts w:ascii="Liberation Serif" w:hAnsi="Liberation Serif" w:eastAsia="Tahoma" w:cs="Liberation Serif"/>
      <w:color w:val="000000"/>
      <w:sz w:val="26"/>
      <w:szCs w:val="26"/>
      <w:lang w:eastAsia="zh-CN" w:bidi="hi-IN"/>
    </w:rPr>
  </w:style>
  <w:style w:type="character" w:styleId="ListLabel11">
    <w:name w:val="ListLabel 11"/>
    <w:qFormat/>
    <w:rPr>
      <w:rFonts w:ascii="Liberation Serif" w:hAnsi="Liberation Serif" w:eastAsia="Andale Sans UI;Arial Unicode MS" w:cs="Liberation Serif"/>
      <w:color w:val="000000"/>
      <w:kern w:val="2"/>
      <w:sz w:val="26"/>
      <w:szCs w:val="26"/>
      <w:u w:val="single"/>
      <w:lang w:eastAsia="zh-CN" w:bidi="en-US"/>
    </w:rPr>
  </w:style>
  <w:style w:type="character" w:styleId="ListLabel12">
    <w:name w:val="ListLabel 12"/>
    <w:qFormat/>
    <w:rPr>
      <w:rFonts w:ascii="Liberation Serif" w:hAnsi="Liberation Serif" w:eastAsia="Andale Sans UI;Arial Unicode MS" w:cs="Liberation Serif"/>
      <w:color w:val="000000"/>
      <w:kern w:val="2"/>
      <w:sz w:val="26"/>
      <w:szCs w:val="26"/>
      <w:u w:val="single"/>
      <w:lang w:eastAsia="zh-CN" w:bidi="hi-IN"/>
    </w:rPr>
  </w:style>
  <w:style w:type="character" w:styleId="Style23">
    <w:name w:val="Выделение"/>
    <w:qFormat/>
    <w:rPr>
      <w:i/>
      <w:iCs/>
    </w:rPr>
  </w:style>
  <w:style w:type="character" w:styleId="ListLabel13">
    <w:name w:val="ListLabel 13"/>
    <w:qFormat/>
    <w:rPr>
      <w:rFonts w:ascii="Liberation Serif" w:hAnsi="Liberation Serif" w:eastAsia="Tahoma" w:cs="Liberation Serif"/>
      <w:color w:val="000000"/>
      <w:kern w:val="2"/>
      <w:sz w:val="26"/>
      <w:szCs w:val="26"/>
      <w:highlight w:val="white"/>
      <w:lang w:val="ru-RU" w:eastAsia="zh-CN" w:bidi="hi-IN"/>
    </w:rPr>
  </w:style>
  <w:style w:type="character" w:styleId="ListLabel14">
    <w:name w:val="ListLabel 14"/>
    <w:qFormat/>
    <w:rPr>
      <w:rFonts w:ascii="Liberation Serif" w:hAnsi="Liberation Serif" w:eastAsia="Tahoma" w:cs="Liberation Serif"/>
      <w:color w:val="000000"/>
      <w:sz w:val="26"/>
      <w:szCs w:val="26"/>
      <w:lang w:eastAsia="zh-CN" w:bidi="hi-IN"/>
    </w:rPr>
  </w:style>
  <w:style w:type="paragraph" w:styleId="Style24" w:customStyle="1">
    <w:name w:val="Заголовок"/>
    <w:basedOn w:val="Normal"/>
    <w:next w:val="Textbody"/>
    <w:qFormat/>
    <w:rsid w:val="00ee59ee"/>
    <w:pPr>
      <w:keepNext w:val="true"/>
      <w:widowControl w:val="false"/>
      <w:bidi w:val="0"/>
      <w:spacing w:before="240" w:after="120"/>
      <w:jc w:val="left"/>
    </w:pPr>
    <w:rPr>
      <w:rFonts w:ascii="Liberation Sans" w:hAnsi="Liberation Sans" w:eastAsia="Microsoft YaHei" w:cs="Tahoma"/>
      <w:color w:val="auto"/>
      <w:kern w:val="0"/>
      <w:sz w:val="28"/>
      <w:szCs w:val="28"/>
      <w:lang w:val="ru-RU" w:eastAsia="en-US" w:bidi="ar-SA"/>
    </w:rPr>
  </w:style>
  <w:style w:type="paragraph" w:styleId="Style25">
    <w:name w:val="Body Text"/>
    <w:basedOn w:val="Normal"/>
    <w:link w:val="a5"/>
    <w:pPr/>
    <w:rPr>
      <w:sz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Arial"/>
      <w:i/>
      <w:iCs/>
      <w:sz w:val="24"/>
      <w:szCs w:val="24"/>
    </w:rPr>
  </w:style>
  <w:style w:type="paragraph" w:styleId="Style28" w:customStyle="1">
    <w:name w:val="Указатель"/>
    <w:basedOn w:val="Normal"/>
    <w:qFormat/>
    <w:rsid w:val="00ee59ee"/>
    <w:pPr>
      <w:widowControl w:val="false"/>
      <w:suppressLineNumbers/>
      <w:bidi w:val="0"/>
      <w:jc w:val="left"/>
    </w:pPr>
    <w:rPr>
      <w:rFonts w:ascii="Calibri" w:hAnsi="Calibri" w:eastAsia="Calibri" w:cs="Tahoma"/>
      <w:color w:val="auto"/>
      <w:kern w:val="0"/>
      <w:sz w:val="20"/>
      <w:szCs w:val="22"/>
      <w:lang w:val="ru-RU" w:eastAsia="en-US" w:bidi="ar-SA"/>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link w:val="a3"/>
    <w:uiPriority w:val="99"/>
    <w:qFormat/>
    <w:pPr/>
    <w:rPr>
      <w:rFonts w:ascii="Tahoma" w:hAnsi="Tahoma" w:cs="Tahoma"/>
      <w:sz w:val="16"/>
      <w:szCs w:val="16"/>
    </w:rPr>
  </w:style>
  <w:style w:type="paragraph" w:styleId="ConsPlusTitle" w:customStyle="1">
    <w:name w:val="ConsPlusTitle"/>
    <w:qFormat/>
    <w:pPr>
      <w:widowControl w:val="false"/>
      <w:suppressAutoHyphens w:val="true"/>
      <w:bidi w:val="0"/>
      <w:spacing w:before="0" w:after="0"/>
      <w:jc w:val="left"/>
    </w:pPr>
    <w:rPr>
      <w:rFonts w:ascii="Arial" w:hAnsi="Arial" w:eastAsia="Calibri" w:cs="Arial"/>
      <w:b/>
      <w:color w:val="auto"/>
      <w:kern w:val="0"/>
      <w:sz w:val="20"/>
      <w:szCs w:val="22"/>
      <w:lang w:val="ru-RU" w:eastAsia="ru-RU" w:bidi="ar-SA"/>
    </w:rPr>
  </w:style>
  <w:style w:type="paragraph" w:styleId="ConsPlusNormal" w:customStyle="1">
    <w:name w:val="ConsPlusNormal"/>
    <w:qFormat/>
    <w:pPr>
      <w:widowControl w:val="false"/>
      <w:suppressAutoHyphens w:val="true"/>
      <w:bidi w:val="0"/>
      <w:spacing w:before="0" w:after="0"/>
      <w:jc w:val="left"/>
    </w:pPr>
    <w:rPr>
      <w:rFonts w:ascii="Arial" w:hAnsi="Arial" w:eastAsia="Calibri" w:cs="Arial"/>
      <w:color w:val="auto"/>
      <w:kern w:val="0"/>
      <w:sz w:val="20"/>
      <w:szCs w:val="22"/>
      <w:lang w:val="ru-RU" w:eastAsia="ru-RU" w:bidi="ar-SA"/>
    </w:rPr>
  </w:style>
  <w:style w:type="paragraph" w:styleId="14" w:customStyle="1">
    <w:name w:val="Текст1"/>
    <w:basedOn w:val="Normal"/>
    <w:qFormat/>
    <w:pPr>
      <w:textAlignment w:val="baseline"/>
    </w:pPr>
    <w:rPr>
      <w:rFonts w:ascii="Courier New" w:hAnsi="Courier New"/>
      <w:lang w:eastAsia="ar-SA"/>
    </w:rPr>
  </w:style>
  <w:style w:type="paragraph" w:styleId="ConsNonformat" w:customStyle="1">
    <w:name w:val="ConsNonformat"/>
    <w:qFormat/>
    <w:pPr>
      <w:widowControl w:val="false"/>
      <w:suppressAutoHyphens w:val="true"/>
      <w:bidi w:val="0"/>
      <w:spacing w:before="0" w:after="0"/>
      <w:ind w:right="19772" w:hanging="0"/>
      <w:jc w:val="left"/>
    </w:pPr>
    <w:rPr>
      <w:rFonts w:ascii="Courier New" w:hAnsi="Courier New" w:eastAsia="Arial" w:cs="Courier New"/>
      <w:color w:val="auto"/>
      <w:kern w:val="0"/>
      <w:sz w:val="20"/>
      <w:szCs w:val="20"/>
      <w:lang w:val="ru-RU" w:eastAsia="ar-SA" w:bidi="ar-SA"/>
    </w:rPr>
  </w:style>
  <w:style w:type="paragraph" w:styleId="Style29" w:customStyle="1">
    <w:name w:val="Колонтитул"/>
    <w:basedOn w:val="Normal"/>
    <w:qFormat/>
    <w:pPr/>
    <w:rPr/>
  </w:style>
  <w:style w:type="paragraph" w:styleId="Style30">
    <w:name w:val="Верхний и нижний колонтитулы"/>
    <w:basedOn w:val="Normal"/>
    <w:qFormat/>
    <w:pPr/>
    <w:rPr/>
  </w:style>
  <w:style w:type="paragraph" w:styleId="Style31">
    <w:name w:val="Footer"/>
    <w:basedOn w:val="Normal"/>
    <w:link w:val="a7"/>
    <w:pPr>
      <w:tabs>
        <w:tab w:val="clear" w:pos="708"/>
        <w:tab w:val="center" w:pos="4677" w:leader="none"/>
        <w:tab w:val="right" w:pos="9355" w:leader="none"/>
      </w:tabs>
    </w:pPr>
    <w:rPr>
      <w:w w:val="90"/>
      <w:sz w:val="24"/>
      <w:szCs w:val="24"/>
      <w:lang w:eastAsia="ar-SA"/>
    </w:rPr>
  </w:style>
  <w:style w:type="paragraph" w:styleId="Style32" w:customStyle="1">
    <w:name w:val="Содержимое врезки"/>
    <w:basedOn w:val="Normal"/>
    <w:qFormat/>
    <w:pPr/>
    <w:rPr/>
  </w:style>
  <w:style w:type="paragraph" w:styleId="Style33" w:customStyle="1">
    <w:name w:val="Содержимое таблицы"/>
    <w:basedOn w:val="Normal"/>
    <w:qFormat/>
    <w:rsid w:val="00ee59ee"/>
    <w:pPr>
      <w:widowControl w:val="false"/>
      <w:suppressLineNumbers/>
      <w:bidi w:val="0"/>
      <w:jc w:val="left"/>
    </w:pPr>
    <w:rPr>
      <w:rFonts w:ascii="Calibri" w:hAnsi="Calibri" w:eastAsia="Calibri" w:cs="Tahoma"/>
      <w:color w:val="auto"/>
      <w:kern w:val="0"/>
      <w:sz w:val="20"/>
      <w:szCs w:val="22"/>
      <w:lang w:val="ru-RU" w:eastAsia="en-US" w:bidi="ar-SA"/>
    </w:rPr>
  </w:style>
  <w:style w:type="paragraph" w:styleId="Style34">
    <w:name w:val="Header"/>
    <w:basedOn w:val="Style29"/>
    <w:link w:val="af2"/>
    <w:uiPriority w:val="99"/>
    <w:pPr>
      <w:suppressLineNumbers/>
      <w:tabs>
        <w:tab w:val="clear" w:pos="708"/>
        <w:tab w:val="center" w:pos="4819" w:leader="none"/>
        <w:tab w:val="right" w:pos="9638" w:leader="none"/>
      </w:tabs>
    </w:pPr>
    <w:rPr/>
  </w:style>
  <w:style w:type="paragraph" w:styleId="Style35">
    <w:name w:val="Body Text Indent"/>
    <w:basedOn w:val="Normal"/>
    <w:link w:val="af4"/>
    <w:uiPriority w:val="99"/>
    <w:semiHidden/>
    <w:unhideWhenUsed/>
    <w:rsid w:val="001e4e16"/>
    <w:pPr>
      <w:spacing w:before="0" w:after="120"/>
      <w:ind w:left="283" w:hanging="0"/>
    </w:pPr>
    <w:rPr/>
  </w:style>
  <w:style w:type="paragraph" w:styleId="Standard" w:customStyle="1">
    <w:name w:val="Standard"/>
    <w:qFormat/>
    <w:rsid w:val="00cc43c6"/>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ru-RU" w:eastAsia="zh-CN" w:bidi="hi-IN"/>
    </w:rPr>
  </w:style>
  <w:style w:type="paragraph" w:styleId="Textbody" w:customStyle="1">
    <w:name w:val="Text body"/>
    <w:basedOn w:val="Standard"/>
    <w:qFormat/>
    <w:rsid w:val="00cc43c6"/>
    <w:pPr>
      <w:spacing w:lineRule="auto" w:line="288" w:before="0" w:after="140"/>
    </w:pPr>
    <w:rPr/>
  </w:style>
  <w:style w:type="paragraph" w:styleId="15" w:customStyle="1">
    <w:name w:val="Цитата1"/>
    <w:basedOn w:val="Standard"/>
    <w:qFormat/>
    <w:rsid w:val="00ee59ee"/>
    <w:pPr>
      <w:spacing w:lineRule="exact" w:line="278"/>
      <w:ind w:left="115" w:right="5806" w:hanging="0"/>
      <w:jc w:val="both"/>
    </w:pPr>
    <w:rPr>
      <w:rFonts w:ascii="Bookman Old Style" w:hAnsi="Bookman Old Style" w:cs="Bookman Old Style"/>
      <w:color w:val="000000"/>
      <w:szCs w:val="28"/>
    </w:rPr>
  </w:style>
  <w:style w:type="paragraph" w:styleId="PlainText">
    <w:name w:val="Plain Text"/>
    <w:basedOn w:val="Standard"/>
    <w:link w:val="af7"/>
    <w:qFormat/>
    <w:rsid w:val="00ee59ee"/>
    <w:pPr>
      <w:overflowPunct w:val="true"/>
    </w:pPr>
    <w:rPr>
      <w:rFonts w:ascii="Courier New" w:hAnsi="Courier New" w:cs="Courier New"/>
      <w:sz w:val="20"/>
      <w:szCs w:val="20"/>
    </w:rPr>
  </w:style>
  <w:style w:type="paragraph" w:styleId="Style210" w:customStyle="1">
    <w:name w:val="Style2"/>
    <w:basedOn w:val="Standard"/>
    <w:next w:val="Standard"/>
    <w:qFormat/>
    <w:rsid w:val="00ee59ee"/>
    <w:pPr/>
    <w:rPr/>
  </w:style>
  <w:style w:type="paragraph" w:styleId="Style36" w:customStyle="1">
    <w:name w:val="Заголовок таблицы"/>
    <w:basedOn w:val="Style33"/>
    <w:qFormat/>
    <w:rsid w:val="001e1167"/>
    <w:pPr>
      <w:jc w:val="center"/>
    </w:pPr>
    <w:rPr>
      <w:b/>
      <w:bCs/>
    </w:rPr>
  </w:style>
  <w:style w:type="paragraph" w:styleId="ListParagraph">
    <w:name w:val="List Paragraph"/>
    <w:basedOn w:val="Normal"/>
    <w:uiPriority w:val="34"/>
    <w:qFormat/>
    <w:rsid w:val="006532b9"/>
    <w:pPr>
      <w:spacing w:before="0" w:after="0"/>
      <w:ind w:left="720" w:hanging="0"/>
      <w:contextualSpacing/>
    </w:pPr>
    <w:rPr/>
  </w:style>
  <w:style w:type="paragraph" w:styleId="Style37" w:customStyle="1">
    <w:name w:val="норма"/>
    <w:basedOn w:val="Normal"/>
    <w:qFormat/>
    <w:rsid w:val="005e4b20"/>
    <w:pPr>
      <w:shd w:val="clear" w:color="auto" w:fill="FFFFFF"/>
      <w:spacing w:before="57" w:after="57"/>
      <w:jc w:val="both"/>
    </w:pPr>
    <w:rPr>
      <w:rFonts w:ascii="Liberation Serif" w:hAnsi="Liberation Serif" w:eastAsia="SimSun" w:cs="Liberation Serif"/>
      <w:kern w:val="2"/>
      <w:sz w:val="26"/>
      <w:szCs w:val="24"/>
      <w:lang w:eastAsia="zh-CN" w:bidi="hi-IN"/>
    </w:rPr>
  </w:style>
  <w:style w:type="paragraph" w:styleId="NormalWeb">
    <w:name w:val="Normal (Web)"/>
    <w:basedOn w:val="Normal"/>
    <w:qFormat/>
    <w:rsid w:val="0040541c"/>
    <w:pPr>
      <w:suppressAutoHyphens w:val="false"/>
      <w:spacing w:lineRule="auto" w:line="288" w:before="100" w:after="142"/>
    </w:pPr>
    <w:rPr>
      <w:sz w:val="24"/>
      <w:szCs w:val="24"/>
      <w:lang w:eastAsia="zh-CN"/>
    </w:rPr>
  </w:style>
  <w:style w:type="paragraph" w:styleId="25" w:customStyle="1">
    <w:name w:val="Текст2"/>
    <w:basedOn w:val="Normal"/>
    <w:qFormat/>
    <w:rsid w:val="001e1167"/>
    <w:pPr>
      <w:widowControl w:val="false"/>
      <w:overflowPunct w:val="true"/>
      <w:textAlignment w:val="baseline"/>
    </w:pPr>
    <w:rPr>
      <w:rFonts w:ascii="Courier New" w:hAnsi="Courier New" w:cs="Courier New"/>
    </w:rPr>
  </w:style>
  <w:style w:type="paragraph" w:styleId="16" w:customStyle="1">
    <w:name w:val="Указатель1"/>
    <w:basedOn w:val="Normal"/>
    <w:qFormat/>
    <w:rsid w:val="00034c58"/>
    <w:pPr>
      <w:suppressLineNumbers/>
      <w:spacing w:lineRule="auto" w:line="276" w:before="0" w:after="200"/>
    </w:pPr>
    <w:rPr>
      <w:rFonts w:ascii="Calibri" w:hAnsi="Calibri" w:cs="Mangal"/>
      <w:sz w:val="22"/>
      <w:szCs w:val="22"/>
      <w:lang w:eastAsia="zh-CN"/>
    </w:rPr>
  </w:style>
  <w:style w:type="paragraph" w:styleId="ConsPlusCell" w:customStyle="1">
    <w:name w:val="ConsPlusCell"/>
    <w:qFormat/>
    <w:rsid w:val="00034c58"/>
    <w:pPr>
      <w:widowControl w:val="false"/>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BodyTextIndent2">
    <w:name w:val="Body Text Indent 2"/>
    <w:basedOn w:val="Normal"/>
    <w:link w:val="26"/>
    <w:uiPriority w:val="99"/>
    <w:semiHidden/>
    <w:unhideWhenUsed/>
    <w:qFormat/>
    <w:rsid w:val="004253b0"/>
    <w:pPr>
      <w:spacing w:lineRule="auto" w:line="480" w:before="0" w:after="120"/>
      <w:ind w:left="283" w:hanging="0"/>
    </w:pPr>
    <w:rPr/>
  </w:style>
  <w:style w:type="paragraph" w:styleId="BodyText2">
    <w:name w:val="Body Text 2"/>
    <w:basedOn w:val="Normal"/>
    <w:link w:val="28"/>
    <w:uiPriority w:val="99"/>
    <w:semiHidden/>
    <w:unhideWhenUsed/>
    <w:qFormat/>
    <w:rsid w:val="004253b0"/>
    <w:pPr>
      <w:spacing w:lineRule="auto" w:line="480" w:before="0" w:after="120"/>
    </w:pPr>
    <w:rPr/>
  </w:style>
  <w:style w:type="paragraph" w:styleId="BodyTextIndent3">
    <w:name w:val="Body Text Indent 3"/>
    <w:basedOn w:val="Normal"/>
    <w:link w:val="34"/>
    <w:uiPriority w:val="99"/>
    <w:semiHidden/>
    <w:unhideWhenUsed/>
    <w:qFormat/>
    <w:rsid w:val="004253b0"/>
    <w:pPr>
      <w:spacing w:before="0" w:after="120"/>
      <w:ind w:left="283" w:hanging="0"/>
    </w:pPr>
    <w:rPr>
      <w:sz w:val="16"/>
      <w:szCs w:val="16"/>
    </w:rPr>
  </w:style>
  <w:style w:type="paragraph" w:styleId="Footnote" w:customStyle="1">
    <w:name w:val="Footnote"/>
    <w:basedOn w:val="Normal"/>
    <w:qFormat/>
    <w:rsid w:val="004253b0"/>
    <w:pPr>
      <w:suppressAutoHyphens w:val="false"/>
      <w:spacing w:lineRule="auto" w:line="276" w:before="0" w:after="200"/>
    </w:pPr>
    <w:rPr>
      <w:rFonts w:eastAsia="Tahoma" w:cs="Noto Sans Devanagari"/>
      <w:color w:val="000000"/>
      <w:lang w:eastAsia="zh-CN" w:bidi="hi-IN"/>
    </w:rPr>
  </w:style>
  <w:style w:type="paragraph" w:styleId="P5" w:customStyle="1">
    <w:name w:val="p5"/>
    <w:basedOn w:val="Normal"/>
    <w:next w:val="Textbody"/>
    <w:qFormat/>
    <w:rsid w:val="007b72cc"/>
    <w:pPr>
      <w:spacing w:before="280" w:after="280"/>
    </w:pPr>
    <w:rPr>
      <w:sz w:val="24"/>
      <w:szCs w:val="24"/>
      <w:lang w:eastAsia="zh-CN"/>
    </w:rPr>
  </w:style>
  <w:style w:type="paragraph" w:styleId="Style38">
    <w:name w:val="Footnote Text"/>
    <w:basedOn w:val="Normal"/>
    <w:pPr/>
    <w:rPr/>
  </w:style>
  <w:style w:type="numbering" w:styleId="NoList" w:default="1">
    <w:name w:val="No List"/>
    <w:uiPriority w:val="99"/>
    <w:semiHidden/>
    <w:unhideWhenUsed/>
    <w:qFormat/>
  </w:style>
  <w:style w:type="numbering" w:styleId="WW8Num2" w:customStyle="1">
    <w:name w:val="WW8Num2"/>
    <w:qFormat/>
    <w:rsid w:val="009660a9"/>
  </w:style>
  <w:style w:type="numbering" w:styleId="17" w:customStyle="1">
    <w:name w:val="Нет списка1"/>
    <w:uiPriority w:val="99"/>
    <w:semiHidden/>
    <w:unhideWhenUsed/>
    <w:qFormat/>
    <w:rsid w:val="00ee59ee"/>
  </w:style>
  <w:style w:type="numbering" w:styleId="WW8Num21" w:customStyle="1">
    <w:name w:val="WW8Num21"/>
    <w:qFormat/>
    <w:rsid w:val="00ee59ee"/>
  </w:style>
  <w:style w:type="numbering" w:styleId="18" w:customStyle="1">
    <w:name w:val="Стиль1"/>
    <w:uiPriority w:val="99"/>
    <w:qFormat/>
    <w:rsid w:val="008e23bc"/>
  </w:style>
  <w:style w:type="numbering" w:styleId="26" w:customStyle="1">
    <w:name w:val="Стиль2"/>
    <w:uiPriority w:val="99"/>
    <w:qFormat/>
    <w:rsid w:val="008e23bc"/>
  </w:style>
  <w:style w:type="numbering" w:styleId="33" w:customStyle="1">
    <w:name w:val="Стиль3"/>
    <w:uiPriority w:val="99"/>
    <w:qFormat/>
    <w:rsid w:val="008e23bc"/>
  </w:style>
  <w:style w:type="numbering" w:styleId="42" w:customStyle="1">
    <w:name w:val="Стиль4"/>
    <w:uiPriority w:val="99"/>
    <w:qFormat/>
    <w:rsid w:val="00420d1c"/>
  </w:style>
  <w:style w:type="numbering" w:styleId="WW8Num22" w:customStyle="1">
    <w:name w:val="WW8Num22"/>
    <w:qFormat/>
    <w:rsid w:val="00de45cc"/>
  </w:style>
  <w:style w:type="numbering" w:styleId="WW8Num23" w:customStyle="1">
    <w:name w:val="WW8Num23"/>
    <w:qFormat/>
    <w:rsid w:val="00d86375"/>
  </w:style>
  <w:style w:type="numbering" w:styleId="WW8Num24" w:customStyle="1">
    <w:name w:val="WW8Num24"/>
    <w:qFormat/>
    <w:rsid w:val="007b09ae"/>
  </w:style>
  <w:style w:type="numbering" w:styleId="5" w:customStyle="1">
    <w:name w:val="Стиль5"/>
    <w:uiPriority w:val="99"/>
    <w:qFormat/>
    <w:rsid w:val="006532b9"/>
  </w:style>
  <w:style w:type="numbering" w:styleId="6" w:customStyle="1">
    <w:name w:val="Стиль6"/>
    <w:uiPriority w:val="99"/>
    <w:qFormat/>
    <w:rsid w:val="006532b9"/>
  </w:style>
  <w:style w:type="numbering" w:styleId="9" w:customStyle="1">
    <w:name w:val="Стиль9"/>
    <w:uiPriority w:val="99"/>
    <w:qFormat/>
    <w:rsid w:val="006532b9"/>
  </w:style>
  <w:style w:type="numbering" w:styleId="7" w:customStyle="1">
    <w:name w:val="Стиль7"/>
    <w:uiPriority w:val="99"/>
    <w:qFormat/>
    <w:rsid w:val="006532b9"/>
  </w:style>
  <w:style w:type="numbering" w:styleId="8" w:customStyle="1">
    <w:name w:val="Стиль8"/>
    <w:uiPriority w:val="99"/>
    <w:qFormat/>
    <w:rsid w:val="006532b9"/>
  </w:style>
  <w:style w:type="numbering" w:styleId="WW8Num25" w:customStyle="1">
    <w:name w:val="WW8Num25"/>
    <w:qFormat/>
    <w:rsid w:val="00963d25"/>
  </w:style>
  <w:style w:type="numbering" w:styleId="WW8Num26" w:customStyle="1">
    <w:name w:val="WW8Num26"/>
    <w:qFormat/>
    <w:rsid w:val="00772c13"/>
  </w:style>
  <w:style w:type="numbering" w:styleId="27" w:customStyle="1">
    <w:name w:val="Нет списка2"/>
    <w:uiPriority w:val="99"/>
    <w:semiHidden/>
    <w:unhideWhenUsed/>
    <w:qFormat/>
    <w:rsid w:val="005469c2"/>
  </w:style>
  <w:style w:type="numbering" w:styleId="WW8Num27" w:customStyle="1">
    <w:name w:val="WW8Num27"/>
    <w:qFormat/>
    <w:rsid w:val="005469c2"/>
  </w:style>
  <w:style w:type="numbering" w:styleId="10" w:customStyle="1">
    <w:name w:val="Стиль10"/>
    <w:uiPriority w:val="99"/>
    <w:qFormat/>
    <w:rsid w:val="005469c2"/>
  </w:style>
  <w:style w:type="numbering" w:styleId="111" w:customStyle="1">
    <w:name w:val="Стиль11"/>
    <w:uiPriority w:val="99"/>
    <w:qFormat/>
    <w:rsid w:val="00e151d6"/>
  </w:style>
  <w:style w:type="numbering" w:styleId="WW8Num28" w:customStyle="1">
    <w:name w:val="WW8Num28"/>
    <w:qFormat/>
    <w:rsid w:val="00ae5e19"/>
  </w:style>
  <w:style w:type="numbering" w:styleId="WW8Num29" w:customStyle="1">
    <w:name w:val="WW8Num29"/>
    <w:qFormat/>
    <w:rsid w:val="00395998"/>
  </w:style>
  <w:style w:type="numbering" w:styleId="WW8Num210" w:customStyle="1">
    <w:name w:val="WW8Num210"/>
    <w:qFormat/>
    <w:rsid w:val="00315b28"/>
  </w:style>
  <w:style w:type="numbering" w:styleId="WW8Num211" w:customStyle="1">
    <w:name w:val="WW8Num211"/>
    <w:qFormat/>
    <w:rsid w:val="00d0713a"/>
  </w:style>
  <w:style w:type="numbering" w:styleId="WW8Num212" w:customStyle="1">
    <w:name w:val="WW8Num212"/>
    <w:qFormat/>
    <w:rsid w:val="00881bb1"/>
  </w:style>
  <w:style w:type="numbering" w:styleId="WW8Num213" w:customStyle="1">
    <w:name w:val="WW8Num213"/>
    <w:qFormat/>
    <w:rsid w:val="00973af6"/>
  </w:style>
  <w:style w:type="numbering" w:styleId="WW8Num214" w:customStyle="1">
    <w:name w:val="WW8Num214"/>
    <w:qFormat/>
    <w:rsid w:val="006f3015"/>
  </w:style>
  <w:style w:type="numbering" w:styleId="34" w:customStyle="1">
    <w:name w:val="Нет списка3"/>
    <w:uiPriority w:val="99"/>
    <w:semiHidden/>
    <w:unhideWhenUsed/>
    <w:qFormat/>
    <w:rsid w:val="001e1167"/>
  </w:style>
  <w:style w:type="numbering" w:styleId="112" w:customStyle="1">
    <w:name w:val="Нет списка11"/>
    <w:uiPriority w:val="99"/>
    <w:semiHidden/>
    <w:unhideWhenUsed/>
    <w:qFormat/>
    <w:rsid w:val="001e1167"/>
  </w:style>
  <w:style w:type="numbering" w:styleId="43" w:customStyle="1">
    <w:name w:val="Нет списка4"/>
    <w:uiPriority w:val="99"/>
    <w:semiHidden/>
    <w:unhideWhenUsed/>
    <w:qFormat/>
    <w:rsid w:val="00034c58"/>
  </w:style>
  <w:style w:type="numbering" w:styleId="51" w:customStyle="1">
    <w:name w:val="Нет списка5"/>
    <w:uiPriority w:val="99"/>
    <w:semiHidden/>
    <w:unhideWhenUsed/>
    <w:qFormat/>
    <w:rsid w:val="00003b60"/>
  </w:style>
  <w:style w:type="table" w:default="1" w:styleId="a1">
    <w:name w:val="Normal Table"/>
    <w:uiPriority w:val="99"/>
    <w:semiHidden/>
    <w:unhideWhenUsed/>
    <w:tblPr>
      <w:tblCellMar>
        <w:top w:w="0" w:type="dxa"/>
        <w:left w:w="108" w:type="dxa"/>
        <w:bottom w:w="0" w:type="dxa"/>
        <w:right w:w="108" w:type="dxa"/>
      </w:tblCellMar>
    </w:tblPr>
  </w:style>
  <w:style w:type="table" w:styleId="afa">
    <w:name w:val="Table Grid"/>
    <w:basedOn w:val="a1"/>
    <w:uiPriority w:val="59"/>
    <w:rsid w:val="000a6f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a">
    <w:name w:val="Сетка таблицы1"/>
    <w:basedOn w:val="a1"/>
    <w:rsid w:val="00034c58"/>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Сетка таблицы3"/>
    <w:basedOn w:val="a1"/>
    <w:uiPriority w:val="39"/>
    <w:rsid w:val="00c12d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Сетка таблицы2"/>
    <w:basedOn w:val="a1"/>
    <w:uiPriority w:val="59"/>
    <w:rsid w:val="00003b60"/>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7233-9681-44CD-8A8F-FEFCB8F4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Application>LibreOffice/6.1.3.2$Linux_X86_64 LibreOffice_project/10$Build-2</Application>
  <Pages>2</Pages>
  <Words>430</Words>
  <Characters>3206</Characters>
  <CharactersWithSpaces>3699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2024-07-09T06:51:00Z</dcterms:created>
  <dc:creator>Андрюшина Наталья Сергеевна</dc:creator>
  <dc:description/>
  <dc:language>ru-RU</dc:language>
  <cp:lastModifiedBy/>
  <cp:lastPrinted>2024-07-10T06:22:00Z</cp:lastPrinted>
  <dcterms:modified xsi:type="dcterms:W3CDTF">2024-11-12T14:06:43Z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