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A8" w:rsidRPr="00056500" w:rsidRDefault="00DE07A8">
      <w:pPr>
        <w:rPr>
          <w:rStyle w:val="32"/>
          <w:rFonts w:ascii="Liberation Serif" w:hAnsi="Liberation Serif" w:cs="Liberation Serif"/>
          <w:b w:val="0"/>
          <w:szCs w:val="26"/>
        </w:rPr>
      </w:pPr>
    </w:p>
    <w:p w:rsidR="00DE07A8" w:rsidRDefault="00056500" w:rsidP="00056500">
      <w:pPr>
        <w:pStyle w:val="ConsPlusNormal"/>
        <w:widowControl/>
        <w:tabs>
          <w:tab w:val="left" w:pos="6600"/>
        </w:tabs>
        <w:ind w:firstLine="540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ПРОЕКТ</w:t>
      </w:r>
    </w:p>
    <w:p w:rsidR="00056500" w:rsidRPr="00056500" w:rsidRDefault="00056500" w:rsidP="00056500">
      <w:pPr>
        <w:pStyle w:val="ConsPlusNormal"/>
        <w:widowControl/>
        <w:tabs>
          <w:tab w:val="left" w:pos="6600"/>
        </w:tabs>
        <w:ind w:firstLine="540"/>
        <w:jc w:val="right"/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 w:rsidP="00314C98">
      <w:pPr>
        <w:pStyle w:val="1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АДМИНИСТРАЦИЯ ГРЯЗОВЕЦКОГО МУНИЦИПАЛЬНОГО ОКРУГА</w:t>
      </w:r>
    </w:p>
    <w:p w:rsidR="00314C98" w:rsidRPr="00056500" w:rsidRDefault="00314C98" w:rsidP="00314C98">
      <w:pPr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 w:rsidP="00314C98">
      <w:pPr>
        <w:pStyle w:val="10"/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П</w:t>
      </w:r>
      <w:proofErr w:type="gramEnd"/>
      <w:r w:rsidRPr="00056500">
        <w:rPr>
          <w:rFonts w:ascii="Liberation Serif" w:hAnsi="Liberation Serif" w:cs="Liberation Serif"/>
          <w:sz w:val="26"/>
          <w:szCs w:val="26"/>
        </w:rPr>
        <w:t xml:space="preserve"> О С Т А Н О В Л Е Н И Е</w:t>
      </w:r>
    </w:p>
    <w:p w:rsidR="00314C98" w:rsidRPr="00056500" w:rsidRDefault="00314C98" w:rsidP="00314C98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57"/>
        <w:gridCol w:w="884"/>
      </w:tblGrid>
      <w:tr w:rsidR="00314C98" w:rsidRPr="00056500" w:rsidTr="00170F95"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</w:tcPr>
          <w:p w:rsidR="00314C98" w:rsidRPr="00056500" w:rsidRDefault="00314C98" w:rsidP="00170F95">
            <w:pPr>
              <w:snapToGrid w:val="0"/>
              <w:spacing w:after="1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auto"/>
          </w:tcPr>
          <w:p w:rsidR="00314C98" w:rsidRPr="00056500" w:rsidRDefault="00314C98" w:rsidP="00170F95">
            <w:pPr>
              <w:snapToGrid w:val="0"/>
              <w:spacing w:after="1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056500">
              <w:rPr>
                <w:rFonts w:ascii="Liberation Serif" w:eastAsia="Bookman Old Style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4C98" w:rsidRPr="00056500" w:rsidRDefault="00314C98" w:rsidP="00170F95">
            <w:pPr>
              <w:snapToGrid w:val="0"/>
              <w:spacing w:after="10" w:line="200" w:lineRule="atLeast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314C98" w:rsidRPr="00056500" w:rsidRDefault="00314C98" w:rsidP="00314C98">
      <w:pPr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 w:rsidP="00314C98">
      <w:pPr>
        <w:pStyle w:val="a3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eastAsia="Liberation Serif" w:hAnsi="Liberation Serif" w:cs="Liberation Serif"/>
          <w:sz w:val="26"/>
          <w:szCs w:val="26"/>
        </w:rPr>
        <w:t xml:space="preserve">              </w:t>
      </w:r>
      <w:r w:rsidRPr="00056500">
        <w:rPr>
          <w:rStyle w:val="200"/>
          <w:rFonts w:ascii="Liberation Serif" w:hAnsi="Liberation Serif" w:cs="Liberation Serif"/>
          <w:sz w:val="26"/>
          <w:szCs w:val="26"/>
        </w:rPr>
        <w:t xml:space="preserve">г. Грязовец  </w:t>
      </w:r>
    </w:p>
    <w:p w:rsidR="00314C98" w:rsidRPr="00056500" w:rsidRDefault="00314C98" w:rsidP="00314C98">
      <w:pPr>
        <w:pStyle w:val="a3"/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 w:rsidP="00314C98">
      <w:pPr>
        <w:shd w:val="clear" w:color="auto" w:fill="FFFFFF"/>
        <w:tabs>
          <w:tab w:val="left" w:pos="-1985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056500">
        <w:rPr>
          <w:rFonts w:ascii="Liberation Serif" w:hAnsi="Liberation Serif" w:cs="Liberation Serif"/>
          <w:b/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BE46E7">
        <w:rPr>
          <w:rFonts w:ascii="Liberation Serif" w:hAnsi="Liberation Serif" w:cs="Liberation Serif"/>
          <w:b/>
          <w:bCs/>
          <w:sz w:val="26"/>
          <w:szCs w:val="26"/>
        </w:rPr>
        <w:t>Грязовецкого</w:t>
      </w:r>
      <w:proofErr w:type="spellEnd"/>
      <w:r w:rsidR="00BE46E7"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муниципального округа</w:t>
      </w:r>
      <w:r w:rsidRPr="00056500">
        <w:rPr>
          <w:rFonts w:ascii="Liberation Serif" w:hAnsi="Liberation Serif" w:cs="Liberation Serif"/>
          <w:b/>
          <w:bCs/>
          <w:sz w:val="26"/>
          <w:szCs w:val="26"/>
        </w:rPr>
        <w:t xml:space="preserve"> от 17 февраля 2023 г. №305 «Об утверждении  административного регламента предоставления муниципальной услуги по предоставлению жилых помещений муниципального жилищного фонда коммерческого использования»</w:t>
      </w:r>
    </w:p>
    <w:p w:rsidR="00314C98" w:rsidRPr="00056500" w:rsidRDefault="00314C98" w:rsidP="00314C98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14C98" w:rsidRPr="00056500" w:rsidRDefault="00314C98" w:rsidP="00314C98">
      <w:pPr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bCs/>
          <w:sz w:val="26"/>
          <w:szCs w:val="26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056500">
        <w:rPr>
          <w:rFonts w:ascii="Liberation Serif" w:hAnsi="Liberation Serif" w:cs="Liberation Serif"/>
          <w:bCs/>
          <w:sz w:val="26"/>
          <w:szCs w:val="26"/>
        </w:rPr>
        <w:t>Грязовецкого</w:t>
      </w:r>
      <w:proofErr w:type="spellEnd"/>
      <w:r w:rsidRPr="00056500">
        <w:rPr>
          <w:rFonts w:ascii="Liberation Serif" w:hAnsi="Liberation Serif" w:cs="Liberation Serif"/>
          <w:bCs/>
          <w:sz w:val="26"/>
          <w:szCs w:val="26"/>
        </w:rPr>
        <w:t xml:space="preserve"> муниципального района от 01.06.2022 № 259 «Об утверждении Порядка разработки и утверждения административных регламентов предоставления муниципальных услуг органами местного самоуправления </w:t>
      </w:r>
      <w:proofErr w:type="spellStart"/>
      <w:r w:rsidRPr="00056500">
        <w:rPr>
          <w:rFonts w:ascii="Liberation Serif" w:hAnsi="Liberation Serif" w:cs="Liberation Serif"/>
          <w:bCs/>
          <w:sz w:val="26"/>
          <w:szCs w:val="26"/>
        </w:rPr>
        <w:t>Грязовецкого</w:t>
      </w:r>
      <w:proofErr w:type="spellEnd"/>
      <w:r w:rsidRPr="00056500">
        <w:rPr>
          <w:rFonts w:ascii="Liberation Serif" w:hAnsi="Liberation Serif" w:cs="Liberation Serif"/>
          <w:bCs/>
          <w:sz w:val="26"/>
          <w:szCs w:val="26"/>
        </w:rPr>
        <w:t xml:space="preserve"> муниципального района»</w:t>
      </w:r>
    </w:p>
    <w:p w:rsidR="00314C98" w:rsidRPr="00056500" w:rsidRDefault="00314C98" w:rsidP="00314C98">
      <w:pPr>
        <w:snapToGrid w:val="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b/>
          <w:bCs/>
          <w:sz w:val="26"/>
          <w:szCs w:val="26"/>
        </w:rPr>
        <w:t xml:space="preserve">Администрация </w:t>
      </w:r>
      <w:proofErr w:type="spellStart"/>
      <w:r w:rsidRPr="00056500">
        <w:rPr>
          <w:rFonts w:ascii="Liberation Serif" w:hAnsi="Liberation Serif" w:cs="Liberation Serif"/>
          <w:b/>
          <w:bCs/>
          <w:sz w:val="26"/>
          <w:szCs w:val="26"/>
        </w:rPr>
        <w:t>Грязовецкого</w:t>
      </w:r>
      <w:proofErr w:type="spellEnd"/>
      <w:r w:rsidRPr="00056500"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муниципального округа ПОСТАНОВЛЯЕТ:</w:t>
      </w:r>
    </w:p>
    <w:p w:rsidR="00314C98" w:rsidRPr="00056500" w:rsidRDefault="00314C98" w:rsidP="00314C98">
      <w:pPr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bCs/>
          <w:sz w:val="26"/>
          <w:szCs w:val="26"/>
        </w:rPr>
        <w:t xml:space="preserve">1. Внести изменения в постановление администрации </w:t>
      </w:r>
      <w:proofErr w:type="spellStart"/>
      <w:r w:rsidR="00BE46E7" w:rsidRPr="00BE46E7">
        <w:rPr>
          <w:rFonts w:ascii="Liberation Serif" w:hAnsi="Liberation Serif" w:cs="Liberation Serif"/>
          <w:bCs/>
          <w:sz w:val="26"/>
          <w:szCs w:val="26"/>
        </w:rPr>
        <w:t>Грязовецкого</w:t>
      </w:r>
      <w:proofErr w:type="spellEnd"/>
      <w:r w:rsidR="00BE46E7" w:rsidRPr="00BE46E7">
        <w:rPr>
          <w:rFonts w:ascii="Liberation Serif" w:hAnsi="Liberation Serif" w:cs="Liberation Serif"/>
          <w:bCs/>
          <w:sz w:val="26"/>
          <w:szCs w:val="26"/>
        </w:rPr>
        <w:t xml:space="preserve"> муниципального округа</w:t>
      </w:r>
      <w:r w:rsidRPr="00056500">
        <w:rPr>
          <w:rFonts w:ascii="Liberation Serif" w:hAnsi="Liberation Serif" w:cs="Liberation Serif"/>
          <w:bCs/>
          <w:sz w:val="26"/>
          <w:szCs w:val="26"/>
        </w:rPr>
        <w:t xml:space="preserve"> от 17 февраля 2023 г. № 305 «Об утверждении  административного регламента предоставления муниципальной услуги по предоставлению жилых помещений муниципального жилищного фонда коммерческого использования», изложив приложение к постановлению </w:t>
      </w:r>
      <w:r w:rsidR="00056500" w:rsidRPr="00056500">
        <w:rPr>
          <w:rFonts w:ascii="Liberation Serif" w:hAnsi="Liberation Serif" w:cs="Liberation Serif"/>
          <w:bCs/>
          <w:sz w:val="26"/>
          <w:szCs w:val="26"/>
        </w:rPr>
        <w:t xml:space="preserve">в новой редакции, </w:t>
      </w:r>
      <w:proofErr w:type="gramStart"/>
      <w:r w:rsidR="00056500" w:rsidRPr="00056500">
        <w:rPr>
          <w:rFonts w:ascii="Liberation Serif" w:hAnsi="Liberation Serif" w:cs="Liberation Serif"/>
          <w:bCs/>
          <w:sz w:val="26"/>
          <w:szCs w:val="26"/>
        </w:rPr>
        <w:t>согласно приложения</w:t>
      </w:r>
      <w:proofErr w:type="gramEnd"/>
      <w:r w:rsidR="00056500" w:rsidRPr="00056500">
        <w:rPr>
          <w:rFonts w:ascii="Liberation Serif" w:hAnsi="Liberation Serif" w:cs="Liberation Serif"/>
          <w:bCs/>
          <w:sz w:val="26"/>
          <w:szCs w:val="26"/>
        </w:rPr>
        <w:t xml:space="preserve"> к н</w:t>
      </w:r>
      <w:bookmarkStart w:id="0" w:name="_GoBack"/>
      <w:bookmarkEnd w:id="0"/>
      <w:r w:rsidR="00056500" w:rsidRPr="00056500">
        <w:rPr>
          <w:rFonts w:ascii="Liberation Serif" w:hAnsi="Liberation Serif" w:cs="Liberation Serif"/>
          <w:bCs/>
          <w:sz w:val="26"/>
          <w:szCs w:val="26"/>
        </w:rPr>
        <w:t xml:space="preserve">астоящему постановлению </w:t>
      </w:r>
      <w:r w:rsidRPr="00056500">
        <w:rPr>
          <w:rFonts w:ascii="Liberation Serif" w:hAnsi="Liberation Serif" w:cs="Liberation Serif"/>
          <w:bCs/>
          <w:sz w:val="26"/>
          <w:szCs w:val="26"/>
        </w:rPr>
        <w:t>(прилагается).</w:t>
      </w:r>
    </w:p>
    <w:p w:rsidR="00314C98" w:rsidRPr="00056500" w:rsidRDefault="00314C98" w:rsidP="00314C98">
      <w:pPr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bCs/>
          <w:sz w:val="26"/>
          <w:szCs w:val="26"/>
        </w:rPr>
        <w:t xml:space="preserve">2. </w:t>
      </w:r>
      <w:proofErr w:type="gramStart"/>
      <w:r w:rsidRPr="00056500">
        <w:rPr>
          <w:rFonts w:ascii="Liberation Serif" w:hAnsi="Liberation Serif" w:cs="Liberation Serif"/>
          <w:bCs/>
          <w:sz w:val="26"/>
          <w:szCs w:val="26"/>
        </w:rPr>
        <w:t>Контроль за</w:t>
      </w:r>
      <w:proofErr w:type="gramEnd"/>
      <w:r w:rsidRPr="00056500">
        <w:rPr>
          <w:rFonts w:ascii="Liberation Serif" w:hAnsi="Liberation Serif" w:cs="Liberation Serif"/>
          <w:bCs/>
          <w:sz w:val="26"/>
          <w:szCs w:val="26"/>
        </w:rPr>
        <w:t xml:space="preserve"> выполнением настоящего постановления возложить                                на начальника управления строительства, архитектуры, энергетики и жилищно-коммунального хозяйства администрации округа.</w:t>
      </w:r>
    </w:p>
    <w:p w:rsidR="00314C98" w:rsidRPr="00170F95" w:rsidRDefault="00314C98" w:rsidP="00170F95">
      <w:pPr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3. Настоящее постановление подлежит официальному опубликованию                         и размещению на официальном сайте </w:t>
      </w:r>
      <w:proofErr w:type="spellStart"/>
      <w:r w:rsidRPr="00056500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Грязовецкого</w:t>
      </w:r>
      <w:proofErr w:type="spellEnd"/>
      <w:r w:rsidRPr="0005650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муниципального округа.</w:t>
      </w:r>
    </w:p>
    <w:p w:rsidR="00314C98" w:rsidRPr="00056500" w:rsidRDefault="00314C98" w:rsidP="00314C98">
      <w:pPr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314C98" w:rsidRPr="00056500" w:rsidRDefault="00314C98" w:rsidP="00314C98">
      <w:pPr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314C98" w:rsidRPr="00056500" w:rsidRDefault="00314C98" w:rsidP="00314C98">
      <w:pPr>
        <w:suppressAutoHyphens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Глава </w:t>
      </w:r>
      <w:proofErr w:type="spellStart"/>
      <w:r w:rsidRPr="00056500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056500">
        <w:rPr>
          <w:rFonts w:ascii="Liberation Serif" w:hAnsi="Liberation Serif" w:cs="Liberation Serif"/>
          <w:sz w:val="26"/>
          <w:szCs w:val="26"/>
        </w:rPr>
        <w:t xml:space="preserve"> муниципального округа                                         С.А. </w:t>
      </w:r>
      <w:proofErr w:type="spellStart"/>
      <w:r w:rsidRPr="00056500">
        <w:rPr>
          <w:rFonts w:ascii="Liberation Serif" w:hAnsi="Liberation Serif" w:cs="Liberation Serif"/>
          <w:sz w:val="26"/>
          <w:szCs w:val="26"/>
        </w:rPr>
        <w:t>Фёкличев</w:t>
      </w:r>
      <w:proofErr w:type="spellEnd"/>
    </w:p>
    <w:p w:rsidR="00314C98" w:rsidRPr="00056500" w:rsidRDefault="00314C98" w:rsidP="00314C98">
      <w:pPr>
        <w:suppressAutoHyphens/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 w:rsidP="00314C98">
      <w:pPr>
        <w:suppressAutoHyphens/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 w:rsidP="00314C98">
      <w:pPr>
        <w:suppressAutoHyphens/>
        <w:rPr>
          <w:rFonts w:ascii="Liberation Serif" w:hAnsi="Liberation Serif" w:cs="Liberation Serif"/>
          <w:kern w:val="2"/>
          <w:sz w:val="26"/>
          <w:szCs w:val="26"/>
          <w:lang w:eastAsia="ar-SA" w:bidi="fa-IR"/>
        </w:rPr>
      </w:pPr>
    </w:p>
    <w:p w:rsidR="00DE07A8" w:rsidRPr="00056500" w:rsidRDefault="00DE07A8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 w:rsidP="00314C98">
      <w:pPr>
        <w:pStyle w:val="ConsPlusNormal"/>
        <w:widowControl/>
        <w:ind w:firstLine="0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 w:rsidP="00314C98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УТВЕРЖДЕН </w:t>
      </w:r>
    </w:p>
    <w:p w:rsidR="00314C98" w:rsidRPr="00056500" w:rsidRDefault="00314C98" w:rsidP="00314C98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постановлением администрации </w:t>
      </w:r>
    </w:p>
    <w:p w:rsidR="00314C98" w:rsidRPr="00056500" w:rsidRDefault="00314C98" w:rsidP="00314C98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proofErr w:type="spellStart"/>
      <w:r w:rsidRPr="00056500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056500"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314C98" w:rsidRPr="00056500" w:rsidRDefault="00314C98" w:rsidP="00314C98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от                       №       </w:t>
      </w:r>
    </w:p>
    <w:p w:rsidR="00314C98" w:rsidRPr="00056500" w:rsidRDefault="00314C98" w:rsidP="00314C98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(приложение)</w:t>
      </w:r>
    </w:p>
    <w:p w:rsidR="00314C98" w:rsidRPr="00056500" w:rsidRDefault="00314C98" w:rsidP="00314C98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 w:rsidP="00314C98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 w:rsidP="00314C98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«УТВЕРЖДЕН </w:t>
      </w:r>
    </w:p>
    <w:p w:rsidR="00314C98" w:rsidRPr="00056500" w:rsidRDefault="00314C98" w:rsidP="00314C98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постановлением администрации </w:t>
      </w:r>
    </w:p>
    <w:p w:rsidR="00314C98" w:rsidRPr="00056500" w:rsidRDefault="00314C98" w:rsidP="00314C98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proofErr w:type="spellStart"/>
      <w:r w:rsidRPr="00056500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056500"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314C98" w:rsidRPr="00056500" w:rsidRDefault="00314C98" w:rsidP="00314C98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от 17.02.2023   № 305</w:t>
      </w:r>
    </w:p>
    <w:p w:rsidR="00314C98" w:rsidRPr="00056500" w:rsidRDefault="00314C98" w:rsidP="00314C98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(приложение)</w:t>
      </w:r>
    </w:p>
    <w:p w:rsidR="00314C98" w:rsidRPr="00056500" w:rsidRDefault="00314C98" w:rsidP="00314C98">
      <w:pPr>
        <w:pStyle w:val="ConsPlusNormal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314C98" w:rsidRPr="00056500" w:rsidRDefault="00314C98" w:rsidP="00314C98">
      <w:pPr>
        <w:pStyle w:val="ConsPlusNormal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АДМИНИСТРАТИВНЫЙ РЕГЛАМЕНТ</w:t>
      </w:r>
    </w:p>
    <w:p w:rsidR="00314C98" w:rsidRPr="00056500" w:rsidRDefault="00314C98" w:rsidP="00314C98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ПРЕДОСТАВЛЕНИЯ МУНИЦИПАЛЬНОЙ УСЛУГИ ПО ПРЕДОСТАВЛЕНИЮ ЖИЛЫХ ПОМЕЩЕНИЙ МУНИЦИПАЛЬНОГО ЖИЛИЩНОГО ФОНДА КОММЕРЧЕСКОГО ИСПОЛЬЗОВАНИЯ</w:t>
      </w:r>
    </w:p>
    <w:p w:rsidR="00314C98" w:rsidRPr="00056500" w:rsidRDefault="00314C98" w:rsidP="00314C98">
      <w:pPr>
        <w:pStyle w:val="ConsPlusNormal"/>
        <w:widowControl/>
        <w:ind w:firstLine="0"/>
        <w:outlineLvl w:val="1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I. Общие положения </w:t>
      </w:r>
    </w:p>
    <w:p w:rsidR="00DE07A8" w:rsidRPr="00056500" w:rsidRDefault="00DE07A8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1.1. 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1.2. Заявителями являются физические лица  либо их уполномоченные представители (далее – заявители). Перечень 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лиц, имеющих право на предоставление жилых помещений муниципального жилищного фонда коммерческого использования определяется</w:t>
      </w:r>
      <w:proofErr w:type="gramEnd"/>
      <w:r w:rsidRPr="00056500">
        <w:rPr>
          <w:rFonts w:ascii="Liberation Serif" w:hAnsi="Liberation Serif" w:cs="Liberation Serif"/>
          <w:sz w:val="26"/>
          <w:szCs w:val="26"/>
        </w:rPr>
        <w:t xml:space="preserve"> муниципальными нормативными правовыми актами.</w:t>
      </w:r>
    </w:p>
    <w:p w:rsidR="00D60794" w:rsidRDefault="00170F95" w:rsidP="00D60794">
      <w:pPr>
        <w:ind w:firstLine="709"/>
        <w:jc w:val="both"/>
      </w:pPr>
      <w:r w:rsidRPr="00056500">
        <w:rPr>
          <w:rFonts w:ascii="Liberation Serif" w:hAnsi="Liberation Serif" w:cs="Liberation Serif"/>
          <w:sz w:val="26"/>
          <w:szCs w:val="26"/>
        </w:rPr>
        <w:t xml:space="preserve">1.3. Место нахождения </w:t>
      </w:r>
      <w:r w:rsidR="00D60794">
        <w:rPr>
          <w:rFonts w:ascii="Liberation Serif" w:hAnsi="Liberation Serif" w:cs="Liberation Serif"/>
          <w:sz w:val="26"/>
          <w:szCs w:val="26"/>
        </w:rPr>
        <w:t xml:space="preserve">отдела жилищного,  коммунального хозяйства и энергетики управления строительства, архитектуры, энергетики и жилищно-коммунального хозяйства администрации </w:t>
      </w:r>
      <w:proofErr w:type="spellStart"/>
      <w:r w:rsidR="00D60794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="00D60794">
        <w:rPr>
          <w:rFonts w:ascii="Liberation Serif" w:hAnsi="Liberation Serif" w:cs="Liberation Serif"/>
          <w:sz w:val="26"/>
          <w:szCs w:val="26"/>
        </w:rPr>
        <w:t xml:space="preserve"> муниципального округа </w:t>
      </w:r>
      <w:r w:rsidR="00D60794">
        <w:rPr>
          <w:rFonts w:ascii="Liberation Serif" w:hAnsi="Liberation Serif" w:cs="Liberation Serif"/>
          <w:iCs/>
          <w:sz w:val="26"/>
          <w:szCs w:val="26"/>
        </w:rPr>
        <w:t>(далее – Уполномоченный орган)</w:t>
      </w:r>
      <w:r w:rsidR="00D60794">
        <w:rPr>
          <w:rFonts w:ascii="Liberation Serif" w:hAnsi="Liberation Serif" w:cs="Liberation Serif"/>
          <w:sz w:val="26"/>
          <w:szCs w:val="26"/>
        </w:rPr>
        <w:t>:</w:t>
      </w:r>
    </w:p>
    <w:p w:rsidR="00D60794" w:rsidRDefault="00D60794" w:rsidP="00D60794">
      <w:pPr>
        <w:tabs>
          <w:tab w:val="left" w:pos="851"/>
        </w:tabs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Почтовый адрес Уполномоченного органа: Вологодская область,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г</w:t>
      </w:r>
      <w:proofErr w:type="gramStart"/>
      <w:r>
        <w:rPr>
          <w:rFonts w:ascii="Liberation Serif" w:hAnsi="Liberation Serif" w:cs="Liberation Serif"/>
          <w:sz w:val="26"/>
          <w:szCs w:val="26"/>
        </w:rPr>
        <w:t>.Г</w:t>
      </w:r>
      <w:proofErr w:type="gramEnd"/>
      <w:r>
        <w:rPr>
          <w:rFonts w:ascii="Liberation Serif" w:hAnsi="Liberation Serif" w:cs="Liberation Serif"/>
          <w:sz w:val="26"/>
          <w:szCs w:val="26"/>
        </w:rPr>
        <w:t>рязовец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ул.Карла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Маркса, 58.</w:t>
      </w:r>
    </w:p>
    <w:p w:rsidR="00DE07A8" w:rsidRPr="00056500" w:rsidRDefault="00170F95" w:rsidP="00D6079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График работы Уполномоченного органа:</w:t>
      </w:r>
    </w:p>
    <w:p w:rsidR="00DE07A8" w:rsidRPr="00056500" w:rsidRDefault="00DE07A8">
      <w:pPr>
        <w:pStyle w:val="ConsPlusNormal"/>
        <w:widowControl/>
        <w:ind w:right="-5" w:firstLine="54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4753"/>
        <w:gridCol w:w="4935"/>
      </w:tblGrid>
      <w:tr w:rsidR="00D60794" w:rsidTr="00170F95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94" w:rsidRDefault="00D60794" w:rsidP="00170F95">
            <w:pPr>
              <w:suppressAutoHyphens/>
              <w:ind w:right="-5" w:firstLine="709"/>
              <w:jc w:val="both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Понедельник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94" w:rsidRDefault="00D60794" w:rsidP="00170F95">
            <w:pPr>
              <w:ind w:right="-5" w:firstLine="709"/>
              <w:jc w:val="both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 8.00 до 17.00</w:t>
            </w:r>
          </w:p>
          <w:p w:rsidR="00D60794" w:rsidRDefault="00D60794" w:rsidP="00170F95">
            <w:pPr>
              <w:suppressAutoHyphens/>
              <w:ind w:right="-5" w:firstLine="709"/>
              <w:jc w:val="both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перерыв с 12.00 до 13.00</w:t>
            </w:r>
          </w:p>
        </w:tc>
      </w:tr>
      <w:tr w:rsidR="00D60794" w:rsidTr="00170F95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94" w:rsidRDefault="00D60794" w:rsidP="00170F95">
            <w:pPr>
              <w:suppressAutoHyphens/>
              <w:ind w:right="-5" w:firstLine="709"/>
              <w:jc w:val="both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Вторник</w:t>
            </w:r>
          </w:p>
        </w:tc>
        <w:tc>
          <w:tcPr>
            <w:tcW w:w="4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94" w:rsidRDefault="00D60794" w:rsidP="00170F9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D60794" w:rsidTr="00170F95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94" w:rsidRDefault="00D60794" w:rsidP="00170F95">
            <w:pPr>
              <w:suppressAutoHyphens/>
              <w:ind w:right="-5" w:firstLine="709"/>
              <w:jc w:val="both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Среда</w:t>
            </w:r>
          </w:p>
        </w:tc>
        <w:tc>
          <w:tcPr>
            <w:tcW w:w="4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94" w:rsidRDefault="00D60794" w:rsidP="00170F9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D60794" w:rsidTr="00170F95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94" w:rsidRDefault="00D60794" w:rsidP="00170F95">
            <w:pPr>
              <w:suppressAutoHyphens/>
              <w:ind w:right="-5" w:firstLine="709"/>
              <w:jc w:val="both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Четверг</w:t>
            </w:r>
          </w:p>
        </w:tc>
        <w:tc>
          <w:tcPr>
            <w:tcW w:w="4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94" w:rsidRDefault="00D60794" w:rsidP="00170F9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D60794" w:rsidTr="00170F95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94" w:rsidRDefault="00D60794" w:rsidP="00170F95">
            <w:pPr>
              <w:suppressAutoHyphens/>
              <w:ind w:right="-5" w:firstLine="709"/>
              <w:jc w:val="both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Пятница</w:t>
            </w:r>
          </w:p>
        </w:tc>
        <w:tc>
          <w:tcPr>
            <w:tcW w:w="4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94" w:rsidRDefault="00D60794" w:rsidP="00170F9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D60794" w:rsidTr="00170F95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94" w:rsidRDefault="00D60794" w:rsidP="00170F95">
            <w:pPr>
              <w:suppressAutoHyphens/>
              <w:ind w:right="-5" w:firstLine="709"/>
              <w:jc w:val="both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Суббота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94" w:rsidRDefault="00D60794" w:rsidP="00170F95">
            <w:pPr>
              <w:suppressAutoHyphens/>
              <w:ind w:right="-5" w:firstLine="709"/>
              <w:jc w:val="both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выходной</w:t>
            </w:r>
          </w:p>
        </w:tc>
      </w:tr>
      <w:tr w:rsidR="00D60794" w:rsidTr="00170F95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94" w:rsidRDefault="00D60794" w:rsidP="00170F95">
            <w:pPr>
              <w:suppressAutoHyphens/>
              <w:ind w:right="-5" w:firstLine="709"/>
              <w:jc w:val="both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Воскресенье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94" w:rsidRDefault="00D60794" w:rsidP="00170F95">
            <w:pPr>
              <w:suppressAutoHyphens/>
              <w:ind w:right="-5" w:firstLine="709"/>
              <w:jc w:val="both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выходной</w:t>
            </w:r>
          </w:p>
        </w:tc>
      </w:tr>
      <w:tr w:rsidR="00D60794" w:rsidTr="00170F95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94" w:rsidRDefault="00D60794" w:rsidP="00170F95">
            <w:pPr>
              <w:suppressAutoHyphens/>
              <w:ind w:right="-5" w:firstLine="709"/>
              <w:jc w:val="both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Предпраздничные дни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94" w:rsidRDefault="00D60794" w:rsidP="00170F95">
            <w:pPr>
              <w:ind w:right="-5" w:firstLine="709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 8.00 до 16.00</w:t>
            </w:r>
          </w:p>
          <w:p w:rsidR="00D60794" w:rsidRDefault="00D60794" w:rsidP="00170F95">
            <w:pPr>
              <w:suppressAutoHyphens/>
              <w:ind w:right="-5" w:firstLine="709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перерыв с 12.00 до 13.00</w:t>
            </w:r>
          </w:p>
        </w:tc>
      </w:tr>
    </w:tbl>
    <w:p w:rsidR="00D60794" w:rsidRDefault="00D60794" w:rsidP="00D60794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D60794" w:rsidRDefault="00D60794" w:rsidP="00D60794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График приема документов: понедельник-пятница - с 8.00 до 17.00, перерыв с 12.00 до 13.00, выходной — суббота, воскресенье, предпраздничные дни - с 8.00 </w:t>
      </w:r>
      <w:proofErr w:type="gramStart"/>
      <w:r>
        <w:rPr>
          <w:rFonts w:ascii="Liberation Serif" w:hAnsi="Liberation Serif" w:cs="Liberation Serif"/>
          <w:sz w:val="26"/>
          <w:szCs w:val="26"/>
        </w:rPr>
        <w:t>до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16.00, перерыв с 12.00 до 13.00.</w:t>
      </w:r>
    </w:p>
    <w:p w:rsidR="00D60794" w:rsidRDefault="00D60794" w:rsidP="00D60794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lastRenderedPageBreak/>
        <w:t>График личного приема руководителя Уполномоченного органа: каждый 2-й и 4-й понедельник месяца с 9.00 до 12.00.</w:t>
      </w:r>
    </w:p>
    <w:p w:rsidR="00D60794" w:rsidRDefault="00D60794" w:rsidP="00D60794">
      <w:pPr>
        <w:ind w:firstLine="709"/>
        <w:jc w:val="both"/>
      </w:pPr>
      <w:r>
        <w:rPr>
          <w:rFonts w:ascii="Liberation Serif" w:hAnsi="Liberation Serif" w:cs="Liberation Serif"/>
          <w:bCs/>
          <w:sz w:val="26"/>
          <w:szCs w:val="26"/>
        </w:rPr>
        <w:t>Телефон для информирования по вопросам, связанным с предоставлением муниципальной услуги:</w:t>
      </w:r>
      <w:r>
        <w:rPr>
          <w:rFonts w:ascii="Liberation Serif" w:hAnsi="Liberation Serif" w:cs="Liberation Serif"/>
          <w:sz w:val="26"/>
          <w:szCs w:val="26"/>
        </w:rPr>
        <w:t xml:space="preserve"> 8</w:t>
      </w:r>
      <w:r>
        <w:rPr>
          <w:rFonts w:ascii="Liberation Serif" w:hAnsi="Liberation Serif" w:cs="Liberation Serif"/>
          <w:bCs/>
          <w:sz w:val="26"/>
          <w:szCs w:val="26"/>
        </w:rPr>
        <w:t>(81755) 2-16-56.</w:t>
      </w:r>
    </w:p>
    <w:p w:rsidR="00D60794" w:rsidRDefault="00D60794" w:rsidP="00D60794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Адрес официального сайта </w:t>
      </w:r>
      <w:r>
        <w:rPr>
          <w:rFonts w:ascii="Liberation Serif" w:hAnsi="Liberation Serif" w:cs="Liberation Serif"/>
          <w:iCs/>
          <w:sz w:val="26"/>
          <w:szCs w:val="26"/>
        </w:rPr>
        <w:t>Уполномоченного органа</w:t>
      </w:r>
      <w:r>
        <w:rPr>
          <w:rFonts w:ascii="Liberation Serif" w:hAnsi="Liberation Serif" w:cs="Liberation Serif"/>
          <w:sz w:val="26"/>
          <w:szCs w:val="26"/>
        </w:rPr>
        <w:t xml:space="preserve"> в информационно-телекоммуникационной сети «Интернет» (далее также – сайт в сети «Интернет», сеть «Интернет»</w:t>
      </w: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 )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: </w:t>
      </w:r>
      <w:r w:rsidRPr="00D01E5E">
        <w:rPr>
          <w:rFonts w:ascii="Liberation Serif" w:hAnsi="Liberation Serif" w:cs="Liberation Serif"/>
          <w:sz w:val="26"/>
          <w:szCs w:val="26"/>
          <w:u w:val="single"/>
          <w:lang w:val="en-US"/>
        </w:rPr>
        <w:t>www</w:t>
      </w:r>
      <w:r w:rsidR="00D01E5E" w:rsidRPr="00D01E5E">
        <w:rPr>
          <w:rFonts w:ascii="Liberation Serif" w:hAnsi="Liberation Serif" w:cs="Liberation Serif"/>
          <w:sz w:val="26"/>
          <w:szCs w:val="26"/>
          <w:u w:val="single"/>
        </w:rPr>
        <w:t>.</w:t>
      </w:r>
      <w:r w:rsidRPr="00D01E5E">
        <w:rPr>
          <w:rFonts w:ascii="Liberation Serif" w:hAnsi="Liberation Serif" w:cs="Liberation Serif"/>
          <w:sz w:val="26"/>
          <w:szCs w:val="26"/>
          <w:u w:val="single"/>
        </w:rPr>
        <w:t>35gryazovetskij.gosuslugi.ru</w:t>
      </w:r>
      <w:r w:rsidR="00D01E5E">
        <w:rPr>
          <w:rFonts w:ascii="Liberation Serif" w:hAnsi="Liberation Serif" w:cs="Liberation Serif"/>
          <w:sz w:val="26"/>
          <w:szCs w:val="26"/>
        </w:rPr>
        <w:t>.</w:t>
      </w:r>
    </w:p>
    <w:p w:rsidR="00DE07A8" w:rsidRPr="00056500" w:rsidRDefault="00170F95">
      <w:pPr>
        <w:ind w:right="-143" w:firstLine="720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7" w:history="1">
        <w:r w:rsidRPr="00056500">
          <w:rPr>
            <w:rStyle w:val="19"/>
            <w:rFonts w:ascii="Liberation Serif" w:hAnsi="Liberation Serif" w:cs="Liberation Serif"/>
            <w:color w:val="000000"/>
            <w:sz w:val="26"/>
            <w:szCs w:val="26"/>
          </w:rPr>
          <w:t>www.gosuslugi.ru</w:t>
        </w:r>
      </w:hyperlink>
      <w:r w:rsidRPr="00056500">
        <w:rPr>
          <w:rFonts w:ascii="Liberation Serif" w:hAnsi="Liberation Serif" w:cs="Liberation Serif"/>
          <w:sz w:val="26"/>
          <w:szCs w:val="26"/>
        </w:rPr>
        <w:t>.</w:t>
      </w:r>
    </w:p>
    <w:p w:rsidR="00DE07A8" w:rsidRPr="00056500" w:rsidRDefault="00170F95">
      <w:pPr>
        <w:ind w:right="-143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8" w:history="1">
        <w:r w:rsidRPr="00056500">
          <w:rPr>
            <w:rStyle w:val="19"/>
            <w:rFonts w:ascii="Liberation Serif" w:hAnsi="Liberation Serif" w:cs="Liberation Serif"/>
            <w:color w:val="000000"/>
            <w:sz w:val="26"/>
            <w:szCs w:val="26"/>
          </w:rPr>
          <w:t>https://gosuslugi35.ru.</w:t>
        </w:r>
      </w:hyperlink>
    </w:p>
    <w:p w:rsidR="00DE07A8" w:rsidRPr="00056500" w:rsidRDefault="00170F95">
      <w:pPr>
        <w:ind w:right="-143" w:firstLine="720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</w:t>
      </w:r>
      <w:r w:rsidR="00E8009B">
        <w:rPr>
          <w:rFonts w:ascii="Liberation Serif" w:hAnsi="Liberation Serif" w:cs="Liberation Serif"/>
          <w:sz w:val="26"/>
          <w:szCs w:val="26"/>
        </w:rPr>
        <w:t>тернет» приводятся в приложении № 1</w:t>
      </w:r>
      <w:r w:rsidRPr="00056500">
        <w:rPr>
          <w:rFonts w:ascii="Liberation Serif" w:hAnsi="Liberation Serif" w:cs="Liberation Serif"/>
          <w:sz w:val="26"/>
          <w:szCs w:val="26"/>
        </w:rPr>
        <w:t xml:space="preserve"> к настоящему административному регламенту.</w:t>
      </w:r>
    </w:p>
    <w:p w:rsidR="00DE07A8" w:rsidRPr="00056500" w:rsidRDefault="00170F95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1.4. Способы получения информации о порядке предоставления муниципальной услуги: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лично;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посредством телефонной связи;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посредством электронной почты,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посредством почтовой связи;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на информационных стендах в помещениях Уполномоченного органа, МФЦ;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в информационно-телекоммуникационной сети «Интернет»: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на официальном сайте Уполномоченного органа, МФЦ;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на Едином портале;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на Региональном портале.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1.5. Порядок информирования о предоставлении муниципальной услуги.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место нахождения Уполномоченного органа, его структурных подразделений, МФЦ;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i/>
          <w:sz w:val="26"/>
          <w:szCs w:val="26"/>
          <w:u w:val="single"/>
        </w:rPr>
      </w:pPr>
      <w:r w:rsidRPr="00056500">
        <w:rPr>
          <w:rFonts w:ascii="Liberation Serif" w:hAnsi="Liberation Serif" w:cs="Liberation Serif"/>
          <w:sz w:val="26"/>
          <w:szCs w:val="26"/>
        </w:rPr>
        <w:t>график работы Уполномоченного органа, МФЦ;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адрес сайта в сети «Интернет» Уполномоченного органа, МФЦ;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адрес электронной почты Уполномоченного органа, МФЦ;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ход предоставления муниципальной услуги;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административные процедуры предоставления муниципальной услуги;</w:t>
      </w:r>
    </w:p>
    <w:p w:rsidR="00DE07A8" w:rsidRPr="00056500" w:rsidRDefault="00170F95">
      <w:pPr>
        <w:tabs>
          <w:tab w:val="left" w:pos="540"/>
        </w:tabs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срок предоставления муниципальной услуги;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порядок и формы 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контроля за</w:t>
      </w:r>
      <w:proofErr w:type="gramEnd"/>
      <w:r w:rsidRPr="00056500">
        <w:rPr>
          <w:rFonts w:ascii="Liberation Serif" w:hAnsi="Liberation Serif" w:cs="Liberation Serif"/>
          <w:sz w:val="26"/>
          <w:szCs w:val="26"/>
        </w:rPr>
        <w:t xml:space="preserve"> предоставлением муниципальной услуги;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основания для отказа в предоставлении муниципальной услуги;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lastRenderedPageBreak/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E07A8" w:rsidRPr="00056500" w:rsidRDefault="00170F95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1.5.4. Индивидуальное письменное информирование осуществляется 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056500">
        <w:rPr>
          <w:rFonts w:ascii="Liberation Serif" w:hAnsi="Liberation Serif" w:cs="Liberation Serif"/>
          <w:sz w:val="26"/>
          <w:szCs w:val="26"/>
        </w:rPr>
        <w:t xml:space="preserve"> рассмотрения обращений граждан.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DE07A8" w:rsidRPr="00056500" w:rsidRDefault="00170F95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DE07A8" w:rsidRPr="00056500" w:rsidRDefault="00170F95">
      <w:pPr>
        <w:tabs>
          <w:tab w:val="left" w:pos="0"/>
        </w:tabs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lastRenderedPageBreak/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E07A8" w:rsidRPr="00056500" w:rsidRDefault="00170F95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в средствах массовой информации;</w:t>
      </w:r>
    </w:p>
    <w:p w:rsidR="00DE07A8" w:rsidRPr="00056500" w:rsidRDefault="00170F95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на  сайте в сети «Интернет»;</w:t>
      </w:r>
    </w:p>
    <w:p w:rsidR="00DE07A8" w:rsidRPr="00056500" w:rsidRDefault="00170F95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на Едином портале;</w:t>
      </w:r>
    </w:p>
    <w:p w:rsidR="00DE07A8" w:rsidRPr="00056500" w:rsidRDefault="00170F95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на Региональном портале;</w:t>
      </w:r>
    </w:p>
    <w:p w:rsidR="00DE07A8" w:rsidRPr="00056500" w:rsidRDefault="00170F95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на информационных стендах Уполномоченного органа, МФЦ.</w:t>
      </w:r>
    </w:p>
    <w:p w:rsidR="00DE07A8" w:rsidRPr="00056500" w:rsidRDefault="00DE07A8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II. Стандарт предоставления муниципальной услуги</w:t>
      </w:r>
    </w:p>
    <w:p w:rsidR="00DE07A8" w:rsidRPr="00056500" w:rsidRDefault="00DE07A8">
      <w:pPr>
        <w:ind w:firstLine="540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2.1.</w:t>
      </w:r>
      <w:r w:rsidRPr="00056500">
        <w:rPr>
          <w:rFonts w:ascii="Liberation Serif" w:hAnsi="Liberation Serif" w:cs="Liberation Serif"/>
          <w:sz w:val="26"/>
          <w:szCs w:val="26"/>
        </w:rPr>
        <w:tab/>
        <w:t>Наименование муниципальной услуги</w:t>
      </w:r>
    </w:p>
    <w:p w:rsidR="00DE07A8" w:rsidRPr="00056500" w:rsidRDefault="00DE07A8">
      <w:pPr>
        <w:ind w:firstLine="540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widowControl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Предоставление жилых помещений муниципального жилищного фонда коммерческого использования.</w:t>
      </w:r>
    </w:p>
    <w:p w:rsidR="00DE07A8" w:rsidRPr="00056500" w:rsidRDefault="00DE07A8">
      <w:pPr>
        <w:widowControl w:val="0"/>
        <w:ind w:firstLine="540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2.2. Наименование органа местного самоуправления, предоставляющего муниципальную услугу</w:t>
      </w:r>
    </w:p>
    <w:p w:rsidR="00DE07A8" w:rsidRPr="00056500" w:rsidRDefault="00DE07A8">
      <w:pPr>
        <w:ind w:firstLine="540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pacing w:val="-4"/>
          <w:sz w:val="26"/>
          <w:szCs w:val="26"/>
          <w:highlight w:val="yellow"/>
        </w:rPr>
      </w:pPr>
      <w:r w:rsidRPr="00056500">
        <w:rPr>
          <w:rFonts w:ascii="Liberation Serif" w:hAnsi="Liberation Serif" w:cs="Liberation Serif"/>
          <w:spacing w:val="-4"/>
          <w:sz w:val="26"/>
          <w:szCs w:val="26"/>
          <w:highlight w:val="white"/>
        </w:rPr>
        <w:t>2.2.1. Муниципальная услуга предоставляется:</w:t>
      </w:r>
    </w:p>
    <w:p w:rsidR="00346F1B" w:rsidRDefault="00346F1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отделом жилищного,  коммунального хозяйства и энергетики управления строительства, архитектуры, энергетики и жилищно-коммунального хозяйства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округа;</w:t>
      </w:r>
    </w:p>
    <w:p w:rsidR="00DE07A8" w:rsidRPr="00056500" w:rsidRDefault="00346F1B">
      <w:pPr>
        <w:ind w:firstLine="709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</w:t>
      </w:r>
      <w:r w:rsidR="00170F95" w:rsidRPr="00056500">
        <w:rPr>
          <w:rFonts w:ascii="Liberation Serif" w:hAnsi="Liberation Serif" w:cs="Liberation Serif"/>
          <w:sz w:val="26"/>
          <w:szCs w:val="26"/>
        </w:rPr>
        <w:t>МФЦ по месту жительства заявителя - в части</w:t>
      </w:r>
      <w:r w:rsidRPr="00346F1B">
        <w:t xml:space="preserve"> </w:t>
      </w:r>
      <w:r w:rsidRPr="00346F1B">
        <w:rPr>
          <w:rFonts w:ascii="Liberation Serif" w:hAnsi="Liberation Serif" w:cs="Liberation Serif"/>
          <w:sz w:val="26"/>
          <w:szCs w:val="26"/>
        </w:rPr>
        <w:t>приема и (или) выдачи документов на предоставление муниципальной услуги</w:t>
      </w:r>
      <w:r w:rsidR="00170F95" w:rsidRPr="00056500">
        <w:rPr>
          <w:rFonts w:ascii="Liberation Serif" w:hAnsi="Liberation Serif" w:cs="Liberation Serif"/>
          <w:i/>
          <w:sz w:val="26"/>
          <w:szCs w:val="26"/>
        </w:rPr>
        <w:t>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DE07A8" w:rsidRPr="00056500" w:rsidRDefault="00DE07A8">
      <w:pPr>
        <w:ind w:firstLine="709"/>
        <w:jc w:val="both"/>
        <w:rPr>
          <w:rFonts w:ascii="Liberation Serif" w:hAnsi="Liberation Serif" w:cs="Liberation Serif"/>
          <w:i/>
          <w:sz w:val="26"/>
          <w:szCs w:val="26"/>
        </w:rPr>
      </w:pPr>
    </w:p>
    <w:p w:rsidR="00DE07A8" w:rsidRPr="00056500" w:rsidRDefault="00170F95">
      <w:pPr>
        <w:pStyle w:val="23"/>
        <w:spacing w:after="0" w:line="240" w:lineRule="auto"/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2.3. Результат предоставления муниципальной услуги</w:t>
      </w:r>
    </w:p>
    <w:p w:rsidR="00DE07A8" w:rsidRPr="00056500" w:rsidRDefault="00DE07A8">
      <w:pPr>
        <w:pStyle w:val="23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154DD4" w:rsidRDefault="00170F95" w:rsidP="00346F1B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154DD4">
        <w:rPr>
          <w:rFonts w:ascii="Liberation Serif" w:hAnsi="Liberation Serif" w:cs="Liberation Serif"/>
          <w:sz w:val="26"/>
          <w:szCs w:val="26"/>
        </w:rPr>
        <w:t>2.3.1. Результатом предоставления муниципальной услуги является:</w:t>
      </w:r>
    </w:p>
    <w:p w:rsidR="00154DD4" w:rsidRPr="00154DD4" w:rsidRDefault="00154DD4" w:rsidP="00154DD4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154DD4">
        <w:rPr>
          <w:rFonts w:ascii="Liberation Serif" w:hAnsi="Liberation Serif" w:cs="Liberation Serif"/>
          <w:sz w:val="26"/>
          <w:szCs w:val="26"/>
        </w:rPr>
        <w:t>решение о предоставлении жилых помещений муниципального жилищного фонда коммерческого использования;</w:t>
      </w:r>
    </w:p>
    <w:p w:rsidR="00154DD4" w:rsidRPr="00154DD4" w:rsidRDefault="00154DD4" w:rsidP="00154DD4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154DD4">
        <w:rPr>
          <w:rFonts w:ascii="Liberation Serif" w:hAnsi="Liberation Serif" w:cs="Liberation Serif"/>
          <w:sz w:val="26"/>
          <w:szCs w:val="26"/>
        </w:rPr>
        <w:t>решение об отказе в предоставлении жилых помещений муниципального жилищного фонда коммерческого использования.</w:t>
      </w:r>
    </w:p>
    <w:p w:rsidR="00346F1B" w:rsidRDefault="00346F1B" w:rsidP="00346F1B">
      <w:pPr>
        <w:pStyle w:val="230"/>
        <w:spacing w:after="0" w:line="240" w:lineRule="auto"/>
        <w:ind w:firstLine="540"/>
        <w:jc w:val="both"/>
      </w:pPr>
      <w:r w:rsidRPr="00154DD4">
        <w:rPr>
          <w:rFonts w:ascii="Liberation Serif" w:hAnsi="Liberation Serif" w:cs="Liberation Serif"/>
          <w:sz w:val="26"/>
          <w:szCs w:val="26"/>
        </w:rPr>
        <w:t xml:space="preserve">2.3.2. Результат предоставления муниципальной услуги подписывается Главой </w:t>
      </w:r>
      <w:proofErr w:type="spellStart"/>
      <w:r w:rsidRPr="00154DD4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154DD4">
        <w:rPr>
          <w:rFonts w:ascii="Liberation Serif" w:hAnsi="Liberation Serif" w:cs="Liberation Serif"/>
          <w:sz w:val="26"/>
          <w:szCs w:val="26"/>
        </w:rPr>
        <w:t xml:space="preserve"> муниципального округа или лицом, его замещающим</w:t>
      </w:r>
      <w:r>
        <w:rPr>
          <w:rFonts w:ascii="Liberation Serif" w:hAnsi="Liberation Serif" w:cs="Liberation Serif"/>
          <w:sz w:val="26"/>
          <w:szCs w:val="26"/>
        </w:rPr>
        <w:t xml:space="preserve">, или лицом, которому Главой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(далее — руководитель Уполномоченного органа).</w:t>
      </w:r>
    </w:p>
    <w:p w:rsidR="00DE07A8" w:rsidRPr="00056500" w:rsidRDefault="00DE07A8" w:rsidP="00346F1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2.4. Срок предоставления муниципальной услуги</w:t>
      </w:r>
    </w:p>
    <w:p w:rsidR="00DE07A8" w:rsidRPr="00056500" w:rsidRDefault="00DE07A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Срок принятия решения о предоставлении (отказе в предоставлении) жилых помещений муниципального жилищного фонда коммерческого использования составляет не более 30 рабочих дней со дня регистрации заявления в Уполномоченном органе.</w:t>
      </w:r>
    </w:p>
    <w:p w:rsidR="00DE07A8" w:rsidRPr="00056500" w:rsidRDefault="00DE07A8">
      <w:pPr>
        <w:ind w:firstLine="540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i/>
          <w:sz w:val="26"/>
          <w:szCs w:val="26"/>
        </w:rPr>
      </w:pPr>
      <w:r w:rsidRPr="00056500">
        <w:rPr>
          <w:rFonts w:ascii="Liberation Serif" w:hAnsi="Liberation Serif" w:cs="Liberation Serif"/>
          <w:i/>
          <w:sz w:val="26"/>
          <w:szCs w:val="26"/>
        </w:rPr>
        <w:lastRenderedPageBreak/>
        <w:t>2.5</w:t>
      </w:r>
      <w:r w:rsidRPr="00056500">
        <w:rPr>
          <w:rFonts w:ascii="Liberation Serif" w:hAnsi="Liberation Serif" w:cs="Liberation Serif"/>
          <w:sz w:val="26"/>
          <w:szCs w:val="26"/>
        </w:rPr>
        <w:t>. Правовые основания для предоставления муниципальной услуги</w:t>
      </w:r>
    </w:p>
    <w:p w:rsidR="00DE07A8" w:rsidRPr="00056500" w:rsidRDefault="00DE07A8">
      <w:pPr>
        <w:ind w:firstLine="540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pStyle w:val="29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Предоставление муниципальной услуги осуществляется в соответствии 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с</w:t>
      </w:r>
      <w:proofErr w:type="gramEnd"/>
      <w:r w:rsidRPr="00056500">
        <w:rPr>
          <w:rFonts w:ascii="Liberation Serif" w:hAnsi="Liberation Serif" w:cs="Liberation Serif"/>
          <w:sz w:val="26"/>
          <w:szCs w:val="26"/>
        </w:rPr>
        <w:t>:</w:t>
      </w:r>
    </w:p>
    <w:p w:rsidR="00DE07A8" w:rsidRPr="00056500" w:rsidRDefault="00346F1B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hyperlink r:id="rId9" w:history="1">
        <w:r w:rsidR="00170F95" w:rsidRPr="00056500">
          <w:rPr>
            <w:rFonts w:ascii="Liberation Serif" w:hAnsi="Liberation Serif" w:cs="Liberation Serif"/>
            <w:sz w:val="26"/>
            <w:szCs w:val="26"/>
          </w:rPr>
          <w:t>Конституцией</w:t>
        </w:r>
      </w:hyperlink>
      <w:r w:rsidR="00170F95" w:rsidRPr="00056500">
        <w:rPr>
          <w:rFonts w:ascii="Liberation Serif" w:hAnsi="Liberation Serif" w:cs="Liberation Serif"/>
          <w:sz w:val="26"/>
          <w:szCs w:val="26"/>
        </w:rPr>
        <w:t xml:space="preserve"> Российской Федерации;</w:t>
      </w:r>
    </w:p>
    <w:p w:rsidR="00DE07A8" w:rsidRPr="00056500" w:rsidRDefault="00346F1B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170F95" w:rsidRPr="00056500">
        <w:rPr>
          <w:rFonts w:ascii="Liberation Serif" w:hAnsi="Liberation Serif" w:cs="Liberation Serif"/>
          <w:sz w:val="26"/>
          <w:szCs w:val="26"/>
        </w:rPr>
        <w:t>Жилищным</w:t>
      </w:r>
      <w:proofErr w:type="gramEnd"/>
      <w:r w:rsidR="00170F95" w:rsidRPr="00056500">
        <w:rPr>
          <w:rFonts w:ascii="Liberation Serif" w:hAnsi="Liberation Serif" w:cs="Liberation Serif"/>
          <w:sz w:val="26"/>
          <w:szCs w:val="26"/>
        </w:rPr>
        <w:t xml:space="preserve"> </w:t>
      </w:r>
      <w:hyperlink r:id="rId10" w:history="1">
        <w:r w:rsidR="00170F95" w:rsidRPr="00056500">
          <w:rPr>
            <w:rFonts w:ascii="Liberation Serif" w:hAnsi="Liberation Serif" w:cs="Liberation Serif"/>
            <w:sz w:val="26"/>
            <w:szCs w:val="26"/>
          </w:rPr>
          <w:t>кодекс</w:t>
        </w:r>
      </w:hyperlink>
      <w:r w:rsidR="00170F95" w:rsidRPr="00056500">
        <w:rPr>
          <w:rFonts w:ascii="Liberation Serif" w:hAnsi="Liberation Serif" w:cs="Liberation Serif"/>
          <w:sz w:val="26"/>
          <w:szCs w:val="26"/>
        </w:rPr>
        <w:t>ом Российской Федерации от 29 декабря 2004 года № 188-ФЗ;</w:t>
      </w:r>
    </w:p>
    <w:p w:rsidR="00DE07A8" w:rsidRPr="00056500" w:rsidRDefault="00346F1B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170F95" w:rsidRPr="00056500">
        <w:rPr>
          <w:rFonts w:ascii="Liberation Serif" w:hAnsi="Liberation Serif" w:cs="Liberation Serif"/>
          <w:sz w:val="26"/>
          <w:szCs w:val="26"/>
        </w:rPr>
        <w:t>Федеральным</w:t>
      </w:r>
      <w:proofErr w:type="gramEnd"/>
      <w:r w:rsidR="00170F95" w:rsidRPr="00056500">
        <w:rPr>
          <w:rFonts w:ascii="Liberation Serif" w:hAnsi="Liberation Serif" w:cs="Liberation Serif"/>
          <w:sz w:val="26"/>
          <w:szCs w:val="26"/>
        </w:rPr>
        <w:t xml:space="preserve"> </w:t>
      </w:r>
      <w:hyperlink r:id="rId11" w:history="1">
        <w:r w:rsidR="00170F95" w:rsidRPr="00056500">
          <w:rPr>
            <w:rFonts w:ascii="Liberation Serif" w:hAnsi="Liberation Serif" w:cs="Liberation Serif"/>
            <w:sz w:val="26"/>
            <w:szCs w:val="26"/>
          </w:rPr>
          <w:t>закон</w:t>
        </w:r>
      </w:hyperlink>
      <w:r w:rsidR="00170F95" w:rsidRPr="00056500">
        <w:rPr>
          <w:rFonts w:ascii="Liberation Serif" w:hAnsi="Liberation Serif" w:cs="Liberation Serif"/>
          <w:sz w:val="26"/>
          <w:szCs w:val="26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:rsidR="00DE07A8" w:rsidRPr="00056500" w:rsidRDefault="00346F1B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170F95" w:rsidRPr="00056500">
        <w:rPr>
          <w:rFonts w:ascii="Liberation Serif" w:hAnsi="Liberation Serif" w:cs="Liberation Serif"/>
          <w:sz w:val="26"/>
          <w:szCs w:val="26"/>
        </w:rPr>
        <w:t>Федеральным</w:t>
      </w:r>
      <w:proofErr w:type="gramEnd"/>
      <w:r w:rsidR="00170F95" w:rsidRPr="00056500">
        <w:rPr>
          <w:rFonts w:ascii="Liberation Serif" w:hAnsi="Liberation Serif" w:cs="Liberation Serif"/>
          <w:sz w:val="26"/>
          <w:szCs w:val="26"/>
        </w:rPr>
        <w:t xml:space="preserve"> </w:t>
      </w:r>
      <w:hyperlink r:id="rId12" w:history="1">
        <w:r w:rsidR="00170F95" w:rsidRPr="00056500">
          <w:rPr>
            <w:rFonts w:ascii="Liberation Serif" w:hAnsi="Liberation Serif" w:cs="Liberation Serif"/>
            <w:sz w:val="26"/>
            <w:szCs w:val="26"/>
          </w:rPr>
          <w:t>закон</w:t>
        </w:r>
      </w:hyperlink>
      <w:r w:rsidR="00170F95" w:rsidRPr="00056500">
        <w:rPr>
          <w:rFonts w:ascii="Liberation Serif" w:hAnsi="Liberation Serif" w:cs="Liberation Serif"/>
          <w:sz w:val="26"/>
          <w:szCs w:val="26"/>
        </w:rPr>
        <w:t>ом от 27 июля 2010 года № 210-ФЗ «Об организации предоставления государственных и муниципальных услуг»;</w:t>
      </w:r>
    </w:p>
    <w:p w:rsidR="00117C77" w:rsidRDefault="00346F1B" w:rsidP="00117C77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170F95" w:rsidRPr="00056500">
        <w:rPr>
          <w:rFonts w:ascii="Liberation Serif" w:hAnsi="Liberation Serif" w:cs="Liberation Serif"/>
          <w:sz w:val="26"/>
          <w:szCs w:val="26"/>
        </w:rPr>
        <w:t xml:space="preserve"> Федеральным законом от 06.04.2011 № 63-ФЗ «Об электронной подписи»;</w:t>
      </w:r>
    </w:p>
    <w:p w:rsidR="00DE07A8" w:rsidRPr="00117C77" w:rsidRDefault="008D2A3C" w:rsidP="00117C77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="00117C77">
        <w:rPr>
          <w:rFonts w:ascii="Liberation Serif" w:hAnsi="Liberation Serif" w:cs="Liberation Serif"/>
          <w:sz w:val="26"/>
          <w:szCs w:val="26"/>
        </w:rPr>
        <w:t>настоящим административным регламентом.</w:t>
      </w:r>
    </w:p>
    <w:p w:rsidR="00DE07A8" w:rsidRPr="00056500" w:rsidRDefault="00DE07A8">
      <w:pPr>
        <w:ind w:firstLine="540"/>
        <w:jc w:val="center"/>
        <w:rPr>
          <w:rStyle w:val="af1"/>
          <w:rFonts w:ascii="Liberation Serif" w:hAnsi="Liberation Serif" w:cs="Liberation Serif"/>
          <w:i/>
          <w:sz w:val="26"/>
          <w:szCs w:val="26"/>
        </w:rPr>
      </w:pPr>
    </w:p>
    <w:p w:rsidR="00DE07A8" w:rsidRPr="00056500" w:rsidRDefault="00170F95">
      <w:pPr>
        <w:ind w:firstLine="540"/>
        <w:jc w:val="center"/>
        <w:rPr>
          <w:rStyle w:val="af1"/>
          <w:rFonts w:ascii="Liberation Serif" w:hAnsi="Liberation Serif" w:cs="Liberation Serif"/>
          <w:sz w:val="26"/>
          <w:szCs w:val="26"/>
        </w:rPr>
      </w:pPr>
      <w:r w:rsidRPr="00056500">
        <w:rPr>
          <w:rStyle w:val="af1"/>
          <w:rFonts w:ascii="Liberation Serif" w:hAnsi="Liberation Serif" w:cs="Liberation Serif"/>
          <w:sz w:val="26"/>
          <w:szCs w:val="26"/>
        </w:rPr>
        <w:t xml:space="preserve">2.6. </w:t>
      </w:r>
      <w:r w:rsidRPr="00056500">
        <w:rPr>
          <w:rFonts w:ascii="Liberation Serif" w:hAnsi="Liberation Serif" w:cs="Liberation Serif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E07A8" w:rsidRPr="00056500" w:rsidRDefault="00DE07A8">
      <w:pPr>
        <w:ind w:firstLine="540"/>
        <w:jc w:val="center"/>
        <w:rPr>
          <w:rStyle w:val="af1"/>
          <w:rFonts w:ascii="Liberation Serif" w:hAnsi="Liberation Serif" w:cs="Liberation Serif"/>
          <w:i/>
          <w:sz w:val="26"/>
          <w:szCs w:val="26"/>
        </w:rPr>
      </w:pP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2.6.1. В целях предоставления муниципальной услуги заявитель представляет (направляет) следующие документы: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1) заявление о предоставлении  жилых помещений муниципального жилищного фонда коммерческого использования по форме согласно приложению </w:t>
      </w:r>
      <w:r w:rsidR="000F2A2A">
        <w:rPr>
          <w:rFonts w:ascii="Liberation Serif" w:hAnsi="Liberation Serif" w:cs="Liberation Serif"/>
          <w:sz w:val="26"/>
          <w:szCs w:val="26"/>
        </w:rPr>
        <w:t>№ 2</w:t>
      </w:r>
      <w:r w:rsidRPr="00056500">
        <w:rPr>
          <w:rFonts w:ascii="Liberation Serif" w:hAnsi="Liberation Serif" w:cs="Liberation Serif"/>
          <w:sz w:val="26"/>
          <w:szCs w:val="26"/>
        </w:rPr>
        <w:t xml:space="preserve"> к настоящему административному регламенту (далее - заявление).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DE07A8" w:rsidRPr="00056500" w:rsidRDefault="00170F9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При заполнении заявления не допускается использование сокращений слов и аббревиатур.</w:t>
      </w:r>
    </w:p>
    <w:p w:rsidR="00DE07A8" w:rsidRPr="00056500" w:rsidRDefault="00170F9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Форма заявления размещается на сайте в сети «Интернет» с возможностью бесплатного копирования (скачивания), в МФЦ.</w:t>
      </w:r>
    </w:p>
    <w:p w:rsidR="00DE07A8" w:rsidRPr="00056500" w:rsidRDefault="00170F9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2) документы, удостоверяющие личность заявителя и лиц, указанных в заявлении в качестве членов его семьи, достигших совершеннолетия (в случае подачи заявления посредством почтовой связи, электронной формы – копия указанных документов);</w:t>
      </w:r>
    </w:p>
    <w:p w:rsidR="00DE07A8" w:rsidRPr="00056500" w:rsidRDefault="00170F9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3) документ, подтверждающий полномочия представителя заявителя (в случае обращения за получением муниципальной услуги представителя заявителя). В случае если жилое помещение муниципального жилищного фонда коммерческого использования планируется передать на основании договора, требующего государственной регистрации или нотариальной формы, представитель заявителя представляет нотариально удостоверенную доверенность;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4)  копии свидетельств о рождении, заключении брака, выданные компетентными органами иностранного государства и подтверждающие брачные отношения, отношения родства между указанными в заявлении лицами;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5) копии свидетельств об усыновлении (удочерении), выданные органами записи актов гражданского состояния или консульскими учреждениями Российской Федерации;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6) документы, подтверждающие наличие права на предоставление жилого помещения муниципального жилищного фонда коммерческого использования.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lastRenderedPageBreak/>
        <w:t>2.6.2. Заявление и прилагаемые документы могут быть представлены следующими способами: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путем обращения в Уполномоченный орган или в МФЦ лично либо через представителя заявителя;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посредством почтовой связи;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по электронной почте.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  <w:highlight w:val="yellow"/>
        </w:rPr>
      </w:pPr>
      <w:r w:rsidRPr="00056500">
        <w:rPr>
          <w:rFonts w:ascii="Liberation Serif" w:hAnsi="Liberation Serif" w:cs="Liberation Serif"/>
          <w:sz w:val="26"/>
          <w:szCs w:val="26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Документ, подтверждающий полномочия представителя заявителя - физического лица,  представленный в форме электронного документа, -  усиленной электронной подписью нотариуса.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2.6.4. В случае представления документов на бумажном носителе, копии документов представляются с предъявлением подлинников либо заверенные в установленном законодательством Российской Федерации порядке.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2.6.5.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2.6.6.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DE07A8" w:rsidRPr="00056500" w:rsidRDefault="00170F95">
      <w:pPr>
        <w:tabs>
          <w:tab w:val="left" w:pos="851"/>
        </w:tabs>
        <w:ind w:firstLine="54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056500">
        <w:rPr>
          <w:rStyle w:val="af1"/>
          <w:rFonts w:ascii="Liberation Serif" w:hAnsi="Liberation Serif" w:cs="Liberation Serif"/>
          <w:sz w:val="26"/>
          <w:szCs w:val="26"/>
        </w:rPr>
        <w:t xml:space="preserve">2.7. </w:t>
      </w:r>
      <w:r w:rsidRPr="00056500">
        <w:rPr>
          <w:rFonts w:ascii="Liberation Serif" w:hAnsi="Liberation Serif" w:cs="Liberation Serif"/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E07A8" w:rsidRPr="00056500" w:rsidRDefault="00DE07A8">
      <w:pPr>
        <w:pStyle w:val="ConsPlusNormal"/>
        <w:widowControl/>
        <w:ind w:firstLine="540"/>
        <w:rPr>
          <w:rFonts w:ascii="Liberation Serif" w:hAnsi="Liberation Serif" w:cs="Liberation Serif"/>
          <w:b/>
          <w:sz w:val="26"/>
          <w:szCs w:val="26"/>
        </w:rPr>
      </w:pP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2.7.1. Заявитель по своему усмотрению вправе представить следующие документы (сведения):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1)  о рождении ребенка;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2)  о заключении (расторжении) брака;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3) об установлении отцовства;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4) подтверждающие регистрацию по месту жительства гражданина и лиц, указанных в заявлении в качестве членов его семьи.</w:t>
      </w:r>
    </w:p>
    <w:p w:rsidR="00DE07A8" w:rsidRPr="00056500" w:rsidRDefault="00170F95">
      <w:pPr>
        <w:ind w:right="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2.7.2.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DE07A8" w:rsidRPr="00056500" w:rsidRDefault="00170F95">
      <w:pPr>
        <w:ind w:right="2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2.7.3. Документы, указанные в пункте 2.7.1 Административного регламента (их копии, сведения, содержащиеся в них),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DE07A8" w:rsidRPr="00056500" w:rsidRDefault="00170F95">
      <w:pPr>
        <w:ind w:right="2"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056500">
        <w:rPr>
          <w:rFonts w:ascii="Liberation Serif" w:hAnsi="Liberation Serif" w:cs="Liberation Serif"/>
          <w:color w:val="000000" w:themeColor="text1"/>
          <w:sz w:val="26"/>
          <w:szCs w:val="26"/>
        </w:rPr>
        <w:t>Заявитель имеет право представить заявление и прилагаемые документы следующими способами: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путем обращения в Уполномоченный орган или в МФЦ лично либо через представителя заявителя;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посредством почтовой связи;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по электронной почте.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lastRenderedPageBreak/>
        <w:t>2.7.4. Запрещено требовать от заявителя: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color w:val="212121"/>
          <w:sz w:val="26"/>
          <w:szCs w:val="26"/>
          <w:highlight w:val="white"/>
        </w:rPr>
      </w:pPr>
      <w:proofErr w:type="gramStart"/>
      <w:r w:rsidRPr="00056500">
        <w:rPr>
          <w:rFonts w:ascii="Liberation Serif" w:hAnsi="Liberation Serif" w:cs="Liberation Serif"/>
          <w:color w:val="212121"/>
          <w:sz w:val="26"/>
          <w:szCs w:val="26"/>
          <w:highlight w:val="white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056500">
        <w:rPr>
          <w:rFonts w:ascii="Liberation Serif" w:hAnsi="Liberation Serif" w:cs="Liberation Serif"/>
          <w:sz w:val="26"/>
          <w:szCs w:val="26"/>
          <w:highlight w:val="white"/>
        </w:rPr>
        <w:t>предусмотренных </w:t>
      </w:r>
      <w:hyperlink r:id="rId13" w:history="1">
        <w:r w:rsidRPr="00056500">
          <w:rPr>
            <w:rStyle w:val="19"/>
            <w:rFonts w:ascii="Liberation Serif" w:hAnsi="Liberation Serif" w:cs="Liberation Serif"/>
            <w:color w:val="000000"/>
            <w:sz w:val="26"/>
            <w:szCs w:val="26"/>
            <w:highlight w:val="white"/>
            <w:u w:val="none"/>
          </w:rPr>
          <w:t>пунктом 4 части 1 статьи 7</w:t>
        </w:r>
      </w:hyperlink>
      <w:r w:rsidRPr="00056500">
        <w:rPr>
          <w:rFonts w:ascii="Liberation Serif" w:hAnsi="Liberation Serif" w:cs="Liberation Serif"/>
          <w:color w:val="212121"/>
          <w:sz w:val="26"/>
          <w:szCs w:val="26"/>
          <w:highlight w:val="white"/>
        </w:rPr>
        <w:t> 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056500">
        <w:rPr>
          <w:rFonts w:ascii="Liberation Serif" w:hAnsi="Liberation Serif" w:cs="Liberation Serif"/>
          <w:color w:val="212121"/>
          <w:sz w:val="26"/>
          <w:szCs w:val="26"/>
          <w:highlight w:val="white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DE07A8" w:rsidRPr="00056500" w:rsidRDefault="00DE07A8">
      <w:pPr>
        <w:pStyle w:val="ConsPlusNormal"/>
        <w:widowControl/>
        <w:ind w:firstLine="540"/>
        <w:rPr>
          <w:rFonts w:ascii="Liberation Serif" w:hAnsi="Liberation Serif" w:cs="Liberation Serif"/>
          <w:b/>
          <w:sz w:val="26"/>
          <w:szCs w:val="26"/>
        </w:rPr>
      </w:pP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E07A8" w:rsidRPr="00056500" w:rsidRDefault="00DE07A8">
      <w:pPr>
        <w:ind w:firstLine="540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      Основанием для отказа в приеме к рассмотрению заявления является выявление несоблюдения установленных </w:t>
      </w:r>
      <w:hyperlink r:id="rId14" w:history="1">
        <w:r w:rsidRPr="00056500">
          <w:rPr>
            <w:rFonts w:ascii="Liberation Serif" w:hAnsi="Liberation Serif" w:cs="Liberation Serif"/>
            <w:sz w:val="26"/>
            <w:szCs w:val="26"/>
          </w:rPr>
          <w:t>статьей 11</w:t>
        </w:r>
      </w:hyperlink>
      <w:r w:rsidRPr="00056500">
        <w:rPr>
          <w:rFonts w:ascii="Liberation Serif" w:hAnsi="Liberation Serif" w:cs="Liberation Serif"/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DE07A8" w:rsidRPr="00056500" w:rsidRDefault="00DE07A8">
      <w:pPr>
        <w:widowControl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E07A8" w:rsidRPr="00056500" w:rsidRDefault="00DE07A8">
      <w:pPr>
        <w:ind w:firstLine="540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DE07A8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2.9.1. Основания для приостановления предоставления муниципальной услуги отсутствуют.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2.9.2. Основания для отказа в предоставлении муниципальной услуги: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не представлены документы, указанные в пунктах 2.6.1 настоящего административного регламента;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отсутствие свободных жилых помещений муниципального жилищного фонда коммерческого использования;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отсутствие права заявителя на предоставление жилого помещения муниципального жилищного фонда коммерческого использования.</w:t>
      </w:r>
    </w:p>
    <w:p w:rsidR="00DE07A8" w:rsidRPr="00056500" w:rsidRDefault="00DE07A8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2.10</w:t>
      </w:r>
      <w:r w:rsidRPr="00056500">
        <w:rPr>
          <w:rFonts w:ascii="Liberation Serif" w:hAnsi="Liberation Serif" w:cs="Liberation Serif"/>
          <w:i/>
          <w:sz w:val="26"/>
          <w:szCs w:val="26"/>
        </w:rPr>
        <w:t xml:space="preserve">. </w:t>
      </w:r>
      <w:r w:rsidRPr="00056500">
        <w:rPr>
          <w:rFonts w:ascii="Liberation Serif" w:hAnsi="Liberation Serif" w:cs="Liberation Serif"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056500">
        <w:rPr>
          <w:rFonts w:ascii="Liberation Serif" w:hAnsi="Liberation Serif" w:cs="Liberation Serif"/>
          <w:sz w:val="26"/>
          <w:szCs w:val="26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:rsidR="00DE07A8" w:rsidRPr="00056500" w:rsidRDefault="00DE07A8">
      <w:pPr>
        <w:pStyle w:val="ConsPlusNormal"/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</w:p>
    <w:p w:rsidR="00DE07A8" w:rsidRDefault="005F0902">
      <w:pPr>
        <w:ind w:firstLine="540"/>
        <w:jc w:val="both"/>
        <w:rPr>
          <w:rFonts w:ascii="Liberation Serif" w:hAnsi="Liberation Serif" w:cs="Liberation Serif"/>
          <w:iCs/>
          <w:sz w:val="26"/>
          <w:szCs w:val="26"/>
        </w:rPr>
      </w:pPr>
      <w:r>
        <w:rPr>
          <w:rFonts w:ascii="Liberation Serif" w:hAnsi="Liberation Serif" w:cs="Liberation Serif"/>
          <w:iCs/>
          <w:sz w:val="26"/>
          <w:szCs w:val="26"/>
        </w:rPr>
        <w:t>Необходимые и обязательные услуги для предоставления муниципальной услуги отсутствуют.</w:t>
      </w:r>
    </w:p>
    <w:p w:rsidR="005F0902" w:rsidRPr="00056500" w:rsidRDefault="005F0902">
      <w:pPr>
        <w:ind w:firstLine="540"/>
        <w:jc w:val="both"/>
        <w:rPr>
          <w:rFonts w:ascii="Liberation Serif" w:hAnsi="Liberation Serif" w:cs="Liberation Serif"/>
          <w:sz w:val="26"/>
          <w:szCs w:val="26"/>
          <w:shd w:val="clear" w:color="auto" w:fill="FFD821"/>
        </w:rPr>
      </w:pP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DE07A8" w:rsidRPr="00056500" w:rsidRDefault="00DE07A8">
      <w:pPr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DE07A8" w:rsidRPr="00056500" w:rsidRDefault="00DE07A8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</w:t>
      </w:r>
    </w:p>
    <w:p w:rsidR="00DE07A8" w:rsidRPr="00056500" w:rsidRDefault="00DE07A8">
      <w:pPr>
        <w:pStyle w:val="a3"/>
        <w:spacing w:after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DE07A8" w:rsidRPr="00056500" w:rsidRDefault="00DE07A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2.13. Срок регистрации заявления заявителя о предоставлении муниципальной услуги, в том числе в электронной форме</w:t>
      </w:r>
    </w:p>
    <w:p w:rsidR="00DE07A8" w:rsidRPr="00056500" w:rsidRDefault="00DE07A8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E07A8" w:rsidRPr="00056500" w:rsidRDefault="00170F9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  <w:highlight w:val="white"/>
        </w:rPr>
        <w:t xml:space="preserve">2.13.2. </w:t>
      </w:r>
      <w:r w:rsidRPr="00056500">
        <w:rPr>
          <w:rFonts w:ascii="Liberation Serif" w:hAnsi="Liberation Serif" w:cs="Liberation Serif"/>
          <w:sz w:val="26"/>
          <w:szCs w:val="26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E07A8" w:rsidRPr="00056500" w:rsidRDefault="00170F9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ии и ау</w:t>
      </w:r>
      <w:proofErr w:type="gramEnd"/>
      <w:r w:rsidRPr="00056500">
        <w:rPr>
          <w:rFonts w:ascii="Liberation Serif" w:hAnsi="Liberation Serif" w:cs="Liberation Serif"/>
          <w:sz w:val="26"/>
          <w:szCs w:val="26"/>
        </w:rPr>
        <w:t>тентификации.</w:t>
      </w:r>
    </w:p>
    <w:p w:rsidR="00DE07A8" w:rsidRPr="00056500" w:rsidRDefault="00DE07A8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lastRenderedPageBreak/>
        <w:t xml:space="preserve">2.14.  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E07A8" w:rsidRPr="00056500" w:rsidRDefault="00DE07A8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утвержденных</w:t>
      </w:r>
      <w:proofErr w:type="gramEnd"/>
      <w:r w:rsidRPr="00056500">
        <w:rPr>
          <w:rFonts w:ascii="Liberation Serif" w:hAnsi="Liberation Serif" w:cs="Liberation Serif"/>
          <w:sz w:val="26"/>
          <w:szCs w:val="26"/>
        </w:rPr>
        <w:t xml:space="preserve"> </w:t>
      </w:r>
      <w:hyperlink r:id="rId15" w:history="1">
        <w:r w:rsidRPr="00056500">
          <w:rPr>
            <w:rStyle w:val="19"/>
            <w:rFonts w:ascii="Liberation Serif" w:hAnsi="Liberation Serif" w:cs="Liberation Serif"/>
            <w:color w:val="000000"/>
            <w:sz w:val="26"/>
            <w:szCs w:val="26"/>
            <w:u w:val="none"/>
          </w:rPr>
          <w:t>приказом</w:t>
        </w:r>
      </w:hyperlink>
      <w:r w:rsidRPr="00056500">
        <w:rPr>
          <w:rFonts w:ascii="Liberation Serif" w:hAnsi="Liberation Serif" w:cs="Liberation Serif"/>
          <w:sz w:val="26"/>
          <w:szCs w:val="26"/>
        </w:rPr>
        <w:t xml:space="preserve"> Министерства труда и социальной защиты Российской Федерации от 22 июня 2015 года № 386н;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оказание помощи, необходимой для получения в доступной для них форме информации о порядке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056500">
        <w:rPr>
          <w:rFonts w:ascii="Liberation Serif" w:hAnsi="Liberation Serif" w:cs="Liberation Serif"/>
          <w:sz w:val="26"/>
          <w:szCs w:val="26"/>
        </w:rPr>
        <w:t>сурдопереводчика</w:t>
      </w:r>
      <w:proofErr w:type="spellEnd"/>
      <w:r w:rsidRPr="00056500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Pr="00056500">
        <w:rPr>
          <w:rFonts w:ascii="Liberation Serif" w:hAnsi="Liberation Serif" w:cs="Liberation Serif"/>
          <w:sz w:val="26"/>
          <w:szCs w:val="26"/>
        </w:rPr>
        <w:t>тифлосурдопереводчика</w:t>
      </w:r>
      <w:proofErr w:type="spellEnd"/>
      <w:r w:rsidRPr="00056500">
        <w:rPr>
          <w:rFonts w:ascii="Liberation Serif" w:hAnsi="Liberation Serif" w:cs="Liberation Serif"/>
          <w:sz w:val="26"/>
          <w:szCs w:val="26"/>
        </w:rPr>
        <w:t>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lastRenderedPageBreak/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DE07A8" w:rsidRPr="00056500" w:rsidRDefault="00DE07A8">
      <w:pPr>
        <w:pStyle w:val="ConsPlusNormal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2.15. Показатели доступности и качества муниципальной услуги</w:t>
      </w:r>
    </w:p>
    <w:p w:rsidR="00DE07A8" w:rsidRPr="00056500" w:rsidRDefault="00DE07A8">
      <w:pPr>
        <w:pStyle w:val="23"/>
        <w:spacing w:after="0" w:line="240" w:lineRule="auto"/>
        <w:ind w:firstLine="540"/>
        <w:jc w:val="both"/>
        <w:rPr>
          <w:rFonts w:ascii="Liberation Serif" w:hAnsi="Liberation Serif" w:cs="Liberation Serif"/>
          <w:i/>
          <w:sz w:val="26"/>
          <w:szCs w:val="26"/>
        </w:rPr>
      </w:pP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2.15.1. Показателями доступности муниципальной услуги являются: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информирование заявителей о предоставлении муниципальной услуги;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соблюдение графика работы Уполномоченного органа;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2.15.2. Показателями качества муниципальной услуги являются: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DE07A8" w:rsidRPr="00056500" w:rsidRDefault="00170F95">
      <w:pPr>
        <w:pStyle w:val="4"/>
        <w:spacing w:before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</w:t>
      </w:r>
      <w:r w:rsidRPr="00056500">
        <w:rPr>
          <w:rFonts w:ascii="Liberation Serif" w:hAnsi="Liberation Serif" w:cs="Liberation Serif"/>
          <w:sz w:val="26"/>
          <w:szCs w:val="26"/>
        </w:rPr>
        <w:lastRenderedPageBreak/>
        <w:t>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DE07A8" w:rsidRPr="00056500" w:rsidRDefault="00DE07A8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2.16. Перечень классов средств электронной подписи, которые</w:t>
      </w: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допускаются к использованию при обращении за получением</w:t>
      </w: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муниципальной услуги, оказываемой с применением</w:t>
      </w: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усиленной квалифицированной электронной подписи</w:t>
      </w:r>
    </w:p>
    <w:p w:rsidR="00DE07A8" w:rsidRPr="00056500" w:rsidRDefault="00DE07A8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С учетом </w:t>
      </w:r>
      <w:hyperlink r:id="rId16" w:history="1">
        <w:r w:rsidRPr="00056500">
          <w:rPr>
            <w:rFonts w:ascii="Liberation Serif" w:hAnsi="Liberation Serif" w:cs="Liberation Serif"/>
            <w:sz w:val="26"/>
            <w:szCs w:val="26"/>
          </w:rPr>
          <w:t>Требований</w:t>
        </w:r>
      </w:hyperlink>
      <w:r w:rsidRPr="00056500">
        <w:rPr>
          <w:rFonts w:ascii="Liberation Serif" w:hAnsi="Liberation Serif" w:cs="Liberation Serif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2</w:t>
      </w:r>
      <w:proofErr w:type="gramEnd"/>
      <w:r w:rsidRPr="00056500">
        <w:rPr>
          <w:rFonts w:ascii="Liberation Serif" w:hAnsi="Liberation Serif" w:cs="Liberation Serif"/>
          <w:sz w:val="26"/>
          <w:szCs w:val="26"/>
        </w:rPr>
        <w:t>, КС3, КВ1, КВ2 и КА1.</w:t>
      </w:r>
    </w:p>
    <w:p w:rsidR="00DE07A8" w:rsidRPr="00056500" w:rsidRDefault="00DE07A8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E07A8" w:rsidRPr="00056500" w:rsidRDefault="00DE07A8">
      <w:pPr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3.1. Исчерпывающий перечень административных процедур</w:t>
      </w:r>
    </w:p>
    <w:p w:rsidR="00DE07A8" w:rsidRPr="00056500" w:rsidRDefault="00DE07A8">
      <w:pPr>
        <w:pStyle w:val="23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3.1.1 Предоставление муниципальной услуги включает в себя следующие административные процедуры: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1) прием и регистрация представленных заявления и документов, необходимых для предоставления муниципальной услуги;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2) рассмотрение представленных заявителем заявления и документов, принятие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использования;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  <w:shd w:val="clear" w:color="auto" w:fill="FFD821"/>
        </w:rPr>
      </w:pPr>
      <w:r w:rsidRPr="00056500">
        <w:rPr>
          <w:rFonts w:ascii="Liberation Serif" w:hAnsi="Liberation Serif" w:cs="Liberation Serif"/>
          <w:sz w:val="26"/>
          <w:szCs w:val="26"/>
        </w:rPr>
        <w:t>3) направление (вручение) заявителю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использования.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       </w:t>
      </w: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       3.2. Прием и регистрация представленных заявления и документов, необходимых для предоставления муниципальной услуги</w:t>
      </w:r>
    </w:p>
    <w:p w:rsidR="00DE07A8" w:rsidRPr="00056500" w:rsidRDefault="00DE07A8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8437FE" w:rsidRDefault="008437FE" w:rsidP="008437FE">
      <w:pPr>
        <w:ind w:firstLine="709"/>
        <w:jc w:val="both"/>
      </w:pPr>
      <w:r>
        <w:rPr>
          <w:rFonts w:ascii="Liberation Serif" w:hAnsi="Liberation Serif" w:cs="Liberation Serif"/>
          <w:color w:val="auto"/>
          <w:sz w:val="26"/>
          <w:szCs w:val="26"/>
          <w:lang w:eastAsia="zh-CN"/>
        </w:rPr>
        <w:t>3.2.1.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8437FE" w:rsidRDefault="008437FE" w:rsidP="008437FE">
      <w:pPr>
        <w:pStyle w:val="ConsPlusNormal"/>
        <w:widowControl/>
        <w:tabs>
          <w:tab w:val="left" w:pos="1288"/>
          <w:tab w:val="left" w:pos="1560"/>
        </w:tabs>
        <w:suppressAutoHyphens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8437FE" w:rsidRDefault="008437FE" w:rsidP="008437FE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осуществляет регистрацию заявления и прилагаемых документов в журнале регистрации входящий обращений;</w:t>
      </w:r>
    </w:p>
    <w:p w:rsidR="008437FE" w:rsidRDefault="008437FE" w:rsidP="008437FE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lastRenderedPageBreak/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8437FE" w:rsidRDefault="008437FE" w:rsidP="008437FE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8437FE" w:rsidRDefault="008437FE" w:rsidP="008437FE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3.2.4. Срок выполнения данной административной процедуры составляет 1 рабочий день.</w:t>
      </w:r>
    </w:p>
    <w:p w:rsidR="008437FE" w:rsidRDefault="008437FE" w:rsidP="008437FE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3.2.5.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8437FE" w:rsidRDefault="008437FE" w:rsidP="008437FE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DE07A8" w:rsidRPr="00056500" w:rsidRDefault="00DE07A8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ind w:firstLine="540"/>
        <w:jc w:val="center"/>
        <w:rPr>
          <w:rFonts w:ascii="Liberation Serif" w:hAnsi="Liberation Serif" w:cs="Liberation Serif"/>
          <w:i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3.3. Рассмотрение представленных заявителем заявления и документов, принятие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 </w:t>
      </w:r>
    </w:p>
    <w:p w:rsidR="00DE07A8" w:rsidRPr="00056500" w:rsidRDefault="00DE07A8">
      <w:pPr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</w:p>
    <w:p w:rsidR="008437FE" w:rsidRDefault="008437FE" w:rsidP="008437FE">
      <w:pPr>
        <w:ind w:firstLine="720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3.3.1. Юридическим фактом, являющимся основанием для начала исполнения административной процедуры является  поступление заявления </w:t>
      </w:r>
      <w:r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и прилагаемых документов на рассмотрение должностному лицу, ответственному за предоставление муниципальной услуги.</w:t>
      </w:r>
    </w:p>
    <w:p w:rsidR="008437FE" w:rsidRDefault="008437FE" w:rsidP="008437FE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3.3.2. В случае поступления </w:t>
      </w:r>
      <w:r w:rsidRPr="008437FE">
        <w:rPr>
          <w:rFonts w:ascii="Liberation Serif" w:hAnsi="Liberation Serif" w:cs="Liberation Serif"/>
          <w:sz w:val="26"/>
          <w:szCs w:val="26"/>
        </w:rPr>
        <w:t>заявления</w:t>
      </w:r>
      <w:r>
        <w:rPr>
          <w:rFonts w:ascii="Liberation Serif" w:hAnsi="Liberation Serif" w:cs="Liberation Serif"/>
          <w:sz w:val="26"/>
          <w:szCs w:val="26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8437FE" w:rsidRDefault="008437FE" w:rsidP="008437FE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437FE" w:rsidRDefault="008437FE" w:rsidP="008437FE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8437FE" w:rsidRDefault="008437FE" w:rsidP="008437FE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8437FE" w:rsidRDefault="008437FE" w:rsidP="008437FE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8437FE" w:rsidRDefault="008437FE" w:rsidP="008437FE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После получения уведомления заявитель вправе обратиться повторно с заявлением о предоставлении услуги, устранив нарушения, которые послужили </w:t>
      </w:r>
      <w:r>
        <w:rPr>
          <w:rFonts w:ascii="Liberation Serif" w:hAnsi="Liberation Serif" w:cs="Liberation Serif"/>
          <w:sz w:val="26"/>
          <w:szCs w:val="26"/>
        </w:rPr>
        <w:lastRenderedPageBreak/>
        <w:t>основанием для отказа в приеме к рассмотрению первичного обращения.</w:t>
      </w:r>
    </w:p>
    <w:p w:rsidR="008437FE" w:rsidRDefault="008437FE" w:rsidP="008437FE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3.3.4. </w:t>
      </w: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В случае если заявитель по своему усмотрению не представил документы, указанные в пункте </w:t>
      </w:r>
      <w:r w:rsidR="00947084">
        <w:rPr>
          <w:rFonts w:ascii="Liberation Serif" w:hAnsi="Liberation Serif" w:cs="Liberation Serif"/>
          <w:sz w:val="26"/>
          <w:szCs w:val="26"/>
        </w:rPr>
        <w:t>2.7</w:t>
      </w:r>
      <w:r>
        <w:rPr>
          <w:rFonts w:ascii="Liberation Serif" w:hAnsi="Liberation Serif" w:cs="Liberation Serif"/>
          <w:sz w:val="26"/>
          <w:szCs w:val="26"/>
        </w:rPr>
        <w:t xml:space="preserve">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документов обеспечивает направление межведомственных запросов в государственные органы, и (или) подведомственные государственные органы организаций, в распоряжении которых находятся.</w:t>
      </w:r>
    </w:p>
    <w:p w:rsidR="008437FE" w:rsidRDefault="008437FE" w:rsidP="008437FE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3.3.5. В срок не позднее 15 календарных дней со дня регистрации заявления специалист, ответственный за предоставление муниципальной услуги:</w:t>
      </w:r>
    </w:p>
    <w:p w:rsidR="008437FE" w:rsidRDefault="008437FE" w:rsidP="008437FE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в случае наличия оснований для отказа в предоставлении жилых помещений муниципального жилищного фонда </w:t>
      </w:r>
      <w:r>
        <w:rPr>
          <w:rFonts w:ascii="Liberation Serif" w:hAnsi="Liberation Serif" w:cs="Liberation Serif"/>
          <w:sz w:val="26"/>
          <w:szCs w:val="26"/>
          <w:lang w:eastAsia="zh-CN"/>
        </w:rPr>
        <w:t>муниципального жилищного фонда коммерческого использования</w:t>
      </w:r>
      <w:r>
        <w:rPr>
          <w:rFonts w:ascii="Liberation Serif" w:hAnsi="Liberation Serif" w:cs="Liberation Serif"/>
          <w:sz w:val="26"/>
          <w:szCs w:val="26"/>
        </w:rPr>
        <w:t xml:space="preserve">, указанных в пункте 2.9 настоящего административного регламента готовит проект решения об отказе в предоставлении жилого помещения </w:t>
      </w:r>
      <w:r>
        <w:rPr>
          <w:rFonts w:ascii="Liberation Serif" w:hAnsi="Liberation Serif" w:cs="Liberation Serif"/>
          <w:sz w:val="26"/>
          <w:szCs w:val="26"/>
          <w:lang w:eastAsia="zh-CN"/>
        </w:rPr>
        <w:t>муниципального жилищного фонда коммерческого использования;</w:t>
      </w:r>
    </w:p>
    <w:p w:rsidR="008437FE" w:rsidRDefault="008437FE" w:rsidP="008437FE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в случае отсутствия оснований для отказа в предоставлении жилых помещений </w:t>
      </w:r>
      <w:r>
        <w:rPr>
          <w:rFonts w:ascii="Liberation Serif" w:hAnsi="Liberation Serif" w:cs="Liberation Serif"/>
          <w:sz w:val="26"/>
          <w:szCs w:val="26"/>
          <w:lang w:eastAsia="zh-CN"/>
        </w:rPr>
        <w:t>муниципального жилищного фонда коммерческого использования</w:t>
      </w:r>
      <w:r>
        <w:rPr>
          <w:rFonts w:ascii="Liberation Serif" w:hAnsi="Liberation Serif" w:cs="Liberation Serif"/>
          <w:sz w:val="26"/>
          <w:szCs w:val="26"/>
        </w:rPr>
        <w:t xml:space="preserve">, указанных в пункте 2.9 настоящего административного регламента готовит проект решения о предоставлении жилого помещения </w:t>
      </w:r>
      <w:r>
        <w:rPr>
          <w:rFonts w:ascii="Liberation Serif" w:hAnsi="Liberation Serif" w:cs="Liberation Serif"/>
          <w:sz w:val="26"/>
          <w:szCs w:val="26"/>
          <w:lang w:eastAsia="zh-CN"/>
        </w:rPr>
        <w:t>муниципального жилищного фонда коммерческого использования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8437FE" w:rsidRDefault="008437FE" w:rsidP="008437FE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3.3.6. Решение принимается в форме постановления за подписью руководителя Уполномоченного органа. </w:t>
      </w:r>
    </w:p>
    <w:p w:rsidR="008437FE" w:rsidRDefault="008437FE" w:rsidP="008437FE">
      <w:pPr>
        <w:ind w:right="-2"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3.3.7. Срок выполнения административной процедуры - не более 30 рабочих дней со дня поступления заявления и прилагаемых документов в Уполномоченный орган.</w:t>
      </w:r>
    </w:p>
    <w:p w:rsidR="008437FE" w:rsidRDefault="008437FE" w:rsidP="008437FE">
      <w:pPr>
        <w:ind w:right="-2"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3.3.8. Критериями принятия решения в рамках выполнения административной процедуры является отсутствие оснований для отказа в предоставлении жилых помещений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муниципального жилищного фонда коммерческого использования</w:t>
      </w:r>
      <w:r w:rsidR="00FD7D89">
        <w:rPr>
          <w:rFonts w:ascii="Liberation Serif" w:hAnsi="Liberation Serif" w:cs="Liberation Serif"/>
          <w:sz w:val="26"/>
          <w:szCs w:val="26"/>
        </w:rPr>
        <w:t xml:space="preserve">, указанных в пункте </w:t>
      </w:r>
      <w:r>
        <w:rPr>
          <w:rFonts w:ascii="Liberation Serif" w:hAnsi="Liberation Serif" w:cs="Liberation Serif"/>
          <w:sz w:val="26"/>
          <w:szCs w:val="26"/>
        </w:rPr>
        <w:t>2.9 настоящего административного регламента.</w:t>
      </w:r>
    </w:p>
    <w:p w:rsidR="008437FE" w:rsidRDefault="008437FE" w:rsidP="008437FE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3.3.9. Результатом выполнения административной процедуры является постановление Уполномоченного органа:</w:t>
      </w:r>
    </w:p>
    <w:p w:rsidR="008437FE" w:rsidRDefault="008437FE" w:rsidP="008437FE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о предоставлении жилого помещения </w:t>
      </w:r>
      <w:r>
        <w:rPr>
          <w:rFonts w:ascii="Liberation Serif" w:hAnsi="Liberation Serif" w:cs="Liberation Serif"/>
          <w:sz w:val="26"/>
          <w:szCs w:val="26"/>
          <w:lang w:eastAsia="zh-CN"/>
        </w:rPr>
        <w:t>муниципального жилищного фонда коммерческого использования</w:t>
      </w:r>
      <w:r>
        <w:rPr>
          <w:rFonts w:ascii="Liberation Serif" w:hAnsi="Liberation Serif" w:cs="Liberation Serif"/>
          <w:sz w:val="26"/>
          <w:szCs w:val="26"/>
        </w:rPr>
        <w:t xml:space="preserve">; </w:t>
      </w:r>
    </w:p>
    <w:p w:rsidR="008437FE" w:rsidRDefault="008437FE" w:rsidP="008437FE">
      <w:pPr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об отказе в предоставлении жилого помещения </w:t>
      </w:r>
      <w:r>
        <w:rPr>
          <w:rFonts w:ascii="Liberation Serif" w:hAnsi="Liberation Serif" w:cs="Liberation Serif"/>
          <w:sz w:val="26"/>
          <w:szCs w:val="26"/>
          <w:lang w:eastAsia="zh-CN"/>
        </w:rPr>
        <w:t>муниципального жилищного фо</w:t>
      </w:r>
      <w:r w:rsidR="00336949">
        <w:rPr>
          <w:rFonts w:ascii="Liberation Serif" w:hAnsi="Liberation Serif" w:cs="Liberation Serif"/>
          <w:sz w:val="26"/>
          <w:szCs w:val="26"/>
          <w:lang w:eastAsia="zh-CN"/>
        </w:rPr>
        <w:t>нда коммерческого использования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DE07A8" w:rsidRPr="00056500" w:rsidRDefault="00DE07A8">
      <w:pPr>
        <w:pStyle w:val="ConsPlusNormal"/>
        <w:tabs>
          <w:tab w:val="left" w:pos="1418"/>
        </w:tabs>
        <w:ind w:firstLine="540"/>
        <w:jc w:val="both"/>
        <w:rPr>
          <w:rFonts w:ascii="Liberation Serif" w:hAnsi="Liberation Serif" w:cs="Liberation Serif"/>
          <w:sz w:val="26"/>
          <w:szCs w:val="26"/>
          <w:shd w:val="clear" w:color="auto" w:fill="FFD821"/>
        </w:rPr>
      </w:pPr>
    </w:p>
    <w:p w:rsidR="00DE07A8" w:rsidRPr="00056500" w:rsidRDefault="00170F95">
      <w:pPr>
        <w:pStyle w:val="ConsPlusNormal"/>
        <w:ind w:left="851" w:firstLine="0"/>
        <w:jc w:val="center"/>
        <w:rPr>
          <w:rFonts w:ascii="Liberation Serif" w:hAnsi="Liberation Serif" w:cs="Liberation Serif"/>
          <w:sz w:val="26"/>
          <w:szCs w:val="26"/>
          <w:shd w:val="clear" w:color="auto" w:fill="FFD821"/>
        </w:rPr>
      </w:pPr>
      <w:r w:rsidRPr="00056500">
        <w:rPr>
          <w:rFonts w:ascii="Liberation Serif" w:hAnsi="Liberation Serif" w:cs="Liberation Serif"/>
          <w:sz w:val="26"/>
          <w:szCs w:val="26"/>
        </w:rPr>
        <w:t>3.4. Направление (вручение) заявителю решения о предоставлении  жилых помещений муниципального жилищного фонда коммерческого использования либо об отказе в предоставлении жилых помещений муниципального жилищного фонда коммерческого использования</w:t>
      </w:r>
    </w:p>
    <w:p w:rsidR="00DE07A8" w:rsidRPr="00056500" w:rsidRDefault="00DE07A8">
      <w:pPr>
        <w:pStyle w:val="ConsPlusNormal"/>
        <w:tabs>
          <w:tab w:val="left" w:pos="1418"/>
        </w:tabs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</w:p>
    <w:p w:rsidR="00491510" w:rsidRPr="00491510" w:rsidRDefault="00491510" w:rsidP="00491510">
      <w:pPr>
        <w:widowControl w:val="0"/>
        <w:suppressAutoHyphens/>
        <w:autoSpaceDE w:val="0"/>
        <w:ind w:firstLine="720"/>
        <w:jc w:val="both"/>
        <w:rPr>
          <w:color w:val="auto"/>
          <w:sz w:val="20"/>
          <w:lang w:eastAsia="zh-CN"/>
        </w:rPr>
      </w:pPr>
      <w:r w:rsidRPr="00491510">
        <w:rPr>
          <w:rFonts w:ascii="Liberation Serif" w:hAnsi="Liberation Serif" w:cs="Liberation Serif"/>
          <w:color w:val="auto"/>
          <w:sz w:val="26"/>
          <w:szCs w:val="26"/>
          <w:lang w:eastAsia="zh-CN"/>
        </w:rPr>
        <w:t xml:space="preserve">3.4.1. Юридическим фактом, являющимся основанием для начала исполнения административной процедуры, является принятие постановления о </w:t>
      </w:r>
      <w:r w:rsidR="00FD7D89">
        <w:rPr>
          <w:rFonts w:ascii="Liberation Serif" w:hAnsi="Liberation Serif" w:cs="Liberation Serif"/>
          <w:sz w:val="26"/>
          <w:szCs w:val="26"/>
          <w:lang w:eastAsia="zh-CN" w:bidi="ru-RU"/>
        </w:rPr>
        <w:t xml:space="preserve">предоставлении жилых помещений либо </w:t>
      </w:r>
      <w:r w:rsidRPr="00491510">
        <w:rPr>
          <w:rFonts w:ascii="Liberation Serif" w:hAnsi="Liberation Serif" w:cs="Liberation Serif"/>
          <w:sz w:val="26"/>
          <w:szCs w:val="26"/>
          <w:lang w:eastAsia="zh-CN" w:bidi="ru-RU"/>
        </w:rPr>
        <w:t>об отказе в</w:t>
      </w:r>
      <w:r w:rsidR="00FD7D89">
        <w:rPr>
          <w:rFonts w:ascii="Liberation Serif" w:hAnsi="Liberation Serif" w:cs="Liberation Serif"/>
          <w:sz w:val="26"/>
          <w:szCs w:val="26"/>
          <w:lang w:eastAsia="zh-CN" w:bidi="ru-RU"/>
        </w:rPr>
        <w:t xml:space="preserve"> предоставлении жилых помещений</w:t>
      </w:r>
      <w:r w:rsidRPr="00491510">
        <w:rPr>
          <w:rFonts w:ascii="Liberation Serif" w:hAnsi="Liberation Serif" w:cs="Liberation Serif"/>
          <w:sz w:val="26"/>
          <w:szCs w:val="26"/>
          <w:lang w:eastAsia="zh-CN" w:bidi="ru-RU"/>
        </w:rPr>
        <w:t xml:space="preserve"> </w:t>
      </w:r>
      <w:r w:rsidRPr="00491510">
        <w:rPr>
          <w:rFonts w:ascii="Liberation Serif" w:hAnsi="Liberation Serif" w:cs="Liberation Serif"/>
          <w:bCs/>
          <w:color w:val="auto"/>
          <w:sz w:val="26"/>
          <w:szCs w:val="26"/>
          <w:lang w:eastAsia="zh-CN"/>
        </w:rPr>
        <w:t>муниципального жилищного фо</w:t>
      </w:r>
      <w:r w:rsidR="0011147A">
        <w:rPr>
          <w:rFonts w:ascii="Liberation Serif" w:hAnsi="Liberation Serif" w:cs="Liberation Serif"/>
          <w:bCs/>
          <w:color w:val="auto"/>
          <w:sz w:val="26"/>
          <w:szCs w:val="26"/>
          <w:lang w:eastAsia="zh-CN"/>
        </w:rPr>
        <w:t>нда коммерческого использования</w:t>
      </w:r>
      <w:r w:rsidRPr="00491510">
        <w:rPr>
          <w:rFonts w:ascii="Liberation Serif" w:hAnsi="Liberation Serif" w:cs="Liberation Serif"/>
          <w:sz w:val="26"/>
          <w:szCs w:val="26"/>
          <w:lang w:eastAsia="zh-CN" w:bidi="ru-RU"/>
        </w:rPr>
        <w:t>.</w:t>
      </w:r>
    </w:p>
    <w:p w:rsidR="00491510" w:rsidRPr="00491510" w:rsidRDefault="00491510" w:rsidP="00491510">
      <w:pPr>
        <w:widowControl w:val="0"/>
        <w:suppressAutoHyphens/>
        <w:autoSpaceDE w:val="0"/>
        <w:ind w:firstLine="709"/>
        <w:jc w:val="both"/>
        <w:rPr>
          <w:color w:val="auto"/>
          <w:sz w:val="20"/>
          <w:lang w:eastAsia="zh-CN"/>
        </w:rPr>
      </w:pPr>
      <w:r w:rsidRPr="00491510">
        <w:rPr>
          <w:rFonts w:ascii="Liberation Serif" w:hAnsi="Liberation Serif" w:cs="Liberation Serif"/>
          <w:color w:val="auto"/>
          <w:sz w:val="26"/>
          <w:szCs w:val="26"/>
          <w:lang w:eastAsia="zh-CN"/>
        </w:rPr>
        <w:t xml:space="preserve">3.4.2. Должностное лицо, ответственное за предоставление муниципальной услуги, не позднее чем через три рабочих дня со дня принятия постановления </w:t>
      </w:r>
      <w:r w:rsidRPr="00491510">
        <w:rPr>
          <w:rFonts w:ascii="Liberation Serif" w:hAnsi="Liberation Serif" w:cs="Liberation Serif"/>
          <w:color w:val="auto"/>
          <w:sz w:val="26"/>
          <w:szCs w:val="26"/>
          <w:lang w:eastAsia="zh-CN"/>
        </w:rPr>
        <w:lastRenderedPageBreak/>
        <w:t>обеспечивает направление (вручение) заявителю уведомления о принятом решении.</w:t>
      </w:r>
    </w:p>
    <w:p w:rsidR="00491510" w:rsidRPr="00491510" w:rsidRDefault="00491510" w:rsidP="00491510">
      <w:pPr>
        <w:widowControl w:val="0"/>
        <w:suppressAutoHyphens/>
        <w:autoSpaceDE w:val="0"/>
        <w:ind w:firstLine="709"/>
        <w:jc w:val="both"/>
        <w:rPr>
          <w:color w:val="auto"/>
          <w:sz w:val="20"/>
          <w:lang w:eastAsia="zh-CN"/>
        </w:rPr>
      </w:pPr>
      <w:r w:rsidRPr="00491510">
        <w:rPr>
          <w:rFonts w:ascii="Liberation Serif" w:hAnsi="Liberation Serif" w:cs="Liberation Serif"/>
          <w:color w:val="auto"/>
          <w:sz w:val="26"/>
          <w:szCs w:val="26"/>
          <w:lang w:eastAsia="zh-CN"/>
        </w:rPr>
        <w:t>В случае предоставления гражданином заявления через многофункциональный центр указанное уведомление направляется в многофункциональный центр, если иной способ получения не указан заявителем.</w:t>
      </w:r>
    </w:p>
    <w:p w:rsidR="00491510" w:rsidRPr="00491510" w:rsidRDefault="00491510" w:rsidP="00491510">
      <w:pPr>
        <w:widowControl w:val="0"/>
        <w:suppressAutoHyphens/>
        <w:autoSpaceDE w:val="0"/>
        <w:ind w:firstLine="709"/>
        <w:jc w:val="both"/>
        <w:rPr>
          <w:color w:val="auto"/>
          <w:sz w:val="20"/>
          <w:lang w:eastAsia="zh-CN"/>
        </w:rPr>
      </w:pPr>
      <w:r w:rsidRPr="00491510">
        <w:rPr>
          <w:rFonts w:ascii="Liberation Serif" w:hAnsi="Liberation Serif" w:cs="Liberation Serif"/>
          <w:color w:val="auto"/>
          <w:sz w:val="26"/>
          <w:szCs w:val="26"/>
          <w:lang w:eastAsia="zh-CN"/>
        </w:rPr>
        <w:t xml:space="preserve">3.4.3. В случае принятия постановления о предоставлении жилых помещений </w:t>
      </w:r>
      <w:r w:rsidRPr="00491510">
        <w:rPr>
          <w:rFonts w:ascii="Liberation Serif" w:hAnsi="Liberation Serif" w:cs="Liberation Serif"/>
          <w:bCs/>
          <w:color w:val="auto"/>
          <w:sz w:val="26"/>
          <w:szCs w:val="26"/>
          <w:lang w:eastAsia="zh-CN"/>
        </w:rPr>
        <w:t>муниципального жилищного фонда</w:t>
      </w:r>
      <w:r w:rsidRPr="00491510">
        <w:rPr>
          <w:rFonts w:ascii="Liberation Serif" w:hAnsi="Liberation Serif" w:cs="Liberation Serif"/>
          <w:color w:val="auto"/>
          <w:sz w:val="26"/>
          <w:szCs w:val="26"/>
          <w:lang w:eastAsia="zh-CN"/>
        </w:rPr>
        <w:t xml:space="preserve"> </w:t>
      </w:r>
      <w:r w:rsidRPr="00491510">
        <w:rPr>
          <w:rFonts w:ascii="Liberation Serif" w:hAnsi="Liberation Serif" w:cs="Liberation Serif"/>
          <w:bCs/>
          <w:color w:val="auto"/>
          <w:sz w:val="26"/>
          <w:szCs w:val="26"/>
          <w:lang w:eastAsia="zh-CN"/>
        </w:rPr>
        <w:t xml:space="preserve">коммерческого использования </w:t>
      </w:r>
      <w:r w:rsidRPr="00491510">
        <w:rPr>
          <w:rFonts w:ascii="Liberation Serif" w:hAnsi="Liberation Serif" w:cs="Liberation Serif"/>
          <w:color w:val="auto"/>
          <w:sz w:val="26"/>
          <w:szCs w:val="26"/>
          <w:lang w:eastAsia="zh-CN"/>
        </w:rPr>
        <w:t xml:space="preserve">с заявителем заключается договор </w:t>
      </w:r>
      <w:r w:rsidRPr="00491510">
        <w:rPr>
          <w:rFonts w:ascii="Liberation Serif" w:hAnsi="Liberation Serif" w:cs="Liberation Serif"/>
          <w:bCs/>
          <w:color w:val="auto"/>
          <w:sz w:val="26"/>
          <w:szCs w:val="26"/>
          <w:lang w:eastAsia="zh-CN"/>
        </w:rPr>
        <w:t xml:space="preserve">муниципального жилищного фонда коммерческого использования </w:t>
      </w:r>
      <w:r w:rsidRPr="00491510">
        <w:rPr>
          <w:rFonts w:ascii="Liberation Serif" w:hAnsi="Liberation Serif" w:cs="Liberation Serif"/>
          <w:color w:val="auto"/>
          <w:sz w:val="26"/>
          <w:szCs w:val="26"/>
          <w:lang w:eastAsia="zh-CN"/>
        </w:rPr>
        <w:t>в срок, указанный в постановлении.</w:t>
      </w:r>
    </w:p>
    <w:p w:rsidR="00491510" w:rsidRPr="00491510" w:rsidRDefault="00491510" w:rsidP="00491510">
      <w:pPr>
        <w:widowControl w:val="0"/>
        <w:suppressAutoHyphens/>
        <w:autoSpaceDE w:val="0"/>
        <w:ind w:firstLine="709"/>
        <w:jc w:val="both"/>
        <w:rPr>
          <w:color w:val="auto"/>
          <w:sz w:val="20"/>
          <w:lang w:eastAsia="zh-CN"/>
        </w:rPr>
      </w:pPr>
      <w:r w:rsidRPr="00491510">
        <w:rPr>
          <w:rFonts w:ascii="Liberation Serif" w:hAnsi="Liberation Serif" w:cs="Liberation Serif"/>
          <w:color w:val="auto"/>
          <w:sz w:val="26"/>
          <w:szCs w:val="26"/>
          <w:lang w:eastAsia="zh-CN"/>
        </w:rPr>
        <w:t xml:space="preserve">3.4.4. Срок выполнения административный процедуры – не более 3 рабочих дней со дня принятия постановления о предоставлении жилых помещений </w:t>
      </w:r>
      <w:r w:rsidRPr="00491510">
        <w:rPr>
          <w:rFonts w:ascii="Liberation Serif" w:hAnsi="Liberation Serif" w:cs="Liberation Serif"/>
          <w:bCs/>
          <w:color w:val="auto"/>
          <w:sz w:val="26"/>
          <w:szCs w:val="26"/>
          <w:lang w:eastAsia="zh-CN"/>
        </w:rPr>
        <w:t>муниципального жилищного фонда коммерческого использования</w:t>
      </w:r>
      <w:r w:rsidRPr="00491510">
        <w:rPr>
          <w:rFonts w:ascii="Liberation Serif" w:hAnsi="Liberation Serif" w:cs="Liberation Serif"/>
          <w:color w:val="auto"/>
          <w:sz w:val="26"/>
          <w:szCs w:val="26"/>
          <w:lang w:eastAsia="zh-CN"/>
        </w:rPr>
        <w:t xml:space="preserve"> либо об отказе в предоставлении жилых помещений </w:t>
      </w:r>
      <w:r w:rsidRPr="00491510">
        <w:rPr>
          <w:rFonts w:ascii="Liberation Serif" w:hAnsi="Liberation Serif" w:cs="Liberation Serif"/>
          <w:bCs/>
          <w:color w:val="auto"/>
          <w:sz w:val="26"/>
          <w:szCs w:val="26"/>
          <w:lang w:eastAsia="zh-CN"/>
        </w:rPr>
        <w:t>муниципального жилищного фо</w:t>
      </w:r>
      <w:r w:rsidR="00BD1582">
        <w:rPr>
          <w:rFonts w:ascii="Liberation Serif" w:hAnsi="Liberation Serif" w:cs="Liberation Serif"/>
          <w:bCs/>
          <w:color w:val="auto"/>
          <w:sz w:val="26"/>
          <w:szCs w:val="26"/>
          <w:lang w:eastAsia="zh-CN"/>
        </w:rPr>
        <w:t>нда коммерческого использования</w:t>
      </w:r>
      <w:r w:rsidRPr="00491510">
        <w:rPr>
          <w:rFonts w:ascii="Liberation Serif" w:hAnsi="Liberation Serif" w:cs="Liberation Serif"/>
          <w:color w:val="auto"/>
          <w:sz w:val="26"/>
          <w:szCs w:val="26"/>
          <w:lang w:eastAsia="zh-CN"/>
        </w:rPr>
        <w:t>.</w:t>
      </w:r>
    </w:p>
    <w:p w:rsidR="00DE07A8" w:rsidRPr="00491510" w:rsidRDefault="00491510" w:rsidP="00491510">
      <w:pPr>
        <w:widowControl w:val="0"/>
        <w:suppressAutoHyphens/>
        <w:autoSpaceDE w:val="0"/>
        <w:ind w:firstLine="709"/>
        <w:jc w:val="both"/>
        <w:rPr>
          <w:color w:val="auto"/>
          <w:sz w:val="20"/>
          <w:lang w:eastAsia="zh-CN"/>
        </w:rPr>
      </w:pPr>
      <w:r w:rsidRPr="00491510">
        <w:rPr>
          <w:rFonts w:ascii="Liberation Serif" w:hAnsi="Liberation Serif" w:cs="Liberation Serif"/>
          <w:color w:val="auto"/>
          <w:sz w:val="26"/>
          <w:szCs w:val="26"/>
          <w:lang w:eastAsia="zh-CN"/>
        </w:rPr>
        <w:t>3.4.5.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DE07A8" w:rsidRPr="00056500" w:rsidRDefault="00DE07A8">
      <w:pPr>
        <w:ind w:firstLine="540"/>
        <w:jc w:val="both"/>
        <w:rPr>
          <w:rFonts w:ascii="Liberation Serif" w:hAnsi="Liberation Serif" w:cs="Liberation Serif"/>
          <w:i/>
          <w:sz w:val="26"/>
          <w:szCs w:val="26"/>
        </w:rPr>
      </w:pPr>
    </w:p>
    <w:p w:rsidR="00DE07A8" w:rsidRPr="00056500" w:rsidRDefault="00170F95">
      <w:pPr>
        <w:pStyle w:val="4"/>
        <w:spacing w:before="0"/>
        <w:ind w:firstLine="54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IV. Формы 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контроля за</w:t>
      </w:r>
      <w:proofErr w:type="gramEnd"/>
      <w:r w:rsidRPr="00056500">
        <w:rPr>
          <w:rFonts w:ascii="Liberation Serif" w:hAnsi="Liberation Serif" w:cs="Liberation Serif"/>
          <w:sz w:val="26"/>
          <w:szCs w:val="26"/>
        </w:rPr>
        <w:t xml:space="preserve"> исполнением</w:t>
      </w:r>
    </w:p>
    <w:p w:rsidR="00DE07A8" w:rsidRPr="00056500" w:rsidRDefault="00170F95">
      <w:pPr>
        <w:pStyle w:val="4"/>
        <w:spacing w:before="0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административного регламента</w:t>
      </w:r>
    </w:p>
    <w:p w:rsidR="00DE07A8" w:rsidRPr="00056500" w:rsidRDefault="00DE07A8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4.1. 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056500">
        <w:rPr>
          <w:rFonts w:ascii="Liberation Serif" w:hAnsi="Liberation Serif" w:cs="Liberation Serif"/>
          <w:sz w:val="26"/>
          <w:szCs w:val="26"/>
        </w:rPr>
        <w:t xml:space="preserve"> соблюдением и исполнением должностными лицами Уполномоченного органа</w:t>
      </w:r>
      <w:r w:rsidRPr="00056500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Pr="00056500">
        <w:rPr>
          <w:rFonts w:ascii="Liberation Serif" w:hAnsi="Liberation Serif" w:cs="Liberation Serif"/>
          <w:sz w:val="26"/>
          <w:szCs w:val="26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E07A8" w:rsidRPr="006E5261" w:rsidRDefault="00170F95">
      <w:pPr>
        <w:tabs>
          <w:tab w:val="left" w:pos="0"/>
        </w:tabs>
        <w:ind w:firstLine="540"/>
        <w:jc w:val="both"/>
        <w:outlineLvl w:val="2"/>
        <w:rPr>
          <w:rFonts w:ascii="Liberation Serif" w:hAnsi="Liberation Serif" w:cs="Liberation Serif"/>
          <w:sz w:val="26"/>
          <w:szCs w:val="26"/>
        </w:rPr>
      </w:pPr>
      <w:r w:rsidRPr="006E5261">
        <w:rPr>
          <w:rFonts w:ascii="Liberation Serif" w:hAnsi="Liberation Serif" w:cs="Liberation Serif"/>
          <w:sz w:val="26"/>
          <w:szCs w:val="26"/>
        </w:rPr>
        <w:t xml:space="preserve">4.2. Текущий </w:t>
      </w:r>
      <w:proofErr w:type="gramStart"/>
      <w:r w:rsidRPr="006E5261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6E5261">
        <w:rPr>
          <w:rFonts w:ascii="Liberation Serif" w:hAnsi="Liberation Serif" w:cs="Liberation Serif"/>
          <w:sz w:val="26"/>
          <w:szCs w:val="26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Текущий контроль осуществляется на постоянной основе.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4.3. Контроль над полнотой и качеством </w:t>
      </w:r>
      <w:r w:rsidRPr="00056500">
        <w:rPr>
          <w:rFonts w:ascii="Liberation Serif" w:hAnsi="Liberation Serif" w:cs="Liberation Serif"/>
          <w:spacing w:val="-4"/>
          <w:sz w:val="26"/>
          <w:szCs w:val="26"/>
        </w:rPr>
        <w:t>предоставления муниципальной услуги</w:t>
      </w:r>
      <w:r w:rsidRPr="00056500">
        <w:rPr>
          <w:rFonts w:ascii="Liberation Serif" w:hAnsi="Liberation Serif" w:cs="Liberation Serif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E07A8" w:rsidRPr="006E5261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E5261">
        <w:rPr>
          <w:rFonts w:ascii="Liberation Serif" w:hAnsi="Liberation Serif" w:cs="Liberation Serif"/>
          <w:sz w:val="26"/>
          <w:szCs w:val="26"/>
        </w:rPr>
        <w:t xml:space="preserve">Контроль над полнотой и качеством </w:t>
      </w:r>
      <w:r w:rsidRPr="006E5261">
        <w:rPr>
          <w:rFonts w:ascii="Liberation Serif" w:hAnsi="Liberation Serif" w:cs="Liberation Serif"/>
          <w:spacing w:val="-4"/>
          <w:sz w:val="26"/>
          <w:szCs w:val="26"/>
        </w:rPr>
        <w:t xml:space="preserve">предоставления муниципальной услуги </w:t>
      </w:r>
      <w:r w:rsidRPr="006E5261">
        <w:rPr>
          <w:rFonts w:ascii="Liberation Serif" w:hAnsi="Liberation Serif" w:cs="Liberation Serif"/>
          <w:sz w:val="26"/>
          <w:szCs w:val="26"/>
        </w:rPr>
        <w:t>осуществляют должностные лица, определенные муниципальным правовым актом Уполномоченного органа.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E07A8" w:rsidRPr="00056500" w:rsidRDefault="00170F95">
      <w:pPr>
        <w:pStyle w:val="29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Периодичность проверок – 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плановые</w:t>
      </w:r>
      <w:proofErr w:type="gramEnd"/>
      <w:r w:rsidRPr="00056500">
        <w:rPr>
          <w:rFonts w:ascii="Liberation Serif" w:hAnsi="Liberation Serif" w:cs="Liberation Serif"/>
          <w:sz w:val="26"/>
          <w:szCs w:val="26"/>
        </w:rPr>
        <w:t xml:space="preserve"> 1 раз в год, внеплановые – по конкретному обращению заявителя.</w:t>
      </w:r>
    </w:p>
    <w:p w:rsidR="00DE07A8" w:rsidRPr="00056500" w:rsidRDefault="00170F95">
      <w:pPr>
        <w:tabs>
          <w:tab w:val="left" w:pos="0"/>
        </w:tabs>
        <w:ind w:firstLine="709"/>
        <w:jc w:val="both"/>
        <w:outlineLvl w:val="2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–2 раза в год.</w:t>
      </w:r>
    </w:p>
    <w:p w:rsidR="00DE07A8" w:rsidRPr="00056500" w:rsidRDefault="00170F95">
      <w:pPr>
        <w:pStyle w:val="ConsPlusNormal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По результатам текущего контроля составляется заключение о результатах текущего контроля и выявленных нарушениях, 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которая</w:t>
      </w:r>
      <w:proofErr w:type="gramEnd"/>
      <w:r w:rsidRPr="00056500">
        <w:rPr>
          <w:rFonts w:ascii="Liberation Serif" w:hAnsi="Liberation Serif" w:cs="Liberation Serif"/>
          <w:sz w:val="26"/>
          <w:szCs w:val="26"/>
        </w:rPr>
        <w:t xml:space="preserve"> представляется </w:t>
      </w:r>
      <w:r w:rsidRPr="00056500">
        <w:rPr>
          <w:rFonts w:ascii="Liberation Serif" w:hAnsi="Liberation Serif" w:cs="Liberation Serif"/>
          <w:sz w:val="26"/>
          <w:szCs w:val="26"/>
        </w:rPr>
        <w:lastRenderedPageBreak/>
        <w:t>руководителю Уполномоченного органа в течение 10 рабочих дней после завершения проверки.</w:t>
      </w:r>
    </w:p>
    <w:p w:rsidR="00DE07A8" w:rsidRPr="00056500" w:rsidRDefault="00170F95">
      <w:pPr>
        <w:pStyle w:val="29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E07A8" w:rsidRPr="00056500" w:rsidRDefault="00170F95">
      <w:pPr>
        <w:pStyle w:val="29"/>
        <w:tabs>
          <w:tab w:val="left" w:pos="900"/>
          <w:tab w:val="left" w:pos="1080"/>
        </w:tabs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E07A8" w:rsidRPr="00056500" w:rsidRDefault="00170F95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056500">
        <w:rPr>
          <w:rFonts w:ascii="Liberation Serif" w:hAnsi="Liberation Serif" w:cs="Liberation Serif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056500">
        <w:rPr>
          <w:rFonts w:ascii="Liberation Serif" w:hAnsi="Liberation Serif" w:cs="Liberation Serif"/>
          <w:sz w:val="26"/>
          <w:szCs w:val="26"/>
        </w:rPr>
        <w:t>Российской Федерации</w:t>
      </w:r>
      <w:r w:rsidRPr="00056500">
        <w:rPr>
          <w:rFonts w:ascii="Liberation Serif" w:hAnsi="Liberation Serif" w:cs="Liberation Serif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056500">
        <w:rPr>
          <w:rFonts w:ascii="Liberation Serif" w:hAnsi="Liberation Serif" w:cs="Liberation Serif"/>
          <w:sz w:val="26"/>
          <w:szCs w:val="26"/>
        </w:rPr>
        <w:t>возлагается на лиц, замещающих должности в Уполномоченном органе (</w:t>
      </w:r>
      <w:r w:rsidRPr="00056500">
        <w:rPr>
          <w:rFonts w:ascii="Liberation Serif" w:hAnsi="Liberation Serif" w:cs="Liberation Serif"/>
          <w:i/>
          <w:sz w:val="26"/>
          <w:szCs w:val="26"/>
        </w:rPr>
        <w:t>структурном подразделении  – при наличии</w:t>
      </w:r>
      <w:r w:rsidRPr="00056500">
        <w:rPr>
          <w:rFonts w:ascii="Liberation Serif" w:hAnsi="Liberation Serif" w:cs="Liberation Serif"/>
          <w:sz w:val="26"/>
          <w:szCs w:val="26"/>
        </w:rPr>
        <w:t xml:space="preserve">), и </w:t>
      </w:r>
      <w:r w:rsidRPr="00056500">
        <w:rPr>
          <w:rFonts w:ascii="Liberation Serif" w:hAnsi="Liberation Serif" w:cs="Liberation Serif"/>
          <w:i/>
          <w:sz w:val="26"/>
          <w:szCs w:val="26"/>
        </w:rPr>
        <w:t>работников МФЦ</w:t>
      </w:r>
      <w:r w:rsidRPr="00056500">
        <w:rPr>
          <w:rFonts w:ascii="Liberation Serif" w:hAnsi="Liberation Serif" w:cs="Liberation Serif"/>
          <w:sz w:val="26"/>
          <w:szCs w:val="26"/>
        </w:rPr>
        <w:t>, ответственных за предоставление муниципальной услуги.</w:t>
      </w:r>
    </w:p>
    <w:p w:rsidR="00DE07A8" w:rsidRPr="00056500" w:rsidRDefault="00170F95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4.7.</w:t>
      </w:r>
      <w:r w:rsidRPr="00056500">
        <w:rPr>
          <w:rFonts w:ascii="Liberation Serif" w:hAnsi="Liberation Serif" w:cs="Liberation Serif"/>
          <w:color w:val="212121"/>
          <w:sz w:val="26"/>
          <w:szCs w:val="26"/>
        </w:rPr>
        <w:t xml:space="preserve">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E07A8" w:rsidRPr="00056500" w:rsidRDefault="00DE07A8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 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5.1. 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5.2. 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Заявитель может обратиться с жалобой, в том числе в следующих случаях: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2) нарушение срока предоставления муниципальной услуги;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</w:t>
      </w:r>
      <w:r w:rsidR="006E5261">
        <w:rPr>
          <w:rFonts w:ascii="Liberation Serif" w:hAnsi="Liberation Serif" w:cs="Liberation Serif"/>
          <w:sz w:val="26"/>
          <w:szCs w:val="26"/>
        </w:rPr>
        <w:t xml:space="preserve">униципальными правовыми актами </w:t>
      </w:r>
      <w:r w:rsidRPr="00056500">
        <w:rPr>
          <w:rFonts w:ascii="Liberation Serif" w:hAnsi="Liberation Serif" w:cs="Liberation Serif"/>
          <w:sz w:val="26"/>
          <w:szCs w:val="26"/>
        </w:rPr>
        <w:t>для предоставления муниципальной услуги;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</w:t>
      </w:r>
      <w:r w:rsidR="006E5261">
        <w:rPr>
          <w:rFonts w:ascii="Liberation Serif" w:hAnsi="Liberation Serif" w:cs="Liberation Serif"/>
          <w:sz w:val="26"/>
          <w:szCs w:val="26"/>
        </w:rPr>
        <w:t xml:space="preserve">униципальными правовыми актами </w:t>
      </w:r>
      <w:r w:rsidRPr="00056500">
        <w:rPr>
          <w:rFonts w:ascii="Liberation Serif" w:hAnsi="Liberation Serif" w:cs="Liberation Serif"/>
          <w:sz w:val="26"/>
          <w:szCs w:val="26"/>
        </w:rPr>
        <w:t xml:space="preserve"> для предоставления муниципальной услуги;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</w:t>
      </w:r>
      <w:r w:rsidR="006E5261">
        <w:rPr>
          <w:rFonts w:ascii="Liberation Serif" w:hAnsi="Liberation Serif" w:cs="Liberation Serif"/>
          <w:sz w:val="26"/>
          <w:szCs w:val="26"/>
        </w:rPr>
        <w:t>униципальными правовыми актами</w:t>
      </w:r>
      <w:r w:rsidRPr="00056500">
        <w:rPr>
          <w:rFonts w:ascii="Liberation Serif" w:hAnsi="Liberation Serif" w:cs="Liberation Serif"/>
          <w:sz w:val="26"/>
          <w:szCs w:val="26"/>
        </w:rPr>
        <w:t>;</w:t>
      </w:r>
      <w:proofErr w:type="gramEnd"/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lastRenderedPageBreak/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</w:t>
      </w:r>
      <w:r w:rsidR="006E5261">
        <w:rPr>
          <w:rFonts w:ascii="Liberation Serif" w:hAnsi="Liberation Serif" w:cs="Liberation Serif"/>
          <w:sz w:val="26"/>
          <w:szCs w:val="26"/>
        </w:rPr>
        <w:t>ьными правовыми актами</w:t>
      </w:r>
      <w:r w:rsidRPr="00056500">
        <w:rPr>
          <w:rFonts w:ascii="Liberation Serif" w:hAnsi="Liberation Serif" w:cs="Liberation Serif"/>
          <w:sz w:val="26"/>
          <w:szCs w:val="26"/>
        </w:rPr>
        <w:t>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</w:t>
      </w:r>
      <w:r w:rsidR="006E5261">
        <w:rPr>
          <w:rFonts w:ascii="Liberation Serif" w:hAnsi="Liberation Serif" w:cs="Liberation Serif"/>
          <w:sz w:val="26"/>
          <w:szCs w:val="26"/>
        </w:rPr>
        <w:t>льными правовыми актами</w:t>
      </w:r>
      <w:r w:rsidRPr="00056500">
        <w:rPr>
          <w:rFonts w:ascii="Liberation Serif" w:hAnsi="Liberation Serif" w:cs="Liberation Serif"/>
          <w:sz w:val="26"/>
          <w:szCs w:val="26"/>
        </w:rPr>
        <w:t>;</w:t>
      </w:r>
      <w:proofErr w:type="gramEnd"/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07A8" w:rsidRPr="00056500" w:rsidRDefault="006E526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г) </w:t>
      </w:r>
      <w:r w:rsidR="00170F95" w:rsidRPr="00056500">
        <w:rPr>
          <w:rFonts w:ascii="Liberation Serif" w:hAnsi="Liberation Serif" w:cs="Liberation Serif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="00170F95" w:rsidRPr="00056500">
        <w:rPr>
          <w:rFonts w:ascii="Liberation Serif" w:hAnsi="Liberation Serif" w:cs="Liberation Serif"/>
          <w:sz w:val="26"/>
          <w:szCs w:val="26"/>
        </w:rPr>
        <w:t xml:space="preserve"> заявитель, а также приносятся извинения за доставленные неудобства.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DE07A8" w:rsidRPr="00056500" w:rsidRDefault="00170F95">
      <w:pPr>
        <w:ind w:right="-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</w:t>
      </w:r>
      <w:r w:rsidRPr="00056500">
        <w:rPr>
          <w:rFonts w:ascii="Liberation Serif" w:hAnsi="Liberation Serif" w:cs="Liberation Serif"/>
          <w:sz w:val="26"/>
          <w:szCs w:val="26"/>
        </w:rPr>
        <w:lastRenderedPageBreak/>
        <w:t>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DE07A8" w:rsidRPr="00056500" w:rsidRDefault="00170F9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DE07A8" w:rsidRPr="00056500" w:rsidRDefault="00170F95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должностных лиц Уполномоченного органа, муниципальных служащих      – руководителю Уполномоченного органа;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работника МФЦ - руководителю МФЦ;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руководителя МФЦ, МФЦ - органу местного самоуправления, являющемуся учредителем МФЦ.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5.5. Процедуру подачи жалоб, направляемых в электронной форме, а также порядок их 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5.6. Жалоба должна содержать: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5.7. 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056500">
        <w:rPr>
          <w:rFonts w:ascii="Liberation Serif" w:hAnsi="Liberation Serif" w:cs="Liberation Serif"/>
          <w:sz w:val="26"/>
          <w:szCs w:val="26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актами;</w:t>
      </w:r>
      <w:proofErr w:type="gramEnd"/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в удовлетворении жалобы отказывается.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неудобства</w:t>
      </w:r>
      <w:proofErr w:type="gramEnd"/>
      <w:r w:rsidRPr="00056500">
        <w:rPr>
          <w:rFonts w:ascii="Liberation Serif" w:hAnsi="Liberation Serif" w:cs="Liberation Serif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5.11. В случае признания 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жалобы</w:t>
      </w:r>
      <w:proofErr w:type="gramEnd"/>
      <w:r w:rsidRPr="00056500">
        <w:rPr>
          <w:rFonts w:ascii="Liberation Serif" w:hAnsi="Liberation Serif" w:cs="Liberation Serif"/>
          <w:sz w:val="26"/>
          <w:szCs w:val="26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07A8" w:rsidRPr="00056500" w:rsidRDefault="00170F9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5.12. В случае установления в ходе или по результатам 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056500">
        <w:rPr>
          <w:rFonts w:ascii="Liberation Serif" w:hAnsi="Liberation Serif" w:cs="Liberation Serif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  </w:t>
      </w:r>
    </w:p>
    <w:p w:rsidR="00DE07A8" w:rsidRPr="00056500" w:rsidRDefault="00DE07A8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DE07A8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DE07A8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DE07A8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Default="00DE07A8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6E5261" w:rsidRPr="00056500" w:rsidRDefault="006E5261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DE07A8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E8009B" w:rsidRDefault="00E8009B" w:rsidP="00E8009B">
      <w:pPr>
        <w:pStyle w:val="ConsPlusNormal"/>
        <w:ind w:left="5103" w:firstLine="0"/>
        <w:jc w:val="right"/>
      </w:pPr>
      <w:r>
        <w:rPr>
          <w:rFonts w:ascii="Liberation Serif" w:hAnsi="Liberation Serif" w:cs="Liberation Serif"/>
          <w:sz w:val="24"/>
          <w:szCs w:val="24"/>
        </w:rPr>
        <w:t>Приложение 1</w:t>
      </w:r>
    </w:p>
    <w:p w:rsidR="00E8009B" w:rsidRDefault="00E8009B" w:rsidP="00E8009B">
      <w:pPr>
        <w:ind w:left="5103"/>
        <w:jc w:val="right"/>
      </w:pPr>
      <w:r>
        <w:rPr>
          <w:rFonts w:ascii="Liberation Serif" w:eastAsia="Liberation Serif" w:hAnsi="Liberation Serif" w:cs="Liberation Serif"/>
          <w:szCs w:val="24"/>
        </w:rPr>
        <w:t xml:space="preserve">            </w:t>
      </w:r>
      <w:r>
        <w:rPr>
          <w:rFonts w:ascii="Liberation Serif" w:hAnsi="Liberation Serif" w:cs="Liberation Serif"/>
          <w:szCs w:val="24"/>
        </w:rPr>
        <w:t>к административному регламенту</w:t>
      </w:r>
    </w:p>
    <w:p w:rsidR="00E8009B" w:rsidRDefault="00E8009B" w:rsidP="00E8009B">
      <w:pPr>
        <w:spacing w:line="288" w:lineRule="auto"/>
        <w:ind w:left="5103"/>
        <w:rPr>
          <w:rFonts w:ascii="Liberation Serif" w:hAnsi="Liberation Serif" w:cs="Liberation Serif"/>
          <w:szCs w:val="24"/>
        </w:rPr>
      </w:pPr>
    </w:p>
    <w:p w:rsidR="00E8009B" w:rsidRDefault="00E8009B" w:rsidP="00E8009B">
      <w:pPr>
        <w:jc w:val="center"/>
        <w:rPr>
          <w:rFonts w:ascii="Liberation Serif" w:hAnsi="Liberation Serif" w:cs="Liberation Serif"/>
          <w:b/>
          <w:bCs/>
          <w:szCs w:val="24"/>
        </w:rPr>
      </w:pPr>
    </w:p>
    <w:p w:rsidR="00E8009B" w:rsidRDefault="00E8009B" w:rsidP="00E8009B">
      <w:pPr>
        <w:jc w:val="center"/>
      </w:pPr>
      <w:r>
        <w:rPr>
          <w:rFonts w:ascii="Liberation Serif" w:hAnsi="Liberation Serif" w:cs="Liberation Serif"/>
          <w:b/>
          <w:bCs/>
          <w:szCs w:val="24"/>
        </w:rPr>
        <w:t>Сведения о местонахождении МФЦ, телефонах,</w:t>
      </w:r>
    </w:p>
    <w:p w:rsidR="00E8009B" w:rsidRDefault="00E8009B" w:rsidP="00E8009B">
      <w:pPr>
        <w:jc w:val="center"/>
      </w:pPr>
      <w:proofErr w:type="gramStart"/>
      <w:r>
        <w:rPr>
          <w:rFonts w:ascii="Liberation Serif" w:hAnsi="Liberation Serif" w:cs="Liberation Serif"/>
          <w:b/>
          <w:bCs/>
          <w:szCs w:val="24"/>
        </w:rPr>
        <w:t>адресе</w:t>
      </w:r>
      <w:proofErr w:type="gramEnd"/>
      <w:r>
        <w:rPr>
          <w:rFonts w:ascii="Liberation Serif" w:hAnsi="Liberation Serif" w:cs="Liberation Serif"/>
          <w:b/>
          <w:bCs/>
          <w:szCs w:val="24"/>
        </w:rPr>
        <w:t xml:space="preserve"> электронной почты, графике работы</w:t>
      </w:r>
    </w:p>
    <w:p w:rsidR="00E8009B" w:rsidRDefault="00E8009B" w:rsidP="00E8009B">
      <w:pPr>
        <w:jc w:val="center"/>
        <w:rPr>
          <w:rFonts w:ascii="Liberation Serif" w:hAnsi="Liberation Serif" w:cs="Liberation Serif"/>
          <w:bCs/>
          <w:szCs w:val="24"/>
        </w:rPr>
      </w:pPr>
    </w:p>
    <w:p w:rsidR="00E8009B" w:rsidRDefault="00E8009B" w:rsidP="00E8009B">
      <w:pPr>
        <w:rPr>
          <w:rFonts w:ascii="Liberation Serif" w:hAnsi="Liberation Serif" w:cs="Liberation Serif"/>
          <w:bCs/>
          <w:szCs w:val="24"/>
        </w:rPr>
      </w:pPr>
    </w:p>
    <w:p w:rsidR="00460FB9" w:rsidRDefault="00E8009B" w:rsidP="00E8009B">
      <w:pPr>
        <w:ind w:firstLine="709"/>
        <w:jc w:val="both"/>
        <w:rPr>
          <w:rFonts w:ascii="Liberation Serif" w:hAnsi="Liberation Serif" w:cs="Liberation Serif"/>
          <w:bCs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bCs/>
          <w:color w:val="auto"/>
          <w:sz w:val="26"/>
          <w:szCs w:val="26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</w:t>
      </w:r>
    </w:p>
    <w:p w:rsidR="00460FB9" w:rsidRDefault="00460FB9" w:rsidP="00E8009B">
      <w:pPr>
        <w:jc w:val="both"/>
        <w:rPr>
          <w:rFonts w:ascii="Liberation Serif" w:hAnsi="Liberation Serif" w:cs="Liberation Serif"/>
          <w:bCs/>
          <w:color w:val="auto"/>
          <w:sz w:val="26"/>
          <w:szCs w:val="26"/>
        </w:rPr>
      </w:pPr>
      <w:r>
        <w:rPr>
          <w:rFonts w:ascii="Liberation Serif" w:hAnsi="Liberation Serif" w:cs="Liberation Serif"/>
          <w:bCs/>
          <w:color w:val="auto"/>
          <w:sz w:val="26"/>
          <w:szCs w:val="26"/>
        </w:rPr>
        <w:t xml:space="preserve">БУ </w:t>
      </w:r>
      <w:proofErr w:type="spellStart"/>
      <w:r>
        <w:rPr>
          <w:rFonts w:ascii="Liberation Serif" w:hAnsi="Liberation Serif" w:cs="Liberation Serif"/>
          <w:bCs/>
          <w:color w:val="auto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bCs/>
          <w:color w:val="auto"/>
          <w:sz w:val="26"/>
          <w:szCs w:val="26"/>
        </w:rPr>
        <w:t xml:space="preserve"> округа МФЦ.</w:t>
      </w:r>
    </w:p>
    <w:p w:rsidR="00E8009B" w:rsidRPr="00460FB9" w:rsidRDefault="00460FB9" w:rsidP="00E8009B">
      <w:pPr>
        <w:jc w:val="both"/>
        <w:rPr>
          <w:rFonts w:ascii="Liberation Serif" w:hAnsi="Liberation Serif" w:cs="Liberation Serif"/>
          <w:color w:val="auto"/>
          <w:sz w:val="26"/>
          <w:szCs w:val="26"/>
        </w:rPr>
      </w:pPr>
      <w:r>
        <w:rPr>
          <w:rFonts w:ascii="Liberation Serif" w:hAnsi="Liberation Serif" w:cs="Liberation Serif"/>
          <w:bCs/>
          <w:color w:val="auto"/>
          <w:sz w:val="26"/>
          <w:szCs w:val="26"/>
        </w:rPr>
        <w:t>А</w:t>
      </w:r>
      <w:r w:rsidR="00E8009B" w:rsidRPr="00460FB9">
        <w:rPr>
          <w:rFonts w:ascii="Liberation Serif" w:hAnsi="Liberation Serif" w:cs="Liberation Serif"/>
          <w:bCs/>
          <w:color w:val="auto"/>
          <w:sz w:val="26"/>
          <w:szCs w:val="26"/>
        </w:rPr>
        <w:t>дрес МФЦ: 162000, Вологодская область, г. Грязовец, ул. Беляева, 15.</w:t>
      </w:r>
    </w:p>
    <w:p w:rsidR="00E8009B" w:rsidRPr="00460FB9" w:rsidRDefault="00E8009B" w:rsidP="00E8009B">
      <w:pPr>
        <w:jc w:val="both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bCs/>
          <w:color w:val="auto"/>
          <w:sz w:val="26"/>
          <w:szCs w:val="26"/>
        </w:rPr>
        <w:t>Телефон/факс МФЦ: (81755)20274, 20275.</w:t>
      </w:r>
    </w:p>
    <w:p w:rsidR="00E8009B" w:rsidRPr="00460FB9" w:rsidRDefault="00E8009B" w:rsidP="00E8009B">
      <w:pPr>
        <w:jc w:val="both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bCs/>
          <w:color w:val="auto"/>
          <w:sz w:val="26"/>
          <w:szCs w:val="26"/>
        </w:rPr>
        <w:t>Адрес электронной почты МФЦ: grmfc@yandex.ru.</w:t>
      </w:r>
    </w:p>
    <w:p w:rsidR="00460FB9" w:rsidRDefault="00460FB9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>
        <w:rPr>
          <w:rFonts w:ascii="Liberation Serif" w:hAnsi="Liberation Serif" w:cs="Liberation Serif"/>
          <w:color w:val="auto"/>
          <w:sz w:val="26"/>
          <w:szCs w:val="26"/>
        </w:rPr>
        <w:t>График работы:</w:t>
      </w:r>
    </w:p>
    <w:p w:rsidR="00E8009B" w:rsidRPr="00E8009B" w:rsidRDefault="00E8009B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>пн. — с 8:00 до 18:00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br/>
        <w:t>вт. — с 8:00 до 18:00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br/>
        <w:t xml:space="preserve">ср. — с 10:00 </w:t>
      </w:r>
      <w:proofErr w:type="gram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до</w:t>
      </w:r>
      <w:proofErr w:type="gramEnd"/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20:00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br/>
        <w:t>чт. — с 8:00 до 18:00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br/>
        <w:t>пт. — с 8:00 до 18:00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br/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суб</w:t>
      </w:r>
      <w:proofErr w:type="spellEnd"/>
      <w:r w:rsidRPr="00E8009B">
        <w:rPr>
          <w:rFonts w:ascii="Liberation Serif" w:hAnsi="Liberation Serif" w:cs="Liberation Serif"/>
          <w:color w:val="auto"/>
          <w:sz w:val="26"/>
          <w:szCs w:val="26"/>
        </w:rPr>
        <w:t>. — с 8:00 до 12:00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br/>
        <w:t>вс. — выходной</w:t>
      </w:r>
    </w:p>
    <w:p w:rsidR="00E8009B" w:rsidRDefault="00E8009B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>Без перерыва на обед</w:t>
      </w:r>
    </w:p>
    <w:p w:rsidR="00460FB9" w:rsidRPr="00E8009B" w:rsidRDefault="00460FB9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</w:p>
    <w:p w:rsidR="00E8009B" w:rsidRPr="00E8009B" w:rsidRDefault="00E8009B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Обособленное подразделение МФЦ в </w:t>
      </w:r>
      <w:r w:rsidR="00460FB9">
        <w:rPr>
          <w:rFonts w:ascii="Liberation Serif" w:hAnsi="Liberation Serif" w:cs="Liberation Serif"/>
          <w:color w:val="auto"/>
          <w:sz w:val="26"/>
          <w:szCs w:val="26"/>
        </w:rPr>
        <w:t>ТУ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Вохтожское</w:t>
      </w:r>
      <w:proofErr w:type="spellEnd"/>
    </w:p>
    <w:p w:rsidR="00460FB9" w:rsidRDefault="00460FB9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>
        <w:rPr>
          <w:rFonts w:ascii="Liberation Serif" w:hAnsi="Liberation Serif" w:cs="Liberation Serif"/>
          <w:color w:val="auto"/>
          <w:sz w:val="26"/>
          <w:szCs w:val="26"/>
        </w:rPr>
        <w:t>Адрес</w:t>
      </w:r>
      <w:r w:rsidRPr="00460FB9">
        <w:rPr>
          <w:rFonts w:ascii="Liberation Serif" w:hAnsi="Liberation Serif" w:cs="Liberation Serif"/>
          <w:color w:val="auto"/>
          <w:sz w:val="26"/>
          <w:szCs w:val="26"/>
        </w:rPr>
        <w:t>: Вологодская область,</w:t>
      </w:r>
      <w:r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п</w:t>
      </w:r>
      <w:proofErr w:type="gramStart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.В</w:t>
      </w:r>
      <w:proofErr w:type="gramEnd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охтога</w:t>
      </w:r>
      <w:proofErr w:type="spellEnd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</w:t>
      </w:r>
      <w:proofErr w:type="spellStart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ул.Юбилейная</w:t>
      </w:r>
      <w:proofErr w:type="spellEnd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д.19 а   </w:t>
      </w:r>
    </w:p>
    <w:p w:rsidR="00460FB9" w:rsidRDefault="00460FB9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color w:val="auto"/>
          <w:sz w:val="26"/>
          <w:szCs w:val="26"/>
        </w:rPr>
        <w:t>График работы:</w:t>
      </w:r>
    </w:p>
    <w:p w:rsidR="00E8009B" w:rsidRPr="00E8009B" w:rsidRDefault="00E8009B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proofErr w:type="spellStart"/>
      <w:proofErr w:type="gram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пн</w:t>
      </w:r>
      <w:proofErr w:type="spellEnd"/>
      <w:proofErr w:type="gramEnd"/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—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пт</w:t>
      </w:r>
      <w:proofErr w:type="spellEnd"/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8:00-17:00</w:t>
      </w:r>
    </w:p>
    <w:p w:rsidR="00E8009B" w:rsidRPr="00E8009B" w:rsidRDefault="00E8009B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Обособленное подразделение МФЦ в </w:t>
      </w:r>
      <w:r w:rsidR="00460FB9">
        <w:rPr>
          <w:rFonts w:ascii="Liberation Serif" w:hAnsi="Liberation Serif" w:cs="Liberation Serif"/>
          <w:color w:val="auto"/>
          <w:sz w:val="26"/>
          <w:szCs w:val="26"/>
        </w:rPr>
        <w:t>ТУ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Сидоровское</w:t>
      </w:r>
      <w:proofErr w:type="spellEnd"/>
    </w:p>
    <w:p w:rsidR="00460FB9" w:rsidRDefault="00460FB9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color w:val="auto"/>
          <w:sz w:val="26"/>
          <w:szCs w:val="26"/>
        </w:rPr>
        <w:t>Адрес: Вологодская область,</w:t>
      </w:r>
      <w:r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д</w:t>
      </w:r>
      <w:proofErr w:type="gramStart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.С</w:t>
      </w:r>
      <w:proofErr w:type="gramEnd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идорово</w:t>
      </w:r>
      <w:proofErr w:type="spellEnd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</w:t>
      </w:r>
      <w:proofErr w:type="spellStart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ул.Школьная</w:t>
      </w:r>
      <w:proofErr w:type="spellEnd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д.3   </w:t>
      </w:r>
    </w:p>
    <w:p w:rsidR="00460FB9" w:rsidRDefault="00460FB9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color w:val="auto"/>
          <w:sz w:val="26"/>
          <w:szCs w:val="26"/>
        </w:rPr>
        <w:t>График работы:</w:t>
      </w:r>
    </w:p>
    <w:p w:rsidR="00E8009B" w:rsidRPr="00E8009B" w:rsidRDefault="00E8009B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>вторник 10:00- 14:00</w:t>
      </w:r>
    </w:p>
    <w:p w:rsidR="00E8009B" w:rsidRPr="00E8009B" w:rsidRDefault="00E8009B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Обособленное подразделение МФЦ в </w:t>
      </w:r>
      <w:r w:rsidR="00460FB9">
        <w:rPr>
          <w:rFonts w:ascii="Liberation Serif" w:hAnsi="Liberation Serif" w:cs="Liberation Serif"/>
          <w:color w:val="auto"/>
          <w:sz w:val="26"/>
          <w:szCs w:val="26"/>
        </w:rPr>
        <w:t>ТУ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Ростиловское</w:t>
      </w:r>
      <w:proofErr w:type="spellEnd"/>
    </w:p>
    <w:p w:rsidR="00460FB9" w:rsidRDefault="00460FB9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>
        <w:rPr>
          <w:rFonts w:ascii="Liberation Serif" w:hAnsi="Liberation Serif" w:cs="Liberation Serif"/>
          <w:color w:val="auto"/>
          <w:sz w:val="26"/>
          <w:szCs w:val="26"/>
        </w:rPr>
        <w:t xml:space="preserve">Адрес: </w:t>
      </w:r>
      <w:r w:rsidRPr="00460FB9">
        <w:rPr>
          <w:rFonts w:ascii="Liberation Serif" w:hAnsi="Liberation Serif" w:cs="Liberation Serif"/>
          <w:color w:val="auto"/>
          <w:sz w:val="26"/>
          <w:szCs w:val="26"/>
        </w:rPr>
        <w:t>Вологодская область,</w:t>
      </w:r>
      <w:r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д. </w:t>
      </w:r>
      <w:proofErr w:type="spellStart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Ростилово</w:t>
      </w:r>
      <w:proofErr w:type="spellEnd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</w:t>
      </w:r>
      <w:proofErr w:type="spellStart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ул</w:t>
      </w:r>
      <w:proofErr w:type="gramStart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.М</w:t>
      </w:r>
      <w:proofErr w:type="gramEnd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олодежная</w:t>
      </w:r>
      <w:proofErr w:type="spellEnd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д.5   </w:t>
      </w:r>
    </w:p>
    <w:p w:rsidR="00460FB9" w:rsidRDefault="00460FB9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color w:val="auto"/>
          <w:sz w:val="26"/>
          <w:szCs w:val="26"/>
        </w:rPr>
        <w:t>График работы:</w:t>
      </w:r>
    </w:p>
    <w:p w:rsidR="00E8009B" w:rsidRPr="00E8009B" w:rsidRDefault="00E8009B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>вторник 08:00- 12:00, 13:00-17:00</w:t>
      </w:r>
    </w:p>
    <w:p w:rsidR="00E8009B" w:rsidRPr="00E8009B" w:rsidRDefault="00E8009B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Обособленное подразделение МФЦ в </w:t>
      </w:r>
      <w:r w:rsidR="00460FB9">
        <w:rPr>
          <w:rFonts w:ascii="Liberation Serif" w:hAnsi="Liberation Serif" w:cs="Liberation Serif"/>
          <w:color w:val="auto"/>
          <w:sz w:val="26"/>
          <w:szCs w:val="26"/>
        </w:rPr>
        <w:t>ТУ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Перцевское</w:t>
      </w:r>
      <w:proofErr w:type="spellEnd"/>
    </w:p>
    <w:p w:rsidR="00460FB9" w:rsidRDefault="00460FB9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>
        <w:rPr>
          <w:rFonts w:ascii="Liberation Serif" w:hAnsi="Liberation Serif" w:cs="Liberation Serif"/>
          <w:color w:val="auto"/>
          <w:sz w:val="26"/>
          <w:szCs w:val="26"/>
        </w:rPr>
        <w:t xml:space="preserve">Адрес: </w:t>
      </w:r>
      <w:r w:rsidRPr="00460FB9">
        <w:rPr>
          <w:rFonts w:ascii="Liberation Serif" w:hAnsi="Liberation Serif" w:cs="Liberation Serif"/>
          <w:color w:val="auto"/>
          <w:sz w:val="26"/>
          <w:szCs w:val="26"/>
        </w:rPr>
        <w:t>Вологодская область,</w:t>
      </w:r>
      <w:r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д</w:t>
      </w:r>
      <w:proofErr w:type="gramStart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.С</w:t>
      </w:r>
      <w:proofErr w:type="gramEnd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лобода</w:t>
      </w:r>
      <w:proofErr w:type="spellEnd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ул. Школьная, д.11 а   </w:t>
      </w:r>
    </w:p>
    <w:p w:rsidR="00460FB9" w:rsidRDefault="00460FB9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color w:val="auto"/>
          <w:sz w:val="26"/>
          <w:szCs w:val="26"/>
        </w:rPr>
        <w:t>График работы:</w:t>
      </w:r>
    </w:p>
    <w:p w:rsidR="00E8009B" w:rsidRPr="00E8009B" w:rsidRDefault="00E8009B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>среда 08:00- 12:00, 13:00-17:00</w:t>
      </w:r>
    </w:p>
    <w:p w:rsidR="00E8009B" w:rsidRPr="00E8009B" w:rsidRDefault="00E8009B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Обособленное подразделение МФЦ в </w:t>
      </w:r>
      <w:r w:rsidR="00460FB9">
        <w:rPr>
          <w:rFonts w:ascii="Liberation Serif" w:hAnsi="Liberation Serif" w:cs="Liberation Serif"/>
          <w:color w:val="auto"/>
          <w:sz w:val="26"/>
          <w:szCs w:val="26"/>
        </w:rPr>
        <w:t>ТУ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Комьянское</w:t>
      </w:r>
      <w:proofErr w:type="spellEnd"/>
    </w:p>
    <w:p w:rsidR="00460FB9" w:rsidRDefault="00460FB9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>
        <w:rPr>
          <w:rFonts w:ascii="Liberation Serif" w:hAnsi="Liberation Serif" w:cs="Liberation Serif"/>
          <w:color w:val="auto"/>
          <w:sz w:val="26"/>
          <w:szCs w:val="26"/>
        </w:rPr>
        <w:t xml:space="preserve">Адрес: </w:t>
      </w:r>
      <w:r w:rsidRPr="00460FB9">
        <w:rPr>
          <w:rFonts w:ascii="Liberation Serif" w:hAnsi="Liberation Serif" w:cs="Liberation Serif"/>
          <w:color w:val="auto"/>
          <w:sz w:val="26"/>
          <w:szCs w:val="26"/>
        </w:rPr>
        <w:t>Вологодская область,</w:t>
      </w:r>
      <w:r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д. </w:t>
      </w:r>
      <w:proofErr w:type="spellStart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Хорошево</w:t>
      </w:r>
      <w:proofErr w:type="spellEnd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</w:t>
      </w:r>
      <w:proofErr w:type="spellStart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ул</w:t>
      </w:r>
      <w:proofErr w:type="gramStart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.С</w:t>
      </w:r>
      <w:proofErr w:type="gramEnd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основая</w:t>
      </w:r>
      <w:proofErr w:type="spellEnd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д.1   </w:t>
      </w:r>
    </w:p>
    <w:p w:rsidR="00460FB9" w:rsidRDefault="00460FB9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color w:val="auto"/>
          <w:sz w:val="26"/>
          <w:szCs w:val="26"/>
        </w:rPr>
        <w:t>График работы:</w:t>
      </w:r>
    </w:p>
    <w:p w:rsidR="00E8009B" w:rsidRPr="00E8009B" w:rsidRDefault="00E8009B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>четверг 10:00-14:00</w:t>
      </w:r>
    </w:p>
    <w:p w:rsidR="00E8009B" w:rsidRPr="00E8009B" w:rsidRDefault="00E8009B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Обособленное подразделение МФЦ в  </w:t>
      </w:r>
      <w:r w:rsidR="00460FB9">
        <w:rPr>
          <w:rFonts w:ascii="Liberation Serif" w:hAnsi="Liberation Serif" w:cs="Liberation Serif"/>
          <w:color w:val="auto"/>
          <w:sz w:val="26"/>
          <w:szCs w:val="26"/>
        </w:rPr>
        <w:t>ТУ</w:t>
      </w:r>
      <w:r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proofErr w:type="spellStart"/>
      <w:r w:rsidRPr="00E8009B">
        <w:rPr>
          <w:rFonts w:ascii="Liberation Serif" w:hAnsi="Liberation Serif" w:cs="Liberation Serif"/>
          <w:color w:val="auto"/>
          <w:sz w:val="26"/>
          <w:szCs w:val="26"/>
        </w:rPr>
        <w:t>Юровское</w:t>
      </w:r>
      <w:proofErr w:type="spellEnd"/>
    </w:p>
    <w:p w:rsidR="00460FB9" w:rsidRDefault="00460FB9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>
        <w:rPr>
          <w:rFonts w:ascii="Liberation Serif" w:hAnsi="Liberation Serif" w:cs="Liberation Serif"/>
          <w:color w:val="auto"/>
          <w:sz w:val="26"/>
          <w:szCs w:val="26"/>
        </w:rPr>
        <w:t xml:space="preserve">Адрес: </w:t>
      </w:r>
      <w:r w:rsidRPr="00460FB9">
        <w:rPr>
          <w:rFonts w:ascii="Liberation Serif" w:hAnsi="Liberation Serif" w:cs="Liberation Serif"/>
          <w:color w:val="auto"/>
          <w:sz w:val="26"/>
          <w:szCs w:val="26"/>
        </w:rPr>
        <w:t>Вологодская область,</w:t>
      </w:r>
      <w:r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д. </w:t>
      </w:r>
      <w:proofErr w:type="spellStart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Юрово</w:t>
      </w:r>
      <w:proofErr w:type="spellEnd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</w:t>
      </w:r>
      <w:proofErr w:type="spellStart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ул</w:t>
      </w:r>
      <w:proofErr w:type="gramStart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.Ц</w:t>
      </w:r>
      <w:proofErr w:type="gramEnd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>ентральная</w:t>
      </w:r>
      <w:proofErr w:type="spellEnd"/>
      <w:r w:rsidR="00E8009B" w:rsidRPr="00E8009B">
        <w:rPr>
          <w:rFonts w:ascii="Liberation Serif" w:hAnsi="Liberation Serif" w:cs="Liberation Serif"/>
          <w:color w:val="auto"/>
          <w:sz w:val="26"/>
          <w:szCs w:val="26"/>
        </w:rPr>
        <w:t xml:space="preserve">, д.2    </w:t>
      </w:r>
    </w:p>
    <w:p w:rsidR="00460FB9" w:rsidRDefault="00460FB9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460FB9">
        <w:rPr>
          <w:rFonts w:ascii="Liberation Serif" w:hAnsi="Liberation Serif" w:cs="Liberation Serif"/>
          <w:color w:val="auto"/>
          <w:sz w:val="26"/>
          <w:szCs w:val="26"/>
        </w:rPr>
        <w:t>График работы:</w:t>
      </w:r>
    </w:p>
    <w:p w:rsidR="00E8009B" w:rsidRPr="00E8009B" w:rsidRDefault="00E8009B" w:rsidP="00E8009B">
      <w:pPr>
        <w:shd w:val="clear" w:color="auto" w:fill="FFFFFF"/>
        <w:rPr>
          <w:rFonts w:ascii="Liberation Serif" w:hAnsi="Liberation Serif" w:cs="Liberation Serif"/>
          <w:color w:val="auto"/>
          <w:sz w:val="26"/>
          <w:szCs w:val="26"/>
        </w:rPr>
      </w:pPr>
      <w:r w:rsidRPr="00E8009B">
        <w:rPr>
          <w:rFonts w:ascii="Liberation Serif" w:hAnsi="Liberation Serif" w:cs="Liberation Serif"/>
          <w:color w:val="auto"/>
          <w:sz w:val="26"/>
          <w:szCs w:val="26"/>
        </w:rPr>
        <w:t>пятница 08:00- 12:00, 13:00-17:00</w:t>
      </w:r>
    </w:p>
    <w:p w:rsidR="00E8009B" w:rsidRDefault="00E8009B" w:rsidP="00E8009B">
      <w:pPr>
        <w:jc w:val="center"/>
        <w:rPr>
          <w:rFonts w:ascii="Liberation Serif" w:hAnsi="Liberation Serif" w:cs="Liberation Serif"/>
          <w:bCs/>
          <w:sz w:val="22"/>
          <w:szCs w:val="22"/>
        </w:rPr>
      </w:pPr>
    </w:p>
    <w:p w:rsidR="00E8009B" w:rsidRDefault="00E8009B" w:rsidP="00E8009B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Cs/>
          <w:sz w:val="22"/>
          <w:szCs w:val="22"/>
        </w:rPr>
      </w:pPr>
    </w:p>
    <w:p w:rsidR="00DE07A8" w:rsidRPr="00056500" w:rsidRDefault="00DE07A8">
      <w:pPr>
        <w:pStyle w:val="ConsPlusNormal"/>
        <w:ind w:left="5103"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DE07A8" w:rsidP="00460FB9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DE07A8" w:rsidP="00D16CEB">
      <w:pPr>
        <w:pStyle w:val="ConsPlusNormal"/>
        <w:ind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 w:rsidP="00460FB9">
      <w:pPr>
        <w:pStyle w:val="ConsPlusNormal"/>
        <w:ind w:left="5103" w:firstLine="0"/>
        <w:jc w:val="right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Приложение </w:t>
      </w:r>
      <w:r w:rsidR="00460FB9">
        <w:rPr>
          <w:rFonts w:ascii="Liberation Serif" w:hAnsi="Liberation Serif" w:cs="Liberation Serif"/>
          <w:sz w:val="26"/>
          <w:szCs w:val="26"/>
        </w:rPr>
        <w:t>№ 2</w:t>
      </w:r>
    </w:p>
    <w:p w:rsidR="00DE07A8" w:rsidRDefault="00170F95" w:rsidP="00460FB9">
      <w:pPr>
        <w:pStyle w:val="ConsPlusNormal"/>
        <w:ind w:left="5103" w:firstLine="0"/>
        <w:jc w:val="right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к административному регламенту</w:t>
      </w:r>
    </w:p>
    <w:p w:rsidR="00460FB9" w:rsidRPr="00056500" w:rsidRDefault="00460FB9" w:rsidP="00460FB9">
      <w:pPr>
        <w:pStyle w:val="ConsPlusNormal"/>
        <w:ind w:left="5103" w:firstLine="0"/>
        <w:jc w:val="right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DE07A8">
      <w:pPr>
        <w:ind w:left="4536"/>
        <w:rPr>
          <w:rFonts w:ascii="Liberation Serif" w:hAnsi="Liberation Serif" w:cs="Liberation Serif"/>
          <w:sz w:val="26"/>
          <w:szCs w:val="26"/>
        </w:rPr>
      </w:pPr>
    </w:p>
    <w:p w:rsidR="00460FB9" w:rsidRPr="00460FB9" w:rsidRDefault="00460FB9" w:rsidP="00460FB9">
      <w:pPr>
        <w:spacing w:line="240" w:lineRule="exact"/>
        <w:jc w:val="right"/>
        <w:rPr>
          <w:sz w:val="26"/>
          <w:szCs w:val="26"/>
        </w:rPr>
      </w:pPr>
      <w:r w:rsidRPr="00460FB9">
        <w:rPr>
          <w:rFonts w:ascii="Liberation Serif" w:hAnsi="Liberation Serif" w:cs="Liberation Serif"/>
          <w:sz w:val="26"/>
          <w:szCs w:val="26"/>
          <w:u w:val="single"/>
        </w:rPr>
        <w:t xml:space="preserve">Администрация </w:t>
      </w:r>
      <w:proofErr w:type="spellStart"/>
      <w:r w:rsidRPr="00460FB9">
        <w:rPr>
          <w:rFonts w:ascii="Liberation Serif" w:hAnsi="Liberation Serif" w:cs="Liberation Serif"/>
          <w:sz w:val="26"/>
          <w:szCs w:val="26"/>
          <w:u w:val="single"/>
        </w:rPr>
        <w:t>Грязовецкого</w:t>
      </w:r>
      <w:proofErr w:type="spellEnd"/>
      <w:r w:rsidRPr="00460FB9">
        <w:rPr>
          <w:rFonts w:ascii="Liberation Serif" w:hAnsi="Liberation Serif" w:cs="Liberation Serif"/>
          <w:sz w:val="26"/>
          <w:szCs w:val="26"/>
          <w:u w:val="single"/>
        </w:rPr>
        <w:t xml:space="preserve"> муниципального округа</w:t>
      </w:r>
    </w:p>
    <w:p w:rsidR="00DE07A8" w:rsidRPr="00460FB9" w:rsidRDefault="00170F95">
      <w:pPr>
        <w:rPr>
          <w:rFonts w:ascii="Liberation Serif" w:hAnsi="Liberation Serif" w:cs="Liberation Serif"/>
          <w:sz w:val="20"/>
        </w:rPr>
      </w:pPr>
      <w:r w:rsidRPr="00460FB9">
        <w:rPr>
          <w:rFonts w:ascii="Liberation Serif" w:hAnsi="Liberation Serif" w:cs="Liberation Serif"/>
          <w:sz w:val="20"/>
        </w:rPr>
        <w:t xml:space="preserve">                                                       </w:t>
      </w:r>
      <w:r w:rsidR="00460FB9">
        <w:rPr>
          <w:rFonts w:ascii="Liberation Serif" w:hAnsi="Liberation Serif" w:cs="Liberation Serif"/>
          <w:sz w:val="20"/>
        </w:rPr>
        <w:t xml:space="preserve">                                  </w:t>
      </w:r>
      <w:r w:rsidRPr="00460FB9">
        <w:rPr>
          <w:rFonts w:ascii="Liberation Serif" w:hAnsi="Liberation Serif" w:cs="Liberation Serif"/>
          <w:sz w:val="20"/>
        </w:rPr>
        <w:t xml:space="preserve"> (наименование органа местного самоуправления)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                                </w:t>
      </w:r>
      <w:r w:rsidR="00460FB9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056500">
        <w:rPr>
          <w:rFonts w:ascii="Liberation Serif" w:hAnsi="Liberation Serif" w:cs="Liberation Serif"/>
          <w:sz w:val="26"/>
          <w:szCs w:val="26"/>
        </w:rPr>
        <w:t>от __________________________________</w:t>
      </w:r>
      <w:r w:rsidR="00460FB9">
        <w:rPr>
          <w:rFonts w:ascii="Liberation Serif" w:hAnsi="Liberation Serif" w:cs="Liberation Serif"/>
          <w:sz w:val="26"/>
          <w:szCs w:val="26"/>
        </w:rPr>
        <w:t>_________</w:t>
      </w:r>
      <w:r w:rsidRPr="00056500">
        <w:rPr>
          <w:rFonts w:ascii="Liberation Serif" w:hAnsi="Liberation Serif" w:cs="Liberation Serif"/>
          <w:sz w:val="26"/>
          <w:szCs w:val="26"/>
        </w:rPr>
        <w:t>_</w:t>
      </w:r>
    </w:p>
    <w:p w:rsidR="00DE07A8" w:rsidRPr="00D60794" w:rsidRDefault="00170F95">
      <w:pPr>
        <w:rPr>
          <w:rFonts w:ascii="Liberation Serif" w:hAnsi="Liberation Serif" w:cs="Liberation Serif"/>
          <w:sz w:val="20"/>
        </w:rPr>
      </w:pPr>
      <w:r w:rsidRPr="00D60794">
        <w:rPr>
          <w:rFonts w:ascii="Liberation Serif" w:hAnsi="Liberation Serif" w:cs="Liberation Serif"/>
          <w:sz w:val="20"/>
        </w:rPr>
        <w:t xml:space="preserve">                                          </w:t>
      </w:r>
      <w:r w:rsidR="00D60794">
        <w:rPr>
          <w:rFonts w:ascii="Liberation Serif" w:hAnsi="Liberation Serif" w:cs="Liberation Serif"/>
          <w:sz w:val="20"/>
        </w:rPr>
        <w:t xml:space="preserve">                                    </w:t>
      </w:r>
      <w:r w:rsidRPr="00D60794">
        <w:rPr>
          <w:rFonts w:ascii="Liberation Serif" w:hAnsi="Liberation Serif" w:cs="Liberation Serif"/>
          <w:sz w:val="20"/>
        </w:rPr>
        <w:t xml:space="preserve">   </w:t>
      </w:r>
      <w:r w:rsidR="00460FB9">
        <w:rPr>
          <w:rFonts w:ascii="Liberation Serif" w:hAnsi="Liberation Serif" w:cs="Liberation Serif"/>
          <w:sz w:val="20"/>
        </w:rPr>
        <w:t xml:space="preserve">                             </w:t>
      </w:r>
      <w:r w:rsidRPr="00D60794">
        <w:rPr>
          <w:rFonts w:ascii="Liberation Serif" w:hAnsi="Liberation Serif" w:cs="Liberation Serif"/>
          <w:sz w:val="20"/>
        </w:rPr>
        <w:t>(ФИО заявителя)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                                  </w:t>
      </w:r>
      <w:r w:rsidR="00460FB9"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Pr="00056500">
        <w:rPr>
          <w:rFonts w:ascii="Liberation Serif" w:hAnsi="Liberation Serif" w:cs="Liberation Serif"/>
          <w:sz w:val="26"/>
          <w:szCs w:val="26"/>
        </w:rPr>
        <w:t xml:space="preserve"> дата рождения:</w:t>
      </w:r>
      <w:r w:rsidR="00D60794">
        <w:rPr>
          <w:rFonts w:ascii="Liberation Serif" w:hAnsi="Liberation Serif" w:cs="Liberation Serif"/>
          <w:sz w:val="26"/>
          <w:szCs w:val="26"/>
        </w:rPr>
        <w:t xml:space="preserve"> _______________________</w:t>
      </w:r>
      <w:r w:rsidR="00460FB9">
        <w:rPr>
          <w:rFonts w:ascii="Liberation Serif" w:hAnsi="Liberation Serif" w:cs="Liberation Serif"/>
          <w:sz w:val="26"/>
          <w:szCs w:val="26"/>
        </w:rPr>
        <w:t>__________</w:t>
      </w:r>
    </w:p>
    <w:p w:rsidR="00460FB9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                                  </w:t>
      </w:r>
      <w:r w:rsidR="00D60794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056500">
        <w:rPr>
          <w:rFonts w:ascii="Liberation Serif" w:hAnsi="Liberation Serif" w:cs="Liberation Serif"/>
          <w:sz w:val="26"/>
          <w:szCs w:val="26"/>
        </w:rPr>
        <w:t>паспорт:</w:t>
      </w:r>
      <w:r w:rsidR="00460FB9">
        <w:rPr>
          <w:rFonts w:ascii="Liberation Serif" w:hAnsi="Liberation Serif" w:cs="Liberation Serif"/>
          <w:sz w:val="26"/>
          <w:szCs w:val="26"/>
        </w:rPr>
        <w:t xml:space="preserve"> </w:t>
      </w:r>
      <w:r w:rsidRPr="00056500">
        <w:rPr>
          <w:rFonts w:ascii="Liberation Serif" w:hAnsi="Liberation Serif" w:cs="Liberation Serif"/>
          <w:sz w:val="26"/>
          <w:szCs w:val="26"/>
        </w:rPr>
        <w:t>_____________________________________</w:t>
      </w:r>
      <w:r w:rsidR="00460FB9">
        <w:rPr>
          <w:rFonts w:ascii="Liberation Serif" w:hAnsi="Liberation Serif" w:cs="Liberation Serif"/>
          <w:sz w:val="26"/>
          <w:szCs w:val="26"/>
        </w:rPr>
        <w:t>_</w:t>
      </w:r>
    </w:p>
    <w:p w:rsidR="00460FB9" w:rsidRPr="00460FB9" w:rsidRDefault="00460FB9">
      <w:pPr>
        <w:rPr>
          <w:rFonts w:ascii="Liberation Serif" w:hAnsi="Liberation Serif" w:cs="Liberation Serif"/>
          <w:sz w:val="20"/>
        </w:rPr>
      </w:pPr>
      <w:r w:rsidRPr="00460FB9">
        <w:rPr>
          <w:rFonts w:ascii="Liberation Serif" w:hAnsi="Liberation Serif" w:cs="Liberation Serif"/>
          <w:sz w:val="20"/>
        </w:rPr>
        <w:t xml:space="preserve">                                     </w:t>
      </w:r>
      <w:r>
        <w:rPr>
          <w:rFonts w:ascii="Liberation Serif" w:hAnsi="Liberation Serif" w:cs="Liberation Serif"/>
          <w:sz w:val="20"/>
        </w:rPr>
        <w:t xml:space="preserve">                                                         </w:t>
      </w:r>
      <w:r w:rsidRPr="00460FB9">
        <w:rPr>
          <w:rFonts w:ascii="Liberation Serif" w:hAnsi="Liberation Serif" w:cs="Liberation Serif"/>
          <w:sz w:val="20"/>
        </w:rPr>
        <w:t xml:space="preserve">  (серия, номер, кем, когда выдан)</w:t>
      </w:r>
    </w:p>
    <w:p w:rsidR="00DE07A8" w:rsidRPr="00056500" w:rsidRDefault="00460FB9" w:rsidP="00460FB9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</w:t>
      </w:r>
      <w:r w:rsidRPr="00460FB9">
        <w:rPr>
          <w:rFonts w:ascii="Liberation Serif" w:hAnsi="Liberation Serif" w:cs="Liberation Serif"/>
          <w:sz w:val="26"/>
          <w:szCs w:val="26"/>
        </w:rPr>
        <w:t>______________________________________</w:t>
      </w:r>
      <w:r w:rsidR="00170F95" w:rsidRPr="00056500">
        <w:rPr>
          <w:rFonts w:ascii="Liberation Serif" w:hAnsi="Liberation Serif" w:cs="Liberation Serif"/>
          <w:sz w:val="26"/>
          <w:szCs w:val="26"/>
        </w:rPr>
        <w:t>,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                                    </w:t>
      </w:r>
      <w:r w:rsidR="00460FB9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056500">
        <w:rPr>
          <w:rFonts w:ascii="Liberation Serif" w:hAnsi="Liberation Serif" w:cs="Liberation Serif"/>
          <w:sz w:val="26"/>
          <w:szCs w:val="26"/>
        </w:rPr>
        <w:t>зарегистрированног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о(</w:t>
      </w:r>
      <w:proofErr w:type="gramEnd"/>
      <w:r w:rsidRPr="00056500">
        <w:rPr>
          <w:rFonts w:ascii="Liberation Serif" w:hAnsi="Liberation Serif" w:cs="Liberation Serif"/>
          <w:sz w:val="26"/>
          <w:szCs w:val="26"/>
        </w:rPr>
        <w:t>ой) по адресу:</w:t>
      </w:r>
      <w:r w:rsidR="00460FB9">
        <w:rPr>
          <w:rFonts w:ascii="Liberation Serif" w:hAnsi="Liberation Serif" w:cs="Liberation Serif"/>
          <w:sz w:val="26"/>
          <w:szCs w:val="26"/>
        </w:rPr>
        <w:t xml:space="preserve"> _______________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                                  </w:t>
      </w:r>
      <w:r w:rsidR="00460FB9"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Pr="00056500">
        <w:rPr>
          <w:rFonts w:ascii="Liberation Serif" w:hAnsi="Liberation Serif" w:cs="Liberation Serif"/>
          <w:sz w:val="26"/>
          <w:szCs w:val="26"/>
        </w:rPr>
        <w:t xml:space="preserve">  _____________________________________</w:t>
      </w:r>
      <w:r w:rsidR="00460FB9">
        <w:rPr>
          <w:rFonts w:ascii="Liberation Serif" w:hAnsi="Liberation Serif" w:cs="Liberation Serif"/>
          <w:sz w:val="26"/>
          <w:szCs w:val="26"/>
        </w:rPr>
        <w:t>________</w:t>
      </w:r>
      <w:r w:rsidRPr="00056500">
        <w:rPr>
          <w:rFonts w:ascii="Liberation Serif" w:hAnsi="Liberation Serif" w:cs="Liberation Serif"/>
          <w:sz w:val="26"/>
          <w:szCs w:val="26"/>
        </w:rPr>
        <w:t>,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                                    </w:t>
      </w:r>
      <w:r w:rsidR="00460FB9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056500">
        <w:rPr>
          <w:rFonts w:ascii="Liberation Serif" w:hAnsi="Liberation Serif" w:cs="Liberation Serif"/>
          <w:sz w:val="26"/>
          <w:szCs w:val="26"/>
        </w:rPr>
        <w:t>проживающег</w:t>
      </w:r>
      <w:proofErr w:type="gramStart"/>
      <w:r w:rsidRPr="00056500">
        <w:rPr>
          <w:rFonts w:ascii="Liberation Serif" w:hAnsi="Liberation Serif" w:cs="Liberation Serif"/>
          <w:sz w:val="26"/>
          <w:szCs w:val="26"/>
        </w:rPr>
        <w:t>о(</w:t>
      </w:r>
      <w:proofErr w:type="gramEnd"/>
      <w:r w:rsidRPr="00056500">
        <w:rPr>
          <w:rFonts w:ascii="Liberation Serif" w:hAnsi="Liberation Serif" w:cs="Liberation Serif"/>
          <w:sz w:val="26"/>
          <w:szCs w:val="26"/>
        </w:rPr>
        <w:t>ей) по адресу:</w:t>
      </w:r>
      <w:r w:rsidR="00460FB9">
        <w:rPr>
          <w:rFonts w:ascii="Liberation Serif" w:hAnsi="Liberation Serif" w:cs="Liberation Serif"/>
          <w:sz w:val="26"/>
          <w:szCs w:val="26"/>
        </w:rPr>
        <w:t xml:space="preserve"> ____________________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                                   </w:t>
      </w:r>
      <w:r w:rsidR="00460FB9"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Pr="00056500">
        <w:rPr>
          <w:rFonts w:ascii="Liberation Serif" w:hAnsi="Liberation Serif" w:cs="Liberation Serif"/>
          <w:sz w:val="26"/>
          <w:szCs w:val="26"/>
        </w:rPr>
        <w:t xml:space="preserve"> _____________________________________</w:t>
      </w:r>
      <w:r w:rsidR="00460FB9">
        <w:rPr>
          <w:rFonts w:ascii="Liberation Serif" w:hAnsi="Liberation Serif" w:cs="Liberation Serif"/>
          <w:sz w:val="26"/>
          <w:szCs w:val="26"/>
        </w:rPr>
        <w:t>________</w:t>
      </w:r>
      <w:r w:rsidRPr="00056500">
        <w:rPr>
          <w:rFonts w:ascii="Liberation Serif" w:hAnsi="Liberation Serif" w:cs="Liberation Serif"/>
          <w:sz w:val="26"/>
          <w:szCs w:val="26"/>
        </w:rPr>
        <w:t>,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                                   </w:t>
      </w:r>
      <w:r w:rsidR="00460FB9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056500">
        <w:rPr>
          <w:rFonts w:ascii="Liberation Serif" w:hAnsi="Liberation Serif" w:cs="Liberation Serif"/>
          <w:sz w:val="26"/>
          <w:szCs w:val="26"/>
        </w:rPr>
        <w:t xml:space="preserve"> телефон:  ______________________________________</w:t>
      </w:r>
    </w:p>
    <w:p w:rsidR="00DE07A8" w:rsidRPr="00056500" w:rsidRDefault="00DE07A8">
      <w:pPr>
        <w:outlineLvl w:val="0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 w:rsidP="00460FB9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ЗАЯВЛЕНИЕ</w:t>
      </w:r>
    </w:p>
    <w:p w:rsidR="00DE07A8" w:rsidRPr="00056500" w:rsidRDefault="00170F95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о предоставлении жилого помещения муниципального жилищного фонда коммерческого использования</w:t>
      </w:r>
    </w:p>
    <w:p w:rsidR="00DE07A8" w:rsidRPr="00056500" w:rsidRDefault="00DE07A8">
      <w:pPr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460FB9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Прошу предоставить мне, </w:t>
      </w:r>
      <w:r w:rsidR="00170F95" w:rsidRPr="00056500">
        <w:rPr>
          <w:rFonts w:ascii="Liberation Serif" w:hAnsi="Liberation Serif" w:cs="Liberation Serif"/>
          <w:sz w:val="26"/>
          <w:szCs w:val="26"/>
        </w:rPr>
        <w:t>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</w:t>
      </w:r>
      <w:r w:rsidR="00170F95" w:rsidRPr="00056500">
        <w:rPr>
          <w:rFonts w:ascii="Liberation Serif" w:hAnsi="Liberation Serif" w:cs="Liberation Serif"/>
          <w:sz w:val="26"/>
          <w:szCs w:val="26"/>
        </w:rPr>
        <w:t>,</w:t>
      </w:r>
    </w:p>
    <w:p w:rsidR="00DE07A8" w:rsidRPr="00460FB9" w:rsidRDefault="00170F95">
      <w:pPr>
        <w:rPr>
          <w:rFonts w:ascii="Liberation Serif" w:hAnsi="Liberation Serif" w:cs="Liberation Serif"/>
          <w:sz w:val="20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                                </w:t>
      </w:r>
      <w:r w:rsidR="00460FB9">
        <w:rPr>
          <w:rFonts w:ascii="Liberation Serif" w:hAnsi="Liberation Serif" w:cs="Liberation Serif"/>
          <w:sz w:val="26"/>
          <w:szCs w:val="26"/>
        </w:rPr>
        <w:t xml:space="preserve">                                     </w:t>
      </w:r>
      <w:r w:rsidRPr="00056500">
        <w:rPr>
          <w:rFonts w:ascii="Liberation Serif" w:hAnsi="Liberation Serif" w:cs="Liberation Serif"/>
          <w:sz w:val="26"/>
          <w:szCs w:val="26"/>
        </w:rPr>
        <w:t xml:space="preserve">   </w:t>
      </w:r>
      <w:r w:rsidRPr="00460FB9">
        <w:rPr>
          <w:rFonts w:ascii="Liberation Serif" w:hAnsi="Liberation Serif" w:cs="Liberation Serif"/>
          <w:sz w:val="20"/>
        </w:rPr>
        <w:t>(фамилия, имя, отчество)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и членам моей семьи: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1. ________________________________________</w:t>
      </w:r>
      <w:r w:rsidR="00460FB9">
        <w:rPr>
          <w:rFonts w:ascii="Liberation Serif" w:hAnsi="Liberation Serif" w:cs="Liberation Serif"/>
          <w:sz w:val="26"/>
          <w:szCs w:val="26"/>
        </w:rPr>
        <w:t>_____________________________</w:t>
      </w:r>
    </w:p>
    <w:p w:rsidR="00DE07A8" w:rsidRPr="00D16CEB" w:rsidRDefault="00170F95">
      <w:pPr>
        <w:rPr>
          <w:rFonts w:ascii="Liberation Serif" w:hAnsi="Liberation Serif" w:cs="Liberation Serif"/>
          <w:sz w:val="20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          </w:t>
      </w:r>
      <w:r w:rsidR="00D16CEB"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 w:rsidRPr="00D16CEB">
        <w:rPr>
          <w:rFonts w:ascii="Liberation Serif" w:hAnsi="Liberation Serif" w:cs="Liberation Serif"/>
          <w:sz w:val="20"/>
        </w:rPr>
        <w:t>(фамилия, имя, отчество, дата рождения, степень родства)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2. ________________________________________</w:t>
      </w:r>
      <w:r w:rsidR="00D16CEB">
        <w:rPr>
          <w:rFonts w:ascii="Liberation Serif" w:hAnsi="Liberation Serif" w:cs="Liberation Serif"/>
          <w:sz w:val="26"/>
          <w:szCs w:val="26"/>
        </w:rPr>
        <w:t>_____________________________</w:t>
      </w:r>
    </w:p>
    <w:p w:rsidR="00DE07A8" w:rsidRPr="00D16CEB" w:rsidRDefault="00170F95">
      <w:pPr>
        <w:rPr>
          <w:rFonts w:ascii="Liberation Serif" w:hAnsi="Liberation Serif" w:cs="Liberation Serif"/>
          <w:sz w:val="20"/>
        </w:rPr>
      </w:pPr>
      <w:r w:rsidRPr="00D16CEB">
        <w:rPr>
          <w:rFonts w:ascii="Liberation Serif" w:hAnsi="Liberation Serif" w:cs="Liberation Serif"/>
          <w:sz w:val="20"/>
        </w:rPr>
        <w:t xml:space="preserve">         </w:t>
      </w:r>
      <w:r w:rsidR="00D16CEB">
        <w:rPr>
          <w:rFonts w:ascii="Liberation Serif" w:hAnsi="Liberation Serif" w:cs="Liberation Serif"/>
          <w:sz w:val="20"/>
        </w:rPr>
        <w:t xml:space="preserve">                             </w:t>
      </w:r>
      <w:r w:rsidRPr="00D16CEB">
        <w:rPr>
          <w:rFonts w:ascii="Liberation Serif" w:hAnsi="Liberation Serif" w:cs="Liberation Serif"/>
          <w:sz w:val="20"/>
        </w:rPr>
        <w:t xml:space="preserve">  (фамилия, имя, отчество, дата рождения, степень родства)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3. ________________________________________</w:t>
      </w:r>
      <w:r w:rsidR="00D16CEB">
        <w:rPr>
          <w:rFonts w:ascii="Liberation Serif" w:hAnsi="Liberation Serif" w:cs="Liberation Serif"/>
          <w:sz w:val="26"/>
          <w:szCs w:val="26"/>
        </w:rPr>
        <w:t>_____________________________</w:t>
      </w:r>
    </w:p>
    <w:p w:rsidR="00DE07A8" w:rsidRPr="00D16CEB" w:rsidRDefault="00170F95">
      <w:pPr>
        <w:rPr>
          <w:rFonts w:ascii="Liberation Serif" w:hAnsi="Liberation Serif" w:cs="Liberation Serif"/>
          <w:sz w:val="20"/>
        </w:rPr>
      </w:pPr>
      <w:r w:rsidRPr="00D16CEB">
        <w:rPr>
          <w:rFonts w:ascii="Liberation Serif" w:hAnsi="Liberation Serif" w:cs="Liberation Serif"/>
          <w:sz w:val="20"/>
        </w:rPr>
        <w:t xml:space="preserve">         </w:t>
      </w:r>
      <w:r w:rsidR="00D16CEB">
        <w:rPr>
          <w:rFonts w:ascii="Liberation Serif" w:hAnsi="Liberation Serif" w:cs="Liberation Serif"/>
          <w:sz w:val="20"/>
        </w:rPr>
        <w:t xml:space="preserve">                            </w:t>
      </w:r>
      <w:r w:rsidRPr="00D16CEB">
        <w:rPr>
          <w:rFonts w:ascii="Liberation Serif" w:hAnsi="Liberation Serif" w:cs="Liberation Serif"/>
          <w:sz w:val="20"/>
        </w:rPr>
        <w:t xml:space="preserve">  (фамилия, имя, отчество, дата рождения, степень родства)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4. _________________________________________</w:t>
      </w:r>
      <w:r w:rsidR="00D16CEB">
        <w:rPr>
          <w:rFonts w:ascii="Liberation Serif" w:hAnsi="Liberation Serif" w:cs="Liberation Serif"/>
          <w:sz w:val="26"/>
          <w:szCs w:val="26"/>
        </w:rPr>
        <w:t>____________________________</w:t>
      </w:r>
    </w:p>
    <w:p w:rsidR="00DE07A8" w:rsidRPr="00D16CEB" w:rsidRDefault="00170F95">
      <w:pPr>
        <w:rPr>
          <w:rFonts w:ascii="Liberation Serif" w:hAnsi="Liberation Serif" w:cs="Liberation Serif"/>
          <w:sz w:val="20"/>
        </w:rPr>
      </w:pPr>
      <w:r w:rsidRPr="00D16CEB">
        <w:rPr>
          <w:rFonts w:ascii="Liberation Serif" w:hAnsi="Liberation Serif" w:cs="Liberation Serif"/>
          <w:sz w:val="20"/>
        </w:rPr>
        <w:t xml:space="preserve">          </w:t>
      </w:r>
      <w:r w:rsidR="00D16CEB">
        <w:rPr>
          <w:rFonts w:ascii="Liberation Serif" w:hAnsi="Liberation Serif" w:cs="Liberation Serif"/>
          <w:sz w:val="20"/>
        </w:rPr>
        <w:t xml:space="preserve">                            </w:t>
      </w:r>
      <w:r w:rsidRPr="00D16CEB">
        <w:rPr>
          <w:rFonts w:ascii="Liberation Serif" w:hAnsi="Liberation Serif" w:cs="Liberation Serif"/>
          <w:sz w:val="20"/>
        </w:rPr>
        <w:t xml:space="preserve"> (фамилия, имя, отчество, дата рождения, степень родства)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5. ________________________________________</w:t>
      </w:r>
      <w:r w:rsidR="00D16CEB">
        <w:rPr>
          <w:rFonts w:ascii="Liberation Serif" w:hAnsi="Liberation Serif" w:cs="Liberation Serif"/>
          <w:sz w:val="26"/>
          <w:szCs w:val="26"/>
        </w:rPr>
        <w:t>_____________________________</w:t>
      </w:r>
    </w:p>
    <w:p w:rsidR="00DE07A8" w:rsidRPr="00D16CEB" w:rsidRDefault="00170F95">
      <w:pPr>
        <w:jc w:val="both"/>
        <w:rPr>
          <w:rFonts w:ascii="Liberation Serif" w:hAnsi="Liberation Serif" w:cs="Liberation Serif"/>
          <w:sz w:val="20"/>
        </w:rPr>
      </w:pPr>
      <w:r w:rsidRPr="00D16CEB">
        <w:rPr>
          <w:rFonts w:ascii="Liberation Serif" w:hAnsi="Liberation Serif" w:cs="Liberation Serif"/>
          <w:sz w:val="20"/>
        </w:rPr>
        <w:t xml:space="preserve">         </w:t>
      </w:r>
      <w:r w:rsidR="00D16CEB">
        <w:rPr>
          <w:rFonts w:ascii="Liberation Serif" w:hAnsi="Liberation Serif" w:cs="Liberation Serif"/>
          <w:sz w:val="20"/>
        </w:rPr>
        <w:t xml:space="preserve">                           </w:t>
      </w:r>
      <w:r w:rsidRPr="00D16CEB">
        <w:rPr>
          <w:rFonts w:ascii="Liberation Serif" w:hAnsi="Liberation Serif" w:cs="Liberation Serif"/>
          <w:sz w:val="20"/>
        </w:rPr>
        <w:t xml:space="preserve">  (фамилия, имя, отчество, дата рождения, степень родства)</w:t>
      </w:r>
    </w:p>
    <w:p w:rsidR="00DE07A8" w:rsidRPr="00056500" w:rsidRDefault="00170F95">
      <w:pPr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жилое  помещение  муниципального жилищного фонда коммерческого использования в связи с тем, что ________________________</w:t>
      </w:r>
      <w:r w:rsidR="00D16CEB">
        <w:rPr>
          <w:rFonts w:ascii="Liberation Serif" w:hAnsi="Liberation Serif" w:cs="Liberation Serif"/>
          <w:sz w:val="26"/>
          <w:szCs w:val="26"/>
        </w:rPr>
        <w:t>___________________</w:t>
      </w:r>
    </w:p>
    <w:p w:rsidR="00DE07A8" w:rsidRDefault="00170F95">
      <w:pPr>
        <w:rPr>
          <w:rFonts w:ascii="Liberation Serif" w:hAnsi="Liberation Serif" w:cs="Liberation Serif"/>
          <w:sz w:val="20"/>
        </w:rPr>
      </w:pPr>
      <w:r w:rsidRPr="00D16CEB">
        <w:rPr>
          <w:rFonts w:ascii="Liberation Serif" w:hAnsi="Liberation Serif" w:cs="Liberation Serif"/>
          <w:sz w:val="20"/>
        </w:rPr>
        <w:t xml:space="preserve">                          </w:t>
      </w:r>
      <w:r w:rsidR="00D16CEB">
        <w:rPr>
          <w:rFonts w:ascii="Liberation Serif" w:hAnsi="Liberation Serif" w:cs="Liberation Serif"/>
          <w:sz w:val="20"/>
        </w:rPr>
        <w:t xml:space="preserve">                                                              </w:t>
      </w:r>
      <w:r w:rsidRPr="00D16CEB">
        <w:rPr>
          <w:rFonts w:ascii="Liberation Serif" w:hAnsi="Liberation Serif" w:cs="Liberation Serif"/>
          <w:sz w:val="20"/>
        </w:rPr>
        <w:t xml:space="preserve"> (основания для предоставления)</w:t>
      </w:r>
    </w:p>
    <w:p w:rsidR="00D16CEB" w:rsidRPr="00D16CEB" w:rsidRDefault="00D16CEB">
      <w:pPr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_____________________________________________________________________________________________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   К заявлению в отношении меня, членов моей семьи прилагаю следующие документы: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D16CEB">
        <w:rPr>
          <w:rFonts w:ascii="Liberation Serif" w:hAnsi="Liberation Serif" w:cs="Liberation Serif"/>
          <w:sz w:val="26"/>
          <w:szCs w:val="26"/>
        </w:rPr>
        <w:t>____________________________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D16CEB">
        <w:rPr>
          <w:rFonts w:ascii="Liberation Serif" w:hAnsi="Liberation Serif" w:cs="Liberation Serif"/>
          <w:sz w:val="26"/>
          <w:szCs w:val="26"/>
        </w:rPr>
        <w:t>____________________________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D16CEB">
        <w:rPr>
          <w:rFonts w:ascii="Liberation Serif" w:hAnsi="Liberation Serif" w:cs="Liberation Serif"/>
          <w:sz w:val="26"/>
          <w:szCs w:val="26"/>
        </w:rPr>
        <w:t>___________________________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D16CEB">
        <w:rPr>
          <w:rFonts w:ascii="Liberation Serif" w:hAnsi="Liberation Serif" w:cs="Liberation Serif"/>
          <w:sz w:val="26"/>
          <w:szCs w:val="26"/>
        </w:rPr>
        <w:t>____________________________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D16CEB">
        <w:rPr>
          <w:rFonts w:ascii="Liberation Serif" w:hAnsi="Liberation Serif" w:cs="Liberation Serif"/>
          <w:sz w:val="26"/>
          <w:szCs w:val="26"/>
        </w:rPr>
        <w:t>____________________________</w:t>
      </w:r>
    </w:p>
    <w:p w:rsidR="00DE07A8" w:rsidRPr="00056500" w:rsidRDefault="00170F95">
      <w:pPr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D16CEB">
        <w:rPr>
          <w:rFonts w:ascii="Liberation Serif" w:hAnsi="Liberation Serif" w:cs="Liberation Serif"/>
          <w:sz w:val="26"/>
          <w:szCs w:val="26"/>
        </w:rPr>
        <w:t>____________________________</w:t>
      </w:r>
    </w:p>
    <w:p w:rsidR="00DE07A8" w:rsidRPr="00056500" w:rsidRDefault="00170F95">
      <w:pPr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   Достоверность представленных сведений подтверждаю.</w:t>
      </w:r>
    </w:p>
    <w:p w:rsidR="00DE07A8" w:rsidRPr="00056500" w:rsidRDefault="00DE07A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E07A8" w:rsidRPr="00056500" w:rsidRDefault="00170F95">
      <w:pPr>
        <w:jc w:val="both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>"__"__________ 20__ г. _____________________ ______________________________</w:t>
      </w:r>
    </w:p>
    <w:p w:rsidR="00DE07A8" w:rsidRPr="00D16CEB" w:rsidRDefault="00170F95">
      <w:pPr>
        <w:jc w:val="both"/>
        <w:rPr>
          <w:rFonts w:ascii="Liberation Serif" w:hAnsi="Liberation Serif" w:cs="Liberation Serif"/>
          <w:sz w:val="20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        </w:t>
      </w:r>
      <w:r w:rsidRPr="00D16CEB">
        <w:rPr>
          <w:rFonts w:ascii="Liberation Serif" w:hAnsi="Liberation Serif" w:cs="Liberation Serif"/>
          <w:sz w:val="20"/>
        </w:rPr>
        <w:t xml:space="preserve">дата     </w:t>
      </w:r>
      <w:r w:rsidR="00D16CEB">
        <w:rPr>
          <w:rFonts w:ascii="Liberation Serif" w:hAnsi="Liberation Serif" w:cs="Liberation Serif"/>
          <w:sz w:val="20"/>
        </w:rPr>
        <w:t xml:space="preserve">                                </w:t>
      </w:r>
      <w:r w:rsidRPr="00D16CEB">
        <w:rPr>
          <w:rFonts w:ascii="Liberation Serif" w:hAnsi="Liberation Serif" w:cs="Liberation Serif"/>
          <w:sz w:val="20"/>
        </w:rPr>
        <w:t xml:space="preserve">       подпись заявителя       </w:t>
      </w:r>
      <w:r w:rsidR="00D16CEB">
        <w:rPr>
          <w:rFonts w:ascii="Liberation Serif" w:hAnsi="Liberation Serif" w:cs="Liberation Serif"/>
          <w:sz w:val="20"/>
        </w:rPr>
        <w:t xml:space="preserve">                           </w:t>
      </w:r>
      <w:r w:rsidRPr="00D16CEB">
        <w:rPr>
          <w:rFonts w:ascii="Liberation Serif" w:hAnsi="Liberation Serif" w:cs="Liberation Serif"/>
          <w:sz w:val="20"/>
        </w:rPr>
        <w:t xml:space="preserve"> расшифровка подписи</w:t>
      </w:r>
    </w:p>
    <w:p w:rsidR="00DE07A8" w:rsidRPr="00056500" w:rsidRDefault="00DE07A8">
      <w:pPr>
        <w:rPr>
          <w:rFonts w:ascii="Liberation Serif" w:hAnsi="Liberation Serif" w:cs="Liberation Serif"/>
          <w:b/>
          <w:sz w:val="26"/>
          <w:szCs w:val="26"/>
        </w:rPr>
      </w:pPr>
    </w:p>
    <w:p w:rsidR="00DE07A8" w:rsidRPr="00056500" w:rsidRDefault="00314C98" w:rsidP="00D16CEB">
      <w:pPr>
        <w:jc w:val="right"/>
        <w:rPr>
          <w:rFonts w:ascii="Liberation Serif" w:hAnsi="Liberation Serif" w:cs="Liberation Serif"/>
          <w:sz w:val="26"/>
          <w:szCs w:val="26"/>
        </w:rPr>
      </w:pPr>
      <w:r w:rsidRPr="00056500">
        <w:rPr>
          <w:rFonts w:ascii="Liberation Serif" w:hAnsi="Liberation Serif" w:cs="Liberation Serif"/>
          <w:sz w:val="26"/>
          <w:szCs w:val="26"/>
        </w:rPr>
        <w:t xml:space="preserve"> »</w:t>
      </w:r>
      <w:r w:rsidR="00D16CEB">
        <w:rPr>
          <w:rFonts w:ascii="Liberation Serif" w:hAnsi="Liberation Serif" w:cs="Liberation Serif"/>
          <w:sz w:val="26"/>
          <w:szCs w:val="26"/>
        </w:rPr>
        <w:t>.</w:t>
      </w:r>
    </w:p>
    <w:sectPr w:rsidR="00DE07A8" w:rsidRPr="00056500">
      <w:pgSz w:w="11906" w:h="16838"/>
      <w:pgMar w:top="426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9D" w:rsidRDefault="00A9559D">
      <w:r>
        <w:separator/>
      </w:r>
    </w:p>
  </w:endnote>
  <w:endnote w:type="continuationSeparator" w:id="0">
    <w:p w:rsidR="00A9559D" w:rsidRDefault="00A9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9D" w:rsidRDefault="00A9559D">
      <w:r>
        <w:separator/>
      </w:r>
    </w:p>
  </w:footnote>
  <w:footnote w:type="continuationSeparator" w:id="0">
    <w:p w:rsidR="00A9559D" w:rsidRDefault="00A95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07A8"/>
    <w:rsid w:val="00056500"/>
    <w:rsid w:val="000F2A2A"/>
    <w:rsid w:val="0011147A"/>
    <w:rsid w:val="00117C77"/>
    <w:rsid w:val="00154DD4"/>
    <w:rsid w:val="00170F95"/>
    <w:rsid w:val="00314C98"/>
    <w:rsid w:val="00336949"/>
    <w:rsid w:val="00337173"/>
    <w:rsid w:val="00346F1B"/>
    <w:rsid w:val="00460FB9"/>
    <w:rsid w:val="00491510"/>
    <w:rsid w:val="005F0902"/>
    <w:rsid w:val="006E5261"/>
    <w:rsid w:val="008437FE"/>
    <w:rsid w:val="008D2A3C"/>
    <w:rsid w:val="00947084"/>
    <w:rsid w:val="00A7574A"/>
    <w:rsid w:val="00A9559D"/>
    <w:rsid w:val="00BD1582"/>
    <w:rsid w:val="00BE46E7"/>
    <w:rsid w:val="00D01E5E"/>
    <w:rsid w:val="00D16CEB"/>
    <w:rsid w:val="00D60794"/>
    <w:rsid w:val="00DE07A8"/>
    <w:rsid w:val="00E8009B"/>
    <w:rsid w:val="00EE083F"/>
    <w:rsid w:val="00F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30">
    <w:name w:val="Заголовок 3 Знак"/>
    <w:basedOn w:val="14"/>
    <w:link w:val="32"/>
    <w:rPr>
      <w:rFonts w:ascii="Arial" w:hAnsi="Arial"/>
      <w:b/>
      <w:sz w:val="26"/>
    </w:rPr>
  </w:style>
  <w:style w:type="character" w:customStyle="1" w:styleId="32">
    <w:name w:val="Заголовок 3 Знак"/>
    <w:basedOn w:val="15"/>
    <w:link w:val="30"/>
    <w:rPr>
      <w:rFonts w:ascii="Arial" w:hAnsi="Arial"/>
      <w:b/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6">
    <w:name w:val="Основной текст1"/>
    <w:basedOn w:val="a"/>
    <w:link w:val="17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7">
    <w:name w:val="Основной текст1"/>
    <w:basedOn w:val="1"/>
    <w:link w:val="16"/>
    <w:rPr>
      <w:sz w:val="27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18">
    <w:name w:val="Гиперссылка1"/>
    <w:basedOn w:val="14"/>
    <w:link w:val="19"/>
    <w:rPr>
      <w:color w:val="0000FF"/>
      <w:u w:val="single"/>
    </w:rPr>
  </w:style>
  <w:style w:type="character" w:customStyle="1" w:styleId="19">
    <w:name w:val="Гиперссылка1"/>
    <w:basedOn w:val="15"/>
    <w:link w:val="18"/>
    <w:rPr>
      <w:color w:val="0000FF"/>
      <w:u w:val="single"/>
    </w:rPr>
  </w:style>
  <w:style w:type="paragraph" w:customStyle="1" w:styleId="1a">
    <w:name w:val="Номер страницы1"/>
    <w:basedOn w:val="14"/>
    <w:link w:val="1b"/>
  </w:style>
  <w:style w:type="character" w:customStyle="1" w:styleId="1b">
    <w:name w:val="Номер страницы1"/>
    <w:basedOn w:val="15"/>
    <w:link w:val="1a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29">
    <w:name w:val="Body Text Indent 2"/>
    <w:basedOn w:val="a"/>
    <w:link w:val="2a"/>
    <w:pPr>
      <w:ind w:firstLine="540"/>
      <w:jc w:val="both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1"/>
    <w:basedOn w:val="1"/>
    <w:link w:val="10"/>
    <w:rPr>
      <w:rFonts w:ascii="Cambria" w:hAnsi="Cambria"/>
      <w:b/>
      <w:sz w:val="32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43">
    <w:name w:val="Гиперссылка4"/>
    <w:link w:val="ad"/>
    <w:rPr>
      <w:color w:val="0000FF"/>
      <w:u w:val="single"/>
    </w:rPr>
  </w:style>
  <w:style w:type="character" w:styleId="ad">
    <w:name w:val="Hyperlink"/>
    <w:link w:val="4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e">
    <w:name w:val="Body Text Indent"/>
    <w:basedOn w:val="a"/>
    <w:link w:val="af"/>
    <w:pPr>
      <w:spacing w:after="120"/>
      <w:ind w:left="283"/>
    </w:pPr>
  </w:style>
  <w:style w:type="character" w:customStyle="1" w:styleId="af">
    <w:name w:val="Основной текст с отступом Знак"/>
    <w:basedOn w:val="1"/>
    <w:link w:val="ae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44">
    <w:name w:val="Основной шрифт абзаца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0">
    <w:name w:val="Знак"/>
    <w:basedOn w:val="14"/>
    <w:link w:val="af1"/>
    <w:rPr>
      <w:sz w:val="16"/>
    </w:rPr>
  </w:style>
  <w:style w:type="character" w:customStyle="1" w:styleId="af1">
    <w:name w:val="Знак"/>
    <w:basedOn w:val="15"/>
    <w:link w:val="af0"/>
    <w:rPr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6">
    <w:name w:val="Заголовок 1 Знак"/>
    <w:basedOn w:val="1e"/>
    <w:link w:val="1f7"/>
    <w:rPr>
      <w:rFonts w:ascii="Cambria" w:hAnsi="Cambria"/>
      <w:b/>
      <w:sz w:val="32"/>
    </w:rPr>
  </w:style>
  <w:style w:type="character" w:customStyle="1" w:styleId="1f7">
    <w:name w:val="Заголовок 1 Знак"/>
    <w:basedOn w:val="1f"/>
    <w:link w:val="1f6"/>
    <w:rPr>
      <w:rFonts w:ascii="Cambria" w:hAnsi="Cambria"/>
      <w:b/>
      <w:sz w:val="32"/>
    </w:rPr>
  </w:style>
  <w:style w:type="paragraph" w:customStyle="1" w:styleId="1f8">
    <w:name w:val="Основной текст с отступом1"/>
    <w:basedOn w:val="a"/>
    <w:link w:val="1f9"/>
    <w:pPr>
      <w:spacing w:after="120" w:line="480" w:lineRule="auto"/>
    </w:pPr>
  </w:style>
  <w:style w:type="character" w:customStyle="1" w:styleId="1f9">
    <w:name w:val="Основной текст с отступом1"/>
    <w:basedOn w:val="1"/>
    <w:link w:val="1f8"/>
    <w:rPr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styleId="af6">
    <w:name w:val="Normal (Web)"/>
    <w:basedOn w:val="a"/>
    <w:link w:val="af7"/>
    <w:pPr>
      <w:spacing w:before="100" w:after="100"/>
    </w:pPr>
  </w:style>
  <w:style w:type="character" w:customStyle="1" w:styleId="af7">
    <w:name w:val="Обычный (веб) Знак"/>
    <w:basedOn w:val="1"/>
    <w:link w:val="af6"/>
    <w:rPr>
      <w:sz w:val="24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0">
    <w:name w:val="Основной шрифт абзаца20"/>
    <w:rsid w:val="00314C98"/>
  </w:style>
  <w:style w:type="paragraph" w:customStyle="1" w:styleId="230">
    <w:name w:val="Основной текст 23"/>
    <w:basedOn w:val="a"/>
    <w:rsid w:val="00346F1B"/>
    <w:pPr>
      <w:suppressAutoHyphens/>
      <w:spacing w:after="120" w:line="480" w:lineRule="auto"/>
    </w:pPr>
    <w:rPr>
      <w:color w:val="auto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30">
    <w:name w:val="Заголовок 3 Знак"/>
    <w:basedOn w:val="14"/>
    <w:link w:val="32"/>
    <w:rPr>
      <w:rFonts w:ascii="Arial" w:hAnsi="Arial"/>
      <w:b/>
      <w:sz w:val="26"/>
    </w:rPr>
  </w:style>
  <w:style w:type="character" w:customStyle="1" w:styleId="32">
    <w:name w:val="Заголовок 3 Знак"/>
    <w:basedOn w:val="15"/>
    <w:link w:val="30"/>
    <w:rPr>
      <w:rFonts w:ascii="Arial" w:hAnsi="Arial"/>
      <w:b/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6">
    <w:name w:val="Основной текст1"/>
    <w:basedOn w:val="a"/>
    <w:link w:val="17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7">
    <w:name w:val="Основной текст1"/>
    <w:basedOn w:val="1"/>
    <w:link w:val="16"/>
    <w:rPr>
      <w:sz w:val="27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18">
    <w:name w:val="Гиперссылка1"/>
    <w:basedOn w:val="14"/>
    <w:link w:val="19"/>
    <w:rPr>
      <w:color w:val="0000FF"/>
      <w:u w:val="single"/>
    </w:rPr>
  </w:style>
  <w:style w:type="character" w:customStyle="1" w:styleId="19">
    <w:name w:val="Гиперссылка1"/>
    <w:basedOn w:val="15"/>
    <w:link w:val="18"/>
    <w:rPr>
      <w:color w:val="0000FF"/>
      <w:u w:val="single"/>
    </w:rPr>
  </w:style>
  <w:style w:type="paragraph" w:customStyle="1" w:styleId="1a">
    <w:name w:val="Номер страницы1"/>
    <w:basedOn w:val="14"/>
    <w:link w:val="1b"/>
  </w:style>
  <w:style w:type="character" w:customStyle="1" w:styleId="1b">
    <w:name w:val="Номер страницы1"/>
    <w:basedOn w:val="15"/>
    <w:link w:val="1a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29">
    <w:name w:val="Body Text Indent 2"/>
    <w:basedOn w:val="a"/>
    <w:link w:val="2a"/>
    <w:pPr>
      <w:ind w:firstLine="540"/>
      <w:jc w:val="both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1"/>
    <w:basedOn w:val="1"/>
    <w:link w:val="10"/>
    <w:rPr>
      <w:rFonts w:ascii="Cambria" w:hAnsi="Cambria"/>
      <w:b/>
      <w:sz w:val="32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43">
    <w:name w:val="Гиперссылка4"/>
    <w:link w:val="ad"/>
    <w:rPr>
      <w:color w:val="0000FF"/>
      <w:u w:val="single"/>
    </w:rPr>
  </w:style>
  <w:style w:type="character" w:styleId="ad">
    <w:name w:val="Hyperlink"/>
    <w:link w:val="4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e">
    <w:name w:val="Body Text Indent"/>
    <w:basedOn w:val="a"/>
    <w:link w:val="af"/>
    <w:pPr>
      <w:spacing w:after="120"/>
      <w:ind w:left="283"/>
    </w:pPr>
  </w:style>
  <w:style w:type="character" w:customStyle="1" w:styleId="af">
    <w:name w:val="Основной текст с отступом Знак"/>
    <w:basedOn w:val="1"/>
    <w:link w:val="ae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44">
    <w:name w:val="Основной шрифт абзаца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0">
    <w:name w:val="Знак"/>
    <w:basedOn w:val="14"/>
    <w:link w:val="af1"/>
    <w:rPr>
      <w:sz w:val="16"/>
    </w:rPr>
  </w:style>
  <w:style w:type="character" w:customStyle="1" w:styleId="af1">
    <w:name w:val="Знак"/>
    <w:basedOn w:val="15"/>
    <w:link w:val="af0"/>
    <w:rPr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6">
    <w:name w:val="Заголовок 1 Знак"/>
    <w:basedOn w:val="1e"/>
    <w:link w:val="1f7"/>
    <w:rPr>
      <w:rFonts w:ascii="Cambria" w:hAnsi="Cambria"/>
      <w:b/>
      <w:sz w:val="32"/>
    </w:rPr>
  </w:style>
  <w:style w:type="character" w:customStyle="1" w:styleId="1f7">
    <w:name w:val="Заголовок 1 Знак"/>
    <w:basedOn w:val="1f"/>
    <w:link w:val="1f6"/>
    <w:rPr>
      <w:rFonts w:ascii="Cambria" w:hAnsi="Cambria"/>
      <w:b/>
      <w:sz w:val="32"/>
    </w:rPr>
  </w:style>
  <w:style w:type="paragraph" w:customStyle="1" w:styleId="1f8">
    <w:name w:val="Основной текст с отступом1"/>
    <w:basedOn w:val="a"/>
    <w:link w:val="1f9"/>
    <w:pPr>
      <w:spacing w:after="120" w:line="480" w:lineRule="auto"/>
    </w:pPr>
  </w:style>
  <w:style w:type="character" w:customStyle="1" w:styleId="1f9">
    <w:name w:val="Основной текст с отступом1"/>
    <w:basedOn w:val="1"/>
    <w:link w:val="1f8"/>
    <w:rPr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styleId="af6">
    <w:name w:val="Normal (Web)"/>
    <w:basedOn w:val="a"/>
    <w:link w:val="af7"/>
    <w:pPr>
      <w:spacing w:before="100" w:after="100"/>
    </w:pPr>
  </w:style>
  <w:style w:type="character" w:customStyle="1" w:styleId="af7">
    <w:name w:val="Обычный (веб) Знак"/>
    <w:basedOn w:val="1"/>
    <w:link w:val="af6"/>
    <w:rPr>
      <w:sz w:val="24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0">
    <w:name w:val="Основной шрифт абзаца20"/>
    <w:rsid w:val="00314C98"/>
  </w:style>
  <w:style w:type="paragraph" w:customStyle="1" w:styleId="230">
    <w:name w:val="Основной текст 23"/>
    <w:basedOn w:val="a"/>
    <w:rsid w:val="00346F1B"/>
    <w:pPr>
      <w:suppressAutoHyphens/>
      <w:spacing w:after="120" w:line="480" w:lineRule="auto"/>
    </w:pPr>
    <w:rPr>
      <w:color w:val="auto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C059F78D4F9387567465ADBC8D13D597A1CD1835BD352048A5693C26C65F4ABDB702B7E79A0A6F0738g8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59F78D4F9387567465ADBC8D13D597A1CD1835BD352048A5693C26C65F4ABDB702B7E79A0A6F0738g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consultantplus://offline/ref=C059F78D4F9387567465ADBC8D13D597A1CD1630BB392048A5693C26C635g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59F78D4F9387567465ADBC8D13D597A2C11933B66B774AF43C3232g3F" TargetMode="External"/><Relationship Id="rId14" Type="http://schemas.openxmlformats.org/officeDocument/2006/relationships/hyperlink" Target="consultantplus://offline/ref=6516297AE893B6B7391D086B5E884F35F1831BBEB36328ED641890D3839C58CDA48DB4BE9CEA3D0Fn4e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21</Pages>
  <Words>8641</Words>
  <Characters>49258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22</cp:revision>
  <dcterms:created xsi:type="dcterms:W3CDTF">2023-11-02T08:06:00Z</dcterms:created>
  <dcterms:modified xsi:type="dcterms:W3CDTF">2023-11-02T10:36:00Z</dcterms:modified>
</cp:coreProperties>
</file>