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680DB46" w14:textId="77777777" w:rsidR="001B4CA8" w:rsidRPr="00E370B4" w:rsidRDefault="001B4CA8" w:rsidP="00E370B4">
      <w:pPr>
        <w:pStyle w:val="af5"/>
        <w:shd w:val="clear" w:color="auto" w:fill="FFFFFF"/>
        <w:spacing w:before="0" w:beforeAutospacing="0" w:after="0" w:afterAutospacing="0"/>
        <w:ind w:left="5103"/>
        <w:jc w:val="both"/>
        <w:rPr>
          <w:sz w:val="26"/>
          <w:szCs w:val="26"/>
        </w:rPr>
      </w:pPr>
      <w:r w:rsidRPr="00E370B4">
        <w:rPr>
          <w:sz w:val="26"/>
          <w:szCs w:val="26"/>
        </w:rPr>
        <w:t>УТВЕРЖДЕНО</w:t>
      </w:r>
    </w:p>
    <w:p w14:paraId="2868E825" w14:textId="10A21E54" w:rsidR="001B4CA8" w:rsidRPr="00E370B4" w:rsidRDefault="001B4CA8" w:rsidP="00E370B4">
      <w:pPr>
        <w:pStyle w:val="af5"/>
        <w:shd w:val="clear" w:color="auto" w:fill="FFFFFF"/>
        <w:spacing w:before="0" w:beforeAutospacing="0" w:after="0" w:afterAutospacing="0"/>
        <w:ind w:left="5103"/>
        <w:jc w:val="both"/>
        <w:rPr>
          <w:sz w:val="26"/>
          <w:szCs w:val="26"/>
        </w:rPr>
      </w:pPr>
      <w:r w:rsidRPr="00E370B4">
        <w:rPr>
          <w:sz w:val="26"/>
          <w:szCs w:val="26"/>
        </w:rPr>
        <w:t xml:space="preserve">Решением Земского Собрания </w:t>
      </w:r>
      <w:proofErr w:type="spellStart"/>
      <w:r w:rsidRPr="00E370B4">
        <w:rPr>
          <w:sz w:val="26"/>
          <w:szCs w:val="26"/>
        </w:rPr>
        <w:t>Грязовецкого</w:t>
      </w:r>
      <w:proofErr w:type="spellEnd"/>
      <w:r w:rsidRPr="00E370B4">
        <w:rPr>
          <w:sz w:val="26"/>
          <w:szCs w:val="26"/>
        </w:rPr>
        <w:t xml:space="preserve"> муниципального округа Вологодской области от </w:t>
      </w:r>
      <w:r w:rsidR="007B49AF">
        <w:rPr>
          <w:sz w:val="26"/>
          <w:szCs w:val="26"/>
        </w:rPr>
        <w:t>27.10.2022</w:t>
      </w:r>
      <w:r w:rsidRPr="00E370B4">
        <w:rPr>
          <w:sz w:val="26"/>
          <w:szCs w:val="26"/>
        </w:rPr>
        <w:t xml:space="preserve"> № </w:t>
      </w:r>
      <w:r w:rsidR="007B49AF">
        <w:rPr>
          <w:sz w:val="26"/>
          <w:szCs w:val="26"/>
        </w:rPr>
        <w:t>29</w:t>
      </w:r>
      <w:r w:rsidRPr="00E370B4">
        <w:rPr>
          <w:sz w:val="26"/>
          <w:szCs w:val="26"/>
        </w:rPr>
        <w:t xml:space="preserve"> </w:t>
      </w:r>
    </w:p>
    <w:p w14:paraId="5B9E9381" w14:textId="77777777" w:rsidR="001B4CA8" w:rsidRPr="00E370B4" w:rsidRDefault="001B4CA8" w:rsidP="00E370B4">
      <w:pPr>
        <w:pStyle w:val="af5"/>
        <w:shd w:val="clear" w:color="auto" w:fill="FFFFFF"/>
        <w:spacing w:before="0" w:beforeAutospacing="0" w:after="0" w:afterAutospacing="0"/>
        <w:ind w:left="5103"/>
        <w:jc w:val="both"/>
        <w:rPr>
          <w:sz w:val="26"/>
          <w:szCs w:val="26"/>
        </w:rPr>
      </w:pPr>
      <w:r w:rsidRPr="00E370B4">
        <w:rPr>
          <w:sz w:val="26"/>
          <w:szCs w:val="26"/>
        </w:rPr>
        <w:t>(приложение)</w:t>
      </w:r>
    </w:p>
    <w:p w14:paraId="6B2731EC" w14:textId="77777777" w:rsidR="001B4CA8" w:rsidRPr="00F826D9" w:rsidRDefault="001B4CA8" w:rsidP="00830570">
      <w:pPr>
        <w:pStyle w:val="ConsPlusTitle"/>
        <w:widowControl/>
        <w:ind w:firstLine="851"/>
        <w:jc w:val="center"/>
        <w:rPr>
          <w:rFonts w:ascii="Times New Roman" w:hAnsi="Times New Roman" w:cs="Times New Roman"/>
          <w:b w:val="0"/>
          <w:sz w:val="26"/>
          <w:szCs w:val="26"/>
        </w:rPr>
      </w:pPr>
    </w:p>
    <w:p w14:paraId="59B321A5" w14:textId="77777777" w:rsidR="001B4CA8" w:rsidRPr="00F826D9" w:rsidRDefault="001B4CA8" w:rsidP="008746B9">
      <w:pPr>
        <w:pStyle w:val="ConsPlusTitle"/>
        <w:widowControl/>
        <w:jc w:val="center"/>
        <w:rPr>
          <w:b w:val="0"/>
        </w:rPr>
      </w:pPr>
      <w:r w:rsidRPr="00F826D9">
        <w:rPr>
          <w:rFonts w:ascii="Times New Roman" w:hAnsi="Times New Roman" w:cs="Times New Roman"/>
          <w:b w:val="0"/>
          <w:sz w:val="26"/>
          <w:szCs w:val="26"/>
        </w:rPr>
        <w:t>ПОЛОЖЕНИЕ</w:t>
      </w:r>
    </w:p>
    <w:p w14:paraId="481E9AF8" w14:textId="77777777" w:rsidR="001B4CA8" w:rsidRPr="00F826D9" w:rsidRDefault="001B4CA8" w:rsidP="008746B9">
      <w:pPr>
        <w:pStyle w:val="ConsPlusTitle"/>
        <w:widowControl/>
        <w:jc w:val="center"/>
        <w:rPr>
          <w:b w:val="0"/>
        </w:rPr>
      </w:pPr>
      <w:r w:rsidRPr="00F826D9">
        <w:rPr>
          <w:rFonts w:ascii="Times New Roman" w:hAnsi="Times New Roman" w:cs="Times New Roman"/>
          <w:b w:val="0"/>
          <w:sz w:val="26"/>
          <w:szCs w:val="26"/>
        </w:rPr>
        <w:t>ОБ УПРАВЛЕНИИ ФИНАНСОВ АДМИНИСТРАЦИИ ГРЯЗОВЕЦКОГО</w:t>
      </w:r>
    </w:p>
    <w:p w14:paraId="592C08BD" w14:textId="77777777" w:rsidR="001B4CA8" w:rsidRPr="00F826D9" w:rsidRDefault="001B4CA8" w:rsidP="008746B9">
      <w:pPr>
        <w:pStyle w:val="ConsPlusTitle"/>
        <w:widowControl/>
        <w:jc w:val="center"/>
        <w:rPr>
          <w:b w:val="0"/>
        </w:rPr>
      </w:pPr>
      <w:r w:rsidRPr="00F826D9">
        <w:rPr>
          <w:rFonts w:ascii="Times New Roman" w:hAnsi="Times New Roman" w:cs="Times New Roman"/>
          <w:b w:val="0"/>
          <w:sz w:val="26"/>
          <w:szCs w:val="26"/>
        </w:rPr>
        <w:t>МУНИЦИПАЛЬНОГО ОКРУГА ВОЛОГОДСКОЙ ОБЛАСТИ</w:t>
      </w:r>
    </w:p>
    <w:p w14:paraId="0958230A" w14:textId="77777777" w:rsidR="001B4CA8" w:rsidRPr="00F826D9" w:rsidRDefault="001B4CA8" w:rsidP="00830570">
      <w:pPr>
        <w:pStyle w:val="ConsPlusNormal"/>
        <w:widowControl/>
        <w:ind w:firstLine="851"/>
        <w:jc w:val="center"/>
        <w:rPr>
          <w:rFonts w:ascii="Times New Roman" w:hAnsi="Times New Roman" w:cs="Times New Roman"/>
          <w:sz w:val="26"/>
          <w:szCs w:val="26"/>
        </w:rPr>
      </w:pPr>
    </w:p>
    <w:p w14:paraId="1544EB16" w14:textId="77777777" w:rsidR="001B4CA8" w:rsidRPr="00F826D9" w:rsidRDefault="001B4CA8" w:rsidP="008746B9">
      <w:pPr>
        <w:pStyle w:val="ConsPlusNormal"/>
        <w:widowControl/>
        <w:ind w:firstLine="0"/>
        <w:jc w:val="center"/>
        <w:rPr>
          <w:rFonts w:ascii="Times New Roman" w:hAnsi="Times New Roman" w:cs="Times New Roman"/>
          <w:sz w:val="26"/>
          <w:szCs w:val="26"/>
        </w:rPr>
      </w:pPr>
      <w:r w:rsidRPr="00F826D9">
        <w:rPr>
          <w:rFonts w:ascii="Times New Roman" w:hAnsi="Times New Roman" w:cs="Times New Roman"/>
          <w:sz w:val="26"/>
          <w:szCs w:val="26"/>
        </w:rPr>
        <w:t>1. Общие положения</w:t>
      </w:r>
    </w:p>
    <w:p w14:paraId="0FFB642A" w14:textId="77777777" w:rsidR="001B4CA8" w:rsidRPr="00F826D9" w:rsidRDefault="001B4CA8" w:rsidP="00830570">
      <w:pPr>
        <w:pStyle w:val="ConsPlusNormal"/>
        <w:widowControl/>
        <w:ind w:firstLine="851"/>
        <w:jc w:val="center"/>
        <w:rPr>
          <w:rFonts w:ascii="Times New Roman" w:hAnsi="Times New Roman" w:cs="Times New Roman"/>
          <w:sz w:val="26"/>
          <w:szCs w:val="26"/>
        </w:rPr>
      </w:pPr>
    </w:p>
    <w:p w14:paraId="3A3E6970" w14:textId="798315F6" w:rsidR="001B4CA8" w:rsidRPr="00F826D9" w:rsidRDefault="001B4CA8" w:rsidP="00830570">
      <w:pPr>
        <w:pStyle w:val="ConsPlusNormal"/>
        <w:widowControl/>
        <w:ind w:firstLine="851"/>
        <w:jc w:val="both"/>
        <w:rPr>
          <w:rFonts w:ascii="Times New Roman" w:hAnsi="Times New Roman" w:cs="Times New Roman"/>
          <w:sz w:val="26"/>
          <w:szCs w:val="26"/>
        </w:rPr>
      </w:pPr>
      <w:r w:rsidRPr="00F826D9">
        <w:rPr>
          <w:rFonts w:ascii="Times New Roman" w:hAnsi="Times New Roman" w:cs="Times New Roman"/>
          <w:sz w:val="26"/>
          <w:szCs w:val="26"/>
        </w:rPr>
        <w:t>1.1.</w:t>
      </w:r>
      <w:r w:rsidRPr="00F826D9">
        <w:rPr>
          <w:rFonts w:ascii="Times New Roman" w:hAnsi="Times New Roman" w:cs="Times New Roman"/>
          <w:sz w:val="26"/>
          <w:szCs w:val="26"/>
        </w:rPr>
        <w:tab/>
        <w:t xml:space="preserve">Управление финансов администрации </w:t>
      </w:r>
      <w:proofErr w:type="spellStart"/>
      <w:r w:rsidRPr="00F826D9">
        <w:rPr>
          <w:rFonts w:ascii="Times New Roman" w:hAnsi="Times New Roman" w:cs="Times New Roman"/>
          <w:sz w:val="26"/>
          <w:szCs w:val="26"/>
        </w:rPr>
        <w:t>Грязовецкого</w:t>
      </w:r>
      <w:proofErr w:type="spellEnd"/>
      <w:r w:rsidRPr="00F826D9">
        <w:rPr>
          <w:rFonts w:ascii="Times New Roman" w:hAnsi="Times New Roman" w:cs="Times New Roman"/>
          <w:sz w:val="26"/>
          <w:szCs w:val="26"/>
        </w:rPr>
        <w:t xml:space="preserve"> муниципального округа Вологодской области (далее - Управление финансов) учреждено в соответствии с Федеральным законом от 6 октября 2003 года № 131-ФЗ «Об общих принципах организации местного самоуправления в Российской Федерации», в целях реализации закона области от 06.05.2022 № 5127-ОЗ «О преобразовании всех поселений, входящих в состав </w:t>
      </w:r>
      <w:proofErr w:type="spellStart"/>
      <w:r w:rsidRPr="00F826D9">
        <w:rPr>
          <w:rFonts w:ascii="Times New Roman" w:hAnsi="Times New Roman" w:cs="Times New Roman"/>
          <w:sz w:val="26"/>
          <w:szCs w:val="26"/>
        </w:rPr>
        <w:t>Грязовецкого</w:t>
      </w:r>
      <w:proofErr w:type="spellEnd"/>
      <w:r w:rsidRPr="00F826D9">
        <w:rPr>
          <w:rFonts w:ascii="Times New Roman" w:hAnsi="Times New Roman" w:cs="Times New Roman"/>
          <w:sz w:val="26"/>
          <w:szCs w:val="26"/>
        </w:rPr>
        <w:t xml:space="preserve">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w:t>
      </w:r>
      <w:proofErr w:type="spellStart"/>
      <w:r w:rsidRPr="00F826D9">
        <w:rPr>
          <w:rFonts w:ascii="Times New Roman" w:hAnsi="Times New Roman" w:cs="Times New Roman"/>
          <w:sz w:val="26"/>
          <w:szCs w:val="26"/>
        </w:rPr>
        <w:t>Грязовецкого</w:t>
      </w:r>
      <w:proofErr w:type="spellEnd"/>
      <w:r w:rsidRPr="00F826D9">
        <w:rPr>
          <w:rFonts w:ascii="Times New Roman" w:hAnsi="Times New Roman" w:cs="Times New Roman"/>
          <w:sz w:val="26"/>
          <w:szCs w:val="26"/>
        </w:rPr>
        <w:t xml:space="preserve"> муниципального округа Вологодской области», решениями Земского Собрания </w:t>
      </w:r>
      <w:proofErr w:type="spellStart"/>
      <w:r w:rsidRPr="00F826D9">
        <w:rPr>
          <w:rFonts w:ascii="Times New Roman" w:hAnsi="Times New Roman" w:cs="Times New Roman"/>
          <w:sz w:val="26"/>
          <w:szCs w:val="26"/>
        </w:rPr>
        <w:t>Грязовецкого</w:t>
      </w:r>
      <w:proofErr w:type="spellEnd"/>
      <w:r w:rsidRPr="00F826D9">
        <w:rPr>
          <w:rFonts w:ascii="Times New Roman" w:hAnsi="Times New Roman" w:cs="Times New Roman"/>
          <w:sz w:val="26"/>
          <w:szCs w:val="26"/>
        </w:rPr>
        <w:t xml:space="preserve"> муниципального округа </w:t>
      </w:r>
      <w:r>
        <w:rPr>
          <w:rFonts w:ascii="Times New Roman" w:hAnsi="Times New Roman" w:cs="Times New Roman"/>
          <w:sz w:val="26"/>
          <w:szCs w:val="26"/>
        </w:rPr>
        <w:t xml:space="preserve">Вологодской области </w:t>
      </w:r>
      <w:r w:rsidRPr="00F826D9">
        <w:rPr>
          <w:rFonts w:ascii="Times New Roman" w:hAnsi="Times New Roman" w:cs="Times New Roman"/>
          <w:sz w:val="26"/>
          <w:szCs w:val="26"/>
        </w:rPr>
        <w:t xml:space="preserve">от 21.09.2022 № 13 «О создании администрации </w:t>
      </w:r>
      <w:proofErr w:type="spellStart"/>
      <w:r w:rsidRPr="00F826D9">
        <w:rPr>
          <w:rFonts w:ascii="Times New Roman" w:hAnsi="Times New Roman" w:cs="Times New Roman"/>
          <w:sz w:val="26"/>
          <w:szCs w:val="26"/>
        </w:rPr>
        <w:t>Грязовецкого</w:t>
      </w:r>
      <w:proofErr w:type="spellEnd"/>
      <w:r w:rsidRPr="00F826D9">
        <w:rPr>
          <w:rFonts w:ascii="Times New Roman" w:hAnsi="Times New Roman" w:cs="Times New Roman"/>
          <w:sz w:val="26"/>
          <w:szCs w:val="26"/>
        </w:rPr>
        <w:t xml:space="preserve"> муниципального округа Вологодской области», от </w:t>
      </w:r>
      <w:r w:rsidR="007B49AF">
        <w:rPr>
          <w:rFonts w:ascii="Times New Roman" w:hAnsi="Times New Roman" w:cs="Times New Roman"/>
          <w:sz w:val="26"/>
          <w:szCs w:val="26"/>
        </w:rPr>
        <w:t xml:space="preserve">27.1.02022 </w:t>
      </w:r>
      <w:r w:rsidRPr="00F826D9">
        <w:rPr>
          <w:rFonts w:ascii="Times New Roman" w:hAnsi="Times New Roman" w:cs="Times New Roman"/>
          <w:sz w:val="26"/>
          <w:szCs w:val="26"/>
        </w:rPr>
        <w:t xml:space="preserve">№ </w:t>
      </w:r>
      <w:r w:rsidR="007B49AF">
        <w:rPr>
          <w:rFonts w:ascii="Times New Roman" w:hAnsi="Times New Roman" w:cs="Times New Roman"/>
          <w:sz w:val="26"/>
          <w:szCs w:val="26"/>
        </w:rPr>
        <w:t>28</w:t>
      </w:r>
      <w:r w:rsidRPr="00F826D9">
        <w:rPr>
          <w:rFonts w:ascii="Times New Roman" w:hAnsi="Times New Roman" w:cs="Times New Roman"/>
          <w:sz w:val="26"/>
          <w:szCs w:val="26"/>
        </w:rPr>
        <w:t xml:space="preserve"> «О</w:t>
      </w:r>
      <w:r w:rsidR="007B49AF">
        <w:rPr>
          <w:rFonts w:ascii="Times New Roman" w:hAnsi="Times New Roman" w:cs="Times New Roman"/>
          <w:sz w:val="26"/>
          <w:szCs w:val="26"/>
        </w:rPr>
        <w:t>б утверждении структуры</w:t>
      </w:r>
      <w:r w:rsidRPr="00F826D9">
        <w:rPr>
          <w:rFonts w:ascii="Times New Roman" w:hAnsi="Times New Roman" w:cs="Times New Roman"/>
          <w:sz w:val="26"/>
          <w:szCs w:val="26"/>
        </w:rPr>
        <w:t xml:space="preserve">  администрации </w:t>
      </w:r>
      <w:proofErr w:type="spellStart"/>
      <w:r w:rsidRPr="00F826D9">
        <w:rPr>
          <w:rFonts w:ascii="Times New Roman" w:hAnsi="Times New Roman" w:cs="Times New Roman"/>
          <w:sz w:val="26"/>
          <w:szCs w:val="26"/>
        </w:rPr>
        <w:t>Грязовецкого</w:t>
      </w:r>
      <w:proofErr w:type="spellEnd"/>
      <w:r w:rsidRPr="00F826D9">
        <w:rPr>
          <w:rFonts w:ascii="Times New Roman" w:hAnsi="Times New Roman" w:cs="Times New Roman"/>
          <w:sz w:val="26"/>
          <w:szCs w:val="26"/>
        </w:rPr>
        <w:t xml:space="preserve"> муниципального округа Вологодской области».</w:t>
      </w:r>
    </w:p>
    <w:p w14:paraId="075FC0C9" w14:textId="77777777" w:rsidR="001B4CA8" w:rsidRPr="00F826D9" w:rsidRDefault="001B4CA8" w:rsidP="00830570">
      <w:pPr>
        <w:pStyle w:val="ConsPlusNormal"/>
        <w:widowControl/>
        <w:ind w:firstLine="851"/>
        <w:jc w:val="both"/>
        <w:rPr>
          <w:rFonts w:ascii="Times New Roman" w:hAnsi="Times New Roman" w:cs="Times New Roman"/>
          <w:sz w:val="26"/>
          <w:szCs w:val="26"/>
        </w:rPr>
      </w:pPr>
      <w:r w:rsidRPr="00F826D9">
        <w:rPr>
          <w:rFonts w:ascii="Times New Roman" w:hAnsi="Times New Roman" w:cs="Times New Roman"/>
          <w:sz w:val="26"/>
          <w:szCs w:val="26"/>
        </w:rPr>
        <w:t xml:space="preserve">1.2. Управление финансов является отраслевым </w:t>
      </w:r>
      <w:r>
        <w:rPr>
          <w:rFonts w:ascii="Times New Roman" w:hAnsi="Times New Roman" w:cs="Times New Roman"/>
          <w:sz w:val="26"/>
          <w:szCs w:val="26"/>
        </w:rPr>
        <w:t xml:space="preserve">(функциональным) </w:t>
      </w:r>
      <w:r w:rsidRPr="00F826D9">
        <w:rPr>
          <w:rFonts w:ascii="Times New Roman" w:hAnsi="Times New Roman" w:cs="Times New Roman"/>
          <w:sz w:val="26"/>
          <w:szCs w:val="26"/>
        </w:rPr>
        <w:t xml:space="preserve">органом администрации </w:t>
      </w:r>
      <w:proofErr w:type="spellStart"/>
      <w:r w:rsidRPr="00F826D9">
        <w:rPr>
          <w:rFonts w:ascii="Times New Roman" w:hAnsi="Times New Roman" w:cs="Times New Roman"/>
          <w:sz w:val="26"/>
          <w:szCs w:val="26"/>
        </w:rPr>
        <w:t>Грязовецкого</w:t>
      </w:r>
      <w:proofErr w:type="spellEnd"/>
      <w:r w:rsidRPr="00F826D9">
        <w:rPr>
          <w:rFonts w:ascii="Times New Roman" w:hAnsi="Times New Roman" w:cs="Times New Roman"/>
          <w:sz w:val="26"/>
          <w:szCs w:val="26"/>
        </w:rPr>
        <w:t xml:space="preserve"> муниципального округа Вологодской области, осуществляющим функции финансового органа </w:t>
      </w:r>
      <w:proofErr w:type="spellStart"/>
      <w:r w:rsidRPr="00F826D9">
        <w:rPr>
          <w:rFonts w:ascii="Times New Roman" w:hAnsi="Times New Roman" w:cs="Times New Roman"/>
          <w:sz w:val="26"/>
          <w:szCs w:val="26"/>
        </w:rPr>
        <w:t>Грязовецкого</w:t>
      </w:r>
      <w:proofErr w:type="spellEnd"/>
      <w:r w:rsidRPr="00F826D9">
        <w:rPr>
          <w:rFonts w:ascii="Times New Roman" w:hAnsi="Times New Roman" w:cs="Times New Roman"/>
          <w:sz w:val="26"/>
          <w:szCs w:val="26"/>
        </w:rPr>
        <w:t xml:space="preserve"> муниципального округа Вологодской области, органом внутреннего муниципального финансового контроля и органом контроля в сфере закупок товаров, работ, услуг для обеспечения государственных и муниципальных нужд.</w:t>
      </w:r>
    </w:p>
    <w:p w14:paraId="7F73A35A" w14:textId="77777777"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 xml:space="preserve">1.3. Учредителем Управления финансов является </w:t>
      </w:r>
      <w:proofErr w:type="spellStart"/>
      <w:r w:rsidRPr="00F826D9">
        <w:rPr>
          <w:color w:val="1E1D1E"/>
          <w:sz w:val="26"/>
          <w:szCs w:val="26"/>
        </w:rPr>
        <w:t>Грязовецкий</w:t>
      </w:r>
      <w:proofErr w:type="spellEnd"/>
      <w:r w:rsidRPr="00F826D9">
        <w:rPr>
          <w:color w:val="1E1D1E"/>
          <w:sz w:val="26"/>
          <w:szCs w:val="26"/>
        </w:rPr>
        <w:t xml:space="preserve"> муниципальный округ Вологодской области в лице администрации </w:t>
      </w:r>
      <w:proofErr w:type="spellStart"/>
      <w:r w:rsidRPr="00F826D9">
        <w:rPr>
          <w:color w:val="1E1D1E"/>
          <w:sz w:val="26"/>
          <w:szCs w:val="26"/>
        </w:rPr>
        <w:t>Грязовецкого</w:t>
      </w:r>
      <w:proofErr w:type="spellEnd"/>
      <w:r w:rsidRPr="00F826D9">
        <w:rPr>
          <w:color w:val="1E1D1E"/>
          <w:sz w:val="26"/>
          <w:szCs w:val="26"/>
        </w:rPr>
        <w:t xml:space="preserve"> муниципального округа Вологодской области.</w:t>
      </w:r>
    </w:p>
    <w:p w14:paraId="124EA6B7" w14:textId="77777777" w:rsidR="001B4CA8" w:rsidRPr="00F826D9" w:rsidRDefault="001B4CA8" w:rsidP="00830570">
      <w:pPr>
        <w:pStyle w:val="13"/>
        <w:tabs>
          <w:tab w:val="left" w:pos="570"/>
        </w:tabs>
        <w:spacing w:before="0" w:after="0" w:line="240" w:lineRule="auto"/>
        <w:ind w:firstLine="851"/>
        <w:jc w:val="both"/>
      </w:pPr>
      <w:r w:rsidRPr="00F826D9">
        <w:t xml:space="preserve">1.4. Управление финансов в своей деятельности подотчетно главе </w:t>
      </w:r>
      <w:proofErr w:type="spellStart"/>
      <w:r w:rsidRPr="00F826D9">
        <w:t>Грязовецкого</w:t>
      </w:r>
      <w:proofErr w:type="spellEnd"/>
      <w:r w:rsidRPr="00F826D9">
        <w:t xml:space="preserve"> муниципального округа Вологодской области (далее - глава </w:t>
      </w:r>
      <w:proofErr w:type="spellStart"/>
      <w:r w:rsidRPr="00F826D9">
        <w:t>Грязовецкого</w:t>
      </w:r>
      <w:proofErr w:type="spellEnd"/>
      <w:r w:rsidRPr="00F826D9">
        <w:t xml:space="preserve"> муниципального округа), функционально подчиняется </w:t>
      </w:r>
      <w:r w:rsidRPr="00DF12FA">
        <w:t xml:space="preserve">первому заместителю главы </w:t>
      </w:r>
      <w:proofErr w:type="spellStart"/>
      <w:r w:rsidRPr="00DF12FA">
        <w:t>Грязовецкого</w:t>
      </w:r>
      <w:proofErr w:type="spellEnd"/>
      <w:r w:rsidRPr="00DF12FA">
        <w:t xml:space="preserve"> муниципального округа.</w:t>
      </w:r>
    </w:p>
    <w:p w14:paraId="6E5E670F" w14:textId="77777777"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 xml:space="preserve">1.5. Управление финансов в своей деятельности руководствуется Конституцией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Уставом Вологодской области, областными законами, иными нормативными правовыми актами Вологодской области, Уставом </w:t>
      </w:r>
      <w:proofErr w:type="spellStart"/>
      <w:r w:rsidRPr="00F826D9">
        <w:rPr>
          <w:color w:val="1E1D1E"/>
          <w:sz w:val="26"/>
          <w:szCs w:val="26"/>
        </w:rPr>
        <w:t>Грязовецкого</w:t>
      </w:r>
      <w:proofErr w:type="spellEnd"/>
      <w:r w:rsidRPr="00F826D9">
        <w:rPr>
          <w:color w:val="1E1D1E"/>
          <w:sz w:val="26"/>
          <w:szCs w:val="26"/>
        </w:rPr>
        <w:t xml:space="preserve"> муниципального округа Вологодской области, иными муниципальными правовыми актами и настоящим Положением.</w:t>
      </w:r>
    </w:p>
    <w:p w14:paraId="36A4AD93" w14:textId="77777777" w:rsidR="001B4CA8" w:rsidRPr="00F826D9" w:rsidRDefault="001B4CA8" w:rsidP="00830570">
      <w:pPr>
        <w:pStyle w:val="13"/>
        <w:tabs>
          <w:tab w:val="left" w:pos="570"/>
        </w:tabs>
        <w:spacing w:before="0" w:after="0" w:line="317" w:lineRule="exact"/>
        <w:ind w:right="20" w:firstLine="851"/>
        <w:jc w:val="both"/>
      </w:pPr>
      <w:r w:rsidRPr="00F826D9">
        <w:rPr>
          <w:color w:val="1E1D1E"/>
        </w:rPr>
        <w:t xml:space="preserve">1.6. </w:t>
      </w:r>
      <w:r w:rsidRPr="00F826D9">
        <w:t xml:space="preserve">Полное наименование юридического лица: Управление финансов администрации </w:t>
      </w:r>
      <w:proofErr w:type="spellStart"/>
      <w:r w:rsidRPr="00F826D9">
        <w:t>Грязовецкого</w:t>
      </w:r>
      <w:proofErr w:type="spellEnd"/>
      <w:r w:rsidRPr="00F826D9">
        <w:t xml:space="preserve"> муниципального округа Вологодской области, </w:t>
      </w:r>
    </w:p>
    <w:p w14:paraId="66A3B572" w14:textId="77777777" w:rsidR="001B4CA8" w:rsidRPr="00F826D9" w:rsidRDefault="001B4CA8" w:rsidP="00830570">
      <w:pPr>
        <w:pStyle w:val="13"/>
        <w:tabs>
          <w:tab w:val="left" w:pos="570"/>
        </w:tabs>
        <w:spacing w:before="0" w:after="0" w:line="317" w:lineRule="exact"/>
        <w:ind w:right="20" w:firstLine="851"/>
        <w:jc w:val="both"/>
      </w:pPr>
    </w:p>
    <w:p w14:paraId="3174B679" w14:textId="77777777" w:rsidR="001B4CA8" w:rsidRPr="00F826D9" w:rsidRDefault="001B4CA8" w:rsidP="00830570">
      <w:pPr>
        <w:pStyle w:val="13"/>
        <w:tabs>
          <w:tab w:val="left" w:pos="570"/>
        </w:tabs>
        <w:spacing w:before="0" w:after="0" w:line="317" w:lineRule="exact"/>
        <w:ind w:right="20" w:firstLine="851"/>
        <w:jc w:val="both"/>
      </w:pPr>
      <w:r w:rsidRPr="00F826D9">
        <w:lastRenderedPageBreak/>
        <w:t xml:space="preserve">сокращенное наименование юридического лица: </w:t>
      </w:r>
    </w:p>
    <w:p w14:paraId="6589148D" w14:textId="77777777" w:rsidR="001B4CA8" w:rsidRPr="00F826D9" w:rsidRDefault="001B4CA8" w:rsidP="00830570">
      <w:pPr>
        <w:pStyle w:val="13"/>
        <w:tabs>
          <w:tab w:val="left" w:pos="570"/>
        </w:tabs>
        <w:spacing w:before="0" w:after="0" w:line="317" w:lineRule="exact"/>
        <w:ind w:right="20" w:firstLine="851"/>
        <w:jc w:val="both"/>
      </w:pPr>
      <w:r w:rsidRPr="00F826D9">
        <w:t xml:space="preserve">Управление финансов администрации </w:t>
      </w:r>
      <w:proofErr w:type="spellStart"/>
      <w:r w:rsidRPr="00F826D9">
        <w:t>Грязовецкого</w:t>
      </w:r>
      <w:proofErr w:type="spellEnd"/>
      <w:r w:rsidRPr="00F826D9">
        <w:t xml:space="preserve"> муниципального округа; </w:t>
      </w:r>
    </w:p>
    <w:p w14:paraId="56E641D5" w14:textId="77777777" w:rsidR="001B4CA8" w:rsidRPr="00F826D9" w:rsidRDefault="001B4CA8" w:rsidP="00830570">
      <w:pPr>
        <w:pStyle w:val="13"/>
        <w:tabs>
          <w:tab w:val="left" w:pos="570"/>
        </w:tabs>
        <w:spacing w:before="0" w:after="0" w:line="317" w:lineRule="exact"/>
        <w:ind w:right="20" w:firstLine="851"/>
        <w:jc w:val="both"/>
      </w:pPr>
      <w:proofErr w:type="spellStart"/>
      <w:r w:rsidRPr="00F826D9">
        <w:t>УпрФин</w:t>
      </w:r>
      <w:proofErr w:type="spellEnd"/>
      <w:r w:rsidRPr="00F826D9">
        <w:t xml:space="preserve"> администрации </w:t>
      </w:r>
      <w:proofErr w:type="spellStart"/>
      <w:r w:rsidRPr="00F826D9">
        <w:t>Грязовецкого</w:t>
      </w:r>
      <w:proofErr w:type="spellEnd"/>
      <w:r w:rsidRPr="00F826D9">
        <w:t xml:space="preserve"> округа.</w:t>
      </w:r>
    </w:p>
    <w:p w14:paraId="5A7875B3" w14:textId="77777777" w:rsidR="001B4CA8" w:rsidRPr="00F826D9" w:rsidRDefault="001B4CA8" w:rsidP="00830570">
      <w:pPr>
        <w:pStyle w:val="ConsPlusNormal"/>
        <w:widowControl/>
        <w:ind w:firstLine="851"/>
        <w:jc w:val="both"/>
        <w:rPr>
          <w:rFonts w:ascii="Times New Roman" w:hAnsi="Times New Roman" w:cs="Times New Roman"/>
          <w:sz w:val="26"/>
          <w:szCs w:val="26"/>
        </w:rPr>
      </w:pPr>
      <w:r w:rsidRPr="00F826D9">
        <w:rPr>
          <w:rFonts w:ascii="Times New Roman" w:hAnsi="Times New Roman" w:cs="Times New Roman"/>
          <w:sz w:val="26"/>
          <w:szCs w:val="26"/>
        </w:rPr>
        <w:t>1.7. Управление финансов является юридическим лицом: имеет самостоятельный баланс, бюджетную смету, лицевые счета, открываемые в соответствии с действующим законодательством, гербовую печать, штампы, бланки со своим наименованием, имеет право</w:t>
      </w:r>
      <w:r w:rsidRPr="00F826D9">
        <w:rPr>
          <w:color w:val="1E1D1E"/>
          <w:sz w:val="26"/>
          <w:szCs w:val="26"/>
        </w:rPr>
        <w:t xml:space="preserve"> </w:t>
      </w:r>
      <w:r w:rsidRPr="00F826D9">
        <w:rPr>
          <w:rFonts w:ascii="Times New Roman" w:hAnsi="Times New Roman" w:cs="Times New Roman"/>
          <w:sz w:val="26"/>
          <w:szCs w:val="26"/>
        </w:rPr>
        <w:t>заключать договоры с представителями и организациями, гражданами по предмету своей деятельности, осуществлять другие действия в пределах полномочий, установленных настоящим Положением.</w:t>
      </w:r>
    </w:p>
    <w:p w14:paraId="5A482E64" w14:textId="77777777" w:rsidR="001B4CA8" w:rsidRPr="00F826D9" w:rsidRDefault="001B4CA8" w:rsidP="00830570">
      <w:pPr>
        <w:pStyle w:val="13"/>
        <w:tabs>
          <w:tab w:val="left" w:pos="709"/>
        </w:tabs>
        <w:spacing w:before="0" w:after="0" w:line="240" w:lineRule="auto"/>
        <w:ind w:firstLine="851"/>
        <w:jc w:val="both"/>
      </w:pPr>
      <w:r w:rsidRPr="00F826D9">
        <w:t>1.8. Организационно-правовая форма – муниципальное казённое учреждение.</w:t>
      </w:r>
    </w:p>
    <w:p w14:paraId="14EC5B6B" w14:textId="16E813E5"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1.9.</w:t>
      </w:r>
      <w:r w:rsidR="008746B9">
        <w:rPr>
          <w:color w:val="1E1D1E"/>
          <w:sz w:val="26"/>
          <w:szCs w:val="26"/>
        </w:rPr>
        <w:t xml:space="preserve"> </w:t>
      </w:r>
      <w:r w:rsidRPr="00F826D9">
        <w:rPr>
          <w:color w:val="1E1D1E"/>
          <w:sz w:val="26"/>
          <w:szCs w:val="26"/>
        </w:rPr>
        <w:t>Управление финансов не вправе заниматься предпринимательской деятельностью.</w:t>
      </w:r>
    </w:p>
    <w:p w14:paraId="4A7BC25B" w14:textId="77777777"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 xml:space="preserve">1.10. Финансирование расходов на содержание Управление финансов, исполнение возложенных функций (полномочий) осуществляется за счет средств бюджета </w:t>
      </w:r>
      <w:proofErr w:type="spellStart"/>
      <w:r w:rsidRPr="00F826D9">
        <w:rPr>
          <w:color w:val="1E1D1E"/>
          <w:sz w:val="26"/>
          <w:szCs w:val="26"/>
        </w:rPr>
        <w:t>Грязовецкого</w:t>
      </w:r>
      <w:proofErr w:type="spellEnd"/>
      <w:r w:rsidRPr="00F826D9">
        <w:rPr>
          <w:color w:val="1E1D1E"/>
          <w:sz w:val="26"/>
          <w:szCs w:val="26"/>
        </w:rPr>
        <w:t xml:space="preserve"> муниципального округа в пределах, выделенных на эти цели ассигнований. </w:t>
      </w:r>
    </w:p>
    <w:p w14:paraId="08DBF687" w14:textId="77777777" w:rsidR="001B4CA8" w:rsidRPr="00F826D9" w:rsidRDefault="001B4CA8" w:rsidP="00830570">
      <w:pPr>
        <w:pStyle w:val="af5"/>
        <w:shd w:val="clear" w:color="auto" w:fill="FFFFFF"/>
        <w:spacing w:before="0" w:beforeAutospacing="0" w:after="0" w:afterAutospacing="0"/>
        <w:ind w:firstLine="851"/>
        <w:jc w:val="both"/>
        <w:rPr>
          <w:i/>
          <w:color w:val="1E1D1E"/>
          <w:sz w:val="26"/>
          <w:szCs w:val="26"/>
        </w:rPr>
      </w:pPr>
      <w:r w:rsidRPr="00F826D9">
        <w:rPr>
          <w:color w:val="1E1D1E"/>
          <w:sz w:val="26"/>
          <w:szCs w:val="26"/>
        </w:rPr>
        <w:t xml:space="preserve">1.11. Управление финансов может от своего имени приобретать и осуществлять имущественные и личные неимущественные права, и обязанности, осуществляет полномочия субъекта права оперативного управления в отношении муниципального имущества, числящегося на его балансе. </w:t>
      </w:r>
    </w:p>
    <w:p w14:paraId="798D47DF" w14:textId="77777777" w:rsidR="001B4CA8" w:rsidRPr="00F826D9" w:rsidRDefault="001B4CA8" w:rsidP="00830570">
      <w:pPr>
        <w:pStyle w:val="af5"/>
        <w:shd w:val="clear" w:color="auto" w:fill="FFFFFF"/>
        <w:spacing w:before="0" w:beforeAutospacing="0" w:after="0" w:afterAutospacing="0"/>
        <w:ind w:firstLine="851"/>
        <w:jc w:val="both"/>
        <w:rPr>
          <w:i/>
          <w:color w:val="1E1D1E"/>
          <w:sz w:val="26"/>
          <w:szCs w:val="26"/>
        </w:rPr>
      </w:pPr>
      <w:r w:rsidRPr="00F826D9">
        <w:rPr>
          <w:color w:val="1E1D1E"/>
          <w:sz w:val="26"/>
          <w:szCs w:val="26"/>
        </w:rPr>
        <w:t xml:space="preserve">1.12. Управление финансов осуществляет свою деятельность как непосредственно, так и во взаимодействии с подведомственными учреждениями, органами администрации </w:t>
      </w:r>
      <w:proofErr w:type="spellStart"/>
      <w:r w:rsidRPr="00F826D9">
        <w:rPr>
          <w:color w:val="1E1D1E"/>
          <w:sz w:val="26"/>
          <w:szCs w:val="26"/>
        </w:rPr>
        <w:t>Грязовецкого</w:t>
      </w:r>
      <w:proofErr w:type="spellEnd"/>
      <w:r w:rsidRPr="00F826D9">
        <w:rPr>
          <w:color w:val="1E1D1E"/>
          <w:sz w:val="26"/>
          <w:szCs w:val="26"/>
        </w:rPr>
        <w:t xml:space="preserve"> муниципального округа, органами местного самоуправления, органами государственной власти, организациями, гражданами в порядке, установленном Регламентом администрации </w:t>
      </w:r>
      <w:proofErr w:type="spellStart"/>
      <w:r w:rsidRPr="00F826D9">
        <w:rPr>
          <w:color w:val="1E1D1E"/>
          <w:sz w:val="26"/>
          <w:szCs w:val="26"/>
        </w:rPr>
        <w:t>Грязовецкого</w:t>
      </w:r>
      <w:proofErr w:type="spellEnd"/>
      <w:r w:rsidRPr="00F826D9">
        <w:rPr>
          <w:color w:val="1E1D1E"/>
          <w:sz w:val="26"/>
          <w:szCs w:val="26"/>
        </w:rPr>
        <w:t xml:space="preserve"> муниципального округа.</w:t>
      </w:r>
    </w:p>
    <w:p w14:paraId="3C0B2402" w14:textId="77777777" w:rsidR="001B4CA8" w:rsidRPr="00F826D9" w:rsidRDefault="001B4CA8" w:rsidP="00830570">
      <w:pPr>
        <w:pStyle w:val="af5"/>
        <w:shd w:val="clear" w:color="auto" w:fill="FFFFFF"/>
        <w:spacing w:before="0" w:beforeAutospacing="0" w:after="0" w:afterAutospacing="0"/>
        <w:ind w:firstLine="851"/>
        <w:jc w:val="both"/>
        <w:rPr>
          <w:i/>
          <w:color w:val="1E1D1E"/>
          <w:sz w:val="26"/>
          <w:szCs w:val="26"/>
        </w:rPr>
      </w:pPr>
      <w:r w:rsidRPr="00F826D9">
        <w:rPr>
          <w:color w:val="1E1D1E"/>
          <w:sz w:val="26"/>
          <w:szCs w:val="26"/>
        </w:rPr>
        <w:t>1.13. Управление финансов вправе в пределах своих полномочий выступать от своего имени в судах судебной системы Российской Федерации, вступать в правоотношения с другими физическими и юридическими лицами в соответствии с действующим законодательством Российской Федерации.</w:t>
      </w:r>
    </w:p>
    <w:p w14:paraId="12712D15" w14:textId="77777777" w:rsidR="001B4CA8" w:rsidRPr="00F826D9" w:rsidRDefault="001B4CA8" w:rsidP="00830570">
      <w:pPr>
        <w:pStyle w:val="13"/>
        <w:tabs>
          <w:tab w:val="left" w:pos="709"/>
        </w:tabs>
        <w:spacing w:before="0" w:after="0" w:line="240" w:lineRule="auto"/>
        <w:ind w:firstLine="851"/>
        <w:jc w:val="both"/>
      </w:pPr>
      <w:r w:rsidRPr="00F826D9">
        <w:rPr>
          <w:color w:val="1E1D1E"/>
        </w:rPr>
        <w:t xml:space="preserve">1.14. Юридический адрес Управления финансов: </w:t>
      </w:r>
      <w:r w:rsidRPr="00F826D9">
        <w:t xml:space="preserve">162000, РФ, Вологодская область, </w:t>
      </w:r>
      <w:proofErr w:type="spellStart"/>
      <w:r w:rsidRPr="00F826D9">
        <w:t>Грязовецкий</w:t>
      </w:r>
      <w:proofErr w:type="spellEnd"/>
      <w:r w:rsidRPr="00F826D9">
        <w:t xml:space="preserve"> район, город Грязовец, ул. Карла Маркса, д. 58.</w:t>
      </w:r>
    </w:p>
    <w:p w14:paraId="1ADB35A1" w14:textId="77777777" w:rsidR="001B4CA8" w:rsidRPr="00F826D9" w:rsidRDefault="001B4CA8" w:rsidP="00830570">
      <w:pPr>
        <w:pStyle w:val="13"/>
        <w:tabs>
          <w:tab w:val="left" w:pos="709"/>
        </w:tabs>
        <w:spacing w:before="0" w:after="0" w:line="240" w:lineRule="auto"/>
        <w:ind w:firstLine="851"/>
        <w:jc w:val="both"/>
      </w:pPr>
      <w:r w:rsidRPr="00F826D9">
        <w:t>Фактический адрес:</w:t>
      </w:r>
      <w:r w:rsidRPr="00F826D9">
        <w:rPr>
          <w:spacing w:val="0"/>
          <w:sz w:val="24"/>
          <w:szCs w:val="24"/>
        </w:rPr>
        <w:t xml:space="preserve"> </w:t>
      </w:r>
      <w:r w:rsidRPr="00F826D9">
        <w:t xml:space="preserve">162000, РФ, Вологодская область, </w:t>
      </w:r>
      <w:proofErr w:type="spellStart"/>
      <w:r w:rsidRPr="00F826D9">
        <w:t>Грязовецкий</w:t>
      </w:r>
      <w:proofErr w:type="spellEnd"/>
      <w:r w:rsidRPr="00F826D9">
        <w:t xml:space="preserve"> район, город Грязовец, ул. Карла Маркса, д. 58.</w:t>
      </w:r>
    </w:p>
    <w:p w14:paraId="66A52166" w14:textId="77777777" w:rsidR="001B4CA8" w:rsidRPr="00F826D9" w:rsidRDefault="001B4CA8" w:rsidP="00830570">
      <w:pPr>
        <w:ind w:firstLine="851"/>
        <w:jc w:val="both"/>
        <w:rPr>
          <w:spacing w:val="-2"/>
          <w:sz w:val="26"/>
          <w:szCs w:val="26"/>
        </w:rPr>
      </w:pPr>
      <w:r w:rsidRPr="00F826D9">
        <w:rPr>
          <w:spacing w:val="-2"/>
          <w:sz w:val="26"/>
          <w:szCs w:val="26"/>
        </w:rPr>
        <w:t xml:space="preserve">1.15. В отношениях с органами государственной власти, органами местного самоуправления, организациями различных организационно-правовых форм и форм собственности Управление финансов представляет интересы </w:t>
      </w:r>
      <w:proofErr w:type="spellStart"/>
      <w:r w:rsidRPr="00F826D9">
        <w:rPr>
          <w:spacing w:val="-2"/>
          <w:sz w:val="26"/>
          <w:szCs w:val="26"/>
        </w:rPr>
        <w:t>Грязовецкого</w:t>
      </w:r>
      <w:proofErr w:type="spellEnd"/>
      <w:r w:rsidRPr="00F826D9">
        <w:rPr>
          <w:spacing w:val="-2"/>
          <w:sz w:val="26"/>
          <w:szCs w:val="26"/>
        </w:rPr>
        <w:t xml:space="preserve"> муниципального округа в пределах своей компетенции.</w:t>
      </w:r>
    </w:p>
    <w:p w14:paraId="67FF43EF" w14:textId="5A5FDE30" w:rsidR="001B4CA8" w:rsidRPr="00F826D9" w:rsidRDefault="001B4CA8" w:rsidP="00830570">
      <w:pPr>
        <w:pStyle w:val="ConsPlusNormal"/>
        <w:widowControl/>
        <w:ind w:firstLine="851"/>
        <w:jc w:val="both"/>
        <w:rPr>
          <w:rFonts w:ascii="Times New Roman" w:hAnsi="Times New Roman" w:cs="Times New Roman"/>
          <w:sz w:val="26"/>
          <w:szCs w:val="26"/>
        </w:rPr>
      </w:pPr>
      <w:r w:rsidRPr="00F826D9">
        <w:rPr>
          <w:rFonts w:ascii="Times New Roman" w:hAnsi="Times New Roman" w:cs="Times New Roman"/>
          <w:sz w:val="26"/>
          <w:szCs w:val="26"/>
        </w:rPr>
        <w:t xml:space="preserve">1.16. Правовые акты Управления финансов, принятые в пределах его компетенции в соответствии с требованиями Бюджетного кодекса Российской Федерации, являются обязательными для исполнения органами местного самоуправления округа, отраслевыми </w:t>
      </w:r>
      <w:r>
        <w:rPr>
          <w:rFonts w:ascii="Times New Roman" w:hAnsi="Times New Roman" w:cs="Times New Roman"/>
          <w:sz w:val="26"/>
          <w:szCs w:val="26"/>
        </w:rPr>
        <w:t xml:space="preserve">(функциональными) </w:t>
      </w:r>
      <w:r w:rsidR="00830570">
        <w:rPr>
          <w:rFonts w:ascii="Times New Roman" w:hAnsi="Times New Roman" w:cs="Times New Roman"/>
          <w:sz w:val="26"/>
          <w:szCs w:val="26"/>
          <w:lang w:val="en-US"/>
        </w:rPr>
        <w:t>b</w:t>
      </w:r>
      <w:r w:rsidR="00830570" w:rsidRPr="00830570">
        <w:rPr>
          <w:rFonts w:ascii="Times New Roman" w:hAnsi="Times New Roman" w:cs="Times New Roman"/>
          <w:sz w:val="26"/>
          <w:szCs w:val="26"/>
        </w:rPr>
        <w:t xml:space="preserve"> </w:t>
      </w:r>
      <w:r w:rsidR="00830570" w:rsidRPr="00F826D9">
        <w:rPr>
          <w:rFonts w:ascii="Times New Roman" w:hAnsi="Times New Roman" w:cs="Times New Roman"/>
          <w:sz w:val="26"/>
          <w:szCs w:val="26"/>
        </w:rPr>
        <w:t xml:space="preserve">территориальными </w:t>
      </w:r>
      <w:r w:rsidRPr="00F826D9">
        <w:rPr>
          <w:rFonts w:ascii="Times New Roman" w:hAnsi="Times New Roman" w:cs="Times New Roman"/>
          <w:sz w:val="26"/>
          <w:szCs w:val="26"/>
        </w:rPr>
        <w:t>органами администрации округа, учреждениями и организациями округа.</w:t>
      </w:r>
    </w:p>
    <w:p w14:paraId="46DE07A8" w14:textId="77777777" w:rsidR="001B4CA8" w:rsidRPr="00F826D9" w:rsidRDefault="001B4CA8" w:rsidP="00830570">
      <w:pPr>
        <w:suppressAutoHyphens/>
        <w:ind w:firstLine="851"/>
        <w:jc w:val="both"/>
        <w:rPr>
          <w:sz w:val="26"/>
          <w:szCs w:val="26"/>
        </w:rPr>
      </w:pPr>
      <w:r w:rsidRPr="00F826D9">
        <w:rPr>
          <w:sz w:val="26"/>
          <w:szCs w:val="26"/>
        </w:rPr>
        <w:t xml:space="preserve">Правовые акты Управления финансов не должны противоречить действующему законодательству Российской Федерации, Вологодской области, </w:t>
      </w:r>
      <w:hyperlink r:id="rId8" w:history="1">
        <w:r w:rsidRPr="00F826D9">
          <w:rPr>
            <w:rStyle w:val="a5"/>
            <w:color w:val="auto"/>
            <w:sz w:val="26"/>
            <w:szCs w:val="26"/>
          </w:rPr>
          <w:t>Уставу</w:t>
        </w:r>
      </w:hyperlink>
      <w:r w:rsidRPr="00F826D9">
        <w:rPr>
          <w:sz w:val="26"/>
          <w:szCs w:val="26"/>
        </w:rPr>
        <w:t xml:space="preserve"> округа, нормативным правовым актам органов местного самоуправления </w:t>
      </w:r>
      <w:proofErr w:type="spellStart"/>
      <w:r w:rsidRPr="00F826D9">
        <w:rPr>
          <w:sz w:val="26"/>
          <w:szCs w:val="26"/>
        </w:rPr>
        <w:t>Грязовецкого</w:t>
      </w:r>
      <w:proofErr w:type="spellEnd"/>
      <w:r w:rsidRPr="00F826D9">
        <w:rPr>
          <w:sz w:val="26"/>
          <w:szCs w:val="26"/>
        </w:rPr>
        <w:t xml:space="preserve"> муниципального округа.</w:t>
      </w:r>
    </w:p>
    <w:p w14:paraId="4ED89E15" w14:textId="11DFE146" w:rsidR="001B4CA8" w:rsidRPr="00F826D9" w:rsidRDefault="001B4CA8" w:rsidP="00830570">
      <w:pPr>
        <w:pStyle w:val="ConsPlusNormal"/>
        <w:ind w:firstLine="851"/>
        <w:jc w:val="both"/>
        <w:rPr>
          <w:rFonts w:ascii="Times New Roman" w:hAnsi="Times New Roman" w:cs="Times New Roman"/>
          <w:sz w:val="26"/>
          <w:szCs w:val="26"/>
        </w:rPr>
      </w:pPr>
      <w:r w:rsidRPr="00F826D9">
        <w:rPr>
          <w:rFonts w:ascii="Times New Roman" w:hAnsi="Times New Roman" w:cs="Times New Roman"/>
          <w:sz w:val="26"/>
          <w:szCs w:val="26"/>
        </w:rPr>
        <w:t xml:space="preserve">1.17. Управление финансов осуществляет функции (полномочия) учредителя в отношении муниципального учреждения МКУ «Центр бухгалтерского учета и </w:t>
      </w:r>
      <w:r w:rsidRPr="00F826D9">
        <w:rPr>
          <w:rFonts w:ascii="Times New Roman" w:hAnsi="Times New Roman" w:cs="Times New Roman"/>
          <w:sz w:val="26"/>
          <w:szCs w:val="26"/>
        </w:rPr>
        <w:lastRenderedPageBreak/>
        <w:t>отчетности»</w:t>
      </w:r>
      <w:r w:rsidR="00E370B4">
        <w:rPr>
          <w:rFonts w:ascii="Times New Roman" w:hAnsi="Times New Roman" w:cs="Times New Roman"/>
          <w:sz w:val="26"/>
          <w:szCs w:val="26"/>
        </w:rPr>
        <w:t>, учредителем которого</w:t>
      </w:r>
      <w:r w:rsidRPr="00F826D9">
        <w:rPr>
          <w:rFonts w:ascii="Times New Roman" w:hAnsi="Times New Roman" w:cs="Times New Roman"/>
          <w:sz w:val="26"/>
          <w:szCs w:val="26"/>
        </w:rPr>
        <w:t xml:space="preserve"> является </w:t>
      </w:r>
      <w:proofErr w:type="spellStart"/>
      <w:r w:rsidRPr="00F826D9">
        <w:rPr>
          <w:rFonts w:ascii="Times New Roman" w:hAnsi="Times New Roman" w:cs="Times New Roman"/>
          <w:sz w:val="26"/>
          <w:szCs w:val="26"/>
        </w:rPr>
        <w:t>Грязовецкий</w:t>
      </w:r>
      <w:proofErr w:type="spellEnd"/>
      <w:r w:rsidRPr="00F826D9">
        <w:rPr>
          <w:rFonts w:ascii="Times New Roman" w:hAnsi="Times New Roman" w:cs="Times New Roman"/>
          <w:sz w:val="26"/>
          <w:szCs w:val="26"/>
        </w:rPr>
        <w:t xml:space="preserve"> муниципальный округ.</w:t>
      </w:r>
    </w:p>
    <w:p w14:paraId="6735749A" w14:textId="77777777" w:rsidR="001B4CA8" w:rsidRPr="00F826D9" w:rsidRDefault="001B4CA8" w:rsidP="00830570">
      <w:pPr>
        <w:pStyle w:val="ConsPlusNormal"/>
        <w:widowControl/>
        <w:ind w:firstLine="851"/>
        <w:jc w:val="both"/>
        <w:rPr>
          <w:rFonts w:ascii="Times New Roman" w:hAnsi="Times New Roman" w:cs="Times New Roman"/>
          <w:sz w:val="26"/>
          <w:szCs w:val="26"/>
        </w:rPr>
      </w:pPr>
      <w:r w:rsidRPr="00F826D9">
        <w:rPr>
          <w:rFonts w:ascii="Times New Roman" w:hAnsi="Times New Roman" w:cs="Times New Roman"/>
          <w:sz w:val="26"/>
          <w:szCs w:val="26"/>
        </w:rPr>
        <w:t>1.18. Управление финансов, осуществляющее функции (полномочия) учредителя, определяет цели, условия и порядок деятельности подведомственного учреждения, заслушивает отчёт о его деятельности.</w:t>
      </w:r>
    </w:p>
    <w:p w14:paraId="08C72425" w14:textId="77777777" w:rsidR="001B4CA8" w:rsidRPr="00F826D9" w:rsidRDefault="001B4CA8" w:rsidP="00830570">
      <w:pPr>
        <w:pStyle w:val="ConsPlusNormal"/>
        <w:widowControl/>
        <w:ind w:firstLine="851"/>
        <w:jc w:val="center"/>
        <w:rPr>
          <w:rFonts w:ascii="Times New Roman" w:hAnsi="Times New Roman" w:cs="Times New Roman"/>
          <w:sz w:val="26"/>
          <w:szCs w:val="26"/>
        </w:rPr>
      </w:pPr>
    </w:p>
    <w:p w14:paraId="5AC25E01" w14:textId="77777777" w:rsidR="001B4CA8" w:rsidRPr="00F826D9" w:rsidRDefault="001B4CA8" w:rsidP="008746B9">
      <w:pPr>
        <w:pStyle w:val="ConsPlusNormal"/>
        <w:widowControl/>
        <w:ind w:firstLine="0"/>
        <w:jc w:val="center"/>
      </w:pPr>
      <w:r w:rsidRPr="00F826D9">
        <w:rPr>
          <w:rFonts w:ascii="Times New Roman" w:hAnsi="Times New Roman" w:cs="Times New Roman"/>
          <w:sz w:val="26"/>
          <w:szCs w:val="26"/>
        </w:rPr>
        <w:t>2. Основные задачи Управления финансов</w:t>
      </w:r>
    </w:p>
    <w:p w14:paraId="6D9D3FE6" w14:textId="77777777" w:rsidR="001B4CA8" w:rsidRPr="00F826D9" w:rsidRDefault="001B4CA8" w:rsidP="00830570">
      <w:pPr>
        <w:pStyle w:val="ConsPlusNormal"/>
        <w:widowControl/>
        <w:ind w:firstLine="851"/>
        <w:jc w:val="both"/>
        <w:rPr>
          <w:rFonts w:ascii="Times New Roman" w:hAnsi="Times New Roman" w:cs="Times New Roman"/>
          <w:sz w:val="26"/>
          <w:szCs w:val="26"/>
        </w:rPr>
      </w:pPr>
    </w:p>
    <w:p w14:paraId="44A95E34" w14:textId="77777777" w:rsidR="001B4CA8" w:rsidRPr="00F826D9" w:rsidRDefault="001B4CA8" w:rsidP="00830570">
      <w:pPr>
        <w:ind w:firstLine="851"/>
        <w:jc w:val="both"/>
        <w:rPr>
          <w:sz w:val="26"/>
          <w:szCs w:val="26"/>
        </w:rPr>
      </w:pPr>
      <w:r w:rsidRPr="00F826D9">
        <w:rPr>
          <w:sz w:val="26"/>
          <w:szCs w:val="26"/>
        </w:rPr>
        <w:t>Основными задачами Управления финансов является обеспечение реализации полномочий:</w:t>
      </w:r>
    </w:p>
    <w:p w14:paraId="308FD047" w14:textId="77777777" w:rsidR="001B4CA8" w:rsidRPr="00F826D9" w:rsidRDefault="001B4CA8" w:rsidP="00830570">
      <w:pPr>
        <w:ind w:firstLine="851"/>
        <w:jc w:val="both"/>
        <w:rPr>
          <w:sz w:val="26"/>
          <w:szCs w:val="26"/>
        </w:rPr>
      </w:pPr>
      <w:r w:rsidRPr="00F826D9">
        <w:rPr>
          <w:sz w:val="26"/>
          <w:szCs w:val="26"/>
        </w:rPr>
        <w:t xml:space="preserve">- финансового органа администрации </w:t>
      </w:r>
      <w:proofErr w:type="spellStart"/>
      <w:r w:rsidRPr="00F826D9">
        <w:rPr>
          <w:sz w:val="26"/>
          <w:szCs w:val="26"/>
        </w:rPr>
        <w:t>Грязовецкого</w:t>
      </w:r>
      <w:proofErr w:type="spellEnd"/>
      <w:r w:rsidRPr="00F826D9">
        <w:rPr>
          <w:sz w:val="26"/>
          <w:szCs w:val="26"/>
        </w:rPr>
        <w:t xml:space="preserve"> муниципального округа в сфере бюджетных правоотношений;</w:t>
      </w:r>
    </w:p>
    <w:p w14:paraId="1835F00A" w14:textId="77777777" w:rsidR="001B4CA8" w:rsidRPr="00F826D9" w:rsidRDefault="001B4CA8" w:rsidP="00830570">
      <w:pPr>
        <w:ind w:firstLine="851"/>
        <w:jc w:val="both"/>
        <w:rPr>
          <w:sz w:val="26"/>
          <w:szCs w:val="26"/>
        </w:rPr>
      </w:pPr>
      <w:r w:rsidRPr="00F826D9">
        <w:rPr>
          <w:sz w:val="26"/>
          <w:szCs w:val="26"/>
        </w:rPr>
        <w:t xml:space="preserve">- финансового органа администрации </w:t>
      </w:r>
      <w:proofErr w:type="spellStart"/>
      <w:r w:rsidRPr="00F826D9">
        <w:rPr>
          <w:sz w:val="26"/>
          <w:szCs w:val="26"/>
        </w:rPr>
        <w:t>Грязовецкого</w:t>
      </w:r>
      <w:proofErr w:type="spellEnd"/>
      <w:r w:rsidRPr="00F826D9">
        <w:rPr>
          <w:sz w:val="26"/>
          <w:szCs w:val="26"/>
        </w:rPr>
        <w:t xml:space="preserve"> муниципального округа в сфере налогов и сборов;</w:t>
      </w:r>
    </w:p>
    <w:p w14:paraId="6846649B" w14:textId="77777777" w:rsidR="001B4CA8" w:rsidRPr="00F826D9" w:rsidRDefault="001B4CA8" w:rsidP="00830570">
      <w:pPr>
        <w:ind w:firstLine="851"/>
        <w:jc w:val="both"/>
        <w:rPr>
          <w:sz w:val="26"/>
          <w:szCs w:val="26"/>
        </w:rPr>
      </w:pPr>
      <w:r w:rsidRPr="00F826D9">
        <w:rPr>
          <w:sz w:val="26"/>
          <w:szCs w:val="26"/>
        </w:rPr>
        <w:t xml:space="preserve">- финансового органа администрации </w:t>
      </w:r>
      <w:proofErr w:type="spellStart"/>
      <w:r w:rsidRPr="00F826D9">
        <w:rPr>
          <w:sz w:val="26"/>
          <w:szCs w:val="26"/>
        </w:rPr>
        <w:t>Грязовецкого</w:t>
      </w:r>
      <w:proofErr w:type="spellEnd"/>
      <w:r w:rsidRPr="00F826D9">
        <w:rPr>
          <w:sz w:val="26"/>
          <w:szCs w:val="26"/>
        </w:rPr>
        <w:t xml:space="preserve"> муниципального округа по контролю в сфере закупок товаров, работ, услуг для обеспечения государственных и муниципальных нужд;</w:t>
      </w:r>
    </w:p>
    <w:p w14:paraId="6F8E7841" w14:textId="77777777" w:rsidR="001B4CA8" w:rsidRPr="00F826D9" w:rsidRDefault="001B4CA8" w:rsidP="00830570">
      <w:pPr>
        <w:ind w:firstLine="851"/>
        <w:jc w:val="both"/>
        <w:rPr>
          <w:sz w:val="26"/>
          <w:szCs w:val="26"/>
        </w:rPr>
      </w:pPr>
      <w:r w:rsidRPr="00F826D9">
        <w:rPr>
          <w:sz w:val="26"/>
          <w:szCs w:val="26"/>
        </w:rPr>
        <w:t>- по внутреннему муниципальному финансовому контролю;</w:t>
      </w:r>
    </w:p>
    <w:p w14:paraId="47A84FAC" w14:textId="77777777" w:rsidR="001B4CA8" w:rsidRPr="00F826D9" w:rsidRDefault="001B4CA8" w:rsidP="00830570">
      <w:pPr>
        <w:ind w:firstLine="851"/>
        <w:jc w:val="both"/>
        <w:rPr>
          <w:sz w:val="26"/>
          <w:szCs w:val="26"/>
        </w:rPr>
      </w:pPr>
      <w:r w:rsidRPr="00F826D9">
        <w:rPr>
          <w:sz w:val="26"/>
          <w:szCs w:val="26"/>
        </w:rPr>
        <w:t>- по контролю в сфере закупок товаров, работ, услуг для обеспечения государственных и муниципальных нужд;</w:t>
      </w:r>
    </w:p>
    <w:p w14:paraId="1F054F48" w14:textId="77777777" w:rsidR="001B4CA8" w:rsidRPr="00F826D9" w:rsidRDefault="001B4CA8" w:rsidP="00830570">
      <w:pPr>
        <w:ind w:firstLine="851"/>
        <w:jc w:val="both"/>
        <w:rPr>
          <w:sz w:val="26"/>
          <w:szCs w:val="26"/>
        </w:rPr>
      </w:pPr>
      <w:r w:rsidRPr="00F826D9">
        <w:rPr>
          <w:sz w:val="26"/>
          <w:szCs w:val="26"/>
        </w:rPr>
        <w:t>- по составлению протоколов об административных правонарушениях, составление которых отнесено к компетенции Управления финансов;</w:t>
      </w:r>
    </w:p>
    <w:p w14:paraId="29BF2FCF" w14:textId="77777777" w:rsidR="001B4CA8" w:rsidRPr="00F826D9" w:rsidRDefault="001B4CA8" w:rsidP="00830570">
      <w:pPr>
        <w:pStyle w:val="af5"/>
        <w:shd w:val="clear" w:color="auto" w:fill="FFFFFF"/>
        <w:tabs>
          <w:tab w:val="left" w:pos="0"/>
        </w:tabs>
        <w:spacing w:before="0" w:beforeAutospacing="0" w:after="0" w:afterAutospacing="0"/>
        <w:ind w:firstLine="851"/>
        <w:jc w:val="both"/>
        <w:rPr>
          <w:color w:val="1E1D1E"/>
          <w:sz w:val="26"/>
          <w:szCs w:val="26"/>
        </w:rPr>
      </w:pPr>
      <w:r w:rsidRPr="00DF12FA">
        <w:rPr>
          <w:color w:val="1E1D1E"/>
          <w:sz w:val="26"/>
          <w:szCs w:val="26"/>
        </w:rPr>
        <w:t xml:space="preserve">- иные задачи, определенные муниципальными правовыми актами </w:t>
      </w:r>
      <w:proofErr w:type="spellStart"/>
      <w:r w:rsidRPr="00DF12FA">
        <w:rPr>
          <w:color w:val="1E1D1E"/>
          <w:sz w:val="26"/>
          <w:szCs w:val="26"/>
        </w:rPr>
        <w:t>Грязовецкого</w:t>
      </w:r>
      <w:proofErr w:type="spellEnd"/>
      <w:r w:rsidRPr="00DF12FA">
        <w:rPr>
          <w:color w:val="1E1D1E"/>
          <w:sz w:val="26"/>
          <w:szCs w:val="26"/>
        </w:rPr>
        <w:t xml:space="preserve"> муниципального округа.</w:t>
      </w:r>
    </w:p>
    <w:p w14:paraId="79B0C945" w14:textId="77777777" w:rsidR="001B4CA8" w:rsidRPr="00F826D9" w:rsidRDefault="001B4CA8" w:rsidP="00830570">
      <w:pPr>
        <w:pStyle w:val="ConsPlusNormal"/>
        <w:widowControl/>
        <w:ind w:firstLine="851"/>
        <w:jc w:val="both"/>
        <w:rPr>
          <w:rFonts w:ascii="Times New Roman" w:hAnsi="Times New Roman" w:cs="Times New Roman"/>
          <w:sz w:val="26"/>
          <w:szCs w:val="26"/>
        </w:rPr>
      </w:pPr>
    </w:p>
    <w:p w14:paraId="0E264C8A" w14:textId="77777777" w:rsidR="001B4CA8" w:rsidRPr="00F826D9" w:rsidRDefault="001B4CA8" w:rsidP="008746B9">
      <w:pPr>
        <w:pStyle w:val="ConsPlusNormal"/>
        <w:widowControl/>
        <w:ind w:firstLine="0"/>
        <w:jc w:val="center"/>
      </w:pPr>
      <w:r w:rsidRPr="00F826D9">
        <w:rPr>
          <w:rFonts w:ascii="Times New Roman" w:hAnsi="Times New Roman" w:cs="Times New Roman"/>
          <w:sz w:val="26"/>
          <w:szCs w:val="26"/>
        </w:rPr>
        <w:t>3. Функции Управления финансов</w:t>
      </w:r>
    </w:p>
    <w:p w14:paraId="6E52EFF8" w14:textId="77777777" w:rsidR="001B4CA8" w:rsidRPr="00F826D9" w:rsidRDefault="001B4CA8" w:rsidP="00830570">
      <w:pPr>
        <w:pStyle w:val="ConsPlusNormal"/>
        <w:widowControl/>
        <w:ind w:firstLine="851"/>
        <w:jc w:val="center"/>
        <w:rPr>
          <w:rFonts w:ascii="Times New Roman" w:hAnsi="Times New Roman" w:cs="Times New Roman"/>
          <w:sz w:val="26"/>
          <w:szCs w:val="26"/>
        </w:rPr>
      </w:pPr>
    </w:p>
    <w:p w14:paraId="7ECCF2E1" w14:textId="77777777" w:rsidR="001B4CA8" w:rsidRPr="00F826D9" w:rsidRDefault="001B4CA8" w:rsidP="00830570">
      <w:pPr>
        <w:pStyle w:val="ConsPlusNormal"/>
        <w:widowControl/>
        <w:ind w:firstLine="851"/>
        <w:jc w:val="both"/>
      </w:pPr>
      <w:r w:rsidRPr="00F826D9">
        <w:rPr>
          <w:rFonts w:ascii="Times New Roman" w:hAnsi="Times New Roman" w:cs="Times New Roman"/>
          <w:sz w:val="26"/>
          <w:szCs w:val="26"/>
        </w:rPr>
        <w:t>Для достижения основных задач Управление финансов осуществляет следующие функции:</w:t>
      </w:r>
    </w:p>
    <w:p w14:paraId="178E9043" w14:textId="77777777" w:rsidR="001B4CA8" w:rsidRPr="00F826D9" w:rsidRDefault="001B4CA8" w:rsidP="00830570">
      <w:pPr>
        <w:autoSpaceDE w:val="0"/>
        <w:ind w:firstLine="851"/>
        <w:jc w:val="both"/>
      </w:pPr>
      <w:r w:rsidRPr="00F826D9">
        <w:rPr>
          <w:sz w:val="26"/>
          <w:szCs w:val="26"/>
        </w:rPr>
        <w:t>3.1. В сфере бюджетных правоотношений:</w:t>
      </w:r>
    </w:p>
    <w:p w14:paraId="53410AD1" w14:textId="77777777" w:rsidR="001B4CA8" w:rsidRPr="00F826D9" w:rsidRDefault="001B4CA8" w:rsidP="00830570">
      <w:pPr>
        <w:autoSpaceDE w:val="0"/>
        <w:ind w:firstLine="851"/>
        <w:jc w:val="both"/>
      </w:pPr>
      <w:r w:rsidRPr="00F826D9">
        <w:rPr>
          <w:sz w:val="26"/>
          <w:szCs w:val="26"/>
        </w:rPr>
        <w:t>3.1.1. Составляет проект бюджета округа на очередной финансовый год и плановый период и представляет его с необходимыми документами и материалами в администрацию округа.</w:t>
      </w:r>
    </w:p>
    <w:p w14:paraId="0148E1C6" w14:textId="77777777" w:rsidR="001B4CA8" w:rsidRPr="00F826D9" w:rsidRDefault="001B4CA8" w:rsidP="00830570">
      <w:pPr>
        <w:autoSpaceDE w:val="0"/>
        <w:ind w:firstLine="851"/>
        <w:jc w:val="both"/>
        <w:rPr>
          <w:sz w:val="26"/>
          <w:szCs w:val="26"/>
        </w:rPr>
      </w:pPr>
      <w:r w:rsidRPr="00F826D9">
        <w:rPr>
          <w:sz w:val="26"/>
          <w:szCs w:val="26"/>
        </w:rPr>
        <w:t>В целях составления проекта бюджета округа на очередной финансовый год и плановый период разрабатывает и обеспечивает реализацию бюджетной и налоговой политики на очередной финансовый год и плановый период.</w:t>
      </w:r>
    </w:p>
    <w:p w14:paraId="640A2758" w14:textId="77777777" w:rsidR="001B4CA8" w:rsidRPr="00F826D9" w:rsidRDefault="001B4CA8" w:rsidP="00830570">
      <w:pPr>
        <w:autoSpaceDE w:val="0"/>
        <w:ind w:firstLine="851"/>
        <w:jc w:val="both"/>
      </w:pPr>
      <w:r w:rsidRPr="00F826D9">
        <w:rPr>
          <w:sz w:val="26"/>
          <w:szCs w:val="26"/>
        </w:rPr>
        <w:t>3.1.2. Организует исполнение бюджета округа.</w:t>
      </w:r>
    </w:p>
    <w:p w14:paraId="74944092" w14:textId="77777777" w:rsidR="001B4CA8" w:rsidRPr="00F826D9" w:rsidRDefault="001B4CA8" w:rsidP="00830570">
      <w:pPr>
        <w:autoSpaceDE w:val="0"/>
        <w:ind w:firstLine="851"/>
        <w:jc w:val="both"/>
        <w:rPr>
          <w:sz w:val="26"/>
          <w:szCs w:val="26"/>
        </w:rPr>
      </w:pPr>
      <w:r w:rsidRPr="00F826D9">
        <w:rPr>
          <w:sz w:val="26"/>
          <w:szCs w:val="26"/>
        </w:rPr>
        <w:t>3.1.3. Осуществляет прогнозирование и мониторинг доходов и расходов бюджета округа.</w:t>
      </w:r>
    </w:p>
    <w:p w14:paraId="767E1207" w14:textId="77777777" w:rsidR="001B4CA8" w:rsidRPr="00F826D9" w:rsidRDefault="001B4CA8" w:rsidP="00830570">
      <w:pPr>
        <w:autoSpaceDE w:val="0"/>
        <w:ind w:firstLine="851"/>
        <w:jc w:val="both"/>
      </w:pPr>
      <w:r w:rsidRPr="00F826D9">
        <w:rPr>
          <w:color w:val="000000"/>
          <w:sz w:val="26"/>
          <w:szCs w:val="26"/>
        </w:rPr>
        <w:t>3.1.4. Разрабатывает и вносит изменения в перечень главных администраторов доходов (администраторов источников финансирования дефицита) бюджета округа, а также в состав закрепленных за ними кодов классификации доходов (источников финансирования дефицита) бюджета округа в случаях, установленных бюджетным законодательством.</w:t>
      </w:r>
    </w:p>
    <w:p w14:paraId="5D869372" w14:textId="77777777" w:rsidR="001B4CA8" w:rsidRDefault="001B4CA8" w:rsidP="00830570">
      <w:pPr>
        <w:autoSpaceDE w:val="0"/>
        <w:ind w:firstLine="851"/>
        <w:jc w:val="both"/>
        <w:rPr>
          <w:color w:val="000000"/>
          <w:sz w:val="26"/>
          <w:szCs w:val="26"/>
        </w:rPr>
      </w:pPr>
      <w:r w:rsidRPr="00F826D9">
        <w:rPr>
          <w:sz w:val="26"/>
          <w:szCs w:val="26"/>
        </w:rPr>
        <w:t xml:space="preserve">3.1.5. Осуществляет бюджетные полномочия главного администратора (администратора) доходов бюджета округа, главного администратора (администратора) источников финансирования дефицита бюджета округа, </w:t>
      </w:r>
      <w:r w:rsidRPr="00F826D9">
        <w:rPr>
          <w:color w:val="000000"/>
          <w:sz w:val="26"/>
          <w:szCs w:val="26"/>
        </w:rPr>
        <w:t>главного распорядителя (распорядителя), получателя средств бюджета округа в соответствии с Бюджетным Кодексом Российской Федерации.</w:t>
      </w:r>
    </w:p>
    <w:p w14:paraId="0ED374D4" w14:textId="77777777" w:rsidR="001B4CA8" w:rsidRPr="00397F21" w:rsidRDefault="001B4CA8" w:rsidP="00830570">
      <w:pPr>
        <w:ind w:firstLine="851"/>
        <w:jc w:val="both"/>
        <w:rPr>
          <w:sz w:val="26"/>
          <w:szCs w:val="26"/>
        </w:rPr>
      </w:pPr>
      <w:r w:rsidRPr="0083179D">
        <w:rPr>
          <w:sz w:val="26"/>
          <w:szCs w:val="26"/>
        </w:rPr>
        <w:lastRenderedPageBreak/>
        <w:t>Обеспечивает ведение бюджетного (бухгалтерского) учета и составление бюджетной (бухгалтерской) отчетности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 муниципальных учреждений округа, в том числе составление сводной бухгалтерской отчетности бюджетных и автономных учреждений, в отношении которых главные распорядители бюджетных средств осуществляют функции (полномочия) учредителя, а также формирование налоговой отчетности и отчетности в государственные внебюджетные фонды.</w:t>
      </w:r>
    </w:p>
    <w:p w14:paraId="61359885" w14:textId="77777777" w:rsidR="001B4CA8" w:rsidRPr="00F826D9" w:rsidRDefault="001B4CA8" w:rsidP="00830570">
      <w:pPr>
        <w:autoSpaceDE w:val="0"/>
        <w:ind w:firstLine="851"/>
        <w:jc w:val="both"/>
      </w:pPr>
      <w:r w:rsidRPr="00F826D9">
        <w:rPr>
          <w:sz w:val="26"/>
          <w:szCs w:val="26"/>
        </w:rPr>
        <w:t>3.1.6. Составляет и ведет сводную бюджетную роспись бюджета округа, кассовый план, утверждает и вносит изменения в лимиты бюджетных обязательств для главных распорядителей средств бюджета округа и главных администраторов (администраторов) источников финансирования дефицита бюджета округа.</w:t>
      </w:r>
    </w:p>
    <w:p w14:paraId="6029064C" w14:textId="77777777" w:rsidR="001B4CA8" w:rsidRPr="00F826D9" w:rsidRDefault="001B4CA8" w:rsidP="00830570">
      <w:pPr>
        <w:autoSpaceDE w:val="0"/>
        <w:ind w:firstLine="851"/>
        <w:jc w:val="both"/>
        <w:rPr>
          <w:strike/>
        </w:rPr>
      </w:pPr>
      <w:r w:rsidRPr="00F826D9">
        <w:rPr>
          <w:sz w:val="26"/>
          <w:szCs w:val="26"/>
        </w:rPr>
        <w:t xml:space="preserve">3.1.7. Ведет реестр расходных обязательств </w:t>
      </w:r>
      <w:proofErr w:type="spellStart"/>
      <w:r w:rsidRPr="00F826D9">
        <w:rPr>
          <w:sz w:val="26"/>
          <w:szCs w:val="26"/>
        </w:rPr>
        <w:t>Грязовецкого</w:t>
      </w:r>
      <w:proofErr w:type="spellEnd"/>
      <w:r w:rsidRPr="00F826D9">
        <w:rPr>
          <w:sz w:val="26"/>
          <w:szCs w:val="26"/>
        </w:rPr>
        <w:t xml:space="preserve"> муниципального округа.</w:t>
      </w:r>
    </w:p>
    <w:p w14:paraId="20E3859A" w14:textId="77777777" w:rsidR="001B4CA8" w:rsidRPr="00F826D9" w:rsidRDefault="001B4CA8" w:rsidP="00830570">
      <w:pPr>
        <w:suppressAutoHyphens/>
        <w:ind w:firstLine="851"/>
        <w:jc w:val="both"/>
      </w:pPr>
      <w:r w:rsidRPr="00F826D9">
        <w:rPr>
          <w:sz w:val="26"/>
          <w:szCs w:val="26"/>
        </w:rPr>
        <w:t xml:space="preserve">3.1.8. Осуществляет ведение Муниципальной долговой книги </w:t>
      </w:r>
      <w:proofErr w:type="spellStart"/>
      <w:r w:rsidRPr="00F826D9">
        <w:rPr>
          <w:sz w:val="26"/>
          <w:szCs w:val="26"/>
        </w:rPr>
        <w:t>Грязовецкого</w:t>
      </w:r>
      <w:proofErr w:type="spellEnd"/>
      <w:r w:rsidRPr="00F826D9">
        <w:rPr>
          <w:sz w:val="26"/>
          <w:szCs w:val="26"/>
        </w:rPr>
        <w:t xml:space="preserve"> муниципального округа,</w:t>
      </w:r>
      <w:r w:rsidRPr="00F826D9">
        <w:rPr>
          <w:color w:val="000000"/>
          <w:sz w:val="26"/>
          <w:szCs w:val="26"/>
        </w:rPr>
        <w:t xml:space="preserve"> в том числе отражает в Муниципальной долговой книге </w:t>
      </w:r>
      <w:proofErr w:type="spellStart"/>
      <w:r w:rsidRPr="00F826D9">
        <w:rPr>
          <w:color w:val="000000"/>
          <w:sz w:val="26"/>
          <w:szCs w:val="26"/>
        </w:rPr>
        <w:t>Грязовецкого</w:t>
      </w:r>
      <w:proofErr w:type="spellEnd"/>
      <w:r w:rsidRPr="00F826D9">
        <w:rPr>
          <w:color w:val="000000"/>
          <w:sz w:val="26"/>
          <w:szCs w:val="26"/>
        </w:rPr>
        <w:t xml:space="preserve"> муниципального округа предоставление и исполнение муниципальных гарантий округа.</w:t>
      </w:r>
    </w:p>
    <w:p w14:paraId="53891F50" w14:textId="77777777" w:rsidR="001B4CA8" w:rsidRPr="00F826D9" w:rsidRDefault="001B4CA8" w:rsidP="00830570">
      <w:pPr>
        <w:autoSpaceDE w:val="0"/>
        <w:ind w:firstLine="851"/>
        <w:jc w:val="both"/>
      </w:pPr>
      <w:r w:rsidRPr="00F826D9">
        <w:rPr>
          <w:sz w:val="26"/>
          <w:szCs w:val="26"/>
        </w:rPr>
        <w:t>3.1.9. Обеспечивает привлечение на договорной основе бюджетных кредитов на пополнение остатков средств на счете бюджета округа за счет остатка средств на едином счете федерального бюджета.</w:t>
      </w:r>
    </w:p>
    <w:p w14:paraId="4E832D02" w14:textId="77777777" w:rsidR="001B4CA8" w:rsidRPr="00F826D9" w:rsidRDefault="001B4CA8" w:rsidP="00830570">
      <w:pPr>
        <w:suppressAutoHyphens/>
        <w:ind w:firstLine="851"/>
        <w:jc w:val="both"/>
      </w:pPr>
      <w:r w:rsidRPr="00F826D9">
        <w:rPr>
          <w:color w:val="000000"/>
          <w:sz w:val="26"/>
          <w:szCs w:val="26"/>
        </w:rPr>
        <w:t xml:space="preserve">3.1.10. </w:t>
      </w:r>
      <w:r w:rsidRPr="0083179D">
        <w:rPr>
          <w:sz w:val="26"/>
          <w:szCs w:val="26"/>
        </w:rPr>
        <w:t>Обеспечивает</w:t>
      </w:r>
      <w:r w:rsidRPr="00F826D9">
        <w:rPr>
          <w:sz w:val="26"/>
          <w:szCs w:val="26"/>
        </w:rPr>
        <w:t xml:space="preserve"> привлечение бюджетных кредитов из областного бюджета, а также кредитных средств от кредитных организаций в целях обеспечения исполнения бюджета округа.</w:t>
      </w:r>
    </w:p>
    <w:p w14:paraId="1962839D" w14:textId="77777777" w:rsidR="001B4CA8" w:rsidRPr="00F826D9" w:rsidRDefault="001B4CA8" w:rsidP="00830570">
      <w:pPr>
        <w:autoSpaceDE w:val="0"/>
        <w:ind w:firstLine="851"/>
        <w:jc w:val="both"/>
        <w:rPr>
          <w:sz w:val="26"/>
          <w:szCs w:val="26"/>
        </w:rPr>
      </w:pPr>
      <w:r w:rsidRPr="00F826D9">
        <w:rPr>
          <w:sz w:val="26"/>
          <w:szCs w:val="26"/>
        </w:rPr>
        <w:t>3.1.11. Обеспечивает привлечение на единый счет бюджета округа остатков средств:</w:t>
      </w:r>
    </w:p>
    <w:p w14:paraId="735FE85C" w14:textId="77777777" w:rsidR="001B4CA8" w:rsidRPr="00F826D9" w:rsidRDefault="001B4CA8" w:rsidP="00830570">
      <w:pPr>
        <w:autoSpaceDE w:val="0"/>
        <w:ind w:firstLine="851"/>
        <w:jc w:val="both"/>
        <w:rPr>
          <w:sz w:val="26"/>
          <w:szCs w:val="26"/>
        </w:rPr>
      </w:pPr>
      <w:r w:rsidRPr="00F826D9">
        <w:rPr>
          <w:sz w:val="26"/>
          <w:szCs w:val="26"/>
        </w:rPr>
        <w:t xml:space="preserve">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округа;</w:t>
      </w:r>
    </w:p>
    <w:p w14:paraId="416218D1" w14:textId="77777777" w:rsidR="001B4CA8" w:rsidRPr="00F826D9" w:rsidRDefault="001B4CA8" w:rsidP="00830570">
      <w:pPr>
        <w:autoSpaceDE w:val="0"/>
        <w:ind w:firstLine="851"/>
        <w:jc w:val="both"/>
        <w:rPr>
          <w:sz w:val="26"/>
          <w:szCs w:val="26"/>
        </w:rPr>
      </w:pPr>
      <w:r w:rsidRPr="00F826D9">
        <w:rPr>
          <w:sz w:val="26"/>
          <w:szCs w:val="26"/>
        </w:rPr>
        <w:t>на казначейских счетах для осуществления и отражения операций с денежными средствами бюджетных и автономных учреждений округа, открытых Управлению финансов;</w:t>
      </w:r>
    </w:p>
    <w:p w14:paraId="6B5EEC74" w14:textId="77777777" w:rsidR="001B4CA8" w:rsidRPr="00F826D9" w:rsidRDefault="001B4CA8" w:rsidP="00830570">
      <w:pPr>
        <w:autoSpaceDE w:val="0"/>
        <w:ind w:firstLine="851"/>
        <w:jc w:val="both"/>
        <w:rPr>
          <w:sz w:val="26"/>
          <w:szCs w:val="26"/>
        </w:rPr>
      </w:pPr>
      <w:r w:rsidRPr="00F826D9">
        <w:rPr>
          <w:sz w:val="26"/>
          <w:szCs w:val="26"/>
        </w:rPr>
        <w:t xml:space="preserve">на казначейских счетах для осуществления и отражения операций с денежными средствами получателей средств из бюджета округа; </w:t>
      </w:r>
    </w:p>
    <w:p w14:paraId="33A218E0" w14:textId="77777777" w:rsidR="001B4CA8" w:rsidRPr="00F826D9" w:rsidRDefault="001B4CA8" w:rsidP="00830570">
      <w:pPr>
        <w:autoSpaceDE w:val="0"/>
        <w:ind w:firstLine="851"/>
        <w:jc w:val="both"/>
        <w:rPr>
          <w:sz w:val="26"/>
          <w:szCs w:val="26"/>
        </w:rPr>
      </w:pPr>
      <w:r w:rsidRPr="00F826D9">
        <w:rPr>
          <w:sz w:val="26"/>
          <w:szCs w:val="26"/>
        </w:rPr>
        <w:t>на казначейских счетах для осуществления и отражения операций с денежными средствами участников казначейского сопровождения, открытых Управлению финансов.</w:t>
      </w:r>
    </w:p>
    <w:p w14:paraId="6CA1113B" w14:textId="77777777" w:rsidR="001B4CA8" w:rsidRPr="00F826D9" w:rsidRDefault="001B4CA8" w:rsidP="00830570">
      <w:pPr>
        <w:suppressAutoHyphens/>
        <w:ind w:firstLine="851"/>
        <w:jc w:val="both"/>
      </w:pPr>
      <w:r w:rsidRPr="00F826D9">
        <w:rPr>
          <w:sz w:val="26"/>
          <w:szCs w:val="26"/>
        </w:rPr>
        <w:t>3.1.12. Осуществляет анализ финансового состояния принципала при предоставлении муниципальной гарантии округа, мониторинг финансового состояния принципала после предоставления муниципальной гарантии округа.</w:t>
      </w:r>
    </w:p>
    <w:p w14:paraId="7A1EE5B0" w14:textId="77777777" w:rsidR="001B4CA8" w:rsidRPr="00F826D9" w:rsidRDefault="001B4CA8" w:rsidP="00830570">
      <w:pPr>
        <w:suppressAutoHyphens/>
        <w:autoSpaceDE w:val="0"/>
        <w:ind w:firstLine="851"/>
        <w:jc w:val="both"/>
        <w:rPr>
          <w:sz w:val="26"/>
          <w:szCs w:val="26"/>
        </w:rPr>
      </w:pPr>
      <w:r w:rsidRPr="00F826D9">
        <w:rPr>
          <w:sz w:val="26"/>
          <w:szCs w:val="26"/>
        </w:rPr>
        <w:t>3.1.1</w:t>
      </w:r>
      <w:r>
        <w:rPr>
          <w:sz w:val="26"/>
          <w:szCs w:val="26"/>
        </w:rPr>
        <w:t>3</w:t>
      </w:r>
      <w:r w:rsidRPr="00F826D9">
        <w:rPr>
          <w:sz w:val="26"/>
          <w:szCs w:val="26"/>
        </w:rPr>
        <w:t xml:space="preserve">. Осуществляет проверку достаточности, надежности и ликвидности обеспечения банковской гарантии, поручительства юридического лица, муниципальной гарантии, предоставляемого принципалом в целях исполнения обязательств принципала по удовлетворению регрессного требования гаранта к принципалу, возникшего в связи с исполнением в полном объеме или в какой-либо части муниципальной гарантии округа, при предоставлении муниципальной гарантии </w:t>
      </w:r>
      <w:r w:rsidRPr="00F826D9">
        <w:rPr>
          <w:sz w:val="26"/>
          <w:szCs w:val="26"/>
        </w:rPr>
        <w:lastRenderedPageBreak/>
        <w:t>округа, контроль за достаточностью, надежностью и ликвидностью предоставленного обеспечения после предоставления муниципальной гарантии округа.</w:t>
      </w:r>
    </w:p>
    <w:p w14:paraId="0E5E8874" w14:textId="77777777" w:rsidR="001B4CA8" w:rsidRPr="00F826D9" w:rsidRDefault="001B4CA8" w:rsidP="00830570">
      <w:pPr>
        <w:suppressAutoHyphens/>
        <w:autoSpaceDE w:val="0"/>
        <w:ind w:firstLine="851"/>
        <w:jc w:val="both"/>
        <w:rPr>
          <w:sz w:val="26"/>
          <w:szCs w:val="26"/>
        </w:rPr>
      </w:pPr>
      <w:r w:rsidRPr="00F826D9">
        <w:rPr>
          <w:sz w:val="26"/>
          <w:szCs w:val="26"/>
        </w:rPr>
        <w:t>3.1.1</w:t>
      </w:r>
      <w:r>
        <w:rPr>
          <w:sz w:val="26"/>
          <w:szCs w:val="26"/>
        </w:rPr>
        <w:t>4</w:t>
      </w:r>
      <w:r w:rsidRPr="00F826D9">
        <w:rPr>
          <w:sz w:val="26"/>
          <w:szCs w:val="26"/>
        </w:rPr>
        <w:t>. Разрабатывает порядок проведения анализа финансового состояния принципала в целях предоставления, а также после предоставления муниципальной гарантии.</w:t>
      </w:r>
    </w:p>
    <w:p w14:paraId="5BA572D3" w14:textId="77777777" w:rsidR="001B4CA8" w:rsidRDefault="001B4CA8" w:rsidP="00830570">
      <w:pPr>
        <w:suppressAutoHyphens/>
        <w:autoSpaceDE w:val="0"/>
        <w:ind w:firstLine="851"/>
        <w:jc w:val="both"/>
        <w:rPr>
          <w:sz w:val="26"/>
          <w:szCs w:val="26"/>
        </w:rPr>
      </w:pPr>
      <w:r w:rsidRPr="00F826D9">
        <w:rPr>
          <w:sz w:val="26"/>
          <w:szCs w:val="26"/>
        </w:rPr>
        <w:t>3.1.1</w:t>
      </w:r>
      <w:r>
        <w:rPr>
          <w:sz w:val="26"/>
          <w:szCs w:val="26"/>
        </w:rPr>
        <w:t>5</w:t>
      </w:r>
      <w:r w:rsidRPr="00F826D9">
        <w:rPr>
          <w:sz w:val="26"/>
          <w:szCs w:val="26"/>
        </w:rPr>
        <w:t>. Ведет учет выданных муниципальных гарантий округа,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14:paraId="7532FAB1" w14:textId="77777777" w:rsidR="001B4CA8" w:rsidRPr="00DF12FA" w:rsidRDefault="001B4CA8" w:rsidP="00830570">
      <w:pPr>
        <w:suppressAutoHyphens/>
        <w:autoSpaceDE w:val="0"/>
        <w:ind w:firstLine="851"/>
        <w:jc w:val="both"/>
        <w:rPr>
          <w:sz w:val="26"/>
          <w:szCs w:val="26"/>
        </w:rPr>
      </w:pPr>
      <w:r w:rsidRPr="0083179D">
        <w:rPr>
          <w:sz w:val="26"/>
          <w:szCs w:val="26"/>
        </w:rPr>
        <w:t>Осуществляет подготовку проектов муниципальных гарантий и договоров о предоставлении муниципальных гарантий.</w:t>
      </w:r>
    </w:p>
    <w:p w14:paraId="3FC843AC" w14:textId="77777777" w:rsidR="001B4CA8" w:rsidRPr="00F826D9" w:rsidRDefault="001B4CA8" w:rsidP="00830570">
      <w:pPr>
        <w:suppressAutoHyphens/>
        <w:autoSpaceDE w:val="0"/>
        <w:ind w:firstLine="851"/>
        <w:jc w:val="both"/>
        <w:rPr>
          <w:sz w:val="26"/>
          <w:szCs w:val="26"/>
        </w:rPr>
      </w:pPr>
      <w:r w:rsidRPr="00F826D9">
        <w:rPr>
          <w:sz w:val="26"/>
          <w:szCs w:val="26"/>
        </w:rPr>
        <w:t>В целях осуществления учета исполнения обязательств принципала, обеспеченных муниципальными гарантиями округа, до прекращения обязательств по муниципальной гарантии округа, ведет учет основных и обеспечительных обязательств, а также в соответствии с условиями заключенных договоров (соглашений) осуществляет проверку финансового состояния заемщиков, гарантов, поручителей, достаточности суммы предоставленного обеспечения.</w:t>
      </w:r>
    </w:p>
    <w:p w14:paraId="00D90291" w14:textId="77777777" w:rsidR="001B4CA8" w:rsidRPr="00F826D9" w:rsidRDefault="001B4CA8" w:rsidP="00830570">
      <w:pPr>
        <w:autoSpaceDE w:val="0"/>
        <w:ind w:firstLine="851"/>
        <w:jc w:val="both"/>
      </w:pPr>
      <w:r w:rsidRPr="00F826D9">
        <w:rPr>
          <w:sz w:val="26"/>
          <w:szCs w:val="26"/>
        </w:rPr>
        <w:t>3.1.1</w:t>
      </w:r>
      <w:r>
        <w:rPr>
          <w:sz w:val="26"/>
          <w:szCs w:val="26"/>
        </w:rPr>
        <w:t>6</w:t>
      </w:r>
      <w:r w:rsidRPr="00F826D9">
        <w:rPr>
          <w:sz w:val="26"/>
          <w:szCs w:val="26"/>
        </w:rPr>
        <w:t>. Осуществляет управление средствами на едином счете бюджета округа.</w:t>
      </w:r>
    </w:p>
    <w:p w14:paraId="2044296D" w14:textId="77777777" w:rsidR="001B4CA8" w:rsidRPr="00F826D9" w:rsidRDefault="001B4CA8" w:rsidP="00830570">
      <w:pPr>
        <w:autoSpaceDE w:val="0"/>
        <w:ind w:firstLine="851"/>
        <w:jc w:val="both"/>
      </w:pPr>
      <w:r w:rsidRPr="00F826D9">
        <w:rPr>
          <w:sz w:val="26"/>
          <w:szCs w:val="26"/>
        </w:rPr>
        <w:t>3.1.1</w:t>
      </w:r>
      <w:r>
        <w:rPr>
          <w:sz w:val="26"/>
          <w:szCs w:val="26"/>
        </w:rPr>
        <w:t>7</w:t>
      </w:r>
      <w:r w:rsidRPr="00F826D9">
        <w:rPr>
          <w:sz w:val="26"/>
          <w:szCs w:val="26"/>
        </w:rPr>
        <w:t>. Осуществляет создание информационной базы для исполнения бюджета округа и обеспечивает ведение учета участников бюджетного процесса, а также юридических лиц, не являющихся участниками бюджетного процесса.</w:t>
      </w:r>
    </w:p>
    <w:p w14:paraId="71F60FA4" w14:textId="77777777" w:rsidR="001B4CA8" w:rsidRPr="00F826D9" w:rsidRDefault="001B4CA8" w:rsidP="00830570">
      <w:pPr>
        <w:pStyle w:val="ConsPlusNormal"/>
        <w:ind w:firstLine="851"/>
        <w:jc w:val="both"/>
        <w:rPr>
          <w:rFonts w:ascii="Times New Roman" w:hAnsi="Times New Roman" w:cs="Times New Roman"/>
          <w:sz w:val="26"/>
          <w:szCs w:val="26"/>
        </w:rPr>
      </w:pPr>
      <w:r w:rsidRPr="00F826D9">
        <w:rPr>
          <w:rFonts w:ascii="Times New Roman" w:hAnsi="Times New Roman" w:cs="Times New Roman"/>
          <w:sz w:val="26"/>
          <w:szCs w:val="26"/>
        </w:rPr>
        <w:t>3.1.</w:t>
      </w:r>
      <w:r>
        <w:rPr>
          <w:rFonts w:ascii="Times New Roman" w:hAnsi="Times New Roman" w:cs="Times New Roman"/>
          <w:sz w:val="26"/>
          <w:szCs w:val="26"/>
        </w:rPr>
        <w:t>18</w:t>
      </w:r>
      <w:r w:rsidRPr="00F826D9">
        <w:rPr>
          <w:rFonts w:ascii="Times New Roman" w:hAnsi="Times New Roman" w:cs="Times New Roman"/>
          <w:sz w:val="26"/>
          <w:szCs w:val="26"/>
        </w:rPr>
        <w:t xml:space="preserve">. Обеспечивает учет операций: </w:t>
      </w:r>
    </w:p>
    <w:p w14:paraId="07C2F224" w14:textId="77777777" w:rsidR="001B4CA8" w:rsidRPr="00F826D9" w:rsidRDefault="001B4CA8" w:rsidP="00830570">
      <w:pPr>
        <w:pStyle w:val="ConsPlusNormal"/>
        <w:ind w:firstLine="851"/>
        <w:jc w:val="both"/>
        <w:rPr>
          <w:rFonts w:ascii="Times New Roman" w:hAnsi="Times New Roman" w:cs="Times New Roman"/>
          <w:sz w:val="26"/>
          <w:szCs w:val="26"/>
        </w:rPr>
      </w:pPr>
      <w:r w:rsidRPr="00F826D9">
        <w:rPr>
          <w:rFonts w:ascii="Times New Roman" w:hAnsi="Times New Roman" w:cs="Times New Roman"/>
          <w:sz w:val="26"/>
          <w:szCs w:val="26"/>
        </w:rPr>
        <w:t xml:space="preserve">по исполнению бюджета округа; </w:t>
      </w:r>
    </w:p>
    <w:p w14:paraId="5CD00BFE" w14:textId="77777777" w:rsidR="001B4CA8" w:rsidRPr="00F826D9" w:rsidRDefault="001B4CA8" w:rsidP="00830570">
      <w:pPr>
        <w:pStyle w:val="ConsPlusNormal"/>
        <w:ind w:firstLine="851"/>
        <w:jc w:val="both"/>
        <w:rPr>
          <w:rFonts w:ascii="Times New Roman" w:hAnsi="Times New Roman" w:cs="Times New Roman"/>
          <w:sz w:val="26"/>
          <w:szCs w:val="26"/>
        </w:rPr>
      </w:pPr>
      <w:r w:rsidRPr="00F826D9">
        <w:rPr>
          <w:rFonts w:ascii="Times New Roman" w:hAnsi="Times New Roman" w:cs="Times New Roman"/>
          <w:sz w:val="26"/>
          <w:szCs w:val="26"/>
        </w:rPr>
        <w:t xml:space="preserve">со средствами, поступающими в соответствии с законодательством Российской Федерации во временное распоряжение получателей средств бюджета округа и подлежащими возврату или перечислению в случаях и порядке, устанавливаемых в соответствии с бюджетным законодательством; </w:t>
      </w:r>
    </w:p>
    <w:p w14:paraId="346902F7" w14:textId="77777777" w:rsidR="001B4CA8" w:rsidRPr="00F826D9" w:rsidRDefault="001B4CA8" w:rsidP="00830570">
      <w:pPr>
        <w:pStyle w:val="ConsPlusNormal"/>
        <w:ind w:firstLine="851"/>
        <w:jc w:val="both"/>
        <w:rPr>
          <w:rFonts w:ascii="Times New Roman" w:hAnsi="Times New Roman" w:cs="Times New Roman"/>
          <w:sz w:val="26"/>
          <w:szCs w:val="26"/>
        </w:rPr>
      </w:pPr>
      <w:r w:rsidRPr="00F826D9">
        <w:rPr>
          <w:rFonts w:ascii="Times New Roman" w:hAnsi="Times New Roman" w:cs="Times New Roman"/>
          <w:sz w:val="26"/>
          <w:szCs w:val="26"/>
        </w:rPr>
        <w:t xml:space="preserve">со средствами бюджетных и автономных учреждений округа, за исключением случаев, установленных федеральными законами; </w:t>
      </w:r>
    </w:p>
    <w:p w14:paraId="3BA38297" w14:textId="77777777" w:rsidR="001B4CA8" w:rsidRPr="00F826D9" w:rsidRDefault="001B4CA8" w:rsidP="00830570">
      <w:pPr>
        <w:pStyle w:val="ConsPlusNormal"/>
        <w:ind w:firstLine="851"/>
        <w:jc w:val="both"/>
        <w:rPr>
          <w:rFonts w:ascii="Times New Roman" w:hAnsi="Times New Roman" w:cs="Times New Roman"/>
          <w:sz w:val="26"/>
          <w:szCs w:val="26"/>
        </w:rPr>
      </w:pPr>
      <w:r w:rsidRPr="00F826D9">
        <w:rPr>
          <w:rFonts w:ascii="Times New Roman" w:hAnsi="Times New Roman" w:cs="Times New Roman"/>
          <w:sz w:val="26"/>
          <w:szCs w:val="26"/>
        </w:rPr>
        <w:t xml:space="preserve">со средствами получателей средств из бюджета округа, источником финансового обеспечения которых являются средства, предоставленные из бюджета округа, в случаях, установленных федеральными законами; </w:t>
      </w:r>
    </w:p>
    <w:p w14:paraId="0AD5B1ED" w14:textId="77777777" w:rsidR="001B4CA8" w:rsidRPr="00F826D9" w:rsidRDefault="001B4CA8" w:rsidP="00830570">
      <w:pPr>
        <w:pStyle w:val="ConsPlusNormal"/>
        <w:ind w:firstLine="851"/>
        <w:jc w:val="both"/>
        <w:rPr>
          <w:rFonts w:ascii="Times New Roman" w:hAnsi="Times New Roman" w:cs="Times New Roman"/>
          <w:sz w:val="26"/>
          <w:szCs w:val="26"/>
        </w:rPr>
      </w:pPr>
      <w:r w:rsidRPr="00F826D9">
        <w:rPr>
          <w:rFonts w:ascii="Times New Roman" w:hAnsi="Times New Roman" w:cs="Times New Roman"/>
          <w:sz w:val="26"/>
          <w:szCs w:val="26"/>
        </w:rPr>
        <w:t xml:space="preserve">со средствами участников казначейского сопровождения, источником финансового обеспечения которых являются средства, указанные в </w:t>
      </w:r>
      <w:hyperlink r:id="rId9">
        <w:r w:rsidRPr="00F826D9">
          <w:rPr>
            <w:rFonts w:ascii="Times New Roman" w:hAnsi="Times New Roman" w:cs="Times New Roman"/>
            <w:sz w:val="26"/>
            <w:szCs w:val="26"/>
          </w:rPr>
          <w:t>статье 242.26</w:t>
        </w:r>
      </w:hyperlink>
      <w:r w:rsidRPr="00F826D9">
        <w:rPr>
          <w:rFonts w:ascii="Times New Roman" w:hAnsi="Times New Roman" w:cs="Times New Roman"/>
          <w:sz w:val="26"/>
          <w:szCs w:val="26"/>
        </w:rPr>
        <w:t xml:space="preserve"> Бюджетного кодекса Российской Федерации, в случаях, установленных федеральными законами.</w:t>
      </w:r>
    </w:p>
    <w:p w14:paraId="4317871F" w14:textId="77777777" w:rsidR="001B4CA8" w:rsidRPr="00F826D9" w:rsidRDefault="001B4CA8" w:rsidP="00830570">
      <w:pPr>
        <w:autoSpaceDE w:val="0"/>
        <w:ind w:firstLine="851"/>
        <w:jc w:val="both"/>
      </w:pPr>
      <w:r w:rsidRPr="00F826D9">
        <w:rPr>
          <w:sz w:val="26"/>
          <w:szCs w:val="26"/>
        </w:rPr>
        <w:t>3.1.</w:t>
      </w:r>
      <w:r>
        <w:rPr>
          <w:sz w:val="26"/>
          <w:szCs w:val="26"/>
        </w:rPr>
        <w:t>19</w:t>
      </w:r>
      <w:r w:rsidRPr="00F826D9">
        <w:rPr>
          <w:sz w:val="26"/>
          <w:szCs w:val="26"/>
        </w:rPr>
        <w:t>. Осуществляет открытие и обеспечивает ведение лицевых счетов получателей средств бюджета округа, бюджетных и автономных учреждений округа, юридических лиц, не являющихся участниками бюджетного процесса, бюджетными и автономными учреждениями округа, источником финансового обеспечения которых являются средства, предоставленные из бюджета округа.</w:t>
      </w:r>
    </w:p>
    <w:p w14:paraId="78A788AD" w14:textId="77777777" w:rsidR="001B4CA8" w:rsidRPr="00F826D9" w:rsidRDefault="001B4CA8" w:rsidP="00830570">
      <w:pPr>
        <w:autoSpaceDE w:val="0"/>
        <w:ind w:firstLine="851"/>
        <w:jc w:val="both"/>
        <w:rPr>
          <w:strike/>
          <w:sz w:val="26"/>
          <w:szCs w:val="26"/>
        </w:rPr>
      </w:pPr>
      <w:r w:rsidRPr="00F826D9">
        <w:rPr>
          <w:sz w:val="26"/>
          <w:szCs w:val="26"/>
        </w:rPr>
        <w:t>3.1.2</w:t>
      </w:r>
      <w:r>
        <w:rPr>
          <w:sz w:val="26"/>
          <w:szCs w:val="26"/>
        </w:rPr>
        <w:t>0</w:t>
      </w:r>
      <w:r w:rsidRPr="00F826D9">
        <w:rPr>
          <w:sz w:val="26"/>
          <w:szCs w:val="26"/>
        </w:rPr>
        <w:t xml:space="preserve">. Обеспечивает санкционирование оплаты денежных обязательств, в </w:t>
      </w:r>
      <w:proofErr w:type="spellStart"/>
      <w:r w:rsidRPr="00F826D9">
        <w:rPr>
          <w:sz w:val="26"/>
          <w:szCs w:val="26"/>
        </w:rPr>
        <w:t>т.ч</w:t>
      </w:r>
      <w:proofErr w:type="spellEnd"/>
      <w:r w:rsidRPr="00F826D9">
        <w:rPr>
          <w:sz w:val="26"/>
          <w:szCs w:val="26"/>
        </w:rPr>
        <w:t xml:space="preserve">. осуществляет контроль, предусмотренный п. 5 ст.219 Бюджетного кодекса Российской Федерации. </w:t>
      </w:r>
    </w:p>
    <w:p w14:paraId="4E333B93" w14:textId="77777777" w:rsidR="001B4CA8" w:rsidRPr="00F826D9" w:rsidRDefault="001B4CA8" w:rsidP="00830570">
      <w:pPr>
        <w:autoSpaceDE w:val="0"/>
        <w:ind w:firstLine="851"/>
        <w:jc w:val="both"/>
        <w:rPr>
          <w:sz w:val="26"/>
          <w:szCs w:val="26"/>
        </w:rPr>
      </w:pPr>
      <w:r w:rsidRPr="00F826D9">
        <w:rPr>
          <w:sz w:val="26"/>
          <w:szCs w:val="26"/>
        </w:rPr>
        <w:t xml:space="preserve"> 3.1.2</w:t>
      </w:r>
      <w:r>
        <w:rPr>
          <w:sz w:val="26"/>
          <w:szCs w:val="26"/>
        </w:rPr>
        <w:t>1</w:t>
      </w:r>
      <w:r w:rsidRPr="00F826D9">
        <w:rPr>
          <w:sz w:val="26"/>
          <w:szCs w:val="26"/>
        </w:rPr>
        <w:t>. Осуществляет исполнение:</w:t>
      </w:r>
    </w:p>
    <w:p w14:paraId="1E815171" w14:textId="77777777" w:rsidR="001B4CA8" w:rsidRPr="00F826D9" w:rsidRDefault="001B4CA8" w:rsidP="00830570">
      <w:pPr>
        <w:autoSpaceDE w:val="0"/>
        <w:ind w:firstLine="851"/>
        <w:jc w:val="both"/>
        <w:rPr>
          <w:sz w:val="26"/>
          <w:szCs w:val="26"/>
        </w:rPr>
      </w:pPr>
      <w:r w:rsidRPr="00F826D9">
        <w:rPr>
          <w:sz w:val="26"/>
          <w:szCs w:val="26"/>
        </w:rPr>
        <w:t xml:space="preserve">судебных актов по обращению взыскания на средства бюджета округа и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w:t>
      </w:r>
    </w:p>
    <w:p w14:paraId="621E2A20" w14:textId="77777777" w:rsidR="001B4CA8" w:rsidRPr="00F826D9" w:rsidRDefault="001B4CA8" w:rsidP="00830570">
      <w:pPr>
        <w:autoSpaceDE w:val="0"/>
        <w:ind w:firstLine="851"/>
        <w:jc w:val="both"/>
        <w:rPr>
          <w:sz w:val="26"/>
          <w:szCs w:val="26"/>
        </w:rPr>
      </w:pPr>
      <w:r w:rsidRPr="00F826D9">
        <w:rPr>
          <w:sz w:val="26"/>
          <w:szCs w:val="26"/>
        </w:rPr>
        <w:lastRenderedPageBreak/>
        <w:t xml:space="preserve">решений налоговых органов о взыскании налога, сбора, страховых взносов, пеней и штрафов, предусматривающих обращение взыскания на средства бюджета округа. </w:t>
      </w:r>
    </w:p>
    <w:p w14:paraId="3A42F1CE" w14:textId="77777777" w:rsidR="001B4CA8" w:rsidRPr="00F826D9" w:rsidRDefault="001B4CA8" w:rsidP="00830570">
      <w:pPr>
        <w:ind w:firstLine="851"/>
        <w:jc w:val="both"/>
        <w:rPr>
          <w:sz w:val="26"/>
          <w:szCs w:val="26"/>
          <w:lang w:eastAsia="ru-RU"/>
        </w:rPr>
      </w:pPr>
      <w:r w:rsidRPr="00F826D9">
        <w:rPr>
          <w:sz w:val="26"/>
          <w:szCs w:val="26"/>
        </w:rPr>
        <w:t>3.1.2</w:t>
      </w:r>
      <w:r>
        <w:rPr>
          <w:sz w:val="26"/>
          <w:szCs w:val="26"/>
        </w:rPr>
        <w:t>2</w:t>
      </w:r>
      <w:r w:rsidRPr="00F826D9">
        <w:rPr>
          <w:sz w:val="26"/>
          <w:szCs w:val="26"/>
        </w:rPr>
        <w:t>. Обеспечивает осуществление полномочий органов местного самоуправления и подведомственных им казенных учреждений округа по:</w:t>
      </w:r>
    </w:p>
    <w:p w14:paraId="3543400E" w14:textId="77777777" w:rsidR="001B4CA8" w:rsidRPr="00F826D9" w:rsidRDefault="001B4CA8" w:rsidP="00830570">
      <w:pPr>
        <w:ind w:firstLine="851"/>
        <w:jc w:val="both"/>
        <w:rPr>
          <w:sz w:val="26"/>
          <w:szCs w:val="26"/>
        </w:rPr>
      </w:pPr>
      <w:r w:rsidRPr="00F826D9">
        <w:rPr>
          <w:sz w:val="26"/>
          <w:szCs w:val="26"/>
        </w:rPr>
        <w:t>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w:t>
      </w:r>
    </w:p>
    <w:p w14:paraId="6FFD3937" w14:textId="77777777" w:rsidR="001B4CA8" w:rsidRPr="00F826D9" w:rsidRDefault="001B4CA8" w:rsidP="00830570">
      <w:pPr>
        <w:ind w:firstLine="851"/>
        <w:jc w:val="both"/>
      </w:pPr>
      <w:r w:rsidRPr="00F826D9">
        <w:rPr>
          <w:sz w:val="26"/>
          <w:szCs w:val="26"/>
        </w:rPr>
        <w:t>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обеспечению представления такой отчетности в соответствующие органы</w:t>
      </w:r>
      <w:r w:rsidRPr="00F826D9">
        <w:t xml:space="preserve">. </w:t>
      </w:r>
    </w:p>
    <w:p w14:paraId="6088F4E8" w14:textId="77777777" w:rsidR="001B4CA8" w:rsidRPr="00F826D9" w:rsidRDefault="001B4CA8" w:rsidP="00830570">
      <w:pPr>
        <w:autoSpaceDE w:val="0"/>
        <w:ind w:firstLine="851"/>
        <w:jc w:val="both"/>
        <w:rPr>
          <w:sz w:val="26"/>
          <w:szCs w:val="26"/>
        </w:rPr>
      </w:pPr>
      <w:r w:rsidRPr="00F826D9">
        <w:rPr>
          <w:sz w:val="26"/>
          <w:szCs w:val="26"/>
        </w:rPr>
        <w:t>3.1.2</w:t>
      </w:r>
      <w:r>
        <w:rPr>
          <w:sz w:val="26"/>
          <w:szCs w:val="26"/>
        </w:rPr>
        <w:t>3</w:t>
      </w:r>
      <w:r w:rsidRPr="00F826D9">
        <w:rPr>
          <w:sz w:val="26"/>
          <w:szCs w:val="26"/>
        </w:rPr>
        <w:t>. Составляет бюджетную отчетность округа, отчет об исполнении бюджета округа, сводную бухгалтерскую отчетность бюджетных и автономных учреждений округа. Формирует отчетность об исполнении консолидированного бюджета округа, сводную бухгалтерскую отчетность муниципальных бюджетных и автономных учреждений и представляет ее в Департамент финансов области.</w:t>
      </w:r>
    </w:p>
    <w:p w14:paraId="012840ED" w14:textId="77777777" w:rsidR="001B4CA8" w:rsidRPr="00F826D9" w:rsidRDefault="001B4CA8" w:rsidP="00830570">
      <w:pPr>
        <w:pStyle w:val="ConsPlusNormal"/>
        <w:ind w:firstLine="851"/>
        <w:jc w:val="both"/>
        <w:rPr>
          <w:rFonts w:ascii="Times New Roman" w:hAnsi="Times New Roman" w:cs="Times New Roman"/>
          <w:sz w:val="26"/>
          <w:szCs w:val="26"/>
        </w:rPr>
      </w:pPr>
      <w:r w:rsidRPr="00F826D9">
        <w:rPr>
          <w:rFonts w:ascii="Times New Roman" w:hAnsi="Times New Roman" w:cs="Times New Roman"/>
          <w:sz w:val="26"/>
          <w:szCs w:val="26"/>
        </w:rPr>
        <w:t>3.1.2</w:t>
      </w:r>
      <w:r>
        <w:rPr>
          <w:rFonts w:ascii="Times New Roman" w:hAnsi="Times New Roman" w:cs="Times New Roman"/>
          <w:sz w:val="26"/>
          <w:szCs w:val="26"/>
        </w:rPr>
        <w:t>4</w:t>
      </w:r>
      <w:r w:rsidRPr="00F826D9">
        <w:rPr>
          <w:rFonts w:ascii="Times New Roman" w:hAnsi="Times New Roman" w:cs="Times New Roman"/>
          <w:sz w:val="26"/>
          <w:szCs w:val="26"/>
        </w:rPr>
        <w:t>. Устанавливает сроки представления главными распорядителями средств бюджета округа, главными администраторами доходов бюджета округа, главными администраторами источников финансирования дефицита бюджета округа, сводной бюджетной отчетности и сводной бухгалтерской отчетности муниципальных бюджетных и автономных учреждений в Управление финансов.</w:t>
      </w:r>
    </w:p>
    <w:p w14:paraId="004F7302" w14:textId="77777777" w:rsidR="001B4CA8" w:rsidRPr="00F826D9" w:rsidRDefault="001B4CA8" w:rsidP="00830570">
      <w:pPr>
        <w:autoSpaceDE w:val="0"/>
        <w:ind w:firstLine="851"/>
        <w:jc w:val="both"/>
        <w:rPr>
          <w:sz w:val="26"/>
          <w:szCs w:val="26"/>
        </w:rPr>
      </w:pPr>
      <w:r w:rsidRPr="00F826D9">
        <w:rPr>
          <w:sz w:val="26"/>
          <w:szCs w:val="26"/>
        </w:rPr>
        <w:t>3.1.2</w:t>
      </w:r>
      <w:r>
        <w:rPr>
          <w:sz w:val="26"/>
          <w:szCs w:val="26"/>
        </w:rPr>
        <w:t>5</w:t>
      </w:r>
      <w:r w:rsidRPr="00F826D9">
        <w:rPr>
          <w:sz w:val="26"/>
          <w:szCs w:val="26"/>
        </w:rPr>
        <w:t>. Осуществляет централизацию функций по ведению бюджетного (бухгалтерского учета) и бухгалтерской (финансовой) отчетности.</w:t>
      </w:r>
    </w:p>
    <w:p w14:paraId="02FBBBF8" w14:textId="2C29C263" w:rsidR="001B4CA8" w:rsidRPr="00F826D9" w:rsidRDefault="001B4CA8" w:rsidP="00830570">
      <w:pPr>
        <w:autoSpaceDE w:val="0"/>
        <w:ind w:firstLine="851"/>
        <w:jc w:val="both"/>
      </w:pPr>
      <w:r w:rsidRPr="00F826D9">
        <w:rPr>
          <w:sz w:val="26"/>
          <w:szCs w:val="26"/>
        </w:rPr>
        <w:t>3.1.2</w:t>
      </w:r>
      <w:r>
        <w:rPr>
          <w:sz w:val="26"/>
          <w:szCs w:val="26"/>
        </w:rPr>
        <w:t>6</w:t>
      </w:r>
      <w:r w:rsidRPr="00F826D9">
        <w:rPr>
          <w:sz w:val="26"/>
          <w:szCs w:val="26"/>
        </w:rPr>
        <w:t>. Осуществляет методическую помощь органам местного самоуправления округа, отраслевым</w:t>
      </w:r>
      <w:r>
        <w:rPr>
          <w:sz w:val="26"/>
          <w:szCs w:val="26"/>
        </w:rPr>
        <w:t xml:space="preserve"> (функциональным)</w:t>
      </w:r>
      <w:r w:rsidRPr="00F826D9">
        <w:rPr>
          <w:sz w:val="26"/>
          <w:szCs w:val="26"/>
        </w:rPr>
        <w:t xml:space="preserve"> и территориальным  органам администрации </w:t>
      </w:r>
      <w:proofErr w:type="spellStart"/>
      <w:r w:rsidRPr="00F826D9">
        <w:rPr>
          <w:sz w:val="26"/>
          <w:szCs w:val="26"/>
        </w:rPr>
        <w:t>Грязовецкого</w:t>
      </w:r>
      <w:proofErr w:type="spellEnd"/>
      <w:r w:rsidRPr="00F826D9">
        <w:rPr>
          <w:sz w:val="26"/>
          <w:szCs w:val="26"/>
        </w:rPr>
        <w:t xml:space="preserve"> муниципального округа по вопросам составления  проекта бюджета, исполнения бюджета, составления бюджетной отчетности и ведения бухгалтерского учета, оказание информационных услуг по вопросам внутреннего муниципального финансового контроля и контроля в сфере закупок товаров, работ, услуг для обеспечения государственных и муниципальных нужд.</w:t>
      </w:r>
    </w:p>
    <w:p w14:paraId="0E66C677" w14:textId="77777777" w:rsidR="001B4CA8" w:rsidRPr="00F826D9" w:rsidRDefault="001B4CA8" w:rsidP="00830570">
      <w:pPr>
        <w:autoSpaceDE w:val="0"/>
        <w:autoSpaceDN w:val="0"/>
        <w:adjustRightInd w:val="0"/>
        <w:ind w:firstLine="851"/>
        <w:jc w:val="both"/>
        <w:rPr>
          <w:sz w:val="26"/>
          <w:szCs w:val="26"/>
          <w:lang w:eastAsia="ru-RU"/>
        </w:rPr>
      </w:pPr>
      <w:r w:rsidRPr="00F826D9">
        <w:rPr>
          <w:sz w:val="26"/>
          <w:szCs w:val="26"/>
          <w:lang w:eastAsia="ru-RU"/>
        </w:rPr>
        <w:t>3.1.2</w:t>
      </w:r>
      <w:r>
        <w:rPr>
          <w:sz w:val="26"/>
          <w:szCs w:val="26"/>
          <w:lang w:eastAsia="ru-RU"/>
        </w:rPr>
        <w:t>7</w:t>
      </w:r>
      <w:r w:rsidRPr="00F826D9">
        <w:rPr>
          <w:sz w:val="26"/>
          <w:szCs w:val="26"/>
          <w:lang w:eastAsia="ru-RU"/>
        </w:rPr>
        <w:t>. Осуществляет размещение информации на едином портале бюджетной системы Российской Федерации для публикации в пределах полномочий, предоставленных действующим законодательством.</w:t>
      </w:r>
    </w:p>
    <w:p w14:paraId="17D87523" w14:textId="77777777" w:rsidR="001B4CA8" w:rsidRPr="00F826D9" w:rsidRDefault="001B4CA8" w:rsidP="00830570">
      <w:pPr>
        <w:autoSpaceDE w:val="0"/>
        <w:autoSpaceDN w:val="0"/>
        <w:adjustRightInd w:val="0"/>
        <w:ind w:firstLine="851"/>
        <w:jc w:val="both"/>
        <w:rPr>
          <w:sz w:val="26"/>
          <w:szCs w:val="26"/>
          <w:lang w:eastAsia="ru-RU"/>
        </w:rPr>
      </w:pPr>
      <w:r w:rsidRPr="00F826D9">
        <w:rPr>
          <w:sz w:val="26"/>
          <w:szCs w:val="26"/>
          <w:lang w:eastAsia="ru-RU"/>
        </w:rPr>
        <w:t>3.1.</w:t>
      </w:r>
      <w:r>
        <w:rPr>
          <w:sz w:val="26"/>
          <w:szCs w:val="26"/>
          <w:lang w:eastAsia="ru-RU"/>
        </w:rPr>
        <w:t>28</w:t>
      </w:r>
      <w:r w:rsidRPr="00F826D9">
        <w:rPr>
          <w:sz w:val="26"/>
          <w:szCs w:val="26"/>
          <w:lang w:eastAsia="ru-RU"/>
        </w:rPr>
        <w:t xml:space="preserve">. Принимает меры по обеспечению открытости и доступности информации о бюджетном процессе в </w:t>
      </w:r>
      <w:proofErr w:type="spellStart"/>
      <w:r w:rsidRPr="00F826D9">
        <w:rPr>
          <w:sz w:val="26"/>
          <w:szCs w:val="26"/>
          <w:lang w:eastAsia="ru-RU"/>
        </w:rPr>
        <w:t>Грязовецком</w:t>
      </w:r>
      <w:proofErr w:type="spellEnd"/>
      <w:r w:rsidRPr="00F826D9">
        <w:rPr>
          <w:sz w:val="26"/>
          <w:szCs w:val="26"/>
          <w:lang w:eastAsia="ru-RU"/>
        </w:rPr>
        <w:t xml:space="preserve"> муниципальном округе.</w:t>
      </w:r>
    </w:p>
    <w:p w14:paraId="66127224" w14:textId="77777777" w:rsidR="001B4CA8" w:rsidRPr="00F826D9" w:rsidRDefault="001B4CA8" w:rsidP="00830570">
      <w:pPr>
        <w:pStyle w:val="ConsPlusNormal"/>
        <w:ind w:firstLine="851"/>
        <w:jc w:val="both"/>
        <w:rPr>
          <w:rFonts w:ascii="Times New Roman" w:hAnsi="Times New Roman" w:cs="Times New Roman"/>
          <w:sz w:val="26"/>
          <w:szCs w:val="26"/>
        </w:rPr>
      </w:pPr>
      <w:r w:rsidRPr="00F826D9">
        <w:rPr>
          <w:rFonts w:ascii="Times New Roman" w:hAnsi="Times New Roman" w:cs="Times New Roman"/>
          <w:sz w:val="26"/>
          <w:szCs w:val="26"/>
        </w:rPr>
        <w:t>3.2. В сфере налогов и сборов:</w:t>
      </w:r>
    </w:p>
    <w:p w14:paraId="6CB1B248" w14:textId="77777777" w:rsidR="001B4CA8" w:rsidRPr="00F826D9" w:rsidRDefault="001B4CA8" w:rsidP="00830570">
      <w:pPr>
        <w:pStyle w:val="ConsPlusNormal"/>
        <w:ind w:firstLine="851"/>
        <w:jc w:val="both"/>
        <w:rPr>
          <w:rFonts w:ascii="Times New Roman" w:hAnsi="Times New Roman" w:cs="Times New Roman"/>
          <w:sz w:val="26"/>
          <w:szCs w:val="26"/>
        </w:rPr>
      </w:pPr>
      <w:r w:rsidRPr="00F826D9">
        <w:rPr>
          <w:rFonts w:ascii="Times New Roman" w:hAnsi="Times New Roman" w:cs="Times New Roman"/>
          <w:sz w:val="26"/>
          <w:szCs w:val="26"/>
        </w:rPr>
        <w:t xml:space="preserve">3.2.1. Разрабатывает проекты решений Земского Собрания округа об установлении, изменении, введении в действие и прекращении действий местных налогов и сборов, предоставлении льгот по уплате налогов и сборов в бюджет округа либо их отмене. </w:t>
      </w:r>
    </w:p>
    <w:p w14:paraId="781160E0" w14:textId="77777777" w:rsidR="001B4CA8" w:rsidRPr="00F826D9" w:rsidRDefault="001B4CA8" w:rsidP="00830570">
      <w:pPr>
        <w:pStyle w:val="ConsPlusNormal"/>
        <w:ind w:firstLine="851"/>
        <w:jc w:val="both"/>
        <w:rPr>
          <w:rFonts w:ascii="Times New Roman" w:hAnsi="Times New Roman" w:cs="Times New Roman"/>
          <w:sz w:val="26"/>
          <w:szCs w:val="26"/>
        </w:rPr>
      </w:pPr>
      <w:r w:rsidRPr="00F826D9">
        <w:rPr>
          <w:rFonts w:ascii="Times New Roman" w:hAnsi="Times New Roman" w:cs="Times New Roman"/>
          <w:sz w:val="26"/>
          <w:szCs w:val="26"/>
        </w:rPr>
        <w:t>3.2.2. Дает письменные разъяснения налогоплательщикам и налоговым агентам по вопросам применения муниципальных правовых актов о налогах и сборах.</w:t>
      </w:r>
    </w:p>
    <w:p w14:paraId="4DBE60CB" w14:textId="77777777" w:rsidR="001B4CA8" w:rsidRPr="00F826D9" w:rsidRDefault="001B4CA8" w:rsidP="00830570">
      <w:pPr>
        <w:pStyle w:val="ConsPlusNormal"/>
        <w:ind w:firstLine="851"/>
        <w:jc w:val="both"/>
        <w:rPr>
          <w:sz w:val="26"/>
          <w:szCs w:val="26"/>
          <w:lang w:eastAsia="ru-RU"/>
        </w:rPr>
      </w:pPr>
      <w:r w:rsidRPr="00F826D9">
        <w:rPr>
          <w:rFonts w:ascii="Times New Roman" w:hAnsi="Times New Roman" w:cs="Times New Roman"/>
          <w:sz w:val="26"/>
          <w:szCs w:val="26"/>
        </w:rPr>
        <w:t>3.2.3. Оценивает бюджетную и экономическую эффективность установленных муниципальными правовыми актами, планируемых к установлению проектами муниципальных правовых актов налоговых льгот.</w:t>
      </w:r>
    </w:p>
    <w:p w14:paraId="1B94297C" w14:textId="77777777" w:rsidR="001B4CA8" w:rsidRPr="00F826D9" w:rsidRDefault="001B4CA8" w:rsidP="00830570">
      <w:pPr>
        <w:autoSpaceDE w:val="0"/>
        <w:ind w:firstLine="851"/>
        <w:jc w:val="both"/>
        <w:rPr>
          <w:sz w:val="26"/>
          <w:szCs w:val="26"/>
        </w:rPr>
      </w:pPr>
      <w:r w:rsidRPr="00F826D9">
        <w:rPr>
          <w:sz w:val="26"/>
          <w:szCs w:val="26"/>
        </w:rPr>
        <w:t>3.3. В сфере внутреннего муниципального финансового контроля осуществляет контроль:</w:t>
      </w:r>
    </w:p>
    <w:p w14:paraId="1E083671" w14:textId="77777777" w:rsidR="001B4CA8" w:rsidRPr="00F826D9" w:rsidRDefault="001B4CA8" w:rsidP="00830570">
      <w:pPr>
        <w:autoSpaceDE w:val="0"/>
        <w:ind w:firstLine="851"/>
        <w:jc w:val="both"/>
        <w:rPr>
          <w:sz w:val="26"/>
          <w:szCs w:val="26"/>
        </w:rPr>
      </w:pPr>
      <w:r w:rsidRPr="00F826D9">
        <w:rPr>
          <w:sz w:val="26"/>
          <w:szCs w:val="26"/>
        </w:rPr>
        <w:t>-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округа;</w:t>
      </w:r>
    </w:p>
    <w:p w14:paraId="3C1D4FF6" w14:textId="77777777" w:rsidR="001B4CA8" w:rsidRPr="00F826D9" w:rsidRDefault="001B4CA8" w:rsidP="00830570">
      <w:pPr>
        <w:autoSpaceDE w:val="0"/>
        <w:ind w:firstLine="851"/>
        <w:jc w:val="both"/>
        <w:rPr>
          <w:sz w:val="26"/>
          <w:szCs w:val="26"/>
        </w:rPr>
      </w:pPr>
      <w:r w:rsidRPr="00F826D9">
        <w:rPr>
          <w:sz w:val="26"/>
          <w:szCs w:val="26"/>
        </w:rPr>
        <w:t>-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округа, формирование доходов и осуществление расходов бюджета округа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округа, муниципальных контрактов;</w:t>
      </w:r>
    </w:p>
    <w:p w14:paraId="4B917213" w14:textId="77777777" w:rsidR="001B4CA8" w:rsidRPr="00F826D9" w:rsidRDefault="001B4CA8" w:rsidP="00830570">
      <w:pPr>
        <w:autoSpaceDE w:val="0"/>
        <w:ind w:firstLine="851"/>
        <w:jc w:val="both"/>
        <w:rPr>
          <w:sz w:val="26"/>
          <w:szCs w:val="26"/>
        </w:rPr>
      </w:pPr>
      <w:r w:rsidRPr="00F826D9">
        <w:rPr>
          <w:sz w:val="26"/>
          <w:szCs w:val="26"/>
        </w:rPr>
        <w:t>- за соблюдением условий договоров (соглашений), заключенных в целях исполнения договоров (соглашений) о предоставлении средств из бюджета округа,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14:paraId="25D21759" w14:textId="77777777" w:rsidR="001B4CA8" w:rsidRPr="00F826D9" w:rsidRDefault="001B4CA8" w:rsidP="00830570">
      <w:pPr>
        <w:autoSpaceDE w:val="0"/>
        <w:ind w:firstLine="851"/>
        <w:jc w:val="both"/>
        <w:rPr>
          <w:sz w:val="26"/>
          <w:szCs w:val="26"/>
        </w:rPr>
      </w:pPr>
      <w:r w:rsidRPr="00F826D9">
        <w:rPr>
          <w:sz w:val="26"/>
          <w:szCs w:val="26"/>
        </w:rPr>
        <w:t>- за достоверностью отчетов о результатах предоставления и (или) использования средств бюджета округа (средств, предоставленных из бюджета округа),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округа;</w:t>
      </w:r>
    </w:p>
    <w:p w14:paraId="07D68003" w14:textId="77777777" w:rsidR="001B4CA8" w:rsidRPr="00F826D9" w:rsidRDefault="001B4CA8" w:rsidP="00830570">
      <w:pPr>
        <w:autoSpaceDE w:val="0"/>
        <w:ind w:firstLine="851"/>
        <w:jc w:val="both"/>
        <w:rPr>
          <w:sz w:val="26"/>
          <w:szCs w:val="26"/>
        </w:rPr>
      </w:pPr>
      <w:r w:rsidRPr="00F826D9">
        <w:rPr>
          <w:sz w:val="26"/>
          <w:szCs w:val="26"/>
        </w:rPr>
        <w:t>-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AF99BED" w14:textId="77777777" w:rsidR="001B4CA8" w:rsidRPr="00F826D9" w:rsidRDefault="001B4CA8" w:rsidP="00830570">
      <w:pPr>
        <w:suppressAutoHyphens/>
        <w:ind w:firstLine="851"/>
        <w:jc w:val="both"/>
      </w:pPr>
      <w:r w:rsidRPr="00F826D9">
        <w:rPr>
          <w:sz w:val="26"/>
          <w:szCs w:val="26"/>
        </w:rPr>
        <w:t>3.3.1. При осуществлении внутреннего муниципального финансового контроля:</w:t>
      </w:r>
    </w:p>
    <w:p w14:paraId="64DFACB6" w14:textId="77777777" w:rsidR="001B4CA8" w:rsidRPr="00F826D9" w:rsidRDefault="001B4CA8" w:rsidP="00830570">
      <w:pPr>
        <w:suppressAutoHyphens/>
        <w:ind w:firstLine="851"/>
        <w:jc w:val="both"/>
        <w:rPr>
          <w:sz w:val="26"/>
          <w:szCs w:val="26"/>
        </w:rPr>
      </w:pPr>
      <w:r w:rsidRPr="00F826D9">
        <w:rPr>
          <w:sz w:val="26"/>
          <w:szCs w:val="26"/>
        </w:rPr>
        <w:t>- проводит проверки, ревизии и обследования;</w:t>
      </w:r>
    </w:p>
    <w:p w14:paraId="73F1A53F" w14:textId="77777777" w:rsidR="001B4CA8" w:rsidRPr="00F826D9" w:rsidRDefault="001B4CA8" w:rsidP="00830570">
      <w:pPr>
        <w:suppressAutoHyphens/>
        <w:ind w:firstLine="851"/>
        <w:jc w:val="both"/>
      </w:pPr>
      <w:r w:rsidRPr="00F826D9">
        <w:rPr>
          <w:sz w:val="26"/>
          <w:szCs w:val="26"/>
        </w:rPr>
        <w:t>- направляет объектам контроля акты, заключения, представления и (или) предписания;</w:t>
      </w:r>
    </w:p>
    <w:p w14:paraId="185D47A4" w14:textId="77777777" w:rsidR="001B4CA8" w:rsidRPr="00F826D9" w:rsidRDefault="001B4CA8" w:rsidP="00830570">
      <w:pPr>
        <w:suppressAutoHyphens/>
        <w:ind w:firstLine="851"/>
        <w:jc w:val="both"/>
        <w:rPr>
          <w:sz w:val="26"/>
          <w:szCs w:val="26"/>
        </w:rPr>
      </w:pPr>
      <w:r w:rsidRPr="00F826D9">
        <w:rPr>
          <w:sz w:val="26"/>
          <w:szCs w:val="26"/>
        </w:rPr>
        <w:t>- направляет финансовым органам уведомления о применении бюджетных мер принуждения;</w:t>
      </w:r>
    </w:p>
    <w:p w14:paraId="4D922BD4" w14:textId="77777777" w:rsidR="001B4CA8" w:rsidRPr="00F826D9" w:rsidRDefault="001B4CA8" w:rsidP="00830570">
      <w:pPr>
        <w:suppressAutoHyphens/>
        <w:ind w:firstLine="851"/>
        <w:jc w:val="both"/>
        <w:rPr>
          <w:sz w:val="26"/>
          <w:szCs w:val="26"/>
        </w:rPr>
      </w:pPr>
      <w:r w:rsidRPr="00F826D9">
        <w:rPr>
          <w:sz w:val="26"/>
          <w:szCs w:val="26"/>
        </w:rPr>
        <w:t>- осуществляет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7BA84844" w14:textId="77777777" w:rsidR="001B4CA8" w:rsidRPr="00F826D9" w:rsidRDefault="001B4CA8" w:rsidP="00830570">
      <w:pPr>
        <w:suppressAutoHyphens/>
        <w:ind w:firstLine="851"/>
        <w:jc w:val="both"/>
        <w:rPr>
          <w:sz w:val="26"/>
          <w:szCs w:val="26"/>
        </w:rPr>
      </w:pPr>
      <w:r w:rsidRPr="00F826D9">
        <w:rPr>
          <w:sz w:val="26"/>
          <w:szCs w:val="26"/>
        </w:rPr>
        <w:t>- назначает (организует) проведение экспертиз, необходимых для проведения проверок, ревизий и обследований;</w:t>
      </w:r>
    </w:p>
    <w:p w14:paraId="01E95A42" w14:textId="77777777" w:rsidR="001B4CA8" w:rsidRPr="00F826D9" w:rsidRDefault="001B4CA8" w:rsidP="00830570">
      <w:pPr>
        <w:suppressAutoHyphens/>
        <w:ind w:firstLine="851"/>
        <w:jc w:val="both"/>
        <w:rPr>
          <w:sz w:val="26"/>
          <w:szCs w:val="26"/>
        </w:rPr>
      </w:pPr>
      <w:r w:rsidRPr="00F826D9">
        <w:rPr>
          <w:sz w:val="26"/>
          <w:szCs w:val="26"/>
        </w:rPr>
        <w:t>- получает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70384BB3" w14:textId="77777777" w:rsidR="001B4CA8" w:rsidRPr="00F826D9" w:rsidRDefault="001B4CA8" w:rsidP="00830570">
      <w:pPr>
        <w:suppressAutoHyphens/>
        <w:ind w:firstLine="851"/>
        <w:jc w:val="both"/>
        <w:rPr>
          <w:sz w:val="26"/>
          <w:szCs w:val="26"/>
        </w:rPr>
      </w:pPr>
      <w:r w:rsidRPr="00F826D9">
        <w:rPr>
          <w:sz w:val="26"/>
          <w:szCs w:val="26"/>
        </w:rPr>
        <w:t>- направляет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14:paraId="3ABCF4F0" w14:textId="77777777" w:rsidR="001B4CA8" w:rsidRPr="00F826D9" w:rsidRDefault="001B4CA8" w:rsidP="00830570">
      <w:pPr>
        <w:suppressAutoHyphens/>
        <w:ind w:firstLine="851"/>
        <w:jc w:val="both"/>
        <w:rPr>
          <w:sz w:val="26"/>
          <w:szCs w:val="26"/>
        </w:rPr>
      </w:pPr>
      <w:r w:rsidRPr="00F826D9">
        <w:rPr>
          <w:sz w:val="26"/>
          <w:szCs w:val="26"/>
        </w:rPr>
        <w:t>-</w:t>
      </w:r>
      <w:r w:rsidRPr="00F826D9">
        <w:t xml:space="preserve"> е</w:t>
      </w:r>
      <w:r w:rsidRPr="00F826D9">
        <w:rPr>
          <w:sz w:val="26"/>
          <w:szCs w:val="26"/>
        </w:rPr>
        <w:t xml:space="preserve">жегодно подготавливает отчет о результатах контрольной деятельности органа внутреннего муниципального финансового контроля на территории </w:t>
      </w:r>
      <w:proofErr w:type="spellStart"/>
      <w:r w:rsidRPr="00F826D9">
        <w:rPr>
          <w:sz w:val="26"/>
          <w:szCs w:val="26"/>
        </w:rPr>
        <w:t>Грязовецкого</w:t>
      </w:r>
      <w:proofErr w:type="spellEnd"/>
      <w:r w:rsidRPr="00F826D9">
        <w:rPr>
          <w:sz w:val="26"/>
          <w:szCs w:val="26"/>
        </w:rPr>
        <w:t xml:space="preserve"> муниципального округа и представляет его главе </w:t>
      </w:r>
      <w:proofErr w:type="spellStart"/>
      <w:r w:rsidRPr="00F826D9">
        <w:rPr>
          <w:sz w:val="26"/>
          <w:szCs w:val="26"/>
        </w:rPr>
        <w:t>Грязовецкого</w:t>
      </w:r>
      <w:proofErr w:type="spellEnd"/>
      <w:r w:rsidRPr="00F826D9">
        <w:rPr>
          <w:sz w:val="26"/>
          <w:szCs w:val="26"/>
        </w:rPr>
        <w:t xml:space="preserve"> муниципального округа.</w:t>
      </w:r>
    </w:p>
    <w:p w14:paraId="7E0D5CBF" w14:textId="77777777" w:rsidR="001B4CA8" w:rsidRPr="00F826D9" w:rsidRDefault="001B4CA8" w:rsidP="00830570">
      <w:pPr>
        <w:pStyle w:val="ConsPlusNormal"/>
        <w:ind w:firstLine="851"/>
        <w:jc w:val="both"/>
        <w:rPr>
          <w:rFonts w:ascii="Times New Roman" w:hAnsi="Times New Roman" w:cs="Times New Roman"/>
          <w:sz w:val="26"/>
          <w:szCs w:val="26"/>
        </w:rPr>
      </w:pPr>
      <w:r w:rsidRPr="00F826D9">
        <w:rPr>
          <w:rFonts w:ascii="Times New Roman" w:hAnsi="Times New Roman" w:cs="Times New Roman"/>
          <w:sz w:val="26"/>
          <w:szCs w:val="26"/>
        </w:rPr>
        <w:t>- обращается в суд с исковыми заявлениями о возмещении ущерба, причиненного области нарушением бюджетного законодательства Российской Федерации и иных нормативных правовых актов, регулирующих бюджетные правоотношения, в случае неисполнения предписаний Управления финансов о возмещении такого ущерба.</w:t>
      </w:r>
    </w:p>
    <w:p w14:paraId="61AC091D" w14:textId="77777777" w:rsidR="001B4CA8" w:rsidRPr="00F826D9" w:rsidRDefault="001B4CA8" w:rsidP="00830570">
      <w:pPr>
        <w:autoSpaceDE w:val="0"/>
        <w:ind w:firstLine="851"/>
        <w:jc w:val="both"/>
        <w:rPr>
          <w:sz w:val="26"/>
          <w:szCs w:val="26"/>
        </w:rPr>
      </w:pPr>
      <w:r w:rsidRPr="00F826D9">
        <w:rPr>
          <w:sz w:val="26"/>
          <w:szCs w:val="26"/>
        </w:rPr>
        <w:t>3.3.2. Должностные лица Управления финансов при осуществлении внутреннего муниципального финансового контроля вправе составлять протоколы об административных правонарушениях, предусмотренных Кодексом Российской Федерации об административных правонарушениях, Законом Вологодской области от 8 декабря 2010 г. № 2429-ОЗ «Об административных правонарушениях в Вологодской области» в пределах своей компетенции.</w:t>
      </w:r>
    </w:p>
    <w:p w14:paraId="1FE695F2" w14:textId="77777777" w:rsidR="001B4CA8" w:rsidRPr="00F826D9" w:rsidRDefault="001B4CA8" w:rsidP="00830570">
      <w:pPr>
        <w:autoSpaceDE w:val="0"/>
        <w:ind w:firstLine="851"/>
        <w:jc w:val="both"/>
        <w:rPr>
          <w:sz w:val="26"/>
          <w:szCs w:val="26"/>
        </w:rPr>
      </w:pPr>
      <w:r w:rsidRPr="00F826D9">
        <w:rPr>
          <w:sz w:val="26"/>
          <w:szCs w:val="26"/>
        </w:rPr>
        <w:t>3.4. В сфере контроля закупок товаров, работ, услуг для обеспечения государственных и муниципальных нужд:</w:t>
      </w:r>
    </w:p>
    <w:p w14:paraId="6C133AC8" w14:textId="77777777" w:rsidR="001B4CA8" w:rsidRPr="00F826D9" w:rsidRDefault="001B4CA8" w:rsidP="00830570">
      <w:pPr>
        <w:autoSpaceDE w:val="0"/>
        <w:ind w:firstLine="851"/>
        <w:jc w:val="both"/>
        <w:rPr>
          <w:sz w:val="26"/>
          <w:szCs w:val="26"/>
        </w:rPr>
      </w:pPr>
      <w:r w:rsidRPr="00F826D9">
        <w:rPr>
          <w:sz w:val="26"/>
          <w:szCs w:val="26"/>
        </w:rPr>
        <w:t xml:space="preserve">- осуществляет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заказчиками, контрактными службами, контрактными управляющими, комиссиями по осуществлению закупок и их членов, уполномоченными органами, уполномоченными учреждениями при осуществлении закупок для обеспечения нужд </w:t>
      </w:r>
      <w:proofErr w:type="spellStart"/>
      <w:r w:rsidRPr="00F826D9">
        <w:rPr>
          <w:sz w:val="26"/>
          <w:szCs w:val="26"/>
        </w:rPr>
        <w:t>Грязовецкого</w:t>
      </w:r>
      <w:proofErr w:type="spellEnd"/>
      <w:r w:rsidRPr="00F826D9">
        <w:rPr>
          <w:sz w:val="26"/>
          <w:szCs w:val="26"/>
        </w:rPr>
        <w:t xml:space="preserve"> муниципального округа, специализированными организациями;</w:t>
      </w:r>
    </w:p>
    <w:p w14:paraId="38C2EAA4" w14:textId="77777777" w:rsidR="001B4CA8" w:rsidRPr="00F826D9" w:rsidRDefault="001B4CA8" w:rsidP="00830570">
      <w:pPr>
        <w:autoSpaceDE w:val="0"/>
        <w:ind w:firstLine="851"/>
        <w:jc w:val="both"/>
        <w:rPr>
          <w:sz w:val="26"/>
          <w:szCs w:val="26"/>
        </w:rPr>
      </w:pPr>
      <w:r w:rsidRPr="00F826D9">
        <w:rPr>
          <w:sz w:val="26"/>
          <w:szCs w:val="26"/>
        </w:rPr>
        <w:t>- осуществляет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в отношении подведомственного учреждения МКУ «Центр бухгалтерского учета и отчетности»;</w:t>
      </w:r>
    </w:p>
    <w:p w14:paraId="28B06348" w14:textId="77777777" w:rsidR="001B4CA8" w:rsidRPr="00F826D9" w:rsidRDefault="001B4CA8" w:rsidP="00830570">
      <w:pPr>
        <w:autoSpaceDE w:val="0"/>
        <w:ind w:firstLine="851"/>
        <w:jc w:val="both"/>
        <w:rPr>
          <w:sz w:val="26"/>
          <w:szCs w:val="26"/>
        </w:rPr>
      </w:pPr>
      <w:r w:rsidRPr="00F826D9">
        <w:rPr>
          <w:sz w:val="26"/>
          <w:szCs w:val="26"/>
        </w:rPr>
        <w:t>- осуществляет согласование решения заказчика об осуществлении закупки у единственного поставщика (исполнителя, подрядчика)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нужд;</w:t>
      </w:r>
    </w:p>
    <w:p w14:paraId="11DD827F" w14:textId="77777777" w:rsidR="001B4CA8" w:rsidRPr="00F826D9" w:rsidRDefault="001B4CA8" w:rsidP="00830570">
      <w:pPr>
        <w:autoSpaceDE w:val="0"/>
        <w:ind w:firstLine="851"/>
        <w:jc w:val="both"/>
        <w:rPr>
          <w:sz w:val="26"/>
          <w:szCs w:val="26"/>
        </w:rPr>
      </w:pPr>
      <w:r w:rsidRPr="00F826D9">
        <w:rPr>
          <w:sz w:val="26"/>
          <w:szCs w:val="26"/>
        </w:rPr>
        <w:t>-</w:t>
      </w:r>
      <w:r w:rsidRPr="00F826D9">
        <w:t xml:space="preserve"> </w:t>
      </w:r>
      <w:r w:rsidRPr="00F826D9">
        <w:rPr>
          <w:sz w:val="26"/>
          <w:szCs w:val="26"/>
        </w:rPr>
        <w:t>осуществляет ведение реестра жалоб, плановых и внеплановых проверок, принятых по ним решений и выданных предписаний.</w:t>
      </w:r>
    </w:p>
    <w:p w14:paraId="79E40498" w14:textId="77777777" w:rsidR="001B4CA8" w:rsidRPr="00F826D9" w:rsidRDefault="001B4CA8" w:rsidP="00830570">
      <w:pPr>
        <w:autoSpaceDE w:val="0"/>
        <w:ind w:firstLine="851"/>
        <w:jc w:val="both"/>
        <w:rPr>
          <w:sz w:val="26"/>
          <w:szCs w:val="26"/>
        </w:rPr>
      </w:pPr>
      <w:r w:rsidRPr="00F826D9">
        <w:rPr>
          <w:sz w:val="26"/>
          <w:szCs w:val="26"/>
        </w:rPr>
        <w:t>3.4.1. Проводит в пределах установленной компетенции плановые и внеплановые проверки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3B913FD8" w14:textId="77777777" w:rsidR="001B4CA8" w:rsidRPr="00F826D9" w:rsidRDefault="001B4CA8" w:rsidP="00830570">
      <w:pPr>
        <w:autoSpaceDE w:val="0"/>
        <w:ind w:firstLine="851"/>
        <w:jc w:val="both"/>
        <w:rPr>
          <w:sz w:val="26"/>
          <w:szCs w:val="26"/>
        </w:rPr>
      </w:pPr>
      <w:r w:rsidRPr="00F826D9">
        <w:rPr>
          <w:sz w:val="26"/>
          <w:szCs w:val="26"/>
        </w:rPr>
        <w:t>3.4.2. При выявлении в результате проведения плановых и внеплановых проверок нарушений законодательства Российской Федерации и иных нормативных правовых актов о контрактной системе в сфере закупок:</w:t>
      </w:r>
    </w:p>
    <w:p w14:paraId="4E4B086D" w14:textId="77777777" w:rsidR="001B4CA8" w:rsidRPr="00F826D9" w:rsidRDefault="001B4CA8" w:rsidP="00830570">
      <w:pPr>
        <w:autoSpaceDE w:val="0"/>
        <w:ind w:firstLine="851"/>
        <w:jc w:val="both"/>
        <w:rPr>
          <w:sz w:val="26"/>
          <w:szCs w:val="26"/>
        </w:rPr>
      </w:pPr>
      <w:r w:rsidRPr="00F826D9">
        <w:rPr>
          <w:sz w:val="26"/>
          <w:szCs w:val="26"/>
        </w:rPr>
        <w:t>- направляет в Департамент финансов области информацию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w:t>
      </w:r>
    </w:p>
    <w:p w14:paraId="2F8F17F6" w14:textId="77777777" w:rsidR="001B4CA8" w:rsidRPr="00F826D9" w:rsidRDefault="001B4CA8" w:rsidP="00830570">
      <w:pPr>
        <w:autoSpaceDE w:val="0"/>
        <w:ind w:firstLine="851"/>
        <w:jc w:val="both"/>
        <w:rPr>
          <w:sz w:val="26"/>
          <w:szCs w:val="26"/>
        </w:rPr>
      </w:pPr>
      <w:r w:rsidRPr="00F826D9">
        <w:rPr>
          <w:sz w:val="26"/>
          <w:szCs w:val="26"/>
        </w:rPr>
        <w:t>- выдает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14:paraId="1F971475" w14:textId="77777777" w:rsidR="001B4CA8" w:rsidRPr="00F826D9" w:rsidRDefault="001B4CA8" w:rsidP="00830570">
      <w:pPr>
        <w:autoSpaceDE w:val="0"/>
        <w:ind w:firstLine="851"/>
        <w:jc w:val="both"/>
        <w:rPr>
          <w:sz w:val="26"/>
          <w:szCs w:val="26"/>
        </w:rPr>
      </w:pPr>
      <w:r w:rsidRPr="00F826D9">
        <w:rPr>
          <w:sz w:val="26"/>
          <w:szCs w:val="26"/>
        </w:rPr>
        <w:t>- направляет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14:paraId="01F8890D" w14:textId="77777777" w:rsidR="001B4CA8" w:rsidRPr="00F826D9" w:rsidRDefault="001B4CA8" w:rsidP="00830570">
      <w:pPr>
        <w:suppressAutoHyphens/>
        <w:ind w:firstLine="851"/>
        <w:jc w:val="both"/>
        <w:rPr>
          <w:sz w:val="26"/>
          <w:szCs w:val="26"/>
        </w:rPr>
      </w:pPr>
      <w:r w:rsidRPr="00F826D9">
        <w:rPr>
          <w:sz w:val="26"/>
          <w:szCs w:val="26"/>
        </w:rPr>
        <w:t xml:space="preserve">3.5. В сфере закупок товаров, работ, услуг для обеспечения государственных и муниципальных нужд как финансовый орган </w:t>
      </w:r>
      <w:proofErr w:type="spellStart"/>
      <w:r w:rsidRPr="00F826D9">
        <w:rPr>
          <w:sz w:val="26"/>
          <w:szCs w:val="26"/>
        </w:rPr>
        <w:t>Грязовецкого</w:t>
      </w:r>
      <w:proofErr w:type="spellEnd"/>
      <w:r w:rsidRPr="00F826D9">
        <w:rPr>
          <w:sz w:val="26"/>
          <w:szCs w:val="26"/>
        </w:rPr>
        <w:t xml:space="preserve"> муниципального округа осуществляет контроль за:</w:t>
      </w:r>
    </w:p>
    <w:p w14:paraId="36AE6235" w14:textId="77777777" w:rsidR="001B4CA8" w:rsidRPr="00F826D9" w:rsidRDefault="001B4CA8" w:rsidP="00830570">
      <w:pPr>
        <w:suppressAutoHyphens/>
        <w:ind w:firstLine="851"/>
        <w:jc w:val="both"/>
        <w:rPr>
          <w:sz w:val="26"/>
          <w:szCs w:val="26"/>
        </w:rPr>
      </w:pPr>
      <w:r w:rsidRPr="00F826D9">
        <w:rPr>
          <w:sz w:val="26"/>
          <w:szCs w:val="26"/>
        </w:rPr>
        <w:t>- не 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14:paraId="5AFA64B8" w14:textId="77777777" w:rsidR="001B4CA8" w:rsidRPr="00F826D9" w:rsidRDefault="001B4CA8" w:rsidP="00830570">
      <w:pPr>
        <w:suppressAutoHyphens/>
        <w:ind w:firstLine="851"/>
        <w:jc w:val="both"/>
        <w:rPr>
          <w:sz w:val="26"/>
          <w:szCs w:val="26"/>
        </w:rPr>
      </w:pPr>
      <w:r w:rsidRPr="00F826D9">
        <w:rPr>
          <w:sz w:val="26"/>
          <w:szCs w:val="26"/>
        </w:rPr>
        <w:t>- соответствием информации об идентификационных кодах закупок и не превышением объема финансового обеспечения для осуществления данных закупок, содержащихся в информации и документах, не подлежащих формированию и размещению в единой информационной системе в сфере закупок.</w:t>
      </w:r>
    </w:p>
    <w:p w14:paraId="52F6D30A" w14:textId="77777777" w:rsidR="001B4CA8" w:rsidRPr="00F826D9" w:rsidRDefault="001B4CA8" w:rsidP="00830570">
      <w:pPr>
        <w:pStyle w:val="ConsPlusNormal"/>
        <w:ind w:firstLine="851"/>
        <w:jc w:val="both"/>
        <w:rPr>
          <w:rFonts w:ascii="Times New Roman" w:hAnsi="Times New Roman" w:cs="Times New Roman"/>
          <w:sz w:val="26"/>
          <w:szCs w:val="26"/>
        </w:rPr>
      </w:pPr>
      <w:r w:rsidRPr="00F826D9">
        <w:rPr>
          <w:rFonts w:ascii="Times New Roman" w:hAnsi="Times New Roman" w:cs="Times New Roman"/>
          <w:sz w:val="26"/>
          <w:szCs w:val="26"/>
        </w:rPr>
        <w:t>3.6. Управление финансов для решения своих задач и выполнения своих функций:</w:t>
      </w:r>
    </w:p>
    <w:p w14:paraId="620B0B8F" w14:textId="77777777" w:rsidR="001B4CA8" w:rsidRPr="00F826D9" w:rsidRDefault="001B4CA8" w:rsidP="00830570">
      <w:pPr>
        <w:pStyle w:val="ConsPlusNormal"/>
        <w:ind w:firstLine="851"/>
        <w:jc w:val="both"/>
        <w:rPr>
          <w:rFonts w:ascii="Times New Roman" w:hAnsi="Times New Roman" w:cs="Times New Roman"/>
          <w:sz w:val="26"/>
          <w:szCs w:val="26"/>
        </w:rPr>
      </w:pPr>
      <w:r w:rsidRPr="00F826D9">
        <w:rPr>
          <w:rFonts w:ascii="Times New Roman" w:hAnsi="Times New Roman" w:cs="Times New Roman"/>
          <w:sz w:val="26"/>
          <w:szCs w:val="26"/>
        </w:rPr>
        <w:t>3.6.1. Разрабатывает и согласовывает проекты решений Земского Собрания округа, нормативных и иных муниципальных правовых актов округа по вопросам, входящим в компетенцию Управления финансов.</w:t>
      </w:r>
    </w:p>
    <w:p w14:paraId="5CC7607D" w14:textId="77777777" w:rsidR="001B4CA8" w:rsidRPr="00F826D9" w:rsidRDefault="001B4CA8" w:rsidP="00830570">
      <w:pPr>
        <w:suppressAutoHyphens/>
        <w:ind w:firstLine="851"/>
        <w:jc w:val="both"/>
        <w:rPr>
          <w:sz w:val="26"/>
          <w:szCs w:val="26"/>
        </w:rPr>
      </w:pPr>
      <w:r w:rsidRPr="00F826D9">
        <w:rPr>
          <w:sz w:val="26"/>
          <w:szCs w:val="26"/>
        </w:rPr>
        <w:t>3.6.2. Осуществляет временное управление бюджетом округа в случае, если Решение Земского Собрания о бюджете округа на текущий финансовый год и плановый период не вступило в силу с начала текущего финансового года.</w:t>
      </w:r>
    </w:p>
    <w:p w14:paraId="67CD78B2" w14:textId="77777777" w:rsidR="001B4CA8" w:rsidRPr="00F826D9" w:rsidRDefault="001B4CA8" w:rsidP="00830570">
      <w:pPr>
        <w:autoSpaceDE w:val="0"/>
        <w:ind w:firstLine="851"/>
        <w:jc w:val="both"/>
        <w:rPr>
          <w:sz w:val="26"/>
          <w:szCs w:val="26"/>
        </w:rPr>
      </w:pPr>
      <w:r w:rsidRPr="00F826D9">
        <w:rPr>
          <w:sz w:val="26"/>
          <w:szCs w:val="26"/>
        </w:rPr>
        <w:t>3.6.3. Представляет информацию о своей деятельности органам государственной статистики и иным органам в соответствии с законодательством Российской Федерации, отчитывается о результатах деятельности в порядке и сроки, установленные законодательством Российской Федерации.</w:t>
      </w:r>
    </w:p>
    <w:p w14:paraId="509C23F9" w14:textId="77777777" w:rsidR="001B4CA8" w:rsidRPr="00F826D9" w:rsidRDefault="001B4CA8" w:rsidP="00830570">
      <w:pPr>
        <w:autoSpaceDE w:val="0"/>
        <w:ind w:firstLine="851"/>
        <w:jc w:val="both"/>
        <w:rPr>
          <w:sz w:val="26"/>
          <w:szCs w:val="26"/>
        </w:rPr>
      </w:pPr>
      <w:r w:rsidRPr="00F826D9">
        <w:rPr>
          <w:sz w:val="26"/>
          <w:szCs w:val="26"/>
        </w:rPr>
        <w:t>3.6.4. Осуществляет функции муниципального заказчика при осуществлении закупок товаров, работ, услуг для обеспечения муниципальных нужд в соответствии с действующим законодательством.</w:t>
      </w:r>
    </w:p>
    <w:p w14:paraId="111CE319" w14:textId="77777777" w:rsidR="001B4CA8" w:rsidRPr="00F826D9" w:rsidRDefault="001B4CA8" w:rsidP="00830570">
      <w:pPr>
        <w:autoSpaceDE w:val="0"/>
        <w:ind w:firstLine="851"/>
        <w:jc w:val="both"/>
        <w:rPr>
          <w:sz w:val="26"/>
          <w:szCs w:val="26"/>
        </w:rPr>
      </w:pPr>
      <w:r w:rsidRPr="00F826D9">
        <w:rPr>
          <w:sz w:val="26"/>
          <w:szCs w:val="26"/>
        </w:rPr>
        <w:t>3.6.5. Рассматривает обращения граждан по вопросам, входящим в компетенцию Управления финансов, анализирует содержание поступающих обращений, принимает меры по своевременному выявлению и устранению нарушения прав, свобод и законных интересов граждан.</w:t>
      </w:r>
    </w:p>
    <w:p w14:paraId="1C40EF2E" w14:textId="420D9BB4" w:rsidR="001B4CA8" w:rsidRPr="00F826D9" w:rsidRDefault="001B4CA8" w:rsidP="00830570">
      <w:pPr>
        <w:autoSpaceDE w:val="0"/>
        <w:ind w:firstLine="851"/>
        <w:jc w:val="both"/>
      </w:pPr>
      <w:r w:rsidRPr="00F826D9">
        <w:rPr>
          <w:sz w:val="26"/>
          <w:szCs w:val="26"/>
        </w:rPr>
        <w:t xml:space="preserve">3.6.6. Взаимодействует с органами государственной власти, местного самоуправления, отраслевыми </w:t>
      </w:r>
      <w:r>
        <w:rPr>
          <w:sz w:val="26"/>
          <w:szCs w:val="26"/>
        </w:rPr>
        <w:t xml:space="preserve">(функциональными) </w:t>
      </w:r>
      <w:r w:rsidRPr="00F826D9">
        <w:rPr>
          <w:sz w:val="26"/>
          <w:szCs w:val="26"/>
        </w:rPr>
        <w:t xml:space="preserve">и территориальными органами администрации </w:t>
      </w:r>
      <w:proofErr w:type="spellStart"/>
      <w:r w:rsidRPr="00F826D9">
        <w:rPr>
          <w:sz w:val="26"/>
          <w:szCs w:val="26"/>
        </w:rPr>
        <w:t>Грязовецкого</w:t>
      </w:r>
      <w:proofErr w:type="spellEnd"/>
      <w:r w:rsidRPr="00F826D9">
        <w:rPr>
          <w:sz w:val="26"/>
          <w:szCs w:val="26"/>
        </w:rPr>
        <w:t xml:space="preserve"> муниципального округа, организациями, гражданами по вопросам, отнесенным к компетенции Управления финансов.</w:t>
      </w:r>
    </w:p>
    <w:p w14:paraId="02247AED" w14:textId="77777777" w:rsidR="001B4CA8" w:rsidRPr="00F826D9" w:rsidRDefault="001B4CA8" w:rsidP="00830570">
      <w:pPr>
        <w:autoSpaceDE w:val="0"/>
        <w:ind w:firstLine="851"/>
        <w:jc w:val="both"/>
      </w:pPr>
      <w:r w:rsidRPr="00F826D9">
        <w:rPr>
          <w:sz w:val="26"/>
          <w:szCs w:val="26"/>
        </w:rPr>
        <w:t>3.6.7.  Запрашивает и получает сведения и документы, необходимые для решения вопросов, относящихся к компетенции Управления финансов.</w:t>
      </w:r>
    </w:p>
    <w:p w14:paraId="4C8C86F3" w14:textId="77777777" w:rsidR="001B4CA8" w:rsidRPr="00F826D9" w:rsidRDefault="001B4CA8" w:rsidP="00830570">
      <w:pPr>
        <w:autoSpaceDE w:val="0"/>
        <w:ind w:firstLine="851"/>
        <w:jc w:val="both"/>
      </w:pPr>
      <w:r w:rsidRPr="00F826D9">
        <w:rPr>
          <w:sz w:val="26"/>
          <w:szCs w:val="26"/>
        </w:rPr>
        <w:t>3.6.8. Создает коллегиальные, консультативные и совещательные органы (коллегию, комиссии, советы и др.).</w:t>
      </w:r>
    </w:p>
    <w:p w14:paraId="4622029A" w14:textId="5854EBC6" w:rsidR="001B4CA8" w:rsidRPr="00F826D9" w:rsidRDefault="001B4CA8" w:rsidP="00830570">
      <w:pPr>
        <w:autoSpaceDE w:val="0"/>
        <w:ind w:firstLine="851"/>
        <w:jc w:val="both"/>
        <w:rPr>
          <w:sz w:val="26"/>
          <w:szCs w:val="26"/>
        </w:rPr>
      </w:pPr>
      <w:r w:rsidRPr="00F826D9">
        <w:rPr>
          <w:sz w:val="26"/>
          <w:szCs w:val="26"/>
        </w:rPr>
        <w:t xml:space="preserve">3.6.9. Осуществляет, в целях предоставления государственных и муниципальных услуг, взаимодействие по вопросам обмена документами и информацией, в том числе и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отраслевыми </w:t>
      </w:r>
      <w:r>
        <w:rPr>
          <w:sz w:val="26"/>
          <w:szCs w:val="26"/>
        </w:rPr>
        <w:t xml:space="preserve">(функциональными) </w:t>
      </w:r>
      <w:r w:rsidRPr="00F826D9">
        <w:rPr>
          <w:sz w:val="26"/>
          <w:szCs w:val="26"/>
        </w:rPr>
        <w:t xml:space="preserve">и территориальными органами администрации </w:t>
      </w:r>
      <w:proofErr w:type="spellStart"/>
      <w:r w:rsidRPr="00F826D9">
        <w:rPr>
          <w:sz w:val="26"/>
          <w:szCs w:val="26"/>
        </w:rPr>
        <w:t>Грязовецкого</w:t>
      </w:r>
      <w:proofErr w:type="spellEnd"/>
      <w:r w:rsidRPr="00F826D9">
        <w:rPr>
          <w:sz w:val="26"/>
          <w:szCs w:val="26"/>
        </w:rPr>
        <w:t xml:space="preserve"> муниципального округа, и многофункциональными центрами.</w:t>
      </w:r>
    </w:p>
    <w:p w14:paraId="21CAB520" w14:textId="77777777" w:rsidR="001B4CA8" w:rsidRPr="00F826D9" w:rsidRDefault="001B4CA8" w:rsidP="00830570">
      <w:pPr>
        <w:autoSpaceDE w:val="0"/>
        <w:ind w:firstLine="851"/>
        <w:jc w:val="both"/>
      </w:pPr>
      <w:r w:rsidRPr="00F826D9">
        <w:rPr>
          <w:sz w:val="26"/>
          <w:szCs w:val="26"/>
        </w:rPr>
        <w:t>3.6.10. Обеспечивает в пределах своей компетенции защиту сведений, составляющих государственную тайну, и иных охраняемых законом сведений.</w:t>
      </w:r>
    </w:p>
    <w:p w14:paraId="789344AB" w14:textId="48894C08" w:rsidR="001B4CA8" w:rsidRPr="00F826D9" w:rsidRDefault="001B4CA8" w:rsidP="00830570">
      <w:pPr>
        <w:autoSpaceDE w:val="0"/>
        <w:ind w:firstLine="851"/>
        <w:jc w:val="both"/>
      </w:pPr>
      <w:r w:rsidRPr="00F826D9">
        <w:rPr>
          <w:sz w:val="26"/>
          <w:szCs w:val="26"/>
        </w:rPr>
        <w:t xml:space="preserve">3.6.11. Обеспечивает выполнение мероприятий по гражданской обороне, противопожарной безопасности и </w:t>
      </w:r>
      <w:r w:rsidR="008746B9" w:rsidRPr="00F826D9">
        <w:rPr>
          <w:sz w:val="26"/>
          <w:szCs w:val="26"/>
        </w:rPr>
        <w:t>мобилизационной подготовке,</w:t>
      </w:r>
      <w:r w:rsidRPr="00F826D9">
        <w:rPr>
          <w:sz w:val="26"/>
          <w:szCs w:val="26"/>
        </w:rPr>
        <w:t xml:space="preserve"> мобилизации, охране труда и технике безопасности.</w:t>
      </w:r>
    </w:p>
    <w:p w14:paraId="44BE4F3A" w14:textId="77777777" w:rsidR="001B4CA8" w:rsidRPr="00F826D9" w:rsidRDefault="001B4CA8" w:rsidP="00830570">
      <w:pPr>
        <w:autoSpaceDE w:val="0"/>
        <w:ind w:firstLine="851"/>
        <w:jc w:val="both"/>
        <w:rPr>
          <w:sz w:val="26"/>
          <w:szCs w:val="26"/>
        </w:rPr>
      </w:pPr>
      <w:r w:rsidRPr="00F826D9">
        <w:rPr>
          <w:sz w:val="26"/>
          <w:szCs w:val="26"/>
        </w:rPr>
        <w:t>3.6.12.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Управления финансов.</w:t>
      </w:r>
    </w:p>
    <w:p w14:paraId="53F24EB1" w14:textId="77777777" w:rsidR="001B4CA8" w:rsidRPr="00F826D9" w:rsidRDefault="001B4CA8" w:rsidP="00830570">
      <w:pPr>
        <w:autoSpaceDE w:val="0"/>
        <w:ind w:firstLine="851"/>
        <w:jc w:val="both"/>
        <w:rPr>
          <w:sz w:val="26"/>
          <w:szCs w:val="26"/>
        </w:rPr>
      </w:pPr>
      <w:r w:rsidRPr="00F826D9">
        <w:rPr>
          <w:sz w:val="26"/>
          <w:szCs w:val="26"/>
        </w:rPr>
        <w:t xml:space="preserve">3.6.13. Выполняет иные функции, предусмотренные действующим законодательством Российской Федерации, Вологодской области, муниципальными правовыми актами </w:t>
      </w:r>
      <w:proofErr w:type="spellStart"/>
      <w:r w:rsidRPr="00F826D9">
        <w:rPr>
          <w:sz w:val="26"/>
          <w:szCs w:val="26"/>
        </w:rPr>
        <w:t>Грязовецкого</w:t>
      </w:r>
      <w:proofErr w:type="spellEnd"/>
      <w:r w:rsidRPr="00F826D9">
        <w:rPr>
          <w:sz w:val="26"/>
          <w:szCs w:val="26"/>
        </w:rPr>
        <w:t xml:space="preserve"> муниципального округа.</w:t>
      </w:r>
    </w:p>
    <w:p w14:paraId="11C1C85A" w14:textId="77777777" w:rsidR="001B4CA8" w:rsidRPr="00F826D9" w:rsidRDefault="001B4CA8" w:rsidP="00830570">
      <w:pPr>
        <w:autoSpaceDE w:val="0"/>
        <w:ind w:firstLine="851"/>
        <w:jc w:val="both"/>
        <w:rPr>
          <w:sz w:val="26"/>
          <w:szCs w:val="26"/>
        </w:rPr>
      </w:pPr>
    </w:p>
    <w:p w14:paraId="522FD553" w14:textId="77777777" w:rsidR="001B4CA8" w:rsidRDefault="001B4CA8" w:rsidP="008746B9">
      <w:pPr>
        <w:pStyle w:val="af5"/>
        <w:shd w:val="clear" w:color="auto" w:fill="FFFFFF"/>
        <w:spacing w:before="0" w:beforeAutospacing="0" w:after="0" w:afterAutospacing="0"/>
        <w:jc w:val="center"/>
        <w:rPr>
          <w:sz w:val="26"/>
          <w:szCs w:val="26"/>
        </w:rPr>
      </w:pPr>
      <w:r w:rsidRPr="00F826D9">
        <w:rPr>
          <w:sz w:val="26"/>
          <w:szCs w:val="26"/>
        </w:rPr>
        <w:t>4. Права и обязанности Управления финансов</w:t>
      </w:r>
    </w:p>
    <w:p w14:paraId="1017A693" w14:textId="77777777" w:rsidR="001B4CA8" w:rsidRPr="00F826D9" w:rsidRDefault="001B4CA8" w:rsidP="00830570">
      <w:pPr>
        <w:pStyle w:val="af5"/>
        <w:shd w:val="clear" w:color="auto" w:fill="FFFFFF"/>
        <w:spacing w:before="0" w:beforeAutospacing="0" w:after="0" w:afterAutospacing="0"/>
        <w:ind w:left="360" w:firstLine="851"/>
        <w:jc w:val="center"/>
        <w:rPr>
          <w:sz w:val="26"/>
          <w:szCs w:val="26"/>
        </w:rPr>
      </w:pPr>
    </w:p>
    <w:p w14:paraId="765E0B93" w14:textId="77777777" w:rsidR="001B4CA8" w:rsidRPr="00F826D9" w:rsidRDefault="001B4CA8" w:rsidP="008746B9">
      <w:pPr>
        <w:pStyle w:val="af5"/>
        <w:shd w:val="clear" w:color="auto" w:fill="FFFFFF"/>
        <w:spacing w:before="0" w:beforeAutospacing="0" w:after="0" w:afterAutospacing="0"/>
        <w:ind w:firstLine="851"/>
        <w:jc w:val="both"/>
        <w:rPr>
          <w:sz w:val="26"/>
          <w:szCs w:val="26"/>
        </w:rPr>
      </w:pPr>
      <w:r w:rsidRPr="00F826D9">
        <w:rPr>
          <w:sz w:val="26"/>
          <w:szCs w:val="26"/>
        </w:rPr>
        <w:t>4.1. Для исполнения своих полномочий Управление финансов вправе:</w:t>
      </w:r>
    </w:p>
    <w:p w14:paraId="10EEECC2" w14:textId="7AB7283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color w:val="1E1D1E"/>
          <w:sz w:val="26"/>
          <w:szCs w:val="26"/>
        </w:rPr>
        <w:t>4.1.1.</w:t>
      </w:r>
      <w:r w:rsidR="008746B9">
        <w:rPr>
          <w:color w:val="1E1D1E"/>
          <w:sz w:val="26"/>
          <w:szCs w:val="26"/>
        </w:rPr>
        <w:t xml:space="preserve"> </w:t>
      </w:r>
      <w:r w:rsidRPr="00F826D9">
        <w:rPr>
          <w:color w:val="1E1D1E"/>
          <w:sz w:val="26"/>
          <w:szCs w:val="26"/>
        </w:rPr>
        <w:t xml:space="preserve">участвовать в подготовке проектов муниципальных правовых актов </w:t>
      </w:r>
      <w:proofErr w:type="spellStart"/>
      <w:r w:rsidRPr="00F826D9">
        <w:rPr>
          <w:color w:val="1E1D1E"/>
          <w:sz w:val="26"/>
          <w:szCs w:val="26"/>
        </w:rPr>
        <w:t>Грязовецкого</w:t>
      </w:r>
      <w:proofErr w:type="spellEnd"/>
      <w:r w:rsidRPr="00F826D9">
        <w:rPr>
          <w:color w:val="1E1D1E"/>
          <w:sz w:val="26"/>
          <w:szCs w:val="26"/>
        </w:rPr>
        <w:t xml:space="preserve"> муниципального округа по вопросам, входящим в компетенцию </w:t>
      </w:r>
      <w:r w:rsidRPr="00F826D9">
        <w:rPr>
          <w:sz w:val="26"/>
          <w:szCs w:val="26"/>
        </w:rPr>
        <w:t>Управления финансов</w:t>
      </w:r>
      <w:r w:rsidRPr="00F826D9">
        <w:rPr>
          <w:color w:val="1E1D1E"/>
          <w:sz w:val="26"/>
          <w:szCs w:val="26"/>
        </w:rPr>
        <w:t>;</w:t>
      </w:r>
    </w:p>
    <w:p w14:paraId="38FD86C0" w14:textId="0C672B52"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sz w:val="26"/>
          <w:szCs w:val="26"/>
        </w:rPr>
        <w:t xml:space="preserve">4.1.2. запрашивать и получать в установленном порядке от федеральных, региональных органов государственной власти, органов местного самоуправления </w:t>
      </w:r>
      <w:proofErr w:type="spellStart"/>
      <w:r w:rsidRPr="00F826D9">
        <w:rPr>
          <w:sz w:val="26"/>
          <w:szCs w:val="26"/>
        </w:rPr>
        <w:t>Грязовецкого</w:t>
      </w:r>
      <w:proofErr w:type="spellEnd"/>
      <w:r w:rsidRPr="00F826D9">
        <w:rPr>
          <w:sz w:val="26"/>
          <w:szCs w:val="26"/>
        </w:rPr>
        <w:t xml:space="preserve"> муниципального округа, </w:t>
      </w:r>
      <w:r>
        <w:rPr>
          <w:sz w:val="26"/>
          <w:szCs w:val="26"/>
        </w:rPr>
        <w:t>отраслевых (</w:t>
      </w:r>
      <w:r w:rsidRPr="00F826D9">
        <w:rPr>
          <w:sz w:val="26"/>
          <w:szCs w:val="26"/>
        </w:rPr>
        <w:t>функциональных</w:t>
      </w:r>
      <w:r>
        <w:rPr>
          <w:sz w:val="26"/>
          <w:szCs w:val="26"/>
        </w:rPr>
        <w:t xml:space="preserve">) </w:t>
      </w:r>
      <w:r w:rsidR="00830570">
        <w:rPr>
          <w:sz w:val="26"/>
          <w:szCs w:val="26"/>
        </w:rPr>
        <w:t xml:space="preserve">и территориальных </w:t>
      </w:r>
      <w:r w:rsidRPr="00F826D9">
        <w:rPr>
          <w:sz w:val="26"/>
          <w:szCs w:val="26"/>
        </w:rPr>
        <w:t>органов</w:t>
      </w:r>
      <w:r w:rsidR="00803C26">
        <w:rPr>
          <w:sz w:val="26"/>
          <w:szCs w:val="26"/>
        </w:rPr>
        <w:t xml:space="preserve"> </w:t>
      </w:r>
      <w:r w:rsidR="00803C26" w:rsidRPr="00803C26">
        <w:rPr>
          <w:sz w:val="26"/>
          <w:szCs w:val="26"/>
        </w:rPr>
        <w:t xml:space="preserve">администрации </w:t>
      </w:r>
      <w:proofErr w:type="spellStart"/>
      <w:r w:rsidR="00803C26" w:rsidRPr="00803C26">
        <w:rPr>
          <w:sz w:val="26"/>
          <w:szCs w:val="26"/>
        </w:rPr>
        <w:t>Грязовецкого</w:t>
      </w:r>
      <w:proofErr w:type="spellEnd"/>
      <w:r w:rsidR="00803C26" w:rsidRPr="00803C26">
        <w:rPr>
          <w:sz w:val="26"/>
          <w:szCs w:val="26"/>
        </w:rPr>
        <w:t xml:space="preserve"> муниципального округа</w:t>
      </w:r>
      <w:r w:rsidRPr="00F826D9">
        <w:rPr>
          <w:sz w:val="26"/>
          <w:szCs w:val="26"/>
        </w:rPr>
        <w:t xml:space="preserve">, структурных подразделений администрации </w:t>
      </w:r>
      <w:proofErr w:type="spellStart"/>
      <w:r w:rsidRPr="00F826D9">
        <w:rPr>
          <w:sz w:val="26"/>
          <w:szCs w:val="26"/>
        </w:rPr>
        <w:t>Грязовецкого</w:t>
      </w:r>
      <w:proofErr w:type="spellEnd"/>
      <w:r w:rsidRPr="00F826D9">
        <w:rPr>
          <w:sz w:val="26"/>
          <w:szCs w:val="26"/>
        </w:rPr>
        <w:t xml:space="preserve"> муниципального округа, организаций и учреждений, документы и информацию, необходимые для решения вопросов, отнесенных к полномочиям Управления финансов;</w:t>
      </w:r>
    </w:p>
    <w:p w14:paraId="71273708"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sz w:val="26"/>
          <w:szCs w:val="26"/>
        </w:rPr>
        <w:t xml:space="preserve">4.1.3. вносить главе </w:t>
      </w:r>
      <w:proofErr w:type="spellStart"/>
      <w:r w:rsidRPr="00F826D9">
        <w:rPr>
          <w:sz w:val="26"/>
          <w:szCs w:val="26"/>
        </w:rPr>
        <w:t>Грязовецкого</w:t>
      </w:r>
      <w:proofErr w:type="spellEnd"/>
      <w:r w:rsidRPr="00F826D9">
        <w:rPr>
          <w:sz w:val="26"/>
          <w:szCs w:val="26"/>
        </w:rPr>
        <w:t xml:space="preserve"> муниципального округа предложения по совершенствованию работы Управления финансов, связанной с выполнением основных функций (полномочий);</w:t>
      </w:r>
    </w:p>
    <w:p w14:paraId="08773275"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sz w:val="26"/>
          <w:szCs w:val="26"/>
        </w:rPr>
        <w:t>4.1.4. проводить и принимать участие в совещаниях, семинарах, конференциях и прочих мероприятиях, отнесенных к полномочиям Управления финансов;</w:t>
      </w:r>
    </w:p>
    <w:p w14:paraId="5FD7726B"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sz w:val="26"/>
          <w:szCs w:val="26"/>
        </w:rPr>
        <w:t>4.1.5. готовить в установленном порядке предложения по объёмам финансирования для исполнения основных функций Управления финансов;</w:t>
      </w:r>
    </w:p>
    <w:p w14:paraId="674D4A63"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sz w:val="26"/>
          <w:szCs w:val="26"/>
        </w:rPr>
        <w:t>4.1.6. выступать в качестве истца, ответчика и третьего лица у мировых судей, в судах общей юрисдикции, арбитражных судах в соответствии с действующим законодательством Российской Федерации;</w:t>
      </w:r>
    </w:p>
    <w:p w14:paraId="1B2B97CD"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sz w:val="26"/>
          <w:szCs w:val="26"/>
        </w:rPr>
        <w:t>4.1.7. издавать распоряжения, приказы начальника Управления финансов по вопросам деятельности Управления финансов;</w:t>
      </w:r>
    </w:p>
    <w:p w14:paraId="726B5329"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sz w:val="26"/>
          <w:szCs w:val="26"/>
        </w:rPr>
        <w:t>4.1.8. заключать соглашения, муниципальные контракты и договоры, предусмотренные действующим законодательством Российской Федерации в пределах компетенции;</w:t>
      </w:r>
    </w:p>
    <w:p w14:paraId="1A6234DF" w14:textId="5F8EC701"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sz w:val="26"/>
          <w:szCs w:val="26"/>
        </w:rPr>
        <w:t>4.1.9.</w:t>
      </w:r>
      <w:r w:rsidR="008746B9">
        <w:rPr>
          <w:sz w:val="26"/>
          <w:szCs w:val="26"/>
        </w:rPr>
        <w:t xml:space="preserve"> </w:t>
      </w:r>
      <w:r w:rsidRPr="00F826D9">
        <w:rPr>
          <w:sz w:val="26"/>
          <w:szCs w:val="26"/>
        </w:rPr>
        <w:t xml:space="preserve">осуществлять иные права, предусмотренные действующим законодательством.  </w:t>
      </w:r>
    </w:p>
    <w:p w14:paraId="449314EB"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sz w:val="26"/>
          <w:szCs w:val="26"/>
        </w:rPr>
        <w:t>4.2. Управление финансов в целях организации своей деятельности обязано:</w:t>
      </w:r>
    </w:p>
    <w:p w14:paraId="59966744"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color w:val="1E1D1E"/>
          <w:sz w:val="26"/>
          <w:szCs w:val="26"/>
        </w:rPr>
        <w:t xml:space="preserve">4.2.1. осуществлять собственный документооборот и работу по комплектованию, хранению, учету и использованию архивных документов, образовавшихся в процессе деятельности </w:t>
      </w:r>
      <w:r w:rsidRPr="00F826D9">
        <w:rPr>
          <w:sz w:val="26"/>
          <w:szCs w:val="26"/>
        </w:rPr>
        <w:t>Управления финансов</w:t>
      </w:r>
      <w:r w:rsidRPr="00F826D9">
        <w:rPr>
          <w:color w:val="1E1D1E"/>
          <w:sz w:val="26"/>
          <w:szCs w:val="26"/>
        </w:rPr>
        <w:t>, в соответствии с действующим законодательством;</w:t>
      </w:r>
    </w:p>
    <w:p w14:paraId="7A048B1E"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color w:val="1E1D1E"/>
          <w:sz w:val="26"/>
          <w:szCs w:val="26"/>
        </w:rPr>
        <w:t xml:space="preserve">4.2.2. составлять и представлять бюджетную, статистическую и иную отчетность в установленной сфере деятельности </w:t>
      </w:r>
      <w:r w:rsidRPr="00F826D9">
        <w:rPr>
          <w:sz w:val="26"/>
          <w:szCs w:val="26"/>
        </w:rPr>
        <w:t>Управления финансов</w:t>
      </w:r>
      <w:r w:rsidRPr="00F826D9">
        <w:rPr>
          <w:color w:val="1E1D1E"/>
          <w:sz w:val="26"/>
          <w:szCs w:val="26"/>
        </w:rPr>
        <w:t xml:space="preserve"> в порядке и сроки, установленные действующим законодательством;</w:t>
      </w:r>
    </w:p>
    <w:p w14:paraId="1B5A01ED"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color w:val="1E1D1E"/>
          <w:sz w:val="26"/>
          <w:szCs w:val="26"/>
        </w:rPr>
        <w:t xml:space="preserve">4.2.3. выступать муниципальным заказчиком при закупке товаров, работ, услуг для обеспечения муниципальных нужд по выполнению возложенных на </w:t>
      </w:r>
      <w:r w:rsidRPr="00F826D9">
        <w:rPr>
          <w:sz w:val="26"/>
          <w:szCs w:val="26"/>
        </w:rPr>
        <w:t>Управления финансов</w:t>
      </w:r>
      <w:r w:rsidRPr="00F826D9">
        <w:rPr>
          <w:color w:val="1E1D1E"/>
          <w:sz w:val="26"/>
          <w:szCs w:val="26"/>
        </w:rPr>
        <w:t xml:space="preserve"> функций (полномочий);</w:t>
      </w:r>
    </w:p>
    <w:p w14:paraId="670896AB"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color w:val="1E1D1E"/>
          <w:sz w:val="26"/>
          <w:szCs w:val="26"/>
        </w:rPr>
        <w:t xml:space="preserve">4.2.4. обеспечивать занесение необходимой информации в государственные информационные системы в соответствии с функциями (полномочиями), закреплёнными за </w:t>
      </w:r>
      <w:r w:rsidRPr="00F826D9">
        <w:rPr>
          <w:sz w:val="26"/>
          <w:szCs w:val="26"/>
        </w:rPr>
        <w:t>Управлением финансов</w:t>
      </w:r>
      <w:r w:rsidRPr="00F826D9">
        <w:rPr>
          <w:color w:val="1E1D1E"/>
          <w:sz w:val="26"/>
          <w:szCs w:val="26"/>
        </w:rPr>
        <w:t>;</w:t>
      </w:r>
    </w:p>
    <w:p w14:paraId="4F891974"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sz w:val="26"/>
          <w:szCs w:val="26"/>
        </w:rPr>
        <w:t xml:space="preserve">4.2.5. оплачивать труд работников с соблюдением гарантий, установленных действующим законодательством Российской Федерации, Вологодской области, </w:t>
      </w:r>
      <w:r w:rsidRPr="00DF12FA">
        <w:rPr>
          <w:sz w:val="26"/>
          <w:szCs w:val="26"/>
        </w:rPr>
        <w:t>муниципальными правовыми актами органов местного самоуправления;</w:t>
      </w:r>
    </w:p>
    <w:p w14:paraId="59A2503B"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sz w:val="26"/>
          <w:szCs w:val="26"/>
        </w:rPr>
        <w:t>4.2.6. обеспечивать защиту персональных данных работников Управления финансов, содержащихся в их личных делах, от неправомерного их использования или утраты в порядке, установленном действующим законодательством;</w:t>
      </w:r>
    </w:p>
    <w:p w14:paraId="42ECC026" w14:textId="46E65A59"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sz w:val="26"/>
          <w:szCs w:val="26"/>
        </w:rPr>
        <w:t>4.2.7. обеспечивать выполнение мероприятий по гражданской обороне, противопожарной</w:t>
      </w:r>
      <w:r w:rsidR="008746B9">
        <w:rPr>
          <w:sz w:val="26"/>
          <w:szCs w:val="26"/>
        </w:rPr>
        <w:t xml:space="preserve"> безопасности и мобилизационной </w:t>
      </w:r>
      <w:r w:rsidRPr="00F826D9">
        <w:rPr>
          <w:sz w:val="26"/>
          <w:szCs w:val="26"/>
        </w:rPr>
        <w:t>подготовке</w:t>
      </w:r>
      <w:r w:rsidR="008746B9">
        <w:rPr>
          <w:sz w:val="26"/>
          <w:szCs w:val="26"/>
        </w:rPr>
        <w:t>,</w:t>
      </w:r>
      <w:r w:rsidRPr="00F826D9">
        <w:rPr>
          <w:sz w:val="26"/>
          <w:szCs w:val="26"/>
        </w:rPr>
        <w:t xml:space="preserve"> мобилизации, охране труда и технике безопасности;</w:t>
      </w:r>
    </w:p>
    <w:p w14:paraId="0F944E0B"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sz w:val="26"/>
          <w:szCs w:val="26"/>
        </w:rPr>
        <w:t xml:space="preserve">4.2.8. обеспечивать доступ к информации о деятельности Управления финансов в соответствии с законодательством Российской Федерации и нормативными правовыми актами </w:t>
      </w:r>
      <w:proofErr w:type="spellStart"/>
      <w:r w:rsidRPr="00F826D9">
        <w:rPr>
          <w:sz w:val="26"/>
          <w:szCs w:val="26"/>
        </w:rPr>
        <w:t>Грязовецкого</w:t>
      </w:r>
      <w:proofErr w:type="spellEnd"/>
      <w:r w:rsidRPr="00F826D9">
        <w:rPr>
          <w:sz w:val="26"/>
          <w:szCs w:val="26"/>
        </w:rPr>
        <w:t xml:space="preserve"> муниципального округа;</w:t>
      </w:r>
    </w:p>
    <w:p w14:paraId="4782C67A"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sz w:val="26"/>
          <w:szCs w:val="26"/>
        </w:rPr>
        <w:t xml:space="preserve">4.2.9. отчитываться о результатах своей деятельности перед главой </w:t>
      </w:r>
      <w:proofErr w:type="spellStart"/>
      <w:r w:rsidRPr="00F826D9">
        <w:rPr>
          <w:sz w:val="26"/>
          <w:szCs w:val="26"/>
        </w:rPr>
        <w:t>Грязовецкого</w:t>
      </w:r>
      <w:proofErr w:type="spellEnd"/>
      <w:r w:rsidRPr="00F826D9">
        <w:rPr>
          <w:sz w:val="26"/>
          <w:szCs w:val="26"/>
        </w:rPr>
        <w:t xml:space="preserve"> муниципального округа.</w:t>
      </w:r>
    </w:p>
    <w:p w14:paraId="7F04FEEC"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p>
    <w:p w14:paraId="7DB4A44F" w14:textId="1307C900" w:rsidR="001B4CA8" w:rsidRDefault="001B4CA8" w:rsidP="008746B9">
      <w:pPr>
        <w:pStyle w:val="af5"/>
        <w:shd w:val="clear" w:color="auto" w:fill="FFFFFF"/>
        <w:spacing w:before="0" w:beforeAutospacing="0" w:after="0" w:afterAutospacing="0"/>
        <w:jc w:val="center"/>
        <w:rPr>
          <w:sz w:val="26"/>
          <w:szCs w:val="26"/>
        </w:rPr>
      </w:pPr>
      <w:r w:rsidRPr="00F826D9">
        <w:rPr>
          <w:sz w:val="26"/>
          <w:szCs w:val="26"/>
        </w:rPr>
        <w:t xml:space="preserve">5. Руководство, организация деятельности </w:t>
      </w:r>
      <w:r w:rsidR="003905FC">
        <w:rPr>
          <w:sz w:val="26"/>
          <w:szCs w:val="26"/>
        </w:rPr>
        <w:t>Управления фина</w:t>
      </w:r>
      <w:bookmarkStart w:id="0" w:name="_GoBack"/>
      <w:bookmarkEnd w:id="0"/>
      <w:r w:rsidR="003905FC">
        <w:rPr>
          <w:sz w:val="26"/>
          <w:szCs w:val="26"/>
        </w:rPr>
        <w:t>нсов</w:t>
      </w:r>
    </w:p>
    <w:p w14:paraId="16105F37" w14:textId="77777777" w:rsidR="001B4CA8" w:rsidRPr="00F826D9" w:rsidRDefault="001B4CA8" w:rsidP="00830570">
      <w:pPr>
        <w:pStyle w:val="af5"/>
        <w:shd w:val="clear" w:color="auto" w:fill="FFFFFF"/>
        <w:spacing w:before="0" w:beforeAutospacing="0" w:after="0" w:afterAutospacing="0"/>
        <w:ind w:left="360" w:firstLine="851"/>
        <w:jc w:val="center"/>
        <w:rPr>
          <w:sz w:val="26"/>
          <w:szCs w:val="26"/>
        </w:rPr>
      </w:pPr>
    </w:p>
    <w:p w14:paraId="0D2185D8" w14:textId="77777777"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 xml:space="preserve">5.1. Управление финансов возглавляет начальник Управления финансов, назначаемый на должность и освобождаемый от должности главой </w:t>
      </w:r>
      <w:proofErr w:type="spellStart"/>
      <w:r w:rsidRPr="00F826D9">
        <w:rPr>
          <w:color w:val="1E1D1E"/>
          <w:sz w:val="26"/>
          <w:szCs w:val="26"/>
        </w:rPr>
        <w:t>Грязовецкого</w:t>
      </w:r>
      <w:proofErr w:type="spellEnd"/>
      <w:r w:rsidRPr="00F826D9">
        <w:rPr>
          <w:color w:val="1E1D1E"/>
          <w:sz w:val="26"/>
          <w:szCs w:val="26"/>
        </w:rPr>
        <w:t xml:space="preserve"> муниципального округа.</w:t>
      </w:r>
    </w:p>
    <w:p w14:paraId="5A18602C" w14:textId="77777777"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 xml:space="preserve">5.2. Начальник Управления финансов подотчетен главе </w:t>
      </w:r>
      <w:proofErr w:type="spellStart"/>
      <w:r w:rsidRPr="00F826D9">
        <w:rPr>
          <w:color w:val="1E1D1E"/>
          <w:sz w:val="26"/>
          <w:szCs w:val="26"/>
        </w:rPr>
        <w:t>Грязовецкого</w:t>
      </w:r>
      <w:proofErr w:type="spellEnd"/>
      <w:r w:rsidRPr="00F826D9">
        <w:rPr>
          <w:color w:val="1E1D1E"/>
          <w:sz w:val="26"/>
          <w:szCs w:val="26"/>
        </w:rPr>
        <w:t xml:space="preserve"> муниципального округа. Функционально подчиняется первому заместителю главы </w:t>
      </w:r>
      <w:proofErr w:type="spellStart"/>
      <w:r w:rsidRPr="00F826D9">
        <w:rPr>
          <w:color w:val="1E1D1E"/>
          <w:sz w:val="26"/>
          <w:szCs w:val="26"/>
        </w:rPr>
        <w:t>Грязовецкого</w:t>
      </w:r>
      <w:proofErr w:type="spellEnd"/>
      <w:r w:rsidRPr="00F826D9">
        <w:rPr>
          <w:color w:val="1E1D1E"/>
          <w:sz w:val="26"/>
          <w:szCs w:val="26"/>
        </w:rPr>
        <w:t xml:space="preserve"> муниципального округа.</w:t>
      </w:r>
    </w:p>
    <w:p w14:paraId="742E545E" w14:textId="0E24DEE1"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5.3.</w:t>
      </w:r>
      <w:r w:rsidR="008746B9">
        <w:rPr>
          <w:color w:val="1E1D1E"/>
          <w:sz w:val="26"/>
          <w:szCs w:val="26"/>
        </w:rPr>
        <w:t xml:space="preserve"> </w:t>
      </w:r>
      <w:r w:rsidRPr="00F826D9">
        <w:rPr>
          <w:color w:val="1E1D1E"/>
          <w:sz w:val="26"/>
          <w:szCs w:val="26"/>
        </w:rPr>
        <w:t>Начальник Управления финансов осуществляет общее руководство деятельностью Управления финансов на основе единоначалия и несет персональную ответственность за выполнение должностных обязанностей и возложенных на Управление финансов задач.</w:t>
      </w:r>
    </w:p>
    <w:p w14:paraId="306798EE" w14:textId="37870959"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5.4.</w:t>
      </w:r>
      <w:r w:rsidR="008746B9">
        <w:rPr>
          <w:color w:val="1E1D1E"/>
          <w:sz w:val="26"/>
          <w:szCs w:val="26"/>
        </w:rPr>
        <w:t xml:space="preserve"> </w:t>
      </w:r>
      <w:r w:rsidRPr="00F826D9">
        <w:rPr>
          <w:color w:val="1E1D1E"/>
          <w:sz w:val="26"/>
          <w:szCs w:val="26"/>
        </w:rPr>
        <w:t xml:space="preserve">Перечень должностных обязанностей и прав начальника Управления финансов определяется должностной инструкцией, утверждаемой главой </w:t>
      </w:r>
      <w:proofErr w:type="spellStart"/>
      <w:r w:rsidRPr="00F826D9">
        <w:rPr>
          <w:color w:val="1E1D1E"/>
          <w:sz w:val="26"/>
          <w:szCs w:val="26"/>
        </w:rPr>
        <w:t>Грязовецкого</w:t>
      </w:r>
      <w:proofErr w:type="spellEnd"/>
      <w:r w:rsidRPr="00F826D9">
        <w:rPr>
          <w:color w:val="1E1D1E"/>
          <w:sz w:val="26"/>
          <w:szCs w:val="26"/>
        </w:rPr>
        <w:t xml:space="preserve"> муниципального округа, которая является неотъемлемой частью трудового договора.</w:t>
      </w:r>
    </w:p>
    <w:p w14:paraId="1162A2D4" w14:textId="527E6A3B"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5.5.</w:t>
      </w:r>
      <w:r w:rsidR="008746B9">
        <w:rPr>
          <w:color w:val="1E1D1E"/>
          <w:sz w:val="26"/>
          <w:szCs w:val="26"/>
        </w:rPr>
        <w:t xml:space="preserve"> </w:t>
      </w:r>
      <w:r w:rsidRPr="00F826D9">
        <w:rPr>
          <w:color w:val="1E1D1E"/>
          <w:sz w:val="26"/>
          <w:szCs w:val="26"/>
        </w:rPr>
        <w:t>Начальник Управления финансов обладает следующими полномочиями:</w:t>
      </w:r>
    </w:p>
    <w:p w14:paraId="100D539E" w14:textId="77777777" w:rsidR="001B4CA8" w:rsidRPr="00DF12FA" w:rsidRDefault="001B4CA8" w:rsidP="00830570">
      <w:pPr>
        <w:pStyle w:val="ConsPlusNormal"/>
        <w:ind w:firstLine="851"/>
        <w:jc w:val="both"/>
        <w:rPr>
          <w:rFonts w:ascii="Times New Roman" w:hAnsi="Times New Roman" w:cs="Times New Roman"/>
          <w:sz w:val="26"/>
          <w:szCs w:val="26"/>
        </w:rPr>
      </w:pPr>
      <w:r w:rsidRPr="00DF12FA">
        <w:rPr>
          <w:rFonts w:ascii="Times New Roman" w:hAnsi="Times New Roman" w:cs="Times New Roman"/>
          <w:sz w:val="26"/>
          <w:szCs w:val="26"/>
        </w:rPr>
        <w:t>5.5.1. утверждает сводную бюджетную роспись и лимиты бюджетных обязательств бюджета округа, внесение в них изменений;</w:t>
      </w:r>
    </w:p>
    <w:p w14:paraId="6A4D9B81" w14:textId="77777777" w:rsidR="001B4CA8" w:rsidRPr="00DF12FA" w:rsidRDefault="001B4CA8" w:rsidP="00830570">
      <w:pPr>
        <w:pStyle w:val="ConsPlusNormal"/>
        <w:ind w:firstLine="851"/>
        <w:jc w:val="both"/>
        <w:rPr>
          <w:rFonts w:ascii="Times New Roman" w:hAnsi="Times New Roman" w:cs="Times New Roman"/>
          <w:sz w:val="26"/>
          <w:szCs w:val="26"/>
        </w:rPr>
      </w:pPr>
      <w:r w:rsidRPr="00DF12FA">
        <w:rPr>
          <w:rFonts w:ascii="Times New Roman" w:hAnsi="Times New Roman" w:cs="Times New Roman"/>
          <w:sz w:val="26"/>
          <w:szCs w:val="26"/>
        </w:rPr>
        <w:t>5.5.2. принимает решения о внесении изменений в сводную бюджетную роспись и лимиты бюджетных обязательств бюджета округа без внесения изменений в решение о бюджете округа в случаях, предусмотренных бюджетным законодательством;</w:t>
      </w:r>
    </w:p>
    <w:p w14:paraId="3E538C2A" w14:textId="77777777" w:rsidR="001B4CA8" w:rsidRPr="00DF12FA" w:rsidRDefault="001B4CA8" w:rsidP="00830570">
      <w:pPr>
        <w:pStyle w:val="ConsPlusNormal"/>
        <w:ind w:firstLine="851"/>
        <w:jc w:val="both"/>
        <w:rPr>
          <w:rFonts w:ascii="Times New Roman" w:hAnsi="Times New Roman" w:cs="Times New Roman"/>
          <w:sz w:val="26"/>
          <w:szCs w:val="26"/>
        </w:rPr>
      </w:pPr>
      <w:r w:rsidRPr="00DF12FA">
        <w:rPr>
          <w:rFonts w:ascii="Times New Roman" w:hAnsi="Times New Roman" w:cs="Times New Roman"/>
          <w:sz w:val="26"/>
          <w:szCs w:val="26"/>
        </w:rPr>
        <w:t>5.5.3. применяет меры принуждения за нарушение бюджетного законодательства Российской Федерации;</w:t>
      </w:r>
    </w:p>
    <w:p w14:paraId="2634FB1B" w14:textId="77777777" w:rsidR="001B4CA8" w:rsidRPr="00DF12FA" w:rsidRDefault="001B4CA8" w:rsidP="00830570">
      <w:pPr>
        <w:pStyle w:val="ConsPlusNormal"/>
        <w:ind w:firstLine="851"/>
        <w:jc w:val="both"/>
        <w:rPr>
          <w:rFonts w:ascii="Times New Roman" w:hAnsi="Times New Roman" w:cs="Times New Roman"/>
          <w:sz w:val="26"/>
          <w:szCs w:val="26"/>
        </w:rPr>
      </w:pPr>
      <w:r w:rsidRPr="00DF12FA">
        <w:rPr>
          <w:rFonts w:ascii="Times New Roman" w:hAnsi="Times New Roman" w:cs="Times New Roman"/>
          <w:sz w:val="26"/>
          <w:szCs w:val="26"/>
        </w:rPr>
        <w:t>5.5.4. подписывает годовую, квартальную и месячную отчетность об исполнении бюджета округа и консолидированного бюджета округа.</w:t>
      </w:r>
    </w:p>
    <w:p w14:paraId="5991F819" w14:textId="77777777" w:rsidR="001B4CA8" w:rsidRPr="00F826D9" w:rsidRDefault="001B4CA8" w:rsidP="00830570">
      <w:pPr>
        <w:pStyle w:val="ConsPlusNormal"/>
        <w:ind w:firstLine="851"/>
        <w:jc w:val="both"/>
        <w:rPr>
          <w:rFonts w:ascii="Times New Roman" w:hAnsi="Times New Roman" w:cs="Times New Roman"/>
          <w:sz w:val="26"/>
          <w:szCs w:val="26"/>
        </w:rPr>
      </w:pPr>
      <w:r w:rsidRPr="00DF12FA">
        <w:rPr>
          <w:rFonts w:ascii="Times New Roman" w:hAnsi="Times New Roman" w:cs="Times New Roman"/>
          <w:sz w:val="26"/>
          <w:szCs w:val="26"/>
        </w:rPr>
        <w:t>5.5.5. подписывает бухгалтерскую отчетность;</w:t>
      </w:r>
    </w:p>
    <w:p w14:paraId="21456CA3" w14:textId="77777777"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5.5.6. утверждает бюджетную смету Управления финансов и должностные инструкции работников Управления финансов, которые являются неотъемлемой частью трудовых договоров;</w:t>
      </w:r>
    </w:p>
    <w:p w14:paraId="7F656754" w14:textId="77777777"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5.5.7. осуществляет прием на работу, перевод и увольнение работников Управления финансов, налагает дисциплинарные взыскания, привлекает к материальной ответственности;</w:t>
      </w:r>
    </w:p>
    <w:p w14:paraId="7039F19B" w14:textId="77777777"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5.5.8. осуществляет поощрение работников Управления финансов, в том числе премирование,</w:t>
      </w:r>
      <w:r w:rsidRPr="00F826D9">
        <w:t xml:space="preserve"> </w:t>
      </w:r>
      <w:r w:rsidRPr="00F826D9">
        <w:rPr>
          <w:color w:val="1E1D1E"/>
          <w:sz w:val="26"/>
          <w:szCs w:val="26"/>
        </w:rPr>
        <w:t xml:space="preserve">представляет в установленном порядке сотрудников Управления финансов к присвоению почетных званий и наград; </w:t>
      </w:r>
    </w:p>
    <w:p w14:paraId="79F6BD51" w14:textId="77777777"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5.5.9. принимает решения о командировках работников Управления финансов;</w:t>
      </w:r>
    </w:p>
    <w:p w14:paraId="09C9CFEE" w14:textId="77777777"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5.5.10. организует профессиональную подготовку работников Управления финансов, их переподготовку и повышение квалификации;</w:t>
      </w:r>
    </w:p>
    <w:p w14:paraId="1E3A888C" w14:textId="77777777" w:rsidR="001B4CA8" w:rsidRPr="00DF12FA"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 xml:space="preserve">5.5.11. издает </w:t>
      </w:r>
      <w:r w:rsidRPr="00DF12FA">
        <w:rPr>
          <w:color w:val="1E1D1E"/>
          <w:sz w:val="26"/>
          <w:szCs w:val="26"/>
        </w:rPr>
        <w:t>правовые акты по основной деятельности и по личному составу Управления финансов;</w:t>
      </w:r>
    </w:p>
    <w:p w14:paraId="46952758" w14:textId="77777777" w:rsidR="001B4CA8" w:rsidRPr="00DF12FA" w:rsidRDefault="001B4CA8" w:rsidP="00830570">
      <w:pPr>
        <w:pStyle w:val="af5"/>
        <w:shd w:val="clear" w:color="auto" w:fill="FFFFFF"/>
        <w:spacing w:before="0" w:beforeAutospacing="0" w:after="0" w:afterAutospacing="0"/>
        <w:ind w:firstLine="851"/>
        <w:jc w:val="both"/>
        <w:rPr>
          <w:color w:val="1E1D1E"/>
          <w:sz w:val="26"/>
          <w:szCs w:val="26"/>
        </w:rPr>
      </w:pPr>
      <w:r w:rsidRPr="00DF12FA">
        <w:rPr>
          <w:color w:val="1E1D1E"/>
          <w:sz w:val="26"/>
          <w:szCs w:val="26"/>
        </w:rPr>
        <w:t>5.5.12. осуществляет контроль за исполнением работниками Управления финансов их должностных обязанностей, а также собственных поручений и указаний;</w:t>
      </w:r>
    </w:p>
    <w:p w14:paraId="6313358E" w14:textId="77777777" w:rsidR="001B4CA8" w:rsidRPr="00DF12FA" w:rsidRDefault="001B4CA8" w:rsidP="00830570">
      <w:pPr>
        <w:pStyle w:val="af5"/>
        <w:shd w:val="clear" w:color="auto" w:fill="FFFFFF"/>
        <w:spacing w:before="0" w:beforeAutospacing="0" w:after="0" w:afterAutospacing="0"/>
        <w:ind w:firstLine="851"/>
        <w:jc w:val="both"/>
        <w:rPr>
          <w:color w:val="1E1D1E"/>
          <w:sz w:val="26"/>
          <w:szCs w:val="26"/>
        </w:rPr>
      </w:pPr>
      <w:r w:rsidRPr="00DF12FA">
        <w:rPr>
          <w:color w:val="1E1D1E"/>
          <w:sz w:val="26"/>
          <w:szCs w:val="26"/>
        </w:rPr>
        <w:t>5.5.13. осуществляет прием граждан, рассматривает обращения граждан, в пределах своей компетенции; осуществляет контроль за соблюдением порядка рассмотрения обращений граждан, анализирует содержание поступающих обращений, принимает меры по своевременному выявлению и устранению причин нарушений прав, свобод и законных интересов граждан;</w:t>
      </w:r>
    </w:p>
    <w:p w14:paraId="72FA7993" w14:textId="77777777" w:rsidR="001B4CA8" w:rsidRPr="00DF12FA" w:rsidRDefault="001B4CA8" w:rsidP="00830570">
      <w:pPr>
        <w:pStyle w:val="af5"/>
        <w:shd w:val="clear" w:color="auto" w:fill="FFFFFF"/>
        <w:spacing w:before="0" w:beforeAutospacing="0" w:after="0" w:afterAutospacing="0"/>
        <w:ind w:firstLine="851"/>
        <w:jc w:val="both"/>
        <w:rPr>
          <w:color w:val="1E1D1E"/>
          <w:sz w:val="26"/>
          <w:szCs w:val="26"/>
        </w:rPr>
      </w:pPr>
      <w:r w:rsidRPr="00DF12FA">
        <w:rPr>
          <w:color w:val="1E1D1E"/>
          <w:sz w:val="26"/>
          <w:szCs w:val="26"/>
        </w:rPr>
        <w:t>5.5.14. принимает в пределах своей компетенции и в установленном порядке меры по устранению нарушений законодательства;</w:t>
      </w:r>
    </w:p>
    <w:p w14:paraId="0E16F950" w14:textId="77777777" w:rsidR="001B4CA8" w:rsidRPr="00DF12FA" w:rsidRDefault="001B4CA8" w:rsidP="00830570">
      <w:pPr>
        <w:pStyle w:val="af5"/>
        <w:shd w:val="clear" w:color="auto" w:fill="FFFFFF"/>
        <w:spacing w:before="0" w:beforeAutospacing="0" w:after="0" w:afterAutospacing="0"/>
        <w:ind w:firstLine="851"/>
        <w:jc w:val="both"/>
        <w:rPr>
          <w:color w:val="1E1D1E"/>
          <w:sz w:val="26"/>
          <w:szCs w:val="26"/>
        </w:rPr>
      </w:pPr>
      <w:r w:rsidRPr="00DF12FA">
        <w:rPr>
          <w:color w:val="1E1D1E"/>
          <w:sz w:val="26"/>
          <w:szCs w:val="26"/>
        </w:rPr>
        <w:t>5.5.15. подписывает договоры, соглашения, муниципальные контракты, доверенности и иные документы от имени Управления финансов в пределах своей компетенции;</w:t>
      </w:r>
    </w:p>
    <w:p w14:paraId="22671DBF" w14:textId="77777777" w:rsidR="001B4CA8" w:rsidRPr="00DF12FA" w:rsidRDefault="001B4CA8" w:rsidP="00830570">
      <w:pPr>
        <w:pStyle w:val="af5"/>
        <w:shd w:val="clear" w:color="auto" w:fill="FFFFFF"/>
        <w:spacing w:before="0" w:beforeAutospacing="0" w:after="0" w:afterAutospacing="0"/>
        <w:ind w:firstLine="851"/>
        <w:jc w:val="both"/>
        <w:rPr>
          <w:color w:val="1E1D1E"/>
          <w:sz w:val="26"/>
          <w:szCs w:val="26"/>
        </w:rPr>
      </w:pPr>
      <w:r w:rsidRPr="00DF12FA">
        <w:rPr>
          <w:color w:val="1E1D1E"/>
          <w:sz w:val="26"/>
          <w:szCs w:val="26"/>
        </w:rPr>
        <w:t>5.5.16. представляет без доверенности Управление финансов во взаимоотношениях с органами государственной власти и местного самоуправления, с Управлением Федерального казначейства, с Управлением федеральной налоговой службы, с судами, хозяйствующими субъектами, заключает договоры и соглашения в пределах своей компетенции;</w:t>
      </w:r>
    </w:p>
    <w:p w14:paraId="68ECFE41" w14:textId="77777777" w:rsidR="001B4CA8" w:rsidRPr="00DF12FA" w:rsidRDefault="001B4CA8" w:rsidP="00830570">
      <w:pPr>
        <w:pStyle w:val="af5"/>
        <w:shd w:val="clear" w:color="auto" w:fill="FFFFFF"/>
        <w:spacing w:before="0" w:beforeAutospacing="0" w:after="0" w:afterAutospacing="0"/>
        <w:ind w:firstLine="851"/>
        <w:jc w:val="both"/>
        <w:rPr>
          <w:color w:val="1E1D1E"/>
          <w:sz w:val="26"/>
          <w:szCs w:val="26"/>
        </w:rPr>
      </w:pPr>
      <w:r w:rsidRPr="00DF12FA">
        <w:rPr>
          <w:color w:val="1E1D1E"/>
          <w:sz w:val="26"/>
          <w:szCs w:val="26"/>
        </w:rPr>
        <w:t>5.5.17. возглавляет комиссии, рабочие совещания, созданные для рассмотрения вопросов, отнесенных к компетенции Управления финансов;</w:t>
      </w:r>
    </w:p>
    <w:p w14:paraId="66E2E398" w14:textId="77777777"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DF12FA">
        <w:rPr>
          <w:color w:val="1E1D1E"/>
          <w:sz w:val="26"/>
          <w:szCs w:val="26"/>
        </w:rPr>
        <w:t>5.5.18. осуществляет в пределах своих полномочий организационное, пра</w:t>
      </w:r>
      <w:r w:rsidRPr="00F826D9">
        <w:rPr>
          <w:color w:val="1E1D1E"/>
          <w:sz w:val="26"/>
          <w:szCs w:val="26"/>
        </w:rPr>
        <w:t>вовое, кадровое, финансово-хозяйственное, материально-техническое и информационно-технологическое обеспечение деятельности Управления финансов;</w:t>
      </w:r>
    </w:p>
    <w:p w14:paraId="29423236" w14:textId="77777777"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DF12FA">
        <w:rPr>
          <w:sz w:val="26"/>
          <w:szCs w:val="26"/>
        </w:rPr>
        <w:t xml:space="preserve">5.5.19. обеспечивает доступ к информации о деятельности </w:t>
      </w:r>
      <w:r w:rsidRPr="00DF12FA">
        <w:rPr>
          <w:color w:val="1E1D1E"/>
          <w:sz w:val="26"/>
          <w:szCs w:val="26"/>
        </w:rPr>
        <w:t>Управления финансов</w:t>
      </w:r>
      <w:r w:rsidRPr="00DF12FA">
        <w:rPr>
          <w:sz w:val="26"/>
          <w:szCs w:val="26"/>
        </w:rPr>
        <w:t xml:space="preserve"> в соответствии с законодательством Российской Федерации, Вологодской области и муниципальными правовыми актами </w:t>
      </w:r>
      <w:proofErr w:type="spellStart"/>
      <w:r w:rsidRPr="00DF12FA">
        <w:rPr>
          <w:sz w:val="26"/>
          <w:szCs w:val="26"/>
        </w:rPr>
        <w:t>Грязовецкого</w:t>
      </w:r>
      <w:proofErr w:type="spellEnd"/>
      <w:r w:rsidRPr="00DF12FA">
        <w:rPr>
          <w:sz w:val="26"/>
          <w:szCs w:val="26"/>
        </w:rPr>
        <w:t xml:space="preserve"> муниципального округа;</w:t>
      </w:r>
    </w:p>
    <w:p w14:paraId="6B8CFBFC" w14:textId="77777777"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5.5.20. осуществляет иные полномочия в целях организации деятельности Управления финансов и реализации его функций (полномочий).</w:t>
      </w:r>
    </w:p>
    <w:p w14:paraId="1AABDF7F" w14:textId="77777777"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5.6. Начальник Управления финансов может иметь заместителей, назначаемых на должность и освобождаемых от должности начальником Управления финансов.</w:t>
      </w:r>
    </w:p>
    <w:p w14:paraId="4EA9C2CF" w14:textId="77777777"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5.6.1. Заместители начальника Управления финансов (далее – заместители начальника) подчиняется начальнику Управления финансов.</w:t>
      </w:r>
    </w:p>
    <w:p w14:paraId="61A35777" w14:textId="56BE3D89"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5.6.2.</w:t>
      </w:r>
      <w:r w:rsidR="008746B9">
        <w:rPr>
          <w:color w:val="1E1D1E"/>
          <w:sz w:val="26"/>
          <w:szCs w:val="26"/>
        </w:rPr>
        <w:t xml:space="preserve"> </w:t>
      </w:r>
      <w:r w:rsidRPr="00F826D9">
        <w:rPr>
          <w:color w:val="1E1D1E"/>
          <w:sz w:val="26"/>
          <w:szCs w:val="26"/>
        </w:rPr>
        <w:t>Заместители начальника исполняет поручения начальника Управления финансов и осуществляет иные полномочия в соответствии с должностными обязанностями.</w:t>
      </w:r>
    </w:p>
    <w:p w14:paraId="525F4905" w14:textId="77777777"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5.6.3.В случае отсутствия (временная нетрудоспособность, служебная командировка и т.п.) или прекращения полномочий начальника Управления финансов его полномочия временно осуществляет один из заместителей начальника, а в случае их отсутствия – должностное лицо Управления финансов, назначенное приказом.</w:t>
      </w:r>
    </w:p>
    <w:p w14:paraId="2C812806" w14:textId="5B4BA462"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5.6.4.</w:t>
      </w:r>
      <w:r w:rsidR="008746B9">
        <w:rPr>
          <w:color w:val="1E1D1E"/>
          <w:sz w:val="26"/>
          <w:szCs w:val="26"/>
        </w:rPr>
        <w:t xml:space="preserve"> </w:t>
      </w:r>
      <w:r w:rsidRPr="00F826D9">
        <w:rPr>
          <w:color w:val="1E1D1E"/>
          <w:sz w:val="26"/>
          <w:szCs w:val="26"/>
        </w:rPr>
        <w:t>Заместители начальника несут персональную ответственность за ненадлежащее исполнение им возложенных полномочий и неправомерность данных ими поручений и указаний.</w:t>
      </w:r>
    </w:p>
    <w:p w14:paraId="71E93489" w14:textId="7FEE27DA"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5.7.</w:t>
      </w:r>
      <w:r w:rsidR="008746B9">
        <w:rPr>
          <w:color w:val="1E1D1E"/>
          <w:sz w:val="26"/>
          <w:szCs w:val="26"/>
        </w:rPr>
        <w:t xml:space="preserve"> </w:t>
      </w:r>
      <w:r w:rsidRPr="00F826D9">
        <w:rPr>
          <w:color w:val="1E1D1E"/>
          <w:sz w:val="26"/>
          <w:szCs w:val="26"/>
        </w:rPr>
        <w:t>Структура и штатное расписание Управления финансов:</w:t>
      </w:r>
    </w:p>
    <w:p w14:paraId="1A915B1E" w14:textId="6E7BD7BE"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5.7.1.</w:t>
      </w:r>
      <w:r w:rsidR="008746B9">
        <w:rPr>
          <w:color w:val="1E1D1E"/>
          <w:sz w:val="26"/>
          <w:szCs w:val="26"/>
        </w:rPr>
        <w:t xml:space="preserve"> </w:t>
      </w:r>
      <w:r w:rsidRPr="00F826D9">
        <w:rPr>
          <w:color w:val="1E1D1E"/>
          <w:sz w:val="26"/>
          <w:szCs w:val="26"/>
        </w:rPr>
        <w:t>Управление финансов имеет структурные подразделения;</w:t>
      </w:r>
    </w:p>
    <w:p w14:paraId="55613E60" w14:textId="57E63552" w:rsidR="001B4CA8" w:rsidRPr="00F826D9" w:rsidRDefault="001B4CA8" w:rsidP="00830570">
      <w:pPr>
        <w:pStyle w:val="af5"/>
        <w:shd w:val="clear" w:color="auto" w:fill="FFFFFF"/>
        <w:spacing w:before="0" w:beforeAutospacing="0" w:after="0" w:afterAutospacing="0"/>
        <w:ind w:firstLine="851"/>
        <w:jc w:val="both"/>
        <w:rPr>
          <w:color w:val="1E1D1E"/>
          <w:sz w:val="26"/>
          <w:szCs w:val="26"/>
        </w:rPr>
      </w:pPr>
      <w:r w:rsidRPr="00F826D9">
        <w:rPr>
          <w:color w:val="1E1D1E"/>
          <w:sz w:val="26"/>
          <w:szCs w:val="26"/>
        </w:rPr>
        <w:t>5.7.2.</w:t>
      </w:r>
      <w:r w:rsidR="008746B9">
        <w:rPr>
          <w:color w:val="1E1D1E"/>
          <w:sz w:val="26"/>
          <w:szCs w:val="26"/>
        </w:rPr>
        <w:t xml:space="preserve"> ш</w:t>
      </w:r>
      <w:r w:rsidRPr="00F826D9">
        <w:rPr>
          <w:color w:val="1E1D1E"/>
          <w:sz w:val="26"/>
          <w:szCs w:val="26"/>
        </w:rPr>
        <w:t xml:space="preserve">татное расписание Управления финансов утверждается начальником Управления финансов по согласованию с главой </w:t>
      </w:r>
      <w:proofErr w:type="spellStart"/>
      <w:r w:rsidRPr="00F826D9">
        <w:rPr>
          <w:color w:val="1E1D1E"/>
          <w:sz w:val="26"/>
          <w:szCs w:val="26"/>
        </w:rPr>
        <w:t>Грязовецкого</w:t>
      </w:r>
      <w:proofErr w:type="spellEnd"/>
      <w:r w:rsidRPr="00F826D9">
        <w:rPr>
          <w:color w:val="1E1D1E"/>
          <w:sz w:val="26"/>
          <w:szCs w:val="26"/>
        </w:rPr>
        <w:t xml:space="preserve"> муниципального округа в пределах установленной численности работников и фонда оплаты труда.</w:t>
      </w:r>
    </w:p>
    <w:p w14:paraId="181435A0" w14:textId="77777777" w:rsidR="001B4CA8" w:rsidRPr="00F826D9" w:rsidRDefault="001B4CA8" w:rsidP="008746B9">
      <w:pPr>
        <w:pStyle w:val="af5"/>
        <w:shd w:val="clear" w:color="auto" w:fill="FFFFFF"/>
        <w:spacing w:after="0"/>
        <w:jc w:val="center"/>
        <w:rPr>
          <w:sz w:val="26"/>
          <w:szCs w:val="26"/>
        </w:rPr>
      </w:pPr>
      <w:r w:rsidRPr="00F826D9">
        <w:rPr>
          <w:sz w:val="26"/>
          <w:szCs w:val="26"/>
        </w:rPr>
        <w:t>6. Имущество и финансы Управления финансов</w:t>
      </w:r>
    </w:p>
    <w:p w14:paraId="5A59FA5D"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sz w:val="26"/>
          <w:szCs w:val="26"/>
        </w:rPr>
        <w:t xml:space="preserve">6.1. Имущество, необходимое для осуществления деятельности, передается </w:t>
      </w:r>
      <w:r w:rsidRPr="00F826D9">
        <w:rPr>
          <w:color w:val="1E1D1E"/>
          <w:sz w:val="26"/>
          <w:szCs w:val="26"/>
        </w:rPr>
        <w:t>Управлению финансов</w:t>
      </w:r>
      <w:r w:rsidRPr="00F826D9">
        <w:rPr>
          <w:sz w:val="26"/>
          <w:szCs w:val="26"/>
        </w:rPr>
        <w:t xml:space="preserve"> в оперативное управление. Собственником передаваемого имущества является муниципальное образование </w:t>
      </w:r>
      <w:proofErr w:type="spellStart"/>
      <w:r w:rsidRPr="00F826D9">
        <w:rPr>
          <w:sz w:val="26"/>
          <w:szCs w:val="26"/>
        </w:rPr>
        <w:t>Грязовецкий</w:t>
      </w:r>
      <w:proofErr w:type="spellEnd"/>
      <w:r w:rsidRPr="00F826D9">
        <w:rPr>
          <w:sz w:val="26"/>
          <w:szCs w:val="26"/>
        </w:rPr>
        <w:t xml:space="preserve"> муниципальный округ.</w:t>
      </w:r>
    </w:p>
    <w:p w14:paraId="48E6A750"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sz w:val="26"/>
          <w:szCs w:val="26"/>
        </w:rPr>
        <w:t xml:space="preserve">6.2. Право оперативного управления имуществом возникает у </w:t>
      </w:r>
      <w:r w:rsidRPr="00F826D9">
        <w:rPr>
          <w:color w:val="1E1D1E"/>
          <w:sz w:val="26"/>
          <w:szCs w:val="26"/>
        </w:rPr>
        <w:t>Управления финансов</w:t>
      </w:r>
      <w:r w:rsidRPr="00F826D9">
        <w:rPr>
          <w:sz w:val="26"/>
          <w:szCs w:val="26"/>
        </w:rPr>
        <w:t xml:space="preserve"> с момента передачи имущества по акту приема-передачи.</w:t>
      </w:r>
    </w:p>
    <w:p w14:paraId="53AD869F"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color w:val="1E1D1E"/>
          <w:sz w:val="26"/>
          <w:szCs w:val="26"/>
        </w:rPr>
        <w:t xml:space="preserve">6.3. Управление финансов </w:t>
      </w:r>
      <w:r w:rsidRPr="00F826D9">
        <w:rPr>
          <w:sz w:val="26"/>
          <w:szCs w:val="26"/>
        </w:rPr>
        <w:t>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без согласия собственника.</w:t>
      </w:r>
    </w:p>
    <w:p w14:paraId="43126471"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sz w:val="26"/>
          <w:szCs w:val="26"/>
        </w:rPr>
        <w:t xml:space="preserve">6.4. При осуществлении права оперативного управления имуществом </w:t>
      </w:r>
      <w:r w:rsidRPr="00F826D9">
        <w:rPr>
          <w:color w:val="1E1D1E"/>
          <w:sz w:val="26"/>
          <w:szCs w:val="26"/>
        </w:rPr>
        <w:t>Управления финансов</w:t>
      </w:r>
      <w:r w:rsidRPr="00F826D9">
        <w:rPr>
          <w:sz w:val="26"/>
          <w:szCs w:val="26"/>
        </w:rPr>
        <w:t xml:space="preserve"> обязано:</w:t>
      </w:r>
    </w:p>
    <w:p w14:paraId="33A4255C" w14:textId="77777777" w:rsidR="001B4CA8" w:rsidRPr="00F826D9" w:rsidRDefault="001B4CA8" w:rsidP="00830570">
      <w:pPr>
        <w:pStyle w:val="af5"/>
        <w:numPr>
          <w:ilvl w:val="0"/>
          <w:numId w:val="4"/>
        </w:numPr>
        <w:shd w:val="clear" w:color="auto" w:fill="FFFFFF"/>
        <w:spacing w:before="0" w:beforeAutospacing="0" w:after="0" w:afterAutospacing="0"/>
        <w:ind w:left="0" w:firstLine="851"/>
        <w:jc w:val="both"/>
        <w:rPr>
          <w:color w:val="1E1D1E"/>
          <w:sz w:val="26"/>
          <w:szCs w:val="26"/>
        </w:rPr>
      </w:pPr>
      <w:r w:rsidRPr="00F826D9">
        <w:rPr>
          <w:color w:val="1E1D1E"/>
          <w:sz w:val="26"/>
          <w:szCs w:val="26"/>
        </w:rPr>
        <w:t>эффективно использовать имущество;</w:t>
      </w:r>
    </w:p>
    <w:p w14:paraId="3B39F9E3" w14:textId="77777777" w:rsidR="001B4CA8" w:rsidRPr="00F826D9" w:rsidRDefault="001B4CA8" w:rsidP="00830570">
      <w:pPr>
        <w:pStyle w:val="af5"/>
        <w:numPr>
          <w:ilvl w:val="0"/>
          <w:numId w:val="4"/>
        </w:numPr>
        <w:shd w:val="clear" w:color="auto" w:fill="FFFFFF"/>
        <w:spacing w:before="0" w:beforeAutospacing="0" w:after="0" w:afterAutospacing="0"/>
        <w:ind w:left="0" w:firstLine="851"/>
        <w:jc w:val="both"/>
        <w:rPr>
          <w:color w:val="1E1D1E"/>
          <w:sz w:val="26"/>
          <w:szCs w:val="26"/>
        </w:rPr>
      </w:pPr>
      <w:r w:rsidRPr="00F826D9">
        <w:rPr>
          <w:color w:val="1E1D1E"/>
          <w:sz w:val="26"/>
          <w:szCs w:val="26"/>
        </w:rPr>
        <w:t>обеспечивать сохранность и использование имущества строго по целевому назначению;</w:t>
      </w:r>
    </w:p>
    <w:p w14:paraId="3A344D89" w14:textId="77777777" w:rsidR="001B4CA8" w:rsidRPr="00F826D9" w:rsidRDefault="001B4CA8" w:rsidP="00830570">
      <w:pPr>
        <w:pStyle w:val="af5"/>
        <w:numPr>
          <w:ilvl w:val="0"/>
          <w:numId w:val="4"/>
        </w:numPr>
        <w:shd w:val="clear" w:color="auto" w:fill="FFFFFF"/>
        <w:spacing w:before="0" w:beforeAutospacing="0" w:after="0" w:afterAutospacing="0"/>
        <w:ind w:left="0" w:firstLine="851"/>
        <w:jc w:val="both"/>
        <w:rPr>
          <w:color w:val="1E1D1E"/>
          <w:sz w:val="26"/>
          <w:szCs w:val="26"/>
        </w:rPr>
      </w:pPr>
      <w:r w:rsidRPr="00F826D9">
        <w:rPr>
          <w:color w:val="1E1D1E"/>
          <w:sz w:val="26"/>
          <w:szCs w:val="26"/>
        </w:rPr>
        <w:t>не допускать ухудшения технического состояния имущества за исключением его нормального износа в ходе эксплуатации;</w:t>
      </w:r>
    </w:p>
    <w:p w14:paraId="038F52F8" w14:textId="77777777" w:rsidR="001B4CA8" w:rsidRPr="00DF12FA" w:rsidRDefault="001B4CA8" w:rsidP="00830570">
      <w:pPr>
        <w:pStyle w:val="af5"/>
        <w:numPr>
          <w:ilvl w:val="0"/>
          <w:numId w:val="4"/>
        </w:numPr>
        <w:shd w:val="clear" w:color="auto" w:fill="FFFFFF"/>
        <w:spacing w:before="0" w:beforeAutospacing="0" w:after="0" w:afterAutospacing="0"/>
        <w:ind w:left="0" w:firstLine="851"/>
        <w:jc w:val="both"/>
        <w:rPr>
          <w:sz w:val="26"/>
          <w:szCs w:val="26"/>
        </w:rPr>
      </w:pPr>
      <w:r w:rsidRPr="00DF12FA">
        <w:rPr>
          <w:color w:val="1E1D1E"/>
          <w:sz w:val="26"/>
          <w:szCs w:val="26"/>
        </w:rPr>
        <w:t>осуществлять</w:t>
      </w:r>
      <w:r w:rsidRPr="00DF12FA">
        <w:rPr>
          <w:sz w:val="26"/>
          <w:szCs w:val="26"/>
        </w:rPr>
        <w:t xml:space="preserve"> текущий и капитальный ремонт имущества.</w:t>
      </w:r>
    </w:p>
    <w:p w14:paraId="2C6EB189" w14:textId="5DF7BCFD"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sz w:val="26"/>
          <w:szCs w:val="26"/>
        </w:rPr>
        <w:t>6.5.</w:t>
      </w:r>
      <w:r w:rsidR="008746B9">
        <w:rPr>
          <w:sz w:val="26"/>
          <w:szCs w:val="26"/>
        </w:rPr>
        <w:t xml:space="preserve"> </w:t>
      </w:r>
      <w:r w:rsidRPr="00F826D9">
        <w:rPr>
          <w:sz w:val="26"/>
          <w:szCs w:val="26"/>
        </w:rPr>
        <w:t xml:space="preserve">Право оперативного управления имуществом прекращается по основаниям и в порядке, предусмотренным Гражданским кодексом РФ, другими законами и иными правовыми актами, а также в случаях правомерного изъятия имущества у </w:t>
      </w:r>
      <w:r w:rsidRPr="00F826D9">
        <w:rPr>
          <w:color w:val="1E1D1E"/>
          <w:sz w:val="26"/>
          <w:szCs w:val="26"/>
        </w:rPr>
        <w:t xml:space="preserve">Управления финансов </w:t>
      </w:r>
      <w:r w:rsidRPr="00F826D9">
        <w:rPr>
          <w:sz w:val="26"/>
          <w:szCs w:val="26"/>
        </w:rPr>
        <w:t>по решению собственника имущества.</w:t>
      </w:r>
    </w:p>
    <w:p w14:paraId="2D9DAC83"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sz w:val="26"/>
          <w:szCs w:val="26"/>
        </w:rPr>
        <w:t>6.6.</w:t>
      </w:r>
      <w:r w:rsidRPr="00F826D9">
        <w:rPr>
          <w:color w:val="1E1D1E"/>
          <w:sz w:val="26"/>
          <w:szCs w:val="26"/>
        </w:rPr>
        <w:t xml:space="preserve"> Управление финансов</w:t>
      </w:r>
      <w:r w:rsidRPr="00F826D9">
        <w:rPr>
          <w:sz w:val="26"/>
          <w:szCs w:val="26"/>
        </w:rPr>
        <w:t xml:space="preserve"> отвечает по своим обязательствам находящимися в его распоряжении денежными средствами. При недостаточности денежных средств </w:t>
      </w:r>
      <w:r w:rsidRPr="00F826D9">
        <w:rPr>
          <w:color w:val="1E1D1E"/>
          <w:sz w:val="26"/>
          <w:szCs w:val="26"/>
        </w:rPr>
        <w:t xml:space="preserve">Управления финансов </w:t>
      </w:r>
      <w:r w:rsidRPr="00F826D9">
        <w:rPr>
          <w:sz w:val="26"/>
          <w:szCs w:val="26"/>
        </w:rPr>
        <w:t xml:space="preserve">субсидиарную ответственность по его обязательствам несёт администрация </w:t>
      </w:r>
      <w:proofErr w:type="spellStart"/>
      <w:r w:rsidRPr="00F826D9">
        <w:rPr>
          <w:sz w:val="26"/>
          <w:szCs w:val="26"/>
        </w:rPr>
        <w:t>Грязовецкого</w:t>
      </w:r>
      <w:proofErr w:type="spellEnd"/>
      <w:r w:rsidRPr="00F826D9">
        <w:rPr>
          <w:sz w:val="26"/>
          <w:szCs w:val="26"/>
        </w:rPr>
        <w:t xml:space="preserve"> муниципального округа.</w:t>
      </w:r>
    </w:p>
    <w:p w14:paraId="14EFEBF8"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sz w:val="26"/>
          <w:szCs w:val="26"/>
        </w:rPr>
        <w:t xml:space="preserve">6.7. Имущество ликвидируемого </w:t>
      </w:r>
      <w:r w:rsidRPr="00F826D9">
        <w:rPr>
          <w:color w:val="1E1D1E"/>
          <w:sz w:val="26"/>
          <w:szCs w:val="26"/>
        </w:rPr>
        <w:t>Управления финансов</w:t>
      </w:r>
      <w:r w:rsidRPr="00F826D9">
        <w:rPr>
          <w:sz w:val="26"/>
          <w:szCs w:val="26"/>
        </w:rPr>
        <w:t xml:space="preserve">, закрепленного за ним на праве оперативного управления, передается в установленном порядке собственнику имущества со дня принятия решения о ликвидации </w:t>
      </w:r>
      <w:r w:rsidRPr="00F826D9">
        <w:rPr>
          <w:color w:val="1E1D1E"/>
          <w:sz w:val="26"/>
          <w:szCs w:val="26"/>
        </w:rPr>
        <w:t>Управления финансов</w:t>
      </w:r>
      <w:r w:rsidRPr="00F826D9">
        <w:rPr>
          <w:sz w:val="26"/>
          <w:szCs w:val="26"/>
        </w:rPr>
        <w:t>.</w:t>
      </w:r>
    </w:p>
    <w:p w14:paraId="533C3C6B"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sz w:val="26"/>
          <w:szCs w:val="26"/>
        </w:rPr>
        <w:t xml:space="preserve">6.8. Финансирование деятельности </w:t>
      </w:r>
      <w:r w:rsidRPr="00F826D9">
        <w:rPr>
          <w:color w:val="1E1D1E"/>
          <w:sz w:val="26"/>
          <w:szCs w:val="26"/>
        </w:rPr>
        <w:t xml:space="preserve">Управления финансов </w:t>
      </w:r>
      <w:r w:rsidRPr="00F826D9">
        <w:rPr>
          <w:sz w:val="26"/>
          <w:szCs w:val="26"/>
        </w:rPr>
        <w:t xml:space="preserve">осуществляется согласно смете расходов на содержание самого управления, и, исполнение возложенных на него функций (полномочий) за счет средств, выделяемых из бюджета </w:t>
      </w:r>
      <w:proofErr w:type="spellStart"/>
      <w:r w:rsidRPr="00F826D9">
        <w:rPr>
          <w:sz w:val="26"/>
          <w:szCs w:val="26"/>
        </w:rPr>
        <w:t>Грязовецкого</w:t>
      </w:r>
      <w:proofErr w:type="spellEnd"/>
      <w:r w:rsidRPr="00F826D9">
        <w:rPr>
          <w:sz w:val="26"/>
          <w:szCs w:val="26"/>
        </w:rPr>
        <w:t xml:space="preserve"> муниципального округа.</w:t>
      </w:r>
    </w:p>
    <w:p w14:paraId="48E6BEF8" w14:textId="77777777" w:rsidR="001B4CA8" w:rsidRPr="00F826D9" w:rsidRDefault="001B4CA8" w:rsidP="00830570">
      <w:pPr>
        <w:pStyle w:val="af5"/>
        <w:shd w:val="clear" w:color="auto" w:fill="FFFFFF"/>
        <w:spacing w:before="0" w:beforeAutospacing="0" w:after="0" w:afterAutospacing="0"/>
        <w:ind w:firstLine="851"/>
        <w:jc w:val="both"/>
        <w:rPr>
          <w:sz w:val="26"/>
          <w:szCs w:val="26"/>
        </w:rPr>
      </w:pPr>
      <w:r w:rsidRPr="00F826D9">
        <w:rPr>
          <w:sz w:val="26"/>
          <w:szCs w:val="26"/>
        </w:rPr>
        <w:t xml:space="preserve">6.9. Источниками формирования имущества и финансовых ресурсов </w:t>
      </w:r>
      <w:r w:rsidRPr="00F826D9">
        <w:rPr>
          <w:color w:val="1E1D1E"/>
          <w:sz w:val="26"/>
          <w:szCs w:val="26"/>
        </w:rPr>
        <w:t>Управления финансов</w:t>
      </w:r>
      <w:r w:rsidRPr="00F826D9">
        <w:rPr>
          <w:sz w:val="26"/>
          <w:szCs w:val="26"/>
        </w:rPr>
        <w:t xml:space="preserve"> являются:</w:t>
      </w:r>
    </w:p>
    <w:p w14:paraId="573911B9" w14:textId="77777777" w:rsidR="001B4CA8" w:rsidRPr="00F826D9" w:rsidRDefault="001B4CA8" w:rsidP="00830570">
      <w:pPr>
        <w:pStyle w:val="af5"/>
        <w:numPr>
          <w:ilvl w:val="0"/>
          <w:numId w:val="4"/>
        </w:numPr>
        <w:shd w:val="clear" w:color="auto" w:fill="FFFFFF"/>
        <w:spacing w:before="0" w:beforeAutospacing="0" w:after="0" w:afterAutospacing="0"/>
        <w:ind w:left="0" w:firstLine="851"/>
        <w:jc w:val="both"/>
        <w:rPr>
          <w:color w:val="1E1D1E"/>
          <w:sz w:val="26"/>
          <w:szCs w:val="26"/>
        </w:rPr>
      </w:pPr>
      <w:r w:rsidRPr="00F826D9">
        <w:rPr>
          <w:color w:val="1E1D1E"/>
          <w:sz w:val="26"/>
          <w:szCs w:val="26"/>
        </w:rPr>
        <w:t>бюджетные средства;</w:t>
      </w:r>
    </w:p>
    <w:p w14:paraId="4369DA0C" w14:textId="77777777" w:rsidR="001B4CA8" w:rsidRPr="00F826D9" w:rsidRDefault="001B4CA8" w:rsidP="00830570">
      <w:pPr>
        <w:pStyle w:val="af5"/>
        <w:numPr>
          <w:ilvl w:val="0"/>
          <w:numId w:val="4"/>
        </w:numPr>
        <w:shd w:val="clear" w:color="auto" w:fill="FFFFFF"/>
        <w:spacing w:before="0" w:beforeAutospacing="0" w:after="0" w:afterAutospacing="0"/>
        <w:ind w:left="0" w:firstLine="851"/>
        <w:jc w:val="both"/>
        <w:rPr>
          <w:color w:val="1E1D1E"/>
          <w:sz w:val="26"/>
          <w:szCs w:val="26"/>
        </w:rPr>
      </w:pPr>
      <w:r w:rsidRPr="00F826D9">
        <w:rPr>
          <w:color w:val="1E1D1E"/>
          <w:sz w:val="26"/>
          <w:szCs w:val="26"/>
        </w:rPr>
        <w:t>имущество, переданное собственником;</w:t>
      </w:r>
    </w:p>
    <w:p w14:paraId="4EDED128" w14:textId="76525ED0" w:rsidR="001B4CA8" w:rsidRDefault="001B4CA8" w:rsidP="00830570">
      <w:pPr>
        <w:pStyle w:val="af5"/>
        <w:numPr>
          <w:ilvl w:val="0"/>
          <w:numId w:val="4"/>
        </w:numPr>
        <w:shd w:val="clear" w:color="auto" w:fill="FFFFFF"/>
        <w:spacing w:before="0" w:beforeAutospacing="0" w:after="0" w:afterAutospacing="0"/>
        <w:ind w:left="0" w:firstLine="851"/>
        <w:jc w:val="both"/>
        <w:rPr>
          <w:sz w:val="26"/>
          <w:szCs w:val="26"/>
        </w:rPr>
      </w:pPr>
      <w:r w:rsidRPr="00F826D9">
        <w:rPr>
          <w:color w:val="1E1D1E"/>
          <w:sz w:val="26"/>
          <w:szCs w:val="26"/>
        </w:rPr>
        <w:t>иные источники, не противоречащие законодательству Российской Федерации</w:t>
      </w:r>
      <w:r w:rsidRPr="00F826D9">
        <w:rPr>
          <w:sz w:val="26"/>
          <w:szCs w:val="26"/>
        </w:rPr>
        <w:t>.</w:t>
      </w:r>
    </w:p>
    <w:p w14:paraId="550ABA5B" w14:textId="77777777" w:rsidR="001B4CA8" w:rsidRPr="00F826D9" w:rsidRDefault="001B4CA8" w:rsidP="008746B9">
      <w:pPr>
        <w:pStyle w:val="af5"/>
        <w:shd w:val="clear" w:color="auto" w:fill="FFFFFF"/>
        <w:spacing w:after="0"/>
        <w:jc w:val="center"/>
        <w:rPr>
          <w:sz w:val="26"/>
          <w:szCs w:val="26"/>
        </w:rPr>
      </w:pPr>
      <w:r w:rsidRPr="00F826D9">
        <w:rPr>
          <w:sz w:val="26"/>
          <w:szCs w:val="26"/>
        </w:rPr>
        <w:t>7.  Ответственность</w:t>
      </w:r>
    </w:p>
    <w:p w14:paraId="179C1232" w14:textId="77777777" w:rsidR="001B4CA8" w:rsidRPr="00F826D9" w:rsidRDefault="001B4CA8" w:rsidP="00830570">
      <w:pPr>
        <w:shd w:val="clear" w:color="auto" w:fill="FFFFFF"/>
        <w:ind w:firstLine="851"/>
        <w:jc w:val="both"/>
        <w:rPr>
          <w:sz w:val="26"/>
          <w:szCs w:val="26"/>
          <w:lang w:eastAsia="ru-RU"/>
        </w:rPr>
      </w:pPr>
      <w:r w:rsidRPr="00F826D9">
        <w:rPr>
          <w:sz w:val="26"/>
          <w:szCs w:val="26"/>
          <w:lang w:eastAsia="ru-RU"/>
        </w:rPr>
        <w:t xml:space="preserve">7.1. Начальник </w:t>
      </w:r>
      <w:r w:rsidRPr="00F826D9">
        <w:rPr>
          <w:color w:val="1E1D1E"/>
          <w:sz w:val="26"/>
          <w:szCs w:val="26"/>
        </w:rPr>
        <w:t xml:space="preserve">Управления финансов </w:t>
      </w:r>
      <w:r w:rsidRPr="00F826D9">
        <w:rPr>
          <w:sz w:val="26"/>
          <w:szCs w:val="26"/>
          <w:lang w:eastAsia="ru-RU"/>
        </w:rPr>
        <w:t xml:space="preserve">несет ответственность за невыполнение (или) ненадлежащее выполнение возложенных на управление полномочий в соответствии с действующим законодательством Российской Федерации. </w:t>
      </w:r>
    </w:p>
    <w:p w14:paraId="5972D989" w14:textId="77777777" w:rsidR="001B4CA8" w:rsidRPr="00F826D9" w:rsidRDefault="001B4CA8" w:rsidP="00830570">
      <w:pPr>
        <w:shd w:val="clear" w:color="auto" w:fill="FFFFFF"/>
        <w:ind w:firstLine="851"/>
        <w:jc w:val="both"/>
        <w:rPr>
          <w:sz w:val="26"/>
          <w:szCs w:val="26"/>
          <w:lang w:eastAsia="ru-RU"/>
        </w:rPr>
      </w:pPr>
      <w:r w:rsidRPr="00F826D9">
        <w:rPr>
          <w:sz w:val="26"/>
          <w:szCs w:val="26"/>
          <w:lang w:eastAsia="ru-RU"/>
        </w:rPr>
        <w:t xml:space="preserve">7.2. Начальник </w:t>
      </w:r>
      <w:r w:rsidRPr="00F826D9">
        <w:rPr>
          <w:color w:val="1E1D1E"/>
          <w:sz w:val="26"/>
          <w:szCs w:val="26"/>
        </w:rPr>
        <w:t xml:space="preserve">Управления финансов </w:t>
      </w:r>
      <w:r w:rsidRPr="00F826D9">
        <w:rPr>
          <w:sz w:val="26"/>
          <w:szCs w:val="26"/>
          <w:lang w:eastAsia="ru-RU"/>
        </w:rPr>
        <w:t xml:space="preserve">несет ответственность за совершение дисциплинарного проступка,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w:t>
      </w:r>
    </w:p>
    <w:p w14:paraId="261040A7" w14:textId="77777777" w:rsidR="001B4CA8" w:rsidRPr="00F826D9" w:rsidRDefault="001B4CA8" w:rsidP="00830570">
      <w:pPr>
        <w:shd w:val="clear" w:color="auto" w:fill="FFFFFF"/>
        <w:ind w:firstLine="851"/>
        <w:jc w:val="both"/>
        <w:rPr>
          <w:sz w:val="26"/>
          <w:szCs w:val="26"/>
          <w:lang w:eastAsia="ru-RU"/>
        </w:rPr>
      </w:pPr>
      <w:r w:rsidRPr="00F826D9">
        <w:rPr>
          <w:sz w:val="26"/>
          <w:szCs w:val="26"/>
          <w:lang w:eastAsia="ru-RU"/>
        </w:rPr>
        <w:t xml:space="preserve">7.3. Муниципальные служащие и работники </w:t>
      </w:r>
      <w:r w:rsidRPr="00F826D9">
        <w:rPr>
          <w:color w:val="1E1D1E"/>
          <w:sz w:val="26"/>
          <w:szCs w:val="26"/>
        </w:rPr>
        <w:t xml:space="preserve">Управления финансов </w:t>
      </w:r>
      <w:r w:rsidRPr="00F826D9">
        <w:rPr>
          <w:sz w:val="26"/>
          <w:szCs w:val="26"/>
          <w:lang w:eastAsia="ru-RU"/>
        </w:rPr>
        <w:t>несут ответственность за неисполнение, ненадлежащее исполнение своих должностных обязанностей в соответствии с трудовым законодательством Российской Федерации и Федеральным законом от 02.03.2007 № 25-ФЗ «О муниципальной службе в Российской Федерации», а также за неисполнение запретов, ограничений и обязательств, установленных Федеральным законом от 25.12.2008 № 273-ФЗ «О противодействии коррупции».</w:t>
      </w:r>
    </w:p>
    <w:p w14:paraId="588CFF03" w14:textId="77777777" w:rsidR="001B4CA8" w:rsidRPr="00F826D9" w:rsidRDefault="001B4CA8" w:rsidP="00830570">
      <w:pPr>
        <w:shd w:val="clear" w:color="auto" w:fill="FFFFFF"/>
        <w:ind w:firstLine="851"/>
        <w:jc w:val="both"/>
        <w:rPr>
          <w:sz w:val="26"/>
          <w:szCs w:val="26"/>
          <w:lang w:eastAsia="ru-RU"/>
        </w:rPr>
      </w:pPr>
    </w:p>
    <w:p w14:paraId="342006B5" w14:textId="77777777" w:rsidR="001B4CA8" w:rsidRDefault="001B4CA8" w:rsidP="008746B9">
      <w:pPr>
        <w:shd w:val="clear" w:color="auto" w:fill="FFFFFF"/>
        <w:jc w:val="center"/>
        <w:rPr>
          <w:sz w:val="26"/>
          <w:szCs w:val="26"/>
          <w:lang w:eastAsia="ru-RU"/>
        </w:rPr>
      </w:pPr>
      <w:r w:rsidRPr="00F826D9">
        <w:rPr>
          <w:sz w:val="26"/>
          <w:szCs w:val="26"/>
          <w:lang w:eastAsia="ru-RU"/>
        </w:rPr>
        <w:t>8.  Контроль, проверка деятельности Управления финансов</w:t>
      </w:r>
    </w:p>
    <w:p w14:paraId="4BAE27D1" w14:textId="77777777" w:rsidR="001B4CA8" w:rsidRPr="00F826D9" w:rsidRDefault="001B4CA8" w:rsidP="00830570">
      <w:pPr>
        <w:shd w:val="clear" w:color="auto" w:fill="FFFFFF"/>
        <w:ind w:left="360" w:firstLine="851"/>
        <w:jc w:val="both"/>
        <w:rPr>
          <w:sz w:val="26"/>
          <w:szCs w:val="26"/>
          <w:lang w:eastAsia="ru-RU"/>
        </w:rPr>
      </w:pPr>
    </w:p>
    <w:p w14:paraId="733A6380" w14:textId="77777777" w:rsidR="001B4CA8" w:rsidRPr="00F826D9" w:rsidRDefault="001B4CA8" w:rsidP="00830570">
      <w:pPr>
        <w:shd w:val="clear" w:color="auto" w:fill="FFFFFF"/>
        <w:ind w:firstLine="851"/>
        <w:jc w:val="both"/>
        <w:rPr>
          <w:sz w:val="26"/>
          <w:szCs w:val="26"/>
          <w:lang w:eastAsia="ru-RU"/>
        </w:rPr>
      </w:pPr>
      <w:r w:rsidRPr="00F826D9">
        <w:rPr>
          <w:sz w:val="26"/>
          <w:szCs w:val="26"/>
          <w:lang w:eastAsia="ru-RU"/>
        </w:rPr>
        <w:t xml:space="preserve">8.1. Контроль и проверку деятельности </w:t>
      </w:r>
      <w:r w:rsidRPr="00F826D9">
        <w:rPr>
          <w:color w:val="1E1D1E"/>
          <w:sz w:val="26"/>
          <w:szCs w:val="26"/>
        </w:rPr>
        <w:t xml:space="preserve">Управления финансов </w:t>
      </w:r>
      <w:r w:rsidRPr="00F826D9">
        <w:rPr>
          <w:sz w:val="26"/>
          <w:szCs w:val="26"/>
          <w:lang w:eastAsia="ru-RU"/>
        </w:rPr>
        <w:t xml:space="preserve">организует глава </w:t>
      </w:r>
      <w:proofErr w:type="spellStart"/>
      <w:r w:rsidRPr="00F826D9">
        <w:rPr>
          <w:sz w:val="26"/>
          <w:szCs w:val="26"/>
          <w:lang w:eastAsia="ru-RU"/>
        </w:rPr>
        <w:t>Грязовецкого</w:t>
      </w:r>
      <w:proofErr w:type="spellEnd"/>
      <w:r w:rsidRPr="00F826D9">
        <w:rPr>
          <w:sz w:val="26"/>
          <w:szCs w:val="26"/>
          <w:lang w:eastAsia="ru-RU"/>
        </w:rPr>
        <w:t xml:space="preserve"> муниципального округа, уполномоченные органы в установленном порядке в пределах компетенции.</w:t>
      </w:r>
    </w:p>
    <w:p w14:paraId="2BAFB22E" w14:textId="77777777" w:rsidR="001B4CA8" w:rsidRPr="00F826D9" w:rsidRDefault="001B4CA8" w:rsidP="00830570">
      <w:pPr>
        <w:shd w:val="clear" w:color="auto" w:fill="FFFFFF"/>
        <w:ind w:left="709" w:firstLine="851"/>
        <w:jc w:val="both"/>
        <w:rPr>
          <w:sz w:val="26"/>
          <w:szCs w:val="26"/>
          <w:lang w:eastAsia="ru-RU"/>
        </w:rPr>
      </w:pPr>
    </w:p>
    <w:p w14:paraId="0E534FE7" w14:textId="0653EF94" w:rsidR="001B4CA8" w:rsidRDefault="001B4CA8" w:rsidP="008746B9">
      <w:pPr>
        <w:shd w:val="clear" w:color="auto" w:fill="FFFFFF"/>
        <w:jc w:val="center"/>
        <w:rPr>
          <w:sz w:val="26"/>
          <w:szCs w:val="26"/>
          <w:lang w:eastAsia="ru-RU"/>
        </w:rPr>
      </w:pPr>
      <w:r w:rsidRPr="00F826D9">
        <w:rPr>
          <w:sz w:val="26"/>
          <w:szCs w:val="26"/>
          <w:lang w:eastAsia="ru-RU"/>
        </w:rPr>
        <w:t>9. Заключительные положения</w:t>
      </w:r>
    </w:p>
    <w:p w14:paraId="5D1AB238" w14:textId="77777777" w:rsidR="008746B9" w:rsidRPr="00F826D9" w:rsidRDefault="008746B9" w:rsidP="00830570">
      <w:pPr>
        <w:shd w:val="clear" w:color="auto" w:fill="FFFFFF"/>
        <w:ind w:left="720" w:firstLine="851"/>
        <w:jc w:val="center"/>
        <w:rPr>
          <w:color w:val="1E1D1E"/>
          <w:sz w:val="26"/>
          <w:szCs w:val="26"/>
          <w:lang w:eastAsia="ru-RU"/>
        </w:rPr>
      </w:pPr>
    </w:p>
    <w:p w14:paraId="2D2D0572" w14:textId="77777777" w:rsidR="001B4CA8" w:rsidRPr="00F826D9" w:rsidRDefault="001B4CA8" w:rsidP="00830570">
      <w:pPr>
        <w:shd w:val="clear" w:color="auto" w:fill="FFFFFF"/>
        <w:ind w:firstLine="851"/>
        <w:jc w:val="both"/>
        <w:rPr>
          <w:color w:val="1E1D1E"/>
          <w:sz w:val="26"/>
          <w:szCs w:val="26"/>
          <w:lang w:eastAsia="ru-RU"/>
        </w:rPr>
      </w:pPr>
      <w:r w:rsidRPr="00DF12FA">
        <w:rPr>
          <w:color w:val="1E1D1E"/>
          <w:sz w:val="26"/>
          <w:szCs w:val="26"/>
          <w:lang w:eastAsia="ru-RU"/>
        </w:rPr>
        <w:t xml:space="preserve">9.1. Планы и отчёты о деятельности </w:t>
      </w:r>
      <w:r w:rsidRPr="00DF12FA">
        <w:rPr>
          <w:color w:val="1E1D1E"/>
          <w:sz w:val="26"/>
          <w:szCs w:val="26"/>
        </w:rPr>
        <w:t>Управления финансов</w:t>
      </w:r>
      <w:r w:rsidRPr="00F826D9">
        <w:rPr>
          <w:color w:val="1E1D1E"/>
          <w:sz w:val="26"/>
          <w:szCs w:val="26"/>
        </w:rPr>
        <w:t xml:space="preserve"> </w:t>
      </w:r>
      <w:r w:rsidRPr="00F826D9">
        <w:rPr>
          <w:color w:val="1E1D1E"/>
          <w:sz w:val="26"/>
          <w:szCs w:val="26"/>
          <w:lang w:eastAsia="ru-RU"/>
        </w:rPr>
        <w:t xml:space="preserve">утверждаются главой </w:t>
      </w:r>
      <w:proofErr w:type="spellStart"/>
      <w:r w:rsidRPr="00F826D9">
        <w:rPr>
          <w:color w:val="1E1D1E"/>
          <w:sz w:val="26"/>
          <w:szCs w:val="26"/>
          <w:lang w:eastAsia="ru-RU"/>
        </w:rPr>
        <w:t>Грязовецкого</w:t>
      </w:r>
      <w:proofErr w:type="spellEnd"/>
      <w:r w:rsidRPr="00F826D9">
        <w:rPr>
          <w:color w:val="1E1D1E"/>
          <w:sz w:val="26"/>
          <w:szCs w:val="26"/>
          <w:lang w:eastAsia="ru-RU"/>
        </w:rPr>
        <w:t xml:space="preserve"> муниципального округа, иным уполномоченным им лицом.</w:t>
      </w:r>
    </w:p>
    <w:p w14:paraId="16982077" w14:textId="723CBC47" w:rsidR="001B4CA8" w:rsidRDefault="001B4CA8" w:rsidP="008746B9">
      <w:pPr>
        <w:shd w:val="clear" w:color="auto" w:fill="FFFFFF"/>
        <w:ind w:firstLine="851"/>
        <w:jc w:val="both"/>
      </w:pPr>
      <w:r w:rsidRPr="00F826D9">
        <w:rPr>
          <w:color w:val="1E1D1E"/>
          <w:sz w:val="26"/>
          <w:szCs w:val="26"/>
        </w:rPr>
        <w:t xml:space="preserve">9.2. Управление финансов </w:t>
      </w:r>
      <w:r w:rsidRPr="00F826D9">
        <w:rPr>
          <w:color w:val="1E1D1E"/>
          <w:sz w:val="26"/>
          <w:szCs w:val="26"/>
          <w:lang w:eastAsia="ru-RU"/>
        </w:rPr>
        <w:t xml:space="preserve">может быть реорганизовано или ликвидировано учредителем в порядке, предусмотренном действующим законодательством, на основании решения Земского Собрания </w:t>
      </w:r>
      <w:proofErr w:type="spellStart"/>
      <w:r w:rsidRPr="00F826D9">
        <w:rPr>
          <w:color w:val="1E1D1E"/>
          <w:sz w:val="26"/>
          <w:szCs w:val="26"/>
          <w:lang w:eastAsia="ru-RU"/>
        </w:rPr>
        <w:t>Грязовецкого</w:t>
      </w:r>
      <w:proofErr w:type="spellEnd"/>
      <w:r w:rsidRPr="00F826D9">
        <w:rPr>
          <w:color w:val="1E1D1E"/>
          <w:sz w:val="26"/>
          <w:szCs w:val="26"/>
          <w:lang w:eastAsia="ru-RU"/>
        </w:rPr>
        <w:t xml:space="preserve"> муниципального округа.</w:t>
      </w:r>
    </w:p>
    <w:sectPr w:rsidR="001B4CA8" w:rsidSect="001B4CA8">
      <w:footerReference w:type="default" r:id="rId10"/>
      <w:pgSz w:w="11906" w:h="16838"/>
      <w:pgMar w:top="1134" w:right="567" w:bottom="1134" w:left="1701" w:header="454" w:footer="709"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9DE9F" w16cex:dateUtc="2020-12-08T08:14:00Z"/>
  <w16cex:commentExtensible w16cex:durableId="237A115F" w16cex:dateUtc="2020-12-08T11:51:00Z"/>
  <w16cex:commentExtensible w16cex:durableId="237A113D" w16cex:dateUtc="2020-12-08T11:50:00Z"/>
  <w16cex:commentExtensible w16cex:durableId="2379E0C9" w16cex:dateUtc="2020-12-08T08:23:00Z"/>
  <w16cex:commentExtensible w16cex:durableId="237A002F" w16cex:dateUtc="2020-12-08T10:37:00Z"/>
  <w16cex:commentExtensible w16cex:durableId="237A0C3A" w16cex:dateUtc="2020-12-08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8EC959" w16cid:durableId="2379DE9F"/>
  <w16cid:commentId w16cid:paraId="776F7C3F" w16cid:durableId="237A115F"/>
  <w16cid:commentId w16cid:paraId="59A4BDB6" w16cid:durableId="237A113D"/>
  <w16cid:commentId w16cid:paraId="2AAAA2E3" w16cid:durableId="2379E0C9"/>
  <w16cid:commentId w16cid:paraId="385A90D4" w16cid:durableId="237A002F"/>
  <w16cid:commentId w16cid:paraId="7837DF10" w16cid:durableId="237A0C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B94D8" w14:textId="77777777" w:rsidR="003E6F1B" w:rsidRDefault="003E6F1B">
      <w:r>
        <w:separator/>
      </w:r>
    </w:p>
  </w:endnote>
  <w:endnote w:type="continuationSeparator" w:id="0">
    <w:p w14:paraId="5EDAE372" w14:textId="77777777" w:rsidR="003E6F1B" w:rsidRDefault="003E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Times New Roman"/>
    <w:panose1 w:val="020B0604020202020204"/>
    <w:charset w:val="00"/>
    <w:family w:val="auto"/>
    <w:pitch w:val="default"/>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5BE0F" w14:textId="77777777" w:rsidR="00FD6D61" w:rsidRDefault="00FD6D6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25AF5" w14:textId="77777777" w:rsidR="003E6F1B" w:rsidRDefault="003E6F1B">
      <w:r>
        <w:separator/>
      </w:r>
    </w:p>
  </w:footnote>
  <w:footnote w:type="continuationSeparator" w:id="0">
    <w:p w14:paraId="413DCBC4" w14:textId="77777777" w:rsidR="003E6F1B" w:rsidRDefault="003E6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ABDC8F80">
      <w:numFmt w:val="bullet"/>
      <w:lvlText w:val="-"/>
      <w:lvlJc w:val="left"/>
      <w:pPr>
        <w:ind w:left="720" w:hanging="360"/>
      </w:pPr>
      <w:rPr>
        <w:rFonts w:ascii="Times New Roman" w:hAnsi="Times New Roman" w:cs="Times New Roman"/>
      </w:rPr>
    </w:lvl>
    <w:lvl w:ilvl="1" w:tplc="8B62D43A">
      <w:start w:val="1"/>
      <w:numFmt w:val="bullet"/>
      <w:lvlText w:val="o"/>
      <w:lvlJc w:val="left"/>
      <w:pPr>
        <w:ind w:left="1440" w:hanging="360"/>
      </w:pPr>
      <w:rPr>
        <w:rFonts w:ascii="Courier New" w:hAnsi="Courier New" w:cs="Courier New" w:hint="default"/>
      </w:rPr>
    </w:lvl>
    <w:lvl w:ilvl="2" w:tplc="515CB7C6" w:tentative="1">
      <w:start w:val="1"/>
      <w:numFmt w:val="bullet"/>
      <w:lvlText w:val=""/>
      <w:lvlJc w:val="left"/>
      <w:pPr>
        <w:ind w:left="2160" w:hanging="360"/>
      </w:pPr>
      <w:rPr>
        <w:rFonts w:ascii="Wingdings" w:hAnsi="Wingdings" w:hint="default"/>
      </w:rPr>
    </w:lvl>
    <w:lvl w:ilvl="3" w:tplc="98940DE6" w:tentative="1">
      <w:start w:val="1"/>
      <w:numFmt w:val="bullet"/>
      <w:lvlText w:val=""/>
      <w:lvlJc w:val="left"/>
      <w:pPr>
        <w:ind w:left="2880" w:hanging="360"/>
      </w:pPr>
      <w:rPr>
        <w:rFonts w:ascii="Symbol" w:hAnsi="Symbol" w:hint="default"/>
      </w:rPr>
    </w:lvl>
    <w:lvl w:ilvl="4" w:tplc="711EE858" w:tentative="1">
      <w:start w:val="1"/>
      <w:numFmt w:val="bullet"/>
      <w:lvlText w:val="o"/>
      <w:lvlJc w:val="left"/>
      <w:pPr>
        <w:ind w:left="3600" w:hanging="360"/>
      </w:pPr>
      <w:rPr>
        <w:rFonts w:ascii="Courier New" w:hAnsi="Courier New" w:cs="Courier New" w:hint="default"/>
      </w:rPr>
    </w:lvl>
    <w:lvl w:ilvl="5" w:tplc="FC20E7A0" w:tentative="1">
      <w:start w:val="1"/>
      <w:numFmt w:val="bullet"/>
      <w:lvlText w:val=""/>
      <w:lvlJc w:val="left"/>
      <w:pPr>
        <w:ind w:left="4320" w:hanging="360"/>
      </w:pPr>
      <w:rPr>
        <w:rFonts w:ascii="Wingdings" w:hAnsi="Wingdings" w:hint="default"/>
      </w:rPr>
    </w:lvl>
    <w:lvl w:ilvl="6" w:tplc="7EB6A98E" w:tentative="1">
      <w:start w:val="1"/>
      <w:numFmt w:val="bullet"/>
      <w:lvlText w:val=""/>
      <w:lvlJc w:val="left"/>
      <w:pPr>
        <w:ind w:left="5040" w:hanging="360"/>
      </w:pPr>
      <w:rPr>
        <w:rFonts w:ascii="Symbol" w:hAnsi="Symbol" w:hint="default"/>
      </w:rPr>
    </w:lvl>
    <w:lvl w:ilvl="7" w:tplc="2CA86F26" w:tentative="1">
      <w:start w:val="1"/>
      <w:numFmt w:val="bullet"/>
      <w:lvlText w:val="o"/>
      <w:lvlJc w:val="left"/>
      <w:pPr>
        <w:ind w:left="5760" w:hanging="360"/>
      </w:pPr>
      <w:rPr>
        <w:rFonts w:ascii="Courier New" w:hAnsi="Courier New" w:cs="Courier New" w:hint="default"/>
      </w:rPr>
    </w:lvl>
    <w:lvl w:ilvl="8" w:tplc="936C1F48" w:tentative="1">
      <w:start w:val="1"/>
      <w:numFmt w:val="bullet"/>
      <w:lvlText w:val=""/>
      <w:lvlJc w:val="left"/>
      <w:pPr>
        <w:ind w:left="6480" w:hanging="360"/>
      </w:pPr>
      <w:rPr>
        <w:rFonts w:ascii="Wingdings" w:hAnsi="Wingdings" w:hint="default"/>
      </w:rPr>
    </w:lvl>
  </w:abstractNum>
  <w:abstractNum w:abstractNumId="1">
    <w:nsid w:val="1623788E"/>
    <w:multiLevelType w:val="hybridMultilevel"/>
    <w:tmpl w:val="289AFC8E"/>
    <w:lvl w:ilvl="0" w:tplc="468A6D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D1B2223"/>
    <w:multiLevelType w:val="hybridMultilevel"/>
    <w:tmpl w:val="A0C88F46"/>
    <w:lvl w:ilvl="0" w:tplc="6750BE9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4274DEE"/>
    <w:multiLevelType w:val="hybridMultilevel"/>
    <w:tmpl w:val="6B841B04"/>
    <w:lvl w:ilvl="0" w:tplc="FFCE48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5F"/>
    <w:rsid w:val="00011B7C"/>
    <w:rsid w:val="00032C92"/>
    <w:rsid w:val="00057991"/>
    <w:rsid w:val="000639BD"/>
    <w:rsid w:val="000739CD"/>
    <w:rsid w:val="00084B4B"/>
    <w:rsid w:val="00091980"/>
    <w:rsid w:val="000A2332"/>
    <w:rsid w:val="000B619E"/>
    <w:rsid w:val="000C00CF"/>
    <w:rsid w:val="000D60C5"/>
    <w:rsid w:val="0011111B"/>
    <w:rsid w:val="0012493A"/>
    <w:rsid w:val="00173A5D"/>
    <w:rsid w:val="00183069"/>
    <w:rsid w:val="001B0F60"/>
    <w:rsid w:val="001B4CA8"/>
    <w:rsid w:val="001E4F47"/>
    <w:rsid w:val="001F2943"/>
    <w:rsid w:val="00207ECA"/>
    <w:rsid w:val="0021232C"/>
    <w:rsid w:val="00244AA9"/>
    <w:rsid w:val="00245E66"/>
    <w:rsid w:val="00251697"/>
    <w:rsid w:val="00252CBE"/>
    <w:rsid w:val="00262CE1"/>
    <w:rsid w:val="00266C18"/>
    <w:rsid w:val="00276FA7"/>
    <w:rsid w:val="002944DB"/>
    <w:rsid w:val="002A4ED1"/>
    <w:rsid w:val="002B131D"/>
    <w:rsid w:val="002B3D83"/>
    <w:rsid w:val="002D76BD"/>
    <w:rsid w:val="002F3999"/>
    <w:rsid w:val="002F640C"/>
    <w:rsid w:val="0030493D"/>
    <w:rsid w:val="00320CAB"/>
    <w:rsid w:val="0033681F"/>
    <w:rsid w:val="003501B0"/>
    <w:rsid w:val="00350324"/>
    <w:rsid w:val="00363BB0"/>
    <w:rsid w:val="003905FC"/>
    <w:rsid w:val="00397F21"/>
    <w:rsid w:val="003C25AE"/>
    <w:rsid w:val="003D7CED"/>
    <w:rsid w:val="003E46CC"/>
    <w:rsid w:val="003E6F1B"/>
    <w:rsid w:val="003F1784"/>
    <w:rsid w:val="004432CE"/>
    <w:rsid w:val="0049590D"/>
    <w:rsid w:val="00501A11"/>
    <w:rsid w:val="005254A8"/>
    <w:rsid w:val="005776A3"/>
    <w:rsid w:val="00582818"/>
    <w:rsid w:val="005A36F4"/>
    <w:rsid w:val="005B5362"/>
    <w:rsid w:val="005C26B4"/>
    <w:rsid w:val="005D5399"/>
    <w:rsid w:val="005F6C3E"/>
    <w:rsid w:val="006303BC"/>
    <w:rsid w:val="006318C8"/>
    <w:rsid w:val="00641411"/>
    <w:rsid w:val="00667D09"/>
    <w:rsid w:val="006A746A"/>
    <w:rsid w:val="006C1EC7"/>
    <w:rsid w:val="006D69CF"/>
    <w:rsid w:val="0070774D"/>
    <w:rsid w:val="007166CE"/>
    <w:rsid w:val="0072075F"/>
    <w:rsid w:val="007208F8"/>
    <w:rsid w:val="007631FD"/>
    <w:rsid w:val="00794AC2"/>
    <w:rsid w:val="007A3FD7"/>
    <w:rsid w:val="007B4104"/>
    <w:rsid w:val="007B49AF"/>
    <w:rsid w:val="007F3BB1"/>
    <w:rsid w:val="0080102E"/>
    <w:rsid w:val="00803C26"/>
    <w:rsid w:val="00830570"/>
    <w:rsid w:val="0084479A"/>
    <w:rsid w:val="008468EA"/>
    <w:rsid w:val="00853030"/>
    <w:rsid w:val="008746B9"/>
    <w:rsid w:val="008763BD"/>
    <w:rsid w:val="00885F12"/>
    <w:rsid w:val="00886079"/>
    <w:rsid w:val="00897483"/>
    <w:rsid w:val="008A78DF"/>
    <w:rsid w:val="008B0742"/>
    <w:rsid w:val="008B5A66"/>
    <w:rsid w:val="008D57D4"/>
    <w:rsid w:val="00924F24"/>
    <w:rsid w:val="00926290"/>
    <w:rsid w:val="00933587"/>
    <w:rsid w:val="009609DD"/>
    <w:rsid w:val="00965134"/>
    <w:rsid w:val="00976D8E"/>
    <w:rsid w:val="0099282E"/>
    <w:rsid w:val="009F01CF"/>
    <w:rsid w:val="009F14EE"/>
    <w:rsid w:val="00A0145C"/>
    <w:rsid w:val="00A11642"/>
    <w:rsid w:val="00A275C6"/>
    <w:rsid w:val="00A366C9"/>
    <w:rsid w:val="00A44D03"/>
    <w:rsid w:val="00A60D09"/>
    <w:rsid w:val="00A6187B"/>
    <w:rsid w:val="00A83FCA"/>
    <w:rsid w:val="00AC085B"/>
    <w:rsid w:val="00AF462A"/>
    <w:rsid w:val="00B17335"/>
    <w:rsid w:val="00B25721"/>
    <w:rsid w:val="00B56B5B"/>
    <w:rsid w:val="00B77BA2"/>
    <w:rsid w:val="00B80BD8"/>
    <w:rsid w:val="00B83254"/>
    <w:rsid w:val="00BA281D"/>
    <w:rsid w:val="00BB2E32"/>
    <w:rsid w:val="00BB4DC5"/>
    <w:rsid w:val="00BC2B9E"/>
    <w:rsid w:val="00BC311E"/>
    <w:rsid w:val="00BE36A2"/>
    <w:rsid w:val="00C43F30"/>
    <w:rsid w:val="00C54EAB"/>
    <w:rsid w:val="00C64073"/>
    <w:rsid w:val="00CA3DCB"/>
    <w:rsid w:val="00CD6120"/>
    <w:rsid w:val="00D256C6"/>
    <w:rsid w:val="00D52E30"/>
    <w:rsid w:val="00D60FE1"/>
    <w:rsid w:val="00D656D3"/>
    <w:rsid w:val="00D7083C"/>
    <w:rsid w:val="00D71259"/>
    <w:rsid w:val="00D87C71"/>
    <w:rsid w:val="00DA1D4D"/>
    <w:rsid w:val="00DC0BDB"/>
    <w:rsid w:val="00DC32C7"/>
    <w:rsid w:val="00DE5EC2"/>
    <w:rsid w:val="00DE72BE"/>
    <w:rsid w:val="00DE7F3A"/>
    <w:rsid w:val="00DF4BEF"/>
    <w:rsid w:val="00E00712"/>
    <w:rsid w:val="00E370B4"/>
    <w:rsid w:val="00E764C1"/>
    <w:rsid w:val="00EB0055"/>
    <w:rsid w:val="00F013EF"/>
    <w:rsid w:val="00F13665"/>
    <w:rsid w:val="00F61F9B"/>
    <w:rsid w:val="00F82526"/>
    <w:rsid w:val="00F914CD"/>
    <w:rsid w:val="00F92315"/>
    <w:rsid w:val="00FA015C"/>
    <w:rsid w:val="00FB476D"/>
    <w:rsid w:val="00FC2959"/>
    <w:rsid w:val="00FD1297"/>
    <w:rsid w:val="00FD6D61"/>
    <w:rsid w:val="00FD7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4704B0"/>
  <w15:docId w15:val="{5C394B65-DC0B-4B3E-BC6D-81003A69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qFormat/>
    <w:pPr>
      <w:keepNext/>
      <w:jc w:val="center"/>
      <w:outlineLvl w:val="0"/>
    </w:pPr>
    <w:rPr>
      <w:rFonts w:ascii="Bookman Old Style" w:hAnsi="Bookman Old Style" w:cs="Bookman Old Style"/>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a5">
    <w:name w:val="Гипертекстовая ссылка"/>
    <w:rPr>
      <w:b w:val="0"/>
      <w:bCs w:val="0"/>
      <w:color w:val="106BBE"/>
    </w:rPr>
  </w:style>
  <w:style w:type="character" w:styleId="a6">
    <w:name w:val="Hyperlink"/>
    <w:rPr>
      <w:color w:val="000080"/>
      <w:u w:val="single"/>
    </w:rPr>
  </w:style>
  <w:style w:type="paragraph" w:customStyle="1" w:styleId="11">
    <w:name w:val="Заголовок1"/>
    <w:basedOn w:val="a"/>
    <w:next w:val="a7"/>
    <w:pPr>
      <w:keepNext/>
      <w:spacing w:before="240" w:after="120"/>
    </w:pPr>
    <w:rPr>
      <w:rFonts w:ascii="Liberation Sans" w:eastAsia="Microsoft YaHei"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styleId="aa">
    <w:name w:val="footer"/>
    <w:basedOn w:val="a"/>
    <w:pPr>
      <w:tabs>
        <w:tab w:val="center" w:pos="4677"/>
        <w:tab w:val="right" w:pos="9355"/>
      </w:tabs>
    </w:pPr>
  </w:style>
  <w:style w:type="paragraph" w:styleId="ab">
    <w:name w:val="header"/>
    <w:basedOn w:val="a"/>
    <w:pPr>
      <w:tabs>
        <w:tab w:val="center" w:pos="4677"/>
        <w:tab w:val="right" w:pos="9355"/>
      </w:tabs>
    </w:pPr>
  </w:style>
  <w:style w:type="paragraph" w:styleId="ac">
    <w:name w:val="Balloon Text"/>
    <w:basedOn w:val="a"/>
    <w:rPr>
      <w:rFonts w:ascii="Tahoma" w:hAnsi="Tahoma" w:cs="Tahoma"/>
      <w:sz w:val="16"/>
      <w:szCs w:val="16"/>
    </w:rPr>
  </w:style>
  <w:style w:type="paragraph" w:customStyle="1" w:styleId="ad">
    <w:name w:val="Содержимое врезки"/>
    <w:basedOn w:val="a"/>
  </w:style>
  <w:style w:type="character" w:styleId="ae">
    <w:name w:val="annotation reference"/>
    <w:basedOn w:val="a0"/>
    <w:uiPriority w:val="99"/>
    <w:semiHidden/>
    <w:unhideWhenUsed/>
    <w:rsid w:val="002D76BD"/>
    <w:rPr>
      <w:sz w:val="16"/>
      <w:szCs w:val="16"/>
    </w:rPr>
  </w:style>
  <w:style w:type="paragraph" w:styleId="af">
    <w:name w:val="annotation text"/>
    <w:basedOn w:val="a"/>
    <w:link w:val="af0"/>
    <w:uiPriority w:val="99"/>
    <w:semiHidden/>
    <w:unhideWhenUsed/>
    <w:rsid w:val="002D76BD"/>
    <w:rPr>
      <w:sz w:val="20"/>
      <w:szCs w:val="20"/>
    </w:rPr>
  </w:style>
  <w:style w:type="character" w:customStyle="1" w:styleId="af0">
    <w:name w:val="Текст примечания Знак"/>
    <w:basedOn w:val="a0"/>
    <w:link w:val="af"/>
    <w:uiPriority w:val="99"/>
    <w:semiHidden/>
    <w:rsid w:val="002D76BD"/>
    <w:rPr>
      <w:lang w:eastAsia="zh-CN"/>
    </w:rPr>
  </w:style>
  <w:style w:type="paragraph" w:styleId="af1">
    <w:name w:val="annotation subject"/>
    <w:basedOn w:val="af"/>
    <w:next w:val="af"/>
    <w:link w:val="af2"/>
    <w:uiPriority w:val="99"/>
    <w:semiHidden/>
    <w:unhideWhenUsed/>
    <w:rsid w:val="002D76BD"/>
    <w:rPr>
      <w:b/>
      <w:bCs/>
    </w:rPr>
  </w:style>
  <w:style w:type="character" w:customStyle="1" w:styleId="af2">
    <w:name w:val="Тема примечания Знак"/>
    <w:basedOn w:val="af0"/>
    <w:link w:val="af1"/>
    <w:uiPriority w:val="99"/>
    <w:semiHidden/>
    <w:rsid w:val="002D76BD"/>
    <w:rPr>
      <w:b/>
      <w:bCs/>
      <w:lang w:eastAsia="zh-CN"/>
    </w:rPr>
  </w:style>
  <w:style w:type="paragraph" w:styleId="af3">
    <w:name w:val="List Paragraph"/>
    <w:basedOn w:val="a"/>
    <w:uiPriority w:val="34"/>
    <w:qFormat/>
    <w:rsid w:val="008D57D4"/>
    <w:pPr>
      <w:ind w:left="720"/>
      <w:contextualSpacing/>
    </w:pPr>
  </w:style>
  <w:style w:type="table" w:styleId="af4">
    <w:name w:val="Table Grid"/>
    <w:basedOn w:val="a1"/>
    <w:uiPriority w:val="59"/>
    <w:rsid w:val="00DE72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сновной текст1"/>
    <w:basedOn w:val="a"/>
    <w:rsid w:val="0084479A"/>
    <w:pPr>
      <w:widowControl w:val="0"/>
      <w:shd w:val="clear" w:color="auto" w:fill="FFFFFF"/>
      <w:suppressAutoHyphens/>
      <w:spacing w:before="300" w:after="420" w:line="0" w:lineRule="atLeast"/>
      <w:jc w:val="center"/>
    </w:pPr>
    <w:rPr>
      <w:spacing w:val="-2"/>
      <w:sz w:val="26"/>
      <w:szCs w:val="26"/>
    </w:rPr>
  </w:style>
  <w:style w:type="paragraph" w:styleId="af5">
    <w:name w:val="Normal (Web)"/>
    <w:basedOn w:val="a"/>
    <w:link w:val="af6"/>
    <w:unhideWhenUsed/>
    <w:rsid w:val="001B4CA8"/>
    <w:pPr>
      <w:spacing w:before="100" w:beforeAutospacing="1" w:after="100" w:afterAutospacing="1"/>
    </w:pPr>
    <w:rPr>
      <w:lang w:eastAsia="ru-RU"/>
    </w:rPr>
  </w:style>
  <w:style w:type="character" w:customStyle="1" w:styleId="af6">
    <w:name w:val="Обычный (веб) Знак"/>
    <w:basedOn w:val="a0"/>
    <w:link w:val="af5"/>
    <w:rsid w:val="001B4C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6236">
      <w:bodyDiv w:val="1"/>
      <w:marLeft w:val="0"/>
      <w:marRight w:val="0"/>
      <w:marTop w:val="0"/>
      <w:marBottom w:val="0"/>
      <w:divBdr>
        <w:top w:val="none" w:sz="0" w:space="0" w:color="auto"/>
        <w:left w:val="none" w:sz="0" w:space="0" w:color="auto"/>
        <w:bottom w:val="none" w:sz="0" w:space="0" w:color="auto"/>
        <w:right w:val="none" w:sz="0" w:space="0" w:color="auto"/>
      </w:divBdr>
    </w:div>
    <w:div w:id="258484365">
      <w:bodyDiv w:val="1"/>
      <w:marLeft w:val="0"/>
      <w:marRight w:val="0"/>
      <w:marTop w:val="0"/>
      <w:marBottom w:val="0"/>
      <w:divBdr>
        <w:top w:val="none" w:sz="0" w:space="0" w:color="auto"/>
        <w:left w:val="none" w:sz="0" w:space="0" w:color="auto"/>
        <w:bottom w:val="none" w:sz="0" w:space="0" w:color="auto"/>
        <w:right w:val="none" w:sz="0" w:space="0" w:color="auto"/>
      </w:divBdr>
    </w:div>
    <w:div w:id="270943296">
      <w:bodyDiv w:val="1"/>
      <w:marLeft w:val="0"/>
      <w:marRight w:val="0"/>
      <w:marTop w:val="0"/>
      <w:marBottom w:val="0"/>
      <w:divBdr>
        <w:top w:val="none" w:sz="0" w:space="0" w:color="auto"/>
        <w:left w:val="none" w:sz="0" w:space="0" w:color="auto"/>
        <w:bottom w:val="none" w:sz="0" w:space="0" w:color="auto"/>
        <w:right w:val="none" w:sz="0" w:space="0" w:color="auto"/>
      </w:divBdr>
    </w:div>
    <w:div w:id="670985471">
      <w:bodyDiv w:val="1"/>
      <w:marLeft w:val="0"/>
      <w:marRight w:val="0"/>
      <w:marTop w:val="0"/>
      <w:marBottom w:val="0"/>
      <w:divBdr>
        <w:top w:val="none" w:sz="0" w:space="0" w:color="auto"/>
        <w:left w:val="none" w:sz="0" w:space="0" w:color="auto"/>
        <w:bottom w:val="none" w:sz="0" w:space="0" w:color="auto"/>
        <w:right w:val="none" w:sz="0" w:space="0" w:color="auto"/>
      </w:divBdr>
    </w:div>
    <w:div w:id="93031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021458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consultantplus://offline/ref=1E2036D81AFC9C2CA4BE606088810CA7E1BB46ABFAC9B575B22ED0007DA10D8C7B8BC22AC634B21C501E4B26A4D033899263475C9914i4X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60E69-C86C-48A7-AC3B-D47B7EF8F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6010</Words>
  <Characters>34258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40188</CharactersWithSpaces>
  <SharedDoc>false</SharedDoc>
  <HLinks>
    <vt:vector size="12" baseType="variant">
      <vt:variant>
        <vt:i4>6750268</vt:i4>
      </vt:variant>
      <vt:variant>
        <vt:i4>6</vt:i4>
      </vt:variant>
      <vt:variant>
        <vt:i4>0</vt:i4>
      </vt:variant>
      <vt:variant>
        <vt:i4>5</vt:i4>
      </vt:variant>
      <vt:variant>
        <vt:lpwstr>garantf1://20214580.0/</vt:lpwstr>
      </vt:variant>
      <vt:variant>
        <vt:lpwstr/>
      </vt:variant>
      <vt:variant>
        <vt:i4>6881336</vt:i4>
      </vt:variant>
      <vt:variant>
        <vt:i4>3</vt:i4>
      </vt:variant>
      <vt:variant>
        <vt:i4>0</vt:i4>
      </vt:variant>
      <vt:variant>
        <vt:i4>5</vt:i4>
      </vt:variant>
      <vt:variant>
        <vt:lpwstr>garantf1://10003000.0/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Н.К. Абакумкина</cp:lastModifiedBy>
  <cp:revision>4</cp:revision>
  <cp:lastPrinted>2022-10-20T07:34:00Z</cp:lastPrinted>
  <dcterms:created xsi:type="dcterms:W3CDTF">2023-08-17T12:22:00Z</dcterms:created>
  <dcterms:modified xsi:type="dcterms:W3CDTF">2023-08-17T12:49:00Z</dcterms:modified>
</cp:coreProperties>
</file>